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3F" w:rsidRPr="001707FF" w:rsidRDefault="00EC75C3" w:rsidP="00A726B8">
      <w:pPr>
        <w:jc w:val="both"/>
        <w:rPr>
          <w:rFonts w:ascii="Times New Roman" w:hAnsi="Times New Roman" w:cs="Times New Roman"/>
          <w:sz w:val="28"/>
          <w:szCs w:val="28"/>
        </w:rPr>
      </w:pPr>
      <w:r w:rsidRPr="001707FF">
        <w:rPr>
          <w:rFonts w:ascii="Times New Roman" w:hAnsi="Times New Roman" w:cs="Times New Roman"/>
          <w:sz w:val="28"/>
          <w:szCs w:val="28"/>
        </w:rPr>
        <w:t>В 2015</w:t>
      </w:r>
      <w:r w:rsidR="00E37F80">
        <w:rPr>
          <w:rFonts w:ascii="Times New Roman" w:hAnsi="Times New Roman" w:cs="Times New Roman"/>
          <w:sz w:val="28"/>
          <w:szCs w:val="28"/>
        </w:rPr>
        <w:t xml:space="preserve"> </w:t>
      </w:r>
      <w:r w:rsidRPr="001707FF">
        <w:rPr>
          <w:rFonts w:ascii="Times New Roman" w:hAnsi="Times New Roman" w:cs="Times New Roman"/>
          <w:sz w:val="28"/>
          <w:szCs w:val="28"/>
        </w:rPr>
        <w:t xml:space="preserve">году </w:t>
      </w:r>
      <w:r w:rsidR="00A726B8" w:rsidRPr="001707FF">
        <w:rPr>
          <w:rFonts w:ascii="Times New Roman" w:hAnsi="Times New Roman" w:cs="Times New Roman"/>
          <w:sz w:val="28"/>
          <w:szCs w:val="28"/>
        </w:rPr>
        <w:t xml:space="preserve"> между Правительством Ульяновской области и </w:t>
      </w:r>
      <w:r w:rsidR="008457A3" w:rsidRPr="001707FF">
        <w:rPr>
          <w:rFonts w:ascii="Times New Roman" w:hAnsi="Times New Roman" w:cs="Times New Roman"/>
          <w:sz w:val="28"/>
          <w:szCs w:val="28"/>
        </w:rPr>
        <w:t>муниципальными образованиями</w:t>
      </w:r>
      <w:r w:rsidR="00DB1580" w:rsidRPr="001707FF">
        <w:rPr>
          <w:rFonts w:ascii="Times New Roman" w:hAnsi="Times New Roman" w:cs="Times New Roman"/>
          <w:sz w:val="28"/>
          <w:szCs w:val="28"/>
        </w:rPr>
        <w:t xml:space="preserve"> </w:t>
      </w:r>
      <w:r w:rsidR="0058633A">
        <w:rPr>
          <w:rFonts w:ascii="Times New Roman" w:hAnsi="Times New Roman" w:cs="Times New Roman"/>
          <w:sz w:val="28"/>
          <w:szCs w:val="28"/>
        </w:rPr>
        <w:t xml:space="preserve"> подписано соглашение </w:t>
      </w:r>
      <w:r w:rsidR="00DB1580" w:rsidRPr="001707FF">
        <w:rPr>
          <w:rFonts w:ascii="Times New Roman" w:hAnsi="Times New Roman" w:cs="Times New Roman"/>
          <w:sz w:val="28"/>
          <w:szCs w:val="28"/>
        </w:rPr>
        <w:t>по достижению показателей социально-экономического развития</w:t>
      </w:r>
      <w:r w:rsidR="006007E2" w:rsidRPr="001707FF">
        <w:rPr>
          <w:rFonts w:ascii="Times New Roman" w:hAnsi="Times New Roman" w:cs="Times New Roman"/>
          <w:sz w:val="28"/>
          <w:szCs w:val="28"/>
        </w:rPr>
        <w:t>, аналогичные</w:t>
      </w:r>
      <w:r w:rsidR="00A726B8" w:rsidRPr="001707FF">
        <w:rPr>
          <w:rFonts w:ascii="Times New Roman" w:hAnsi="Times New Roman" w:cs="Times New Roman"/>
          <w:sz w:val="28"/>
          <w:szCs w:val="28"/>
        </w:rPr>
        <w:t xml:space="preserve"> соглашения были заключены и на уровне муниципальных районов</w:t>
      </w:r>
      <w:r w:rsidR="00C82784" w:rsidRPr="001707FF">
        <w:rPr>
          <w:rFonts w:ascii="Times New Roman" w:hAnsi="Times New Roman" w:cs="Times New Roman"/>
          <w:sz w:val="28"/>
          <w:szCs w:val="28"/>
        </w:rPr>
        <w:t xml:space="preserve"> с сельскими поселениями.</w:t>
      </w:r>
    </w:p>
    <w:p w:rsidR="00C82784" w:rsidRPr="001707FF" w:rsidRDefault="00C82784" w:rsidP="00C82784">
      <w:pPr>
        <w:jc w:val="both"/>
        <w:rPr>
          <w:rFonts w:ascii="Times New Roman" w:hAnsi="Times New Roman" w:cs="Times New Roman"/>
          <w:sz w:val="28"/>
          <w:szCs w:val="28"/>
        </w:rPr>
      </w:pPr>
      <w:r w:rsidRPr="001707FF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1707FF">
        <w:rPr>
          <w:rFonts w:ascii="Times New Roman" w:hAnsi="Times New Roman" w:cs="Times New Roman"/>
          <w:sz w:val="28"/>
          <w:szCs w:val="28"/>
        </w:rPr>
        <w:t>показателей оценки деятельности администраций поселений</w:t>
      </w:r>
      <w:proofErr w:type="gramEnd"/>
      <w:r w:rsidRPr="001707FF">
        <w:rPr>
          <w:rFonts w:ascii="Times New Roman" w:hAnsi="Times New Roman" w:cs="Times New Roman"/>
          <w:sz w:val="28"/>
          <w:szCs w:val="28"/>
        </w:rPr>
        <w:t xml:space="preserve"> МО «Чердаклинский район» на 2015год включает в себя</w:t>
      </w:r>
      <w:r w:rsidR="00CB6570" w:rsidRPr="001707FF">
        <w:rPr>
          <w:rFonts w:ascii="Times New Roman" w:hAnsi="Times New Roman" w:cs="Times New Roman"/>
          <w:sz w:val="28"/>
          <w:szCs w:val="28"/>
        </w:rPr>
        <w:t xml:space="preserve"> 16</w:t>
      </w:r>
      <w:r w:rsidR="0021272A">
        <w:rPr>
          <w:rFonts w:ascii="Times New Roman" w:hAnsi="Times New Roman" w:cs="Times New Roman"/>
          <w:sz w:val="28"/>
          <w:szCs w:val="28"/>
        </w:rPr>
        <w:t xml:space="preserve"> показателей по 4</w:t>
      </w:r>
      <w:r w:rsidRPr="001707FF">
        <w:rPr>
          <w:rFonts w:ascii="Times New Roman" w:hAnsi="Times New Roman" w:cs="Times New Roman"/>
          <w:sz w:val="28"/>
          <w:szCs w:val="28"/>
        </w:rPr>
        <w:t xml:space="preserve"> направлениям деятельности.</w:t>
      </w:r>
    </w:p>
    <w:p w:rsidR="00C82784" w:rsidRPr="001707FF" w:rsidRDefault="00C82784" w:rsidP="00C827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7FF">
        <w:rPr>
          <w:rFonts w:ascii="Times New Roman" w:hAnsi="Times New Roman" w:cs="Times New Roman"/>
          <w:sz w:val="28"/>
          <w:szCs w:val="28"/>
        </w:rPr>
        <w:t>Сводный индекс уровня жизни населения.</w:t>
      </w:r>
    </w:p>
    <w:p w:rsidR="00C82784" w:rsidRPr="001707FF" w:rsidRDefault="00C82784" w:rsidP="00C827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7FF">
        <w:rPr>
          <w:rFonts w:ascii="Times New Roman" w:hAnsi="Times New Roman" w:cs="Times New Roman"/>
          <w:sz w:val="28"/>
          <w:szCs w:val="28"/>
        </w:rPr>
        <w:t>ЖКХ.</w:t>
      </w:r>
    </w:p>
    <w:p w:rsidR="00C82784" w:rsidRPr="001707FF" w:rsidRDefault="00C82784" w:rsidP="00C827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7FF">
        <w:rPr>
          <w:rFonts w:ascii="Times New Roman" w:hAnsi="Times New Roman" w:cs="Times New Roman"/>
          <w:sz w:val="28"/>
          <w:szCs w:val="28"/>
        </w:rPr>
        <w:t>Сельскохозяйственный сектор.</w:t>
      </w:r>
    </w:p>
    <w:p w:rsidR="00C82784" w:rsidRDefault="00C82784" w:rsidP="00C827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7FF">
        <w:rPr>
          <w:rFonts w:ascii="Times New Roman" w:hAnsi="Times New Roman" w:cs="Times New Roman"/>
          <w:sz w:val="28"/>
          <w:szCs w:val="28"/>
        </w:rPr>
        <w:t>Развитие доходного потенциала МО.</w:t>
      </w:r>
    </w:p>
    <w:p w:rsidR="00E37039" w:rsidRPr="001707FF" w:rsidRDefault="00E37039" w:rsidP="00E370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реализации показателей формируется рейтинг поселений муниципального района.</w:t>
      </w:r>
    </w:p>
    <w:p w:rsidR="00C82784" w:rsidRPr="001707FF" w:rsidRDefault="00C82784" w:rsidP="00C82784">
      <w:pPr>
        <w:jc w:val="both"/>
        <w:rPr>
          <w:rFonts w:ascii="Times New Roman" w:hAnsi="Times New Roman" w:cs="Times New Roman"/>
          <w:sz w:val="28"/>
          <w:szCs w:val="28"/>
        </w:rPr>
      </w:pPr>
      <w:r w:rsidRPr="001707FF">
        <w:rPr>
          <w:rFonts w:ascii="Times New Roman" w:hAnsi="Times New Roman" w:cs="Times New Roman"/>
          <w:sz w:val="28"/>
          <w:szCs w:val="28"/>
        </w:rPr>
        <w:t xml:space="preserve">Практика проведения </w:t>
      </w:r>
      <w:proofErr w:type="spellStart"/>
      <w:r w:rsidRPr="001707FF">
        <w:rPr>
          <w:rFonts w:ascii="Times New Roman" w:hAnsi="Times New Roman" w:cs="Times New Roman"/>
          <w:sz w:val="28"/>
          <w:szCs w:val="28"/>
        </w:rPr>
        <w:t>рейтингования</w:t>
      </w:r>
      <w:proofErr w:type="spellEnd"/>
      <w:r w:rsidRPr="001707FF">
        <w:rPr>
          <w:rFonts w:ascii="Times New Roman" w:hAnsi="Times New Roman" w:cs="Times New Roman"/>
          <w:sz w:val="28"/>
          <w:szCs w:val="28"/>
        </w:rPr>
        <w:t xml:space="preserve"> создана для стимулирования работы в проблемных направлениях.</w:t>
      </w:r>
    </w:p>
    <w:p w:rsidR="00C07E63" w:rsidRPr="00C07E63" w:rsidRDefault="00CB6570" w:rsidP="00C2653A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1707FF">
        <w:rPr>
          <w:rFonts w:ascii="Times New Roman" w:hAnsi="Times New Roman" w:cs="Times New Roman"/>
          <w:sz w:val="28"/>
          <w:szCs w:val="28"/>
        </w:rPr>
        <w:t>Из 16 показателей по Соглашению выполнено:</w:t>
      </w:r>
      <w:r w:rsidRPr="001707FF">
        <w:rPr>
          <w:rFonts w:ascii="Times New Roman" w:hAnsi="Times New Roman" w:cs="Times New Roman"/>
          <w:sz w:val="28"/>
          <w:szCs w:val="28"/>
        </w:rPr>
        <w:br/>
      </w:r>
      <w:r w:rsidR="00C07E63">
        <w:rPr>
          <w:rFonts w:ascii="Times New Roman" w:hAnsi="Times New Roman" w:cs="Times New Roman"/>
          <w:sz w:val="28"/>
          <w:szCs w:val="28"/>
        </w:rPr>
        <w:t>1.</w:t>
      </w:r>
      <w:r w:rsidR="00C07E63" w:rsidRPr="00C07E63">
        <w:rPr>
          <w:rFonts w:ascii="Times New Roman" w:hAnsi="Times New Roman" w:cs="Times New Roman"/>
          <w:sz w:val="28"/>
          <w:szCs w:val="28"/>
        </w:rPr>
        <w:t>Чердаклинское городское поселение – 11 показателей;</w:t>
      </w:r>
      <w:r w:rsidR="00C07E63" w:rsidRPr="00C07E63">
        <w:rPr>
          <w:rFonts w:ascii="Times New Roman" w:hAnsi="Times New Roman" w:cs="Times New Roman"/>
          <w:sz w:val="28"/>
          <w:szCs w:val="28"/>
        </w:rPr>
        <w:br/>
      </w:r>
      <w:r w:rsidR="00C07E63">
        <w:rPr>
          <w:rFonts w:ascii="Times New Roman" w:hAnsi="Times New Roman" w:cs="Times New Roman"/>
          <w:sz w:val="28"/>
          <w:szCs w:val="28"/>
        </w:rPr>
        <w:t>2.</w:t>
      </w:r>
      <w:r w:rsidR="00C07E63" w:rsidRPr="00C07E63">
        <w:rPr>
          <w:rFonts w:ascii="Times New Roman" w:hAnsi="Times New Roman" w:cs="Times New Roman"/>
          <w:sz w:val="28"/>
          <w:szCs w:val="28"/>
        </w:rPr>
        <w:t>Крестовогородищенское сельское поселение –  10 показателей;</w:t>
      </w:r>
      <w:r w:rsidR="00C07E63" w:rsidRPr="00C07E63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="00C07E63" w:rsidRPr="00C07E63">
        <w:rPr>
          <w:rFonts w:ascii="Times New Roman" w:hAnsi="Times New Roman" w:cs="Times New Roman"/>
          <w:sz w:val="28"/>
          <w:szCs w:val="28"/>
        </w:rPr>
        <w:t>Богдашкинское</w:t>
      </w:r>
      <w:proofErr w:type="spellEnd"/>
      <w:r w:rsidR="00C07E63" w:rsidRPr="00C07E63">
        <w:rPr>
          <w:rFonts w:ascii="Times New Roman" w:hAnsi="Times New Roman" w:cs="Times New Roman"/>
          <w:sz w:val="28"/>
          <w:szCs w:val="28"/>
        </w:rPr>
        <w:t xml:space="preserve"> сельское поселение – 9 показателей;</w:t>
      </w:r>
      <w:r w:rsidR="00C07E63" w:rsidRPr="00C07E63">
        <w:rPr>
          <w:rFonts w:ascii="Times New Roman" w:hAnsi="Times New Roman" w:cs="Times New Roman"/>
          <w:sz w:val="28"/>
          <w:szCs w:val="28"/>
        </w:rPr>
        <w:br/>
        <w:t xml:space="preserve">4. Красноярское, </w:t>
      </w:r>
      <w:proofErr w:type="spellStart"/>
      <w:r w:rsidR="00C07E63" w:rsidRPr="00C07E63">
        <w:rPr>
          <w:rFonts w:ascii="Times New Roman" w:hAnsi="Times New Roman" w:cs="Times New Roman"/>
          <w:sz w:val="28"/>
          <w:szCs w:val="28"/>
        </w:rPr>
        <w:t>Мирновское</w:t>
      </w:r>
      <w:proofErr w:type="spellEnd"/>
      <w:r w:rsidR="00C07E63" w:rsidRPr="00C07E63">
        <w:rPr>
          <w:rFonts w:ascii="Times New Roman" w:hAnsi="Times New Roman" w:cs="Times New Roman"/>
          <w:sz w:val="28"/>
          <w:szCs w:val="28"/>
        </w:rPr>
        <w:t>, Озерское сельские поселения –  8 показателей;</w:t>
      </w:r>
      <w:r w:rsidR="00C07E63" w:rsidRPr="00C07E63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spellStart"/>
      <w:r w:rsidR="00C07E63" w:rsidRPr="00C07E63">
        <w:rPr>
          <w:rFonts w:ascii="Times New Roman" w:hAnsi="Times New Roman" w:cs="Times New Roman"/>
          <w:sz w:val="28"/>
          <w:szCs w:val="28"/>
        </w:rPr>
        <w:t>Бряндинское</w:t>
      </w:r>
      <w:proofErr w:type="spellEnd"/>
      <w:r w:rsidR="00C07E63" w:rsidRPr="00C07E6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07E63" w:rsidRPr="00C07E63"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 w:rsidR="00C07E63" w:rsidRPr="00C07E63">
        <w:rPr>
          <w:rFonts w:ascii="Times New Roman" w:hAnsi="Times New Roman" w:cs="Times New Roman"/>
          <w:sz w:val="28"/>
          <w:szCs w:val="28"/>
        </w:rPr>
        <w:t xml:space="preserve"> сельские поселения –  7 показателей;</w:t>
      </w:r>
    </w:p>
    <w:p w:rsidR="00C82784" w:rsidRDefault="00C07E63" w:rsidP="00C2653A">
      <w:pPr>
        <w:pStyle w:val="a3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C07E63">
        <w:rPr>
          <w:rFonts w:ascii="Times New Roman" w:hAnsi="Times New Roman" w:cs="Times New Roman"/>
          <w:sz w:val="28"/>
          <w:szCs w:val="28"/>
        </w:rPr>
        <w:t>Белоярское</w:t>
      </w:r>
      <w:proofErr w:type="gramEnd"/>
      <w:r w:rsidRPr="00C07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E63">
        <w:rPr>
          <w:rFonts w:ascii="Times New Roman" w:hAnsi="Times New Roman" w:cs="Times New Roman"/>
          <w:sz w:val="28"/>
          <w:szCs w:val="28"/>
        </w:rPr>
        <w:t>Калмаюрское</w:t>
      </w:r>
      <w:proofErr w:type="spellEnd"/>
      <w:r w:rsidRPr="00C07E63">
        <w:rPr>
          <w:rFonts w:ascii="Times New Roman" w:hAnsi="Times New Roman" w:cs="Times New Roman"/>
          <w:sz w:val="28"/>
          <w:szCs w:val="28"/>
        </w:rPr>
        <w:t xml:space="preserve"> сельские поселения - 5 показателей.</w:t>
      </w:r>
      <w:r w:rsidR="00C82784" w:rsidRPr="0017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470" w:rsidRDefault="0021272A" w:rsidP="00A4147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</w:t>
      </w:r>
      <w:r w:rsidR="00F676D0">
        <w:rPr>
          <w:rFonts w:ascii="Times New Roman" w:hAnsi="Times New Roman" w:cs="Times New Roman"/>
          <w:sz w:val="28"/>
          <w:szCs w:val="28"/>
        </w:rPr>
        <w:t>Свод</w:t>
      </w:r>
      <w:r>
        <w:rPr>
          <w:rFonts w:ascii="Times New Roman" w:hAnsi="Times New Roman" w:cs="Times New Roman"/>
          <w:sz w:val="28"/>
          <w:szCs w:val="28"/>
        </w:rPr>
        <w:t>ный индекс уровня жизни населения» оцениваются следующие показатели:</w:t>
      </w:r>
    </w:p>
    <w:p w:rsidR="0021272A" w:rsidRDefault="0021272A" w:rsidP="00A4147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A41470" w:rsidRDefault="00A41470" w:rsidP="00A4147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5E43E8E" wp14:editId="0040B60A">
            <wp:extent cx="6200775" cy="6151694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323" cy="615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0C0A" w:rsidRDefault="00F87699" w:rsidP="00F876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показателю №1 «Создание новых рабочих мест» выполнение отмечено по 5 поселениям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Бряндинское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Калмаюрское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Крестовогородищенское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6D400C" w:rsidRDefault="006D400C" w:rsidP="00F876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показателю №2 «Уровень регистрируемой безработицы»</w:t>
      </w:r>
      <w:r w:rsidR="001D34A2">
        <w:rPr>
          <w:rFonts w:ascii="Times New Roman" w:hAnsi="Times New Roman" w:cs="Times New Roman"/>
          <w:sz w:val="28"/>
          <w:szCs w:val="28"/>
        </w:rPr>
        <w:t xml:space="preserve"> недопущение роста отмечено </w:t>
      </w:r>
      <w:r w:rsidR="00A05B09">
        <w:rPr>
          <w:rFonts w:ascii="Times New Roman" w:hAnsi="Times New Roman" w:cs="Times New Roman"/>
          <w:sz w:val="28"/>
          <w:szCs w:val="28"/>
        </w:rPr>
        <w:t xml:space="preserve">по 5 поселениям: </w:t>
      </w:r>
      <w:proofErr w:type="spellStart"/>
      <w:proofErr w:type="gramStart"/>
      <w:r w:rsidR="00A05B09">
        <w:rPr>
          <w:rFonts w:ascii="Times New Roman" w:hAnsi="Times New Roman" w:cs="Times New Roman"/>
          <w:sz w:val="28"/>
          <w:szCs w:val="28"/>
        </w:rPr>
        <w:t>Бряндинское</w:t>
      </w:r>
      <w:proofErr w:type="spellEnd"/>
      <w:r w:rsidR="00A05B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3034">
        <w:rPr>
          <w:rFonts w:ascii="Times New Roman" w:hAnsi="Times New Roman" w:cs="Times New Roman"/>
          <w:sz w:val="28"/>
          <w:szCs w:val="28"/>
        </w:rPr>
        <w:t>Калмаюрское</w:t>
      </w:r>
      <w:proofErr w:type="spellEnd"/>
      <w:r w:rsidR="007230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3034">
        <w:rPr>
          <w:rFonts w:ascii="Times New Roman" w:hAnsi="Times New Roman" w:cs="Times New Roman"/>
          <w:sz w:val="28"/>
          <w:szCs w:val="28"/>
        </w:rPr>
        <w:t>Крестовогородищенское</w:t>
      </w:r>
      <w:proofErr w:type="spellEnd"/>
      <w:r w:rsidR="00944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45AA">
        <w:rPr>
          <w:rFonts w:ascii="Times New Roman" w:hAnsi="Times New Roman" w:cs="Times New Roman"/>
          <w:sz w:val="28"/>
          <w:szCs w:val="28"/>
        </w:rPr>
        <w:t>Мирновское</w:t>
      </w:r>
      <w:proofErr w:type="spellEnd"/>
      <w:r w:rsidR="009445AA">
        <w:rPr>
          <w:rFonts w:ascii="Times New Roman" w:hAnsi="Times New Roman" w:cs="Times New Roman"/>
          <w:sz w:val="28"/>
          <w:szCs w:val="28"/>
        </w:rPr>
        <w:t>, Озерское.)</w:t>
      </w:r>
      <w:proofErr w:type="gramEnd"/>
    </w:p>
    <w:p w:rsidR="008F797A" w:rsidRDefault="008F797A" w:rsidP="00F876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6 мес. 2015г. показатель №3 «Увеличение коэффициента рождаемости населения» выполнен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Богдашкинским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 поселением. Показатель проблемный, в дальнейшей работе прошу Вас обратить дополнительное внимание на его достижение.</w:t>
      </w:r>
    </w:p>
    <w:p w:rsidR="00CA0C0A" w:rsidRDefault="008F797A" w:rsidP="007A370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показателю №4 «Снижение коэффициента смертности  на 1000 населения к уровню 2014года выполнение отмечено по </w:t>
      </w:r>
      <w:r w:rsidR="006305F7">
        <w:rPr>
          <w:rFonts w:ascii="Times New Roman" w:hAnsi="Times New Roman" w:cs="Times New Roman"/>
          <w:sz w:val="28"/>
          <w:szCs w:val="28"/>
        </w:rPr>
        <w:t>6 поселениям. (</w:t>
      </w:r>
      <w:proofErr w:type="spellStart"/>
      <w:r w:rsidR="006305F7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6305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05F7">
        <w:rPr>
          <w:rFonts w:ascii="Times New Roman" w:hAnsi="Times New Roman" w:cs="Times New Roman"/>
          <w:sz w:val="28"/>
          <w:szCs w:val="28"/>
        </w:rPr>
        <w:t>Богдашкинское</w:t>
      </w:r>
      <w:proofErr w:type="spellEnd"/>
      <w:r w:rsidR="006305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05F7">
        <w:rPr>
          <w:rFonts w:ascii="Times New Roman" w:hAnsi="Times New Roman" w:cs="Times New Roman"/>
          <w:sz w:val="28"/>
          <w:szCs w:val="28"/>
        </w:rPr>
        <w:t>Бряндинское</w:t>
      </w:r>
      <w:proofErr w:type="spellEnd"/>
      <w:r w:rsidR="006305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05F7" w:rsidRPr="006305F7">
        <w:rPr>
          <w:rFonts w:ascii="Times New Roman" w:hAnsi="Times New Roman" w:cs="Times New Roman"/>
          <w:sz w:val="28"/>
          <w:szCs w:val="28"/>
        </w:rPr>
        <w:t>Крестовогородищенское</w:t>
      </w:r>
      <w:proofErr w:type="spellEnd"/>
      <w:r w:rsidR="006305F7" w:rsidRPr="006305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05F7" w:rsidRPr="006305F7">
        <w:rPr>
          <w:rFonts w:ascii="Times New Roman" w:hAnsi="Times New Roman" w:cs="Times New Roman"/>
          <w:sz w:val="28"/>
          <w:szCs w:val="28"/>
        </w:rPr>
        <w:t>Мирновское</w:t>
      </w:r>
      <w:proofErr w:type="spellEnd"/>
      <w:r w:rsidR="006305F7">
        <w:rPr>
          <w:rFonts w:ascii="Times New Roman" w:hAnsi="Times New Roman" w:cs="Times New Roman"/>
          <w:sz w:val="28"/>
          <w:szCs w:val="28"/>
        </w:rPr>
        <w:t>, Октябрьское).</w:t>
      </w:r>
    </w:p>
    <w:p w:rsidR="0021272A" w:rsidRDefault="007A3704" w:rsidP="00C2653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21272A">
        <w:rPr>
          <w:rFonts w:ascii="Times New Roman" w:hAnsi="Times New Roman" w:cs="Times New Roman"/>
          <w:sz w:val="28"/>
          <w:szCs w:val="28"/>
        </w:rPr>
        <w:t xml:space="preserve">азделе </w:t>
      </w:r>
      <w:r w:rsidR="009371B1">
        <w:rPr>
          <w:rFonts w:ascii="Times New Roman" w:hAnsi="Times New Roman" w:cs="Times New Roman"/>
          <w:sz w:val="28"/>
          <w:szCs w:val="28"/>
        </w:rPr>
        <w:t xml:space="preserve"> «Жилищно-коммунальное хозяйство» оцениваются показатели:</w:t>
      </w:r>
    </w:p>
    <w:p w:rsidR="009371B1" w:rsidRDefault="00CA0C0A" w:rsidP="00C2653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94590D" wp14:editId="4F292323">
            <wp:extent cx="5505450" cy="69006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839" cy="690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6EE1" w:rsidRDefault="000606FA" w:rsidP="000606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№7 «</w:t>
      </w:r>
      <w:r w:rsidRPr="000606FA">
        <w:rPr>
          <w:rFonts w:ascii="Times New Roman" w:hAnsi="Times New Roman" w:cs="Times New Roman"/>
          <w:sz w:val="28"/>
          <w:szCs w:val="28"/>
        </w:rPr>
        <w:t>Ввод общей площади жилья, выпол</w:t>
      </w:r>
      <w:r>
        <w:rPr>
          <w:rFonts w:ascii="Times New Roman" w:hAnsi="Times New Roman" w:cs="Times New Roman"/>
          <w:sz w:val="28"/>
          <w:szCs w:val="28"/>
        </w:rPr>
        <w:t xml:space="preserve">нение плановых показателей 2015»   не выполнен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Бряндинским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поселением. По другим поселениям отмечен низкий процент выполнения данного показателя.</w:t>
      </w:r>
    </w:p>
    <w:p w:rsidR="000606FA" w:rsidRDefault="000606FA" w:rsidP="000606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№8 «</w:t>
      </w:r>
      <w:r w:rsidRPr="000606FA">
        <w:rPr>
          <w:rFonts w:ascii="Times New Roman" w:hAnsi="Times New Roman" w:cs="Times New Roman"/>
          <w:sz w:val="28"/>
          <w:szCs w:val="28"/>
        </w:rPr>
        <w:t xml:space="preserve">Увеличение общей площади жилых помещений на 1000 населения, </w:t>
      </w:r>
      <w:proofErr w:type="spellStart"/>
      <w:r w:rsidRPr="000606F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606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также не выполнен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Бряндинским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поселением. </w:t>
      </w:r>
      <w:r w:rsidRPr="000606FA">
        <w:rPr>
          <w:rFonts w:ascii="Times New Roman" w:hAnsi="Times New Roman" w:cs="Times New Roman"/>
          <w:sz w:val="28"/>
          <w:szCs w:val="28"/>
        </w:rPr>
        <w:t>По другим поселениям отмечен низкий процент выполнения данного показателя.</w:t>
      </w:r>
    </w:p>
    <w:p w:rsidR="001D239F" w:rsidRDefault="00FF60DB" w:rsidP="000606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№9</w:t>
      </w:r>
      <w:r w:rsidR="001D239F">
        <w:rPr>
          <w:rFonts w:ascii="Times New Roman" w:hAnsi="Times New Roman" w:cs="Times New Roman"/>
          <w:sz w:val="28"/>
          <w:szCs w:val="28"/>
        </w:rPr>
        <w:t xml:space="preserve"> «</w:t>
      </w:r>
      <w:r w:rsidR="001D239F" w:rsidRPr="001D239F">
        <w:rPr>
          <w:rFonts w:ascii="Times New Roman" w:hAnsi="Times New Roman" w:cs="Times New Roman"/>
          <w:sz w:val="28"/>
          <w:szCs w:val="28"/>
        </w:rPr>
        <w:t>Уровень собираемости платежей населения МО за предоставленные жилищно-коммунальные услуги (не ниже 95% от суммы, начисленной к оплате)</w:t>
      </w:r>
      <w:r w:rsidR="001D239F">
        <w:rPr>
          <w:rFonts w:ascii="Times New Roman" w:hAnsi="Times New Roman" w:cs="Times New Roman"/>
          <w:sz w:val="28"/>
          <w:szCs w:val="28"/>
        </w:rPr>
        <w:t>» не выполнен ни одним поселением, показатель проблемный, работа ведется на постоянной основе.</w:t>
      </w:r>
    </w:p>
    <w:p w:rsidR="006A2E1C" w:rsidRDefault="00FF60DB" w:rsidP="000606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№10 «</w:t>
      </w:r>
      <w:r w:rsidR="000955DC" w:rsidRPr="000955DC">
        <w:rPr>
          <w:rFonts w:ascii="Times New Roman" w:hAnsi="Times New Roman" w:cs="Times New Roman"/>
          <w:sz w:val="28"/>
          <w:szCs w:val="28"/>
        </w:rPr>
        <w:t>Охват населенных пунктов поселения централ</w:t>
      </w:r>
      <w:r w:rsidR="000955DC">
        <w:rPr>
          <w:rFonts w:ascii="Times New Roman" w:hAnsi="Times New Roman" w:cs="Times New Roman"/>
          <w:sz w:val="28"/>
          <w:szCs w:val="28"/>
        </w:rPr>
        <w:t>изованной системой вывоза ТБО (</w:t>
      </w:r>
      <w:r w:rsidR="000955DC" w:rsidRPr="000955DC">
        <w:rPr>
          <w:rFonts w:ascii="Times New Roman" w:hAnsi="Times New Roman" w:cs="Times New Roman"/>
          <w:sz w:val="28"/>
          <w:szCs w:val="28"/>
        </w:rPr>
        <w:t>с  использованием контейнеров или автомобильной тех</w:t>
      </w:r>
      <w:r w:rsidR="00111063">
        <w:rPr>
          <w:rFonts w:ascii="Times New Roman" w:hAnsi="Times New Roman" w:cs="Times New Roman"/>
          <w:sz w:val="28"/>
          <w:szCs w:val="28"/>
        </w:rPr>
        <w:t xml:space="preserve">никой по графику) не менее 100%» выполнен на территории </w:t>
      </w:r>
      <w:r w:rsidR="00D74141">
        <w:rPr>
          <w:rFonts w:ascii="Times New Roman" w:hAnsi="Times New Roman" w:cs="Times New Roman"/>
          <w:sz w:val="28"/>
          <w:szCs w:val="28"/>
        </w:rPr>
        <w:t xml:space="preserve">5 поселений: Чердаклинского, Красноярского, </w:t>
      </w:r>
      <w:proofErr w:type="spellStart"/>
      <w:r w:rsidR="00D74141">
        <w:rPr>
          <w:rFonts w:ascii="Times New Roman" w:hAnsi="Times New Roman" w:cs="Times New Roman"/>
          <w:sz w:val="28"/>
          <w:szCs w:val="28"/>
        </w:rPr>
        <w:t>Мирновского</w:t>
      </w:r>
      <w:proofErr w:type="spellEnd"/>
      <w:r w:rsidR="00D74141">
        <w:rPr>
          <w:rFonts w:ascii="Times New Roman" w:hAnsi="Times New Roman" w:cs="Times New Roman"/>
          <w:sz w:val="28"/>
          <w:szCs w:val="28"/>
        </w:rPr>
        <w:t xml:space="preserve">, Озерского и Октябрьского. </w:t>
      </w:r>
    </w:p>
    <w:p w:rsidR="006A2E1C" w:rsidRDefault="006A2E1C" w:rsidP="000606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«Сельскохозяйственный сектор» оцениваются следующие показатели:</w:t>
      </w:r>
    </w:p>
    <w:p w:rsidR="001D239F" w:rsidRDefault="00D74141" w:rsidP="000606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64F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35CEA7" wp14:editId="4345CDCF">
            <wp:extent cx="6105525" cy="65408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389" cy="654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618F" w:rsidRDefault="0002618F" w:rsidP="0002618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№11 «</w:t>
      </w:r>
      <w:r w:rsidRPr="0002618F">
        <w:rPr>
          <w:rFonts w:ascii="Times New Roman" w:hAnsi="Times New Roman" w:cs="Times New Roman"/>
          <w:sz w:val="28"/>
          <w:szCs w:val="28"/>
        </w:rPr>
        <w:t xml:space="preserve">Доля ликвидированных несанкционированных свалок твердых бытовых отходов от общего </w:t>
      </w:r>
      <w:proofErr w:type="gramStart"/>
      <w:r w:rsidRPr="0002618F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02618F">
        <w:rPr>
          <w:rFonts w:ascii="Times New Roman" w:hAnsi="Times New Roman" w:cs="Times New Roman"/>
          <w:sz w:val="28"/>
          <w:szCs w:val="28"/>
        </w:rPr>
        <w:t xml:space="preserve"> выявленных на территории МО (не менее 100%)</w:t>
      </w:r>
      <w:r>
        <w:rPr>
          <w:rFonts w:ascii="Times New Roman" w:hAnsi="Times New Roman" w:cs="Times New Roman"/>
          <w:sz w:val="28"/>
          <w:szCs w:val="28"/>
        </w:rPr>
        <w:t>»  выполнение отмечено по 7 поселениям.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Белоярское,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Богдашкинское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Бряндинское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Крестовогородищенское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Октябрьское сельские поселения).</w:t>
      </w:r>
    </w:p>
    <w:p w:rsidR="00D37435" w:rsidRDefault="00D37435" w:rsidP="0002618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Показатель №12 «</w:t>
      </w:r>
      <w:r w:rsidRPr="00D37435">
        <w:rPr>
          <w:rFonts w:ascii="Times New Roman" w:hAnsi="Times New Roman" w:cs="Times New Roman"/>
          <w:sz w:val="28"/>
          <w:szCs w:val="28"/>
        </w:rPr>
        <w:t>Увеличение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КРС в ЛПХ к уровню 2014 года»</w:t>
      </w:r>
      <w:r w:rsidR="0035580D">
        <w:rPr>
          <w:rFonts w:ascii="Times New Roman" w:hAnsi="Times New Roman" w:cs="Times New Roman"/>
          <w:sz w:val="28"/>
          <w:szCs w:val="28"/>
        </w:rPr>
        <w:t xml:space="preserve"> выполнен 7 поселениями. </w:t>
      </w:r>
      <w:proofErr w:type="gramEnd"/>
      <w:r w:rsidR="0035580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F074E" w:rsidRPr="006F074E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6F074E" w:rsidRPr="006F074E">
        <w:rPr>
          <w:rFonts w:ascii="Times New Roman" w:hAnsi="Times New Roman" w:cs="Times New Roman"/>
          <w:sz w:val="28"/>
          <w:szCs w:val="28"/>
        </w:rPr>
        <w:t>,</w:t>
      </w:r>
      <w:r w:rsidR="006F0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C17" w:rsidRPr="00C86C17">
        <w:rPr>
          <w:rFonts w:ascii="Times New Roman" w:hAnsi="Times New Roman" w:cs="Times New Roman"/>
          <w:sz w:val="28"/>
          <w:szCs w:val="28"/>
        </w:rPr>
        <w:t>Богдашкинское</w:t>
      </w:r>
      <w:proofErr w:type="spellEnd"/>
      <w:r w:rsidR="00C86C17" w:rsidRPr="00C86C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6C17" w:rsidRPr="00C86C17">
        <w:rPr>
          <w:rFonts w:ascii="Times New Roman" w:hAnsi="Times New Roman" w:cs="Times New Roman"/>
          <w:sz w:val="28"/>
          <w:szCs w:val="28"/>
        </w:rPr>
        <w:t>Бряндинское</w:t>
      </w:r>
      <w:proofErr w:type="spellEnd"/>
      <w:r w:rsidR="00C86C17" w:rsidRPr="00C86C17">
        <w:rPr>
          <w:rFonts w:ascii="Times New Roman" w:hAnsi="Times New Roman" w:cs="Times New Roman"/>
          <w:sz w:val="28"/>
          <w:szCs w:val="28"/>
        </w:rPr>
        <w:t>,</w:t>
      </w:r>
      <w:r w:rsidR="00C86C17">
        <w:rPr>
          <w:rFonts w:ascii="Times New Roman" w:hAnsi="Times New Roman" w:cs="Times New Roman"/>
          <w:sz w:val="28"/>
          <w:szCs w:val="28"/>
        </w:rPr>
        <w:t xml:space="preserve"> Красноярское, </w:t>
      </w:r>
      <w:proofErr w:type="spellStart"/>
      <w:r w:rsidR="00C86C17">
        <w:rPr>
          <w:rFonts w:ascii="Times New Roman" w:hAnsi="Times New Roman" w:cs="Times New Roman"/>
          <w:sz w:val="28"/>
          <w:szCs w:val="28"/>
        </w:rPr>
        <w:t>Крестовогородищенское</w:t>
      </w:r>
      <w:proofErr w:type="spellEnd"/>
      <w:r w:rsidR="00C86C17">
        <w:rPr>
          <w:rFonts w:ascii="Times New Roman" w:hAnsi="Times New Roman" w:cs="Times New Roman"/>
          <w:sz w:val="28"/>
          <w:szCs w:val="28"/>
        </w:rPr>
        <w:t>, Озерское, Октябрьское).</w:t>
      </w:r>
    </w:p>
    <w:p w:rsidR="00805F08" w:rsidRDefault="00805F08" w:rsidP="00FC608D">
      <w:pPr>
        <w:spacing w:after="0" w:line="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Показатель №13 «</w:t>
      </w:r>
      <w:r w:rsidRPr="00805F08">
        <w:rPr>
          <w:rFonts w:ascii="Times New Roman" w:hAnsi="Times New Roman" w:cs="Times New Roman"/>
          <w:sz w:val="28"/>
          <w:szCs w:val="28"/>
        </w:rPr>
        <w:t>Увеличение численности коров в ЛПХ к уровню 2014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33354">
        <w:rPr>
          <w:rFonts w:ascii="Times New Roman" w:hAnsi="Times New Roman" w:cs="Times New Roman"/>
          <w:sz w:val="28"/>
          <w:szCs w:val="28"/>
        </w:rPr>
        <w:t xml:space="preserve"> выполнен 6 поселениями (</w:t>
      </w:r>
      <w:proofErr w:type="spellStart"/>
      <w:r w:rsidR="00F72B74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F72B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2B74">
        <w:rPr>
          <w:rFonts w:ascii="Times New Roman" w:hAnsi="Times New Roman" w:cs="Times New Roman"/>
          <w:sz w:val="28"/>
          <w:szCs w:val="28"/>
        </w:rPr>
        <w:t>Богдашкинское</w:t>
      </w:r>
      <w:proofErr w:type="spellEnd"/>
      <w:r w:rsidR="00F72B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2B74">
        <w:rPr>
          <w:rFonts w:ascii="Times New Roman" w:hAnsi="Times New Roman" w:cs="Times New Roman"/>
          <w:sz w:val="28"/>
          <w:szCs w:val="28"/>
        </w:rPr>
        <w:t>Бряндинское</w:t>
      </w:r>
      <w:proofErr w:type="spellEnd"/>
      <w:r w:rsidR="00F72B74">
        <w:rPr>
          <w:rFonts w:ascii="Times New Roman" w:hAnsi="Times New Roman" w:cs="Times New Roman"/>
          <w:sz w:val="28"/>
          <w:szCs w:val="28"/>
        </w:rPr>
        <w:t>, Красноярское, Озерское, Октябрьское)</w:t>
      </w:r>
      <w:r w:rsidR="00FC608D">
        <w:rPr>
          <w:rFonts w:ascii="Times New Roman" w:hAnsi="Times New Roman" w:cs="Times New Roman"/>
          <w:sz w:val="28"/>
          <w:szCs w:val="28"/>
        </w:rPr>
        <w:t xml:space="preserve">. Показатель не выполнен следующими поселениями: </w:t>
      </w:r>
    </w:p>
    <w:p w:rsidR="00FC608D" w:rsidRDefault="00FC608D" w:rsidP="00FC608D">
      <w:pPr>
        <w:spacing w:after="0" w:line="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Белоярским</w:t>
      </w:r>
    </w:p>
    <w:p w:rsidR="00FC608D" w:rsidRDefault="00FC608D" w:rsidP="00FC608D">
      <w:pPr>
        <w:spacing w:after="0" w:line="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Калмаюрским</w:t>
      </w:r>
      <w:proofErr w:type="spellEnd"/>
    </w:p>
    <w:p w:rsidR="00FC608D" w:rsidRDefault="00FC608D" w:rsidP="00FC608D">
      <w:pPr>
        <w:spacing w:after="0" w:line="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Крестовородищенским</w:t>
      </w:r>
      <w:proofErr w:type="spellEnd"/>
    </w:p>
    <w:p w:rsidR="00FC608D" w:rsidRDefault="00FC608D" w:rsidP="00FC608D">
      <w:pPr>
        <w:spacing w:after="0" w:line="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Мирновским</w:t>
      </w:r>
      <w:proofErr w:type="spellEnd"/>
    </w:p>
    <w:p w:rsidR="00975BE5" w:rsidRDefault="00975BE5" w:rsidP="00FC608D">
      <w:pPr>
        <w:spacing w:after="0" w:line="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№14 «</w:t>
      </w:r>
      <w:r w:rsidRPr="00975BE5">
        <w:rPr>
          <w:rFonts w:ascii="Times New Roman" w:hAnsi="Times New Roman" w:cs="Times New Roman"/>
          <w:sz w:val="28"/>
          <w:szCs w:val="28"/>
        </w:rPr>
        <w:t>Увеличение численности св</w:t>
      </w:r>
      <w:r>
        <w:rPr>
          <w:rFonts w:ascii="Times New Roman" w:hAnsi="Times New Roman" w:cs="Times New Roman"/>
          <w:sz w:val="28"/>
          <w:szCs w:val="28"/>
        </w:rPr>
        <w:t>иней в ЛПХ к уровню 2014года»</w:t>
      </w:r>
      <w:r w:rsidR="003B2C81">
        <w:rPr>
          <w:rFonts w:ascii="Times New Roman" w:hAnsi="Times New Roman" w:cs="Times New Roman"/>
          <w:sz w:val="28"/>
          <w:szCs w:val="28"/>
        </w:rPr>
        <w:t xml:space="preserve"> выполнен 6 поселениями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B2C81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3B2C81">
        <w:rPr>
          <w:rFonts w:ascii="Times New Roman" w:hAnsi="Times New Roman" w:cs="Times New Roman"/>
          <w:sz w:val="28"/>
          <w:szCs w:val="28"/>
        </w:rPr>
        <w:t xml:space="preserve">, Белоярское, </w:t>
      </w:r>
      <w:proofErr w:type="spellStart"/>
      <w:r w:rsidR="003B2C81">
        <w:rPr>
          <w:rFonts w:ascii="Times New Roman" w:hAnsi="Times New Roman" w:cs="Times New Roman"/>
          <w:sz w:val="28"/>
          <w:szCs w:val="28"/>
        </w:rPr>
        <w:t>Бряндинское</w:t>
      </w:r>
      <w:proofErr w:type="spellEnd"/>
      <w:r w:rsidR="003B2C81">
        <w:rPr>
          <w:rFonts w:ascii="Times New Roman" w:hAnsi="Times New Roman" w:cs="Times New Roman"/>
          <w:sz w:val="28"/>
          <w:szCs w:val="28"/>
        </w:rPr>
        <w:t xml:space="preserve">, Красноярское, </w:t>
      </w:r>
      <w:proofErr w:type="spellStart"/>
      <w:r w:rsidR="003B2C81">
        <w:rPr>
          <w:rFonts w:ascii="Times New Roman" w:hAnsi="Times New Roman" w:cs="Times New Roman"/>
          <w:sz w:val="28"/>
          <w:szCs w:val="28"/>
        </w:rPr>
        <w:t>Крестовогородищенское</w:t>
      </w:r>
      <w:proofErr w:type="spellEnd"/>
      <w:r w:rsidR="003B2C81">
        <w:rPr>
          <w:rFonts w:ascii="Times New Roman" w:hAnsi="Times New Roman" w:cs="Times New Roman"/>
          <w:sz w:val="28"/>
          <w:szCs w:val="28"/>
        </w:rPr>
        <w:t>, Озерское).</w:t>
      </w:r>
    </w:p>
    <w:p w:rsidR="00FC608D" w:rsidRDefault="00FC608D" w:rsidP="00FC608D">
      <w:pPr>
        <w:spacing w:after="0" w:line="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FC608D" w:rsidRDefault="001B78CE" w:rsidP="0002618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0D2D1F">
        <w:rPr>
          <w:rFonts w:ascii="Times New Roman" w:hAnsi="Times New Roman" w:cs="Times New Roman"/>
          <w:sz w:val="28"/>
          <w:szCs w:val="28"/>
        </w:rPr>
        <w:t>«</w:t>
      </w:r>
      <w:r w:rsidR="000D2D1F" w:rsidRPr="000D2D1F">
        <w:rPr>
          <w:rFonts w:ascii="Times New Roman" w:hAnsi="Times New Roman" w:cs="Times New Roman"/>
          <w:sz w:val="28"/>
          <w:szCs w:val="28"/>
        </w:rPr>
        <w:t>Развитие доходного потенциала МО</w:t>
      </w:r>
      <w:r w:rsidR="000D2D1F">
        <w:rPr>
          <w:rFonts w:ascii="Times New Roman" w:hAnsi="Times New Roman" w:cs="Times New Roman"/>
          <w:sz w:val="28"/>
          <w:szCs w:val="28"/>
        </w:rPr>
        <w:t>» оцениваются следующие пока</w:t>
      </w:r>
      <w:r w:rsidR="00493928">
        <w:rPr>
          <w:rFonts w:ascii="Times New Roman" w:hAnsi="Times New Roman" w:cs="Times New Roman"/>
          <w:sz w:val="28"/>
          <w:szCs w:val="28"/>
        </w:rPr>
        <w:t>затели:</w:t>
      </w:r>
      <w:r w:rsidR="004939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F562D3" wp14:editId="4BDD36AE">
            <wp:extent cx="5943600" cy="60864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492" cy="6089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2D1F" w:rsidRDefault="00925B1E" w:rsidP="0002618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Показатель №15 «</w:t>
      </w:r>
      <w:r w:rsidRPr="00925B1E">
        <w:rPr>
          <w:rFonts w:ascii="Times New Roman" w:hAnsi="Times New Roman" w:cs="Times New Roman"/>
          <w:sz w:val="28"/>
          <w:szCs w:val="28"/>
        </w:rPr>
        <w:t>Выполнение первоначальных плановых назначений налоговых и неналоговых доходов в бюджет МО (не менее 115%)</w:t>
      </w:r>
      <w:r>
        <w:rPr>
          <w:rFonts w:ascii="Times New Roman" w:hAnsi="Times New Roman" w:cs="Times New Roman"/>
          <w:sz w:val="28"/>
          <w:szCs w:val="28"/>
        </w:rPr>
        <w:t xml:space="preserve">» выполнен </w:t>
      </w:r>
      <w:r w:rsidR="001814B6">
        <w:rPr>
          <w:rFonts w:ascii="Times New Roman" w:hAnsi="Times New Roman" w:cs="Times New Roman"/>
          <w:sz w:val="28"/>
          <w:szCs w:val="28"/>
        </w:rPr>
        <w:t>3 поселениями (</w:t>
      </w:r>
      <w:proofErr w:type="spellStart"/>
      <w:r w:rsidR="001814B6">
        <w:rPr>
          <w:rFonts w:ascii="Times New Roman" w:hAnsi="Times New Roman" w:cs="Times New Roman"/>
          <w:sz w:val="28"/>
          <w:szCs w:val="28"/>
        </w:rPr>
        <w:t>Богдашкинское</w:t>
      </w:r>
      <w:proofErr w:type="spellEnd"/>
      <w:r w:rsidR="001814B6">
        <w:rPr>
          <w:rFonts w:ascii="Times New Roman" w:hAnsi="Times New Roman" w:cs="Times New Roman"/>
          <w:sz w:val="28"/>
          <w:szCs w:val="28"/>
        </w:rPr>
        <w:t xml:space="preserve">, Красноярское, </w:t>
      </w:r>
      <w:proofErr w:type="spellStart"/>
      <w:r w:rsidR="001814B6">
        <w:rPr>
          <w:rFonts w:ascii="Times New Roman" w:hAnsi="Times New Roman" w:cs="Times New Roman"/>
          <w:sz w:val="28"/>
          <w:szCs w:val="28"/>
        </w:rPr>
        <w:t>Крестовогородищенское</w:t>
      </w:r>
      <w:proofErr w:type="spellEnd"/>
      <w:r w:rsidR="001814B6">
        <w:rPr>
          <w:rFonts w:ascii="Times New Roman" w:hAnsi="Times New Roman" w:cs="Times New Roman"/>
          <w:sz w:val="28"/>
          <w:szCs w:val="28"/>
        </w:rPr>
        <w:t>).</w:t>
      </w:r>
    </w:p>
    <w:p w:rsidR="001814B6" w:rsidRDefault="001814B6" w:rsidP="00802C6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№16 «</w:t>
      </w:r>
      <w:r w:rsidR="00802C69" w:rsidRPr="00802C69">
        <w:rPr>
          <w:rFonts w:ascii="Times New Roman" w:hAnsi="Times New Roman" w:cs="Times New Roman"/>
          <w:sz w:val="28"/>
          <w:szCs w:val="28"/>
        </w:rPr>
        <w:t>Рост поступлений налоговых и неналоговых доходов консолидированного бюджета МО к уровню прошлого года (не менее 115%)</w:t>
      </w:r>
      <w:r w:rsidR="00802C69">
        <w:rPr>
          <w:rFonts w:ascii="Times New Roman" w:hAnsi="Times New Roman" w:cs="Times New Roman"/>
          <w:sz w:val="28"/>
          <w:szCs w:val="28"/>
        </w:rPr>
        <w:t xml:space="preserve"> </w:t>
      </w:r>
      <w:r w:rsidR="00802C69" w:rsidRPr="00802C69">
        <w:rPr>
          <w:rFonts w:ascii="Times New Roman" w:hAnsi="Times New Roman" w:cs="Times New Roman"/>
          <w:sz w:val="28"/>
          <w:szCs w:val="28"/>
        </w:rPr>
        <w:t>2015/2014 (%)</w:t>
      </w:r>
      <w:r w:rsidR="00802C69">
        <w:rPr>
          <w:rFonts w:ascii="Times New Roman" w:hAnsi="Times New Roman" w:cs="Times New Roman"/>
          <w:sz w:val="28"/>
          <w:szCs w:val="28"/>
        </w:rPr>
        <w:t xml:space="preserve">» выполнен только </w:t>
      </w:r>
      <w:proofErr w:type="spellStart"/>
      <w:r w:rsidR="00802C69">
        <w:rPr>
          <w:rFonts w:ascii="Times New Roman" w:hAnsi="Times New Roman" w:cs="Times New Roman"/>
          <w:sz w:val="28"/>
          <w:szCs w:val="28"/>
        </w:rPr>
        <w:t>Чердаклинским</w:t>
      </w:r>
      <w:proofErr w:type="spellEnd"/>
      <w:r w:rsidR="00802C69">
        <w:rPr>
          <w:rFonts w:ascii="Times New Roman" w:hAnsi="Times New Roman" w:cs="Times New Roman"/>
          <w:sz w:val="28"/>
          <w:szCs w:val="28"/>
        </w:rPr>
        <w:t xml:space="preserve"> городским поселением. </w:t>
      </w:r>
    </w:p>
    <w:p w:rsidR="003B38A2" w:rsidRPr="003B38A2" w:rsidRDefault="00802C69" w:rsidP="00CA6748">
      <w:pPr>
        <w:spacing w:after="0" w:line="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A8591E">
        <w:rPr>
          <w:rFonts w:ascii="Times New Roman" w:hAnsi="Times New Roman" w:cs="Times New Roman"/>
          <w:sz w:val="28"/>
          <w:szCs w:val="28"/>
        </w:rPr>
        <w:t xml:space="preserve"> №17 «</w:t>
      </w:r>
      <w:r w:rsidR="003B38A2" w:rsidRPr="003B38A2">
        <w:rPr>
          <w:rFonts w:ascii="Times New Roman" w:hAnsi="Times New Roman" w:cs="Times New Roman"/>
          <w:sz w:val="28"/>
          <w:szCs w:val="28"/>
        </w:rPr>
        <w:t>Темп роста НДФЛ к аналогичному периоду 2014 года</w:t>
      </w:r>
    </w:p>
    <w:p w:rsidR="00802C69" w:rsidRDefault="003B38A2" w:rsidP="00CA6748">
      <w:pPr>
        <w:spacing w:after="0" w:line="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B38A2">
        <w:rPr>
          <w:rFonts w:ascii="Times New Roman" w:hAnsi="Times New Roman" w:cs="Times New Roman"/>
          <w:sz w:val="28"/>
          <w:szCs w:val="28"/>
        </w:rPr>
        <w:t xml:space="preserve"> (не менее 115%)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поселениями. При расчете учтено изменение процента отчисления НДФЛ в 2015году по сравнению с 2014 годом.</w:t>
      </w:r>
    </w:p>
    <w:p w:rsidR="00CA6748" w:rsidRDefault="00CA6748" w:rsidP="00CA6748">
      <w:pPr>
        <w:spacing w:after="0" w:line="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748" w:rsidRDefault="00CA6748" w:rsidP="00CA6748">
      <w:pPr>
        <w:spacing w:after="0" w:line="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№18 «</w:t>
      </w:r>
      <w:r w:rsidR="000874AA" w:rsidRPr="000874AA">
        <w:rPr>
          <w:rFonts w:ascii="Times New Roman" w:hAnsi="Times New Roman" w:cs="Times New Roman"/>
          <w:sz w:val="28"/>
          <w:szCs w:val="28"/>
        </w:rPr>
        <w:t>Недопущение роста кредиторской задолженности МО муниципальными учреждениями поселения к уровню 2014года</w:t>
      </w:r>
      <w:proofErr w:type="gramStart"/>
      <w:r w:rsidR="000874AA" w:rsidRPr="000874AA">
        <w:rPr>
          <w:rFonts w:ascii="Times New Roman" w:hAnsi="Times New Roman" w:cs="Times New Roman"/>
          <w:sz w:val="28"/>
          <w:szCs w:val="28"/>
        </w:rPr>
        <w:t xml:space="preserve"> (%)</w:t>
      </w:r>
      <w:r w:rsidR="000874AA">
        <w:rPr>
          <w:rFonts w:ascii="Times New Roman" w:hAnsi="Times New Roman" w:cs="Times New Roman"/>
          <w:sz w:val="28"/>
          <w:szCs w:val="28"/>
        </w:rPr>
        <w:t>»</w:t>
      </w:r>
      <w:r w:rsidR="00BC7D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C7D85">
        <w:rPr>
          <w:rFonts w:ascii="Times New Roman" w:hAnsi="Times New Roman" w:cs="Times New Roman"/>
          <w:sz w:val="28"/>
          <w:szCs w:val="28"/>
        </w:rPr>
        <w:t xml:space="preserve">выполнен </w:t>
      </w:r>
      <w:r w:rsidR="00E747B0">
        <w:rPr>
          <w:rFonts w:ascii="Times New Roman" w:hAnsi="Times New Roman" w:cs="Times New Roman"/>
          <w:sz w:val="28"/>
          <w:szCs w:val="28"/>
        </w:rPr>
        <w:t>только Белоярским сельским поселением.</w:t>
      </w:r>
    </w:p>
    <w:p w:rsidR="003935EE" w:rsidRDefault="003935EE" w:rsidP="00CA6748">
      <w:pPr>
        <w:spacing w:after="0" w:line="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3A5297" w:rsidRDefault="003A5297" w:rsidP="00CA6748">
      <w:pPr>
        <w:spacing w:after="0" w:line="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BAB">
        <w:rPr>
          <w:rFonts w:ascii="Times New Roman" w:hAnsi="Times New Roman" w:cs="Times New Roman"/>
          <w:sz w:val="28"/>
          <w:szCs w:val="28"/>
        </w:rPr>
        <w:t>Балльная оценка в разрезе секторов и поселений выглядит следующим образом:</w:t>
      </w:r>
    </w:p>
    <w:p w:rsidR="00F32BAB" w:rsidRPr="00116141" w:rsidRDefault="00F32BAB" w:rsidP="00CA6748">
      <w:pPr>
        <w:spacing w:after="0" w:line="0" w:lineRule="atLeast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141">
        <w:rPr>
          <w:rFonts w:ascii="Times New Roman" w:hAnsi="Times New Roman" w:cs="Times New Roman"/>
          <w:b/>
          <w:sz w:val="28"/>
          <w:szCs w:val="28"/>
        </w:rPr>
        <w:t xml:space="preserve"> Раздел «Сводный индекс жизни» </w:t>
      </w:r>
    </w:p>
    <w:p w:rsidR="00F32BAB" w:rsidRDefault="00F32BAB" w:rsidP="00CA6748">
      <w:pPr>
        <w:spacing w:after="0" w:line="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Калмаюрское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Крестовогородищенское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сельские поселения:</w:t>
      </w:r>
    </w:p>
    <w:p w:rsidR="00F32BAB" w:rsidRDefault="00F32BAB" w:rsidP="00CA6748">
      <w:pPr>
        <w:spacing w:after="0" w:line="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F32BAB" w:rsidRDefault="00F32BAB" w:rsidP="00CA6748">
      <w:pPr>
        <w:spacing w:after="0" w:line="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Бряндинское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F32BAB" w:rsidRPr="003E2ADD" w:rsidRDefault="003E2ADD" w:rsidP="00CA6748">
      <w:pPr>
        <w:spacing w:after="0" w:line="0" w:lineRule="atLeast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ADD">
        <w:rPr>
          <w:rFonts w:ascii="Times New Roman" w:hAnsi="Times New Roman" w:cs="Times New Roman"/>
          <w:b/>
          <w:sz w:val="28"/>
          <w:szCs w:val="28"/>
        </w:rPr>
        <w:t>Раздел  «Жилищно-коммунальное хозяйство»</w:t>
      </w:r>
    </w:p>
    <w:p w:rsidR="002874E3" w:rsidRPr="002874E3" w:rsidRDefault="002874E3" w:rsidP="002874E3">
      <w:pPr>
        <w:spacing w:after="0" w:line="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2874E3">
        <w:rPr>
          <w:rFonts w:ascii="Times New Roman" w:hAnsi="Times New Roman" w:cs="Times New Roman"/>
          <w:sz w:val="28"/>
          <w:szCs w:val="28"/>
        </w:rPr>
        <w:t xml:space="preserve">1 место: </w:t>
      </w:r>
      <w:r>
        <w:rPr>
          <w:rFonts w:ascii="Times New Roman" w:hAnsi="Times New Roman" w:cs="Times New Roman"/>
          <w:sz w:val="28"/>
          <w:szCs w:val="28"/>
        </w:rPr>
        <w:t>Красноярское сельское поселение</w:t>
      </w:r>
      <w:r w:rsidRPr="002874E3">
        <w:rPr>
          <w:rFonts w:ascii="Times New Roman" w:hAnsi="Times New Roman" w:cs="Times New Roman"/>
          <w:sz w:val="28"/>
          <w:szCs w:val="28"/>
        </w:rPr>
        <w:t>:</w:t>
      </w:r>
    </w:p>
    <w:p w:rsidR="002874E3" w:rsidRPr="002874E3" w:rsidRDefault="002874E3" w:rsidP="002874E3">
      <w:pPr>
        <w:spacing w:after="0" w:line="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2874E3">
        <w:rPr>
          <w:rFonts w:ascii="Times New Roman" w:hAnsi="Times New Roman" w:cs="Times New Roman"/>
          <w:sz w:val="28"/>
          <w:szCs w:val="28"/>
        </w:rPr>
        <w:t xml:space="preserve">2 место: </w:t>
      </w:r>
      <w:proofErr w:type="spellStart"/>
      <w:r w:rsidRPr="002874E3">
        <w:rPr>
          <w:rFonts w:ascii="Times New Roman" w:hAnsi="Times New Roman" w:cs="Times New Roman"/>
          <w:sz w:val="28"/>
          <w:szCs w:val="28"/>
        </w:rPr>
        <w:t>Мирновское</w:t>
      </w:r>
      <w:proofErr w:type="spellEnd"/>
      <w:r w:rsidRPr="002874E3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0874AA" w:rsidRDefault="00DE783D" w:rsidP="002874E3">
      <w:pPr>
        <w:spacing w:after="0" w:line="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Крестовогородищенское</w:t>
      </w:r>
      <w:proofErr w:type="spellEnd"/>
      <w:r w:rsidR="002874E3" w:rsidRPr="002874E3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774908" w:rsidRDefault="00774908" w:rsidP="002874E3">
      <w:pPr>
        <w:spacing w:after="0" w:line="0" w:lineRule="atLeast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908">
        <w:rPr>
          <w:rFonts w:ascii="Times New Roman" w:hAnsi="Times New Roman" w:cs="Times New Roman"/>
          <w:b/>
          <w:sz w:val="28"/>
          <w:szCs w:val="28"/>
        </w:rPr>
        <w:t>Раздел « Сельскохозяйственный сектор»</w:t>
      </w:r>
    </w:p>
    <w:p w:rsidR="00774908" w:rsidRPr="00774908" w:rsidRDefault="00774908" w:rsidP="00774908">
      <w:pPr>
        <w:spacing w:after="0" w:line="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74908">
        <w:rPr>
          <w:rFonts w:ascii="Times New Roman" w:hAnsi="Times New Roman" w:cs="Times New Roman"/>
          <w:sz w:val="28"/>
          <w:szCs w:val="28"/>
        </w:rPr>
        <w:t xml:space="preserve">1 место: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Бряндинское</w:t>
      </w:r>
      <w:proofErr w:type="spellEnd"/>
      <w:r w:rsidRPr="00774908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774908" w:rsidRPr="00774908" w:rsidRDefault="00774908" w:rsidP="00774908">
      <w:pPr>
        <w:spacing w:after="0" w:line="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место: Красноярское, Озерское сельские поселения</w:t>
      </w:r>
      <w:r w:rsidRPr="00774908">
        <w:rPr>
          <w:rFonts w:ascii="Times New Roman" w:hAnsi="Times New Roman" w:cs="Times New Roman"/>
          <w:sz w:val="28"/>
          <w:szCs w:val="28"/>
        </w:rPr>
        <w:t>;</w:t>
      </w:r>
    </w:p>
    <w:p w:rsidR="00774908" w:rsidRDefault="001A4660" w:rsidP="00774908">
      <w:pPr>
        <w:spacing w:after="0" w:line="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="00774908" w:rsidRPr="00774908">
        <w:rPr>
          <w:rFonts w:ascii="Times New Roman" w:hAnsi="Times New Roman" w:cs="Times New Roman"/>
          <w:sz w:val="28"/>
          <w:szCs w:val="28"/>
        </w:rPr>
        <w:t xml:space="preserve"> поселение.</w:t>
      </w:r>
    </w:p>
    <w:p w:rsidR="00BB20B9" w:rsidRDefault="00BB20B9" w:rsidP="00D7313F">
      <w:pPr>
        <w:spacing w:after="0" w:line="0" w:lineRule="atLeast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B67">
        <w:rPr>
          <w:rFonts w:ascii="Times New Roman" w:hAnsi="Times New Roman" w:cs="Times New Roman"/>
          <w:b/>
          <w:sz w:val="28"/>
          <w:szCs w:val="28"/>
        </w:rPr>
        <w:t>Раздел «Развитие доходного потенциала МО»</w:t>
      </w:r>
    </w:p>
    <w:p w:rsidR="00152BD9" w:rsidRPr="00152BD9" w:rsidRDefault="00152BD9" w:rsidP="00D7313F">
      <w:pPr>
        <w:spacing w:after="0" w:line="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52BD9">
        <w:rPr>
          <w:rFonts w:ascii="Times New Roman" w:hAnsi="Times New Roman" w:cs="Times New Roman"/>
          <w:sz w:val="28"/>
          <w:szCs w:val="28"/>
        </w:rPr>
        <w:t xml:space="preserve">1 место: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Pr="00152BD9">
        <w:rPr>
          <w:rFonts w:ascii="Times New Roman" w:hAnsi="Times New Roman" w:cs="Times New Roman"/>
          <w:sz w:val="28"/>
          <w:szCs w:val="28"/>
        </w:rPr>
        <w:t xml:space="preserve"> поселение:</w:t>
      </w:r>
    </w:p>
    <w:p w:rsidR="00152BD9" w:rsidRPr="00152BD9" w:rsidRDefault="00152BD9" w:rsidP="00D7313F">
      <w:pPr>
        <w:spacing w:after="0" w:line="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52BD9">
        <w:rPr>
          <w:rFonts w:ascii="Times New Roman" w:hAnsi="Times New Roman" w:cs="Times New Roman"/>
          <w:sz w:val="28"/>
          <w:szCs w:val="28"/>
        </w:rPr>
        <w:t>2 место: Красноярское</w:t>
      </w:r>
      <w:r w:rsidR="007D195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52BD9">
        <w:rPr>
          <w:rFonts w:ascii="Times New Roman" w:hAnsi="Times New Roman" w:cs="Times New Roman"/>
          <w:sz w:val="28"/>
          <w:szCs w:val="28"/>
        </w:rPr>
        <w:t>;</w:t>
      </w:r>
    </w:p>
    <w:p w:rsidR="00721658" w:rsidRPr="00152BD9" w:rsidRDefault="00CB52EE" w:rsidP="00D7313F">
      <w:pPr>
        <w:spacing w:after="0" w:line="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Калмаюрское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152BD9" w:rsidRPr="00152BD9">
        <w:rPr>
          <w:rFonts w:ascii="Times New Roman" w:hAnsi="Times New Roman" w:cs="Times New Roman"/>
          <w:sz w:val="28"/>
          <w:szCs w:val="28"/>
        </w:rPr>
        <w:t xml:space="preserve"> поселение.</w:t>
      </w:r>
    </w:p>
    <w:p w:rsidR="00C2653A" w:rsidRDefault="007D5CB0" w:rsidP="00D7313F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подведения итогов</w:t>
      </w:r>
      <w:r w:rsidR="0005233E">
        <w:rPr>
          <w:rFonts w:ascii="Times New Roman" w:hAnsi="Times New Roman" w:cs="Times New Roman"/>
          <w:sz w:val="28"/>
          <w:szCs w:val="28"/>
        </w:rPr>
        <w:t xml:space="preserve"> тройка лидеров выглядит следующим образом:</w:t>
      </w:r>
    </w:p>
    <w:p w:rsidR="0005233E" w:rsidRDefault="0005233E" w:rsidP="00D7313F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Красноярское сельское поселение;</w:t>
      </w:r>
    </w:p>
    <w:p w:rsidR="0005233E" w:rsidRDefault="0005233E" w:rsidP="00D7313F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Крестовогородищенское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05233E" w:rsidRDefault="0005233E" w:rsidP="00D7313F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поселение.</w:t>
      </w:r>
    </w:p>
    <w:p w:rsidR="00221C48" w:rsidRDefault="00221C48" w:rsidP="006D23C4">
      <w:pPr>
        <w:pStyle w:val="a3"/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Улучшили свои позиции </w:t>
      </w:r>
      <w:r w:rsidR="00A714F0">
        <w:rPr>
          <w:rFonts w:ascii="Times New Roman" w:hAnsi="Times New Roman" w:cs="Times New Roman"/>
          <w:sz w:val="28"/>
          <w:szCs w:val="28"/>
        </w:rPr>
        <w:t>по сравнению с аналогичным периодом прошлого года следующие поселения:</w:t>
      </w:r>
    </w:p>
    <w:p w:rsidR="00A714F0" w:rsidRDefault="006D23C4" w:rsidP="006D23C4">
      <w:pPr>
        <w:pStyle w:val="a3"/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714F0">
        <w:rPr>
          <w:rFonts w:ascii="Times New Roman" w:hAnsi="Times New Roman" w:cs="Times New Roman"/>
          <w:sz w:val="28"/>
          <w:szCs w:val="28"/>
        </w:rPr>
        <w:t>Богдашкинское сельское поселение (10 место на 01.07.2014г. и 9 место на 01.07.2015г.);</w:t>
      </w:r>
    </w:p>
    <w:p w:rsidR="00A714F0" w:rsidRDefault="006D23C4" w:rsidP="006D23C4">
      <w:pPr>
        <w:pStyle w:val="a3"/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14F0">
        <w:rPr>
          <w:rFonts w:ascii="Times New Roman" w:hAnsi="Times New Roman" w:cs="Times New Roman"/>
          <w:sz w:val="28"/>
          <w:szCs w:val="28"/>
        </w:rPr>
        <w:t>Бряндинское сельское поселение (8 место на 01.07.2014г. и 6 место на 01.07.2015г.);</w:t>
      </w:r>
    </w:p>
    <w:p w:rsidR="00A714F0" w:rsidRDefault="006D23C4" w:rsidP="006D23C4">
      <w:pPr>
        <w:pStyle w:val="a3"/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714F0">
        <w:rPr>
          <w:rFonts w:ascii="Times New Roman" w:hAnsi="Times New Roman" w:cs="Times New Roman"/>
          <w:sz w:val="28"/>
          <w:szCs w:val="28"/>
        </w:rPr>
        <w:t>Калмаюрское сельское поселение (6 место на 01.07.2014г. и 4 место на 01.07.2015г.)</w:t>
      </w:r>
    </w:p>
    <w:p w:rsidR="00A714F0" w:rsidRDefault="006D23C4" w:rsidP="006D23C4">
      <w:pPr>
        <w:pStyle w:val="a3"/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714F0">
        <w:rPr>
          <w:rFonts w:ascii="Times New Roman" w:hAnsi="Times New Roman" w:cs="Times New Roman"/>
          <w:sz w:val="28"/>
          <w:szCs w:val="28"/>
        </w:rPr>
        <w:t xml:space="preserve">Красноярское сельское поселение </w:t>
      </w:r>
      <w:proofErr w:type="gramStart"/>
      <w:r w:rsidR="00A714F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714F0">
        <w:rPr>
          <w:rFonts w:ascii="Times New Roman" w:hAnsi="Times New Roman" w:cs="Times New Roman"/>
          <w:sz w:val="28"/>
          <w:szCs w:val="28"/>
        </w:rPr>
        <w:t>4 место на 01.07.2014г. и 1 место на 01.07.2015г.)</w:t>
      </w:r>
    </w:p>
    <w:p w:rsidR="006D23C4" w:rsidRDefault="006D23C4" w:rsidP="006D23C4">
      <w:pPr>
        <w:pStyle w:val="a3"/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Удержали позиции 2 поселения:</w:t>
      </w:r>
    </w:p>
    <w:p w:rsidR="006D23C4" w:rsidRDefault="006D23C4" w:rsidP="006D23C4">
      <w:pPr>
        <w:pStyle w:val="a3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(3 место)</w:t>
      </w:r>
    </w:p>
    <w:p w:rsidR="006D23C4" w:rsidRDefault="006D23C4" w:rsidP="006D23C4">
      <w:pPr>
        <w:pStyle w:val="a3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Крестовогородищенское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(2 место).</w:t>
      </w:r>
    </w:p>
    <w:p w:rsidR="006D23C4" w:rsidRDefault="006D23C4" w:rsidP="006D23C4">
      <w:pPr>
        <w:pStyle w:val="a3"/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позиции немного ухудшили следующие поселения:</w:t>
      </w:r>
    </w:p>
    <w:p w:rsidR="006D23C4" w:rsidRDefault="00E73A6E" w:rsidP="00E73A6E">
      <w:pPr>
        <w:pStyle w:val="a3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Белоярское  сельское поселение (9 место на 01.07.2014г. и 10 место на 01.07.2015г.);</w:t>
      </w:r>
    </w:p>
    <w:p w:rsidR="00E73A6E" w:rsidRDefault="00E73A6E" w:rsidP="00E73A6E">
      <w:pPr>
        <w:pStyle w:val="a3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(1 место на 01.07.2014г. и 5 место на 01.07.2015г.);</w:t>
      </w:r>
    </w:p>
    <w:p w:rsidR="00E73A6E" w:rsidRDefault="00E73A6E" w:rsidP="00E73A6E">
      <w:pPr>
        <w:pStyle w:val="a3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Озерское сельское поселение (5 место на 01.07.2014г. и 7 место на 01.07.2015г.)</w:t>
      </w:r>
    </w:p>
    <w:p w:rsidR="00E73A6E" w:rsidRDefault="00E73A6E" w:rsidP="00E73A6E">
      <w:pPr>
        <w:pStyle w:val="a3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Октябрьское сельское поселение (6 место на 01.07.2014г. </w:t>
      </w:r>
      <w:proofErr w:type="gramEnd"/>
      <w:r>
        <w:rPr>
          <w:rFonts w:ascii="Times New Roman" w:hAnsi="Times New Roman" w:cs="Times New Roman"/>
          <w:sz w:val="28"/>
          <w:szCs w:val="28"/>
        </w:rPr>
        <w:t>и 8 место на 01.07.2015г.)</w:t>
      </w:r>
      <w:bookmarkStart w:id="0" w:name="_GoBack"/>
      <w:bookmarkEnd w:id="0"/>
    </w:p>
    <w:p w:rsidR="00A714F0" w:rsidRDefault="00A714F0" w:rsidP="00221C48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714F0" w:rsidRPr="0005233E" w:rsidRDefault="00A714F0" w:rsidP="00221C48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A714F0" w:rsidRPr="0005233E" w:rsidSect="0049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704"/>
    <w:multiLevelType w:val="hybridMultilevel"/>
    <w:tmpl w:val="EF02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844B2"/>
    <w:multiLevelType w:val="hybridMultilevel"/>
    <w:tmpl w:val="A350B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F5459"/>
    <w:multiLevelType w:val="hybridMultilevel"/>
    <w:tmpl w:val="693CB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C79E2"/>
    <w:multiLevelType w:val="hybridMultilevel"/>
    <w:tmpl w:val="BC966B66"/>
    <w:lvl w:ilvl="0" w:tplc="5E487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0A16C3"/>
    <w:multiLevelType w:val="hybridMultilevel"/>
    <w:tmpl w:val="91DC402E"/>
    <w:lvl w:ilvl="0" w:tplc="363263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98"/>
    <w:rsid w:val="0002618F"/>
    <w:rsid w:val="00033354"/>
    <w:rsid w:val="0005233E"/>
    <w:rsid w:val="000606FA"/>
    <w:rsid w:val="000874AA"/>
    <w:rsid w:val="000955DC"/>
    <w:rsid w:val="000D2D1F"/>
    <w:rsid w:val="001031DB"/>
    <w:rsid w:val="00107F57"/>
    <w:rsid w:val="00111063"/>
    <w:rsid w:val="00116141"/>
    <w:rsid w:val="00152BD9"/>
    <w:rsid w:val="001707FF"/>
    <w:rsid w:val="001814B6"/>
    <w:rsid w:val="001A4660"/>
    <w:rsid w:val="001B78CE"/>
    <w:rsid w:val="001D239F"/>
    <w:rsid w:val="001D34A2"/>
    <w:rsid w:val="0021272A"/>
    <w:rsid w:val="00221C48"/>
    <w:rsid w:val="002874E3"/>
    <w:rsid w:val="0035580D"/>
    <w:rsid w:val="00392FD7"/>
    <w:rsid w:val="003935EE"/>
    <w:rsid w:val="003A5297"/>
    <w:rsid w:val="003B2C81"/>
    <w:rsid w:val="003B38A2"/>
    <w:rsid w:val="003E2ADD"/>
    <w:rsid w:val="003E5B3F"/>
    <w:rsid w:val="003F3B67"/>
    <w:rsid w:val="00493928"/>
    <w:rsid w:val="0058633A"/>
    <w:rsid w:val="005C5133"/>
    <w:rsid w:val="006007E2"/>
    <w:rsid w:val="006305F7"/>
    <w:rsid w:val="00664F77"/>
    <w:rsid w:val="00683D98"/>
    <w:rsid w:val="006A2E1C"/>
    <w:rsid w:val="006D23C4"/>
    <w:rsid w:val="006D400C"/>
    <w:rsid w:val="006F074E"/>
    <w:rsid w:val="00721658"/>
    <w:rsid w:val="00723034"/>
    <w:rsid w:val="00761CEC"/>
    <w:rsid w:val="00774908"/>
    <w:rsid w:val="00784F7E"/>
    <w:rsid w:val="007A3704"/>
    <w:rsid w:val="007D1954"/>
    <w:rsid w:val="007D5CB0"/>
    <w:rsid w:val="00802C69"/>
    <w:rsid w:val="00805F08"/>
    <w:rsid w:val="0083584A"/>
    <w:rsid w:val="008457A3"/>
    <w:rsid w:val="008A6EE1"/>
    <w:rsid w:val="008C6AE7"/>
    <w:rsid w:val="008F797A"/>
    <w:rsid w:val="00925B1E"/>
    <w:rsid w:val="009371B1"/>
    <w:rsid w:val="009445AA"/>
    <w:rsid w:val="00975BE5"/>
    <w:rsid w:val="00A05B09"/>
    <w:rsid w:val="00A41470"/>
    <w:rsid w:val="00A714F0"/>
    <w:rsid w:val="00A726B8"/>
    <w:rsid w:val="00A8591E"/>
    <w:rsid w:val="00BB20B9"/>
    <w:rsid w:val="00BC7D85"/>
    <w:rsid w:val="00C07E63"/>
    <w:rsid w:val="00C2653A"/>
    <w:rsid w:val="00C82784"/>
    <w:rsid w:val="00C86C17"/>
    <w:rsid w:val="00CA0C0A"/>
    <w:rsid w:val="00CA6748"/>
    <w:rsid w:val="00CB52EE"/>
    <w:rsid w:val="00CB6570"/>
    <w:rsid w:val="00D37435"/>
    <w:rsid w:val="00D61F2D"/>
    <w:rsid w:val="00D7313F"/>
    <w:rsid w:val="00D74141"/>
    <w:rsid w:val="00DB1580"/>
    <w:rsid w:val="00DE783D"/>
    <w:rsid w:val="00E37039"/>
    <w:rsid w:val="00E37F80"/>
    <w:rsid w:val="00E73A6E"/>
    <w:rsid w:val="00E747B0"/>
    <w:rsid w:val="00EA0B54"/>
    <w:rsid w:val="00EC75C3"/>
    <w:rsid w:val="00F32BAB"/>
    <w:rsid w:val="00F522CA"/>
    <w:rsid w:val="00F676D0"/>
    <w:rsid w:val="00F72B74"/>
    <w:rsid w:val="00F87699"/>
    <w:rsid w:val="00FC608D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7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7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135</cp:revision>
  <cp:lastPrinted>2015-08-10T07:53:00Z</cp:lastPrinted>
  <dcterms:created xsi:type="dcterms:W3CDTF">2015-08-10T06:50:00Z</dcterms:created>
  <dcterms:modified xsi:type="dcterms:W3CDTF">2015-08-10T10:37:00Z</dcterms:modified>
</cp:coreProperties>
</file>