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0" w:rsidRDefault="007E5E40" w:rsidP="007E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E5E40" w:rsidRDefault="007E5E40" w:rsidP="007E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E5E40" w:rsidRDefault="007E5E40" w:rsidP="007E5E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дошкольном  образовательном  учреждении </w:t>
      </w:r>
      <w:r>
        <w:rPr>
          <w:b/>
          <w:sz w:val="28"/>
          <w:szCs w:val="28"/>
        </w:rPr>
        <w:t>Крестово-</w:t>
      </w:r>
      <w:proofErr w:type="spellStart"/>
      <w:r>
        <w:rPr>
          <w:b/>
          <w:sz w:val="28"/>
          <w:szCs w:val="28"/>
        </w:rPr>
        <w:t>Городищенский</w:t>
      </w:r>
      <w:proofErr w:type="spellEnd"/>
      <w:r>
        <w:rPr>
          <w:b/>
          <w:sz w:val="28"/>
          <w:szCs w:val="28"/>
        </w:rPr>
        <w:t xml:space="preserve"> 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E5E40" w:rsidTr="007E5E40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E5E40" w:rsidTr="007E5E40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5E40" w:rsidTr="007E5E40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40" w:rsidRDefault="007E5E4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5E40" w:rsidTr="007E5E40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E5E40" w:rsidTr="007E5E40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 w:rsidP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.2013-</w:t>
            </w: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 w:rsidP="007E5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-пр от 0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.2013</w:t>
            </w:r>
          </w:p>
          <w:p w:rsidR="007E5E40" w:rsidRDefault="007E5E40" w:rsidP="007E5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№1</w:t>
            </w: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90,36</w:t>
            </w:r>
          </w:p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0" w:rsidRDefault="007E5E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,75</w:t>
            </w:r>
          </w:p>
        </w:tc>
      </w:tr>
    </w:tbl>
    <w:p w:rsidR="007E5E40" w:rsidRDefault="007E5E40"/>
    <w:p w:rsidR="00C91240" w:rsidRDefault="00EA38EF">
      <w:r w:rsidRPr="00EA38EF">
        <w:t>Краткое описание выявленных нарушений: В приложенных документах отсутствуют обоснования (расчеты) плановых сметных показателей за 2012г, использованных при формировании сметы и являющихся её неотъемлемой частью; в учетной политике утвержден типовой, а не фактически используемый в работе план счетов; предусмотреть организацию и осуществление внутреннего контроля ведения бухгалтерского учета и составления бухгалтерской отчетности; отсутствуют акты инвентаризации денежных средств, нематериальных активов, акты инвентаризации расчетов с поставщиками и подрядчиками, дебиторами и кредиторами, товарно-материальных ценностей; инвентарные карточки заполнены не в полном объеме; отсутствуют заявления на выдачу денежных средств подотчетному лицу; не составлен авансовый отчет -1,0 тыс</w:t>
      </w:r>
      <w:proofErr w:type="gramStart"/>
      <w:r w:rsidRPr="00EA38EF">
        <w:t>.</w:t>
      </w:r>
      <w:proofErr w:type="spellStart"/>
      <w:r w:rsidRPr="00EA38EF">
        <w:t>р</w:t>
      </w:r>
      <w:proofErr w:type="gramEnd"/>
      <w:r w:rsidRPr="00EA38EF">
        <w:t>уб</w:t>
      </w:r>
      <w:proofErr w:type="spellEnd"/>
      <w:r w:rsidRPr="00EA38EF">
        <w:t xml:space="preserve">.;нет подписи ответственного лица в заявке на получение наличных денег -11,75тыс.руб.; реестр закупок не содержит пункт "местонахождение поставщиков, подрядчиков и исполнителей услуг"; </w:t>
      </w:r>
      <w:bookmarkStart w:id="0" w:name="_GoBack"/>
      <w:bookmarkEnd w:id="0"/>
      <w:r w:rsidRPr="00EA38EF">
        <w:t xml:space="preserve"> неверно отражен код целевой статьи расходов;  неэффективное использование средств бюджета на уплату пени- 1,28тыс.руб.; в тексте договора не отражено, что за неисполнение в срок обязательств поставщиком или заказчиком необходимо взимать неустойку в размере 1/300, действующей на день уплаты неустойки, ставки рефинансирования ЦБ РФ; в тексте договора не предусмотрен пункт " ответственность"-76,33тыс.руб.;</w:t>
      </w:r>
    </w:p>
    <w:sectPr w:rsidR="00C91240" w:rsidSect="00EA3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6"/>
    <w:rsid w:val="007E5E40"/>
    <w:rsid w:val="00C91240"/>
    <w:rsid w:val="00E04166"/>
    <w:rsid w:val="00E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5</cp:revision>
  <dcterms:created xsi:type="dcterms:W3CDTF">2013-07-25T05:12:00Z</dcterms:created>
  <dcterms:modified xsi:type="dcterms:W3CDTF">2013-07-25T05:17:00Z</dcterms:modified>
</cp:coreProperties>
</file>