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B9" w:rsidRPr="009C1647" w:rsidRDefault="008B17B9" w:rsidP="008B17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C1647">
        <w:rPr>
          <w:rFonts w:ascii="Times New Roman" w:hAnsi="Times New Roman" w:cs="Times New Roman"/>
          <w:b/>
          <w:sz w:val="27"/>
          <w:szCs w:val="27"/>
        </w:rPr>
        <w:t>Анализ обращений граждан, поступивших в администрацию МО «</w:t>
      </w:r>
      <w:proofErr w:type="spellStart"/>
      <w:r w:rsidRPr="009C1647">
        <w:rPr>
          <w:rFonts w:ascii="Times New Roman" w:hAnsi="Times New Roman" w:cs="Times New Roman"/>
          <w:b/>
          <w:sz w:val="27"/>
          <w:szCs w:val="27"/>
        </w:rPr>
        <w:t>Чердаклинский</w:t>
      </w:r>
      <w:proofErr w:type="spellEnd"/>
      <w:r w:rsidRPr="009C1647">
        <w:rPr>
          <w:rFonts w:ascii="Times New Roman" w:hAnsi="Times New Roman" w:cs="Times New Roman"/>
          <w:b/>
          <w:sz w:val="27"/>
          <w:szCs w:val="27"/>
        </w:rPr>
        <w:t xml:space="preserve"> район» </w:t>
      </w:r>
    </w:p>
    <w:p w:rsidR="008B17B9" w:rsidRPr="009C1647" w:rsidRDefault="008B17B9" w:rsidP="00674A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C1647">
        <w:rPr>
          <w:rFonts w:ascii="Times New Roman" w:hAnsi="Times New Roman" w:cs="Times New Roman"/>
          <w:b/>
          <w:sz w:val="27"/>
          <w:szCs w:val="27"/>
        </w:rPr>
        <w:t>с Администрации Президента РФ</w:t>
      </w:r>
      <w:r w:rsidR="00E724D3" w:rsidRPr="009C1647">
        <w:rPr>
          <w:rFonts w:ascii="Times New Roman" w:hAnsi="Times New Roman" w:cs="Times New Roman"/>
          <w:b/>
          <w:sz w:val="27"/>
          <w:szCs w:val="27"/>
        </w:rPr>
        <w:t xml:space="preserve"> за 1 квартал 2015</w:t>
      </w:r>
      <w:r w:rsidR="0026231C" w:rsidRPr="009C1647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26231C" w:rsidRPr="009C1647" w:rsidRDefault="0026231C" w:rsidP="00674A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B17B9" w:rsidRPr="009C1647" w:rsidRDefault="00E724D3" w:rsidP="008B1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1647">
        <w:rPr>
          <w:rFonts w:ascii="Times New Roman" w:hAnsi="Times New Roman" w:cs="Times New Roman"/>
          <w:b/>
          <w:sz w:val="27"/>
          <w:szCs w:val="27"/>
        </w:rPr>
        <w:t>За 1 квартал</w:t>
      </w:r>
      <w:r w:rsidR="00A85CFD" w:rsidRPr="009C164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C1647">
        <w:rPr>
          <w:rFonts w:ascii="Times New Roman" w:hAnsi="Times New Roman" w:cs="Times New Roman"/>
          <w:b/>
          <w:sz w:val="27"/>
          <w:szCs w:val="27"/>
        </w:rPr>
        <w:t>2015</w:t>
      </w:r>
      <w:r w:rsidR="00A85CFD" w:rsidRPr="009C1647">
        <w:rPr>
          <w:rFonts w:ascii="Times New Roman" w:hAnsi="Times New Roman" w:cs="Times New Roman"/>
          <w:sz w:val="27"/>
          <w:szCs w:val="27"/>
        </w:rPr>
        <w:t xml:space="preserve"> </w:t>
      </w:r>
      <w:r w:rsidR="00A85CFD" w:rsidRPr="009C1647">
        <w:rPr>
          <w:rFonts w:ascii="Times New Roman" w:hAnsi="Times New Roman" w:cs="Times New Roman"/>
          <w:b/>
          <w:sz w:val="27"/>
          <w:szCs w:val="27"/>
        </w:rPr>
        <w:t>года</w:t>
      </w:r>
      <w:r w:rsidR="00A85CFD" w:rsidRPr="009C1647">
        <w:rPr>
          <w:rFonts w:ascii="Times New Roman" w:hAnsi="Times New Roman" w:cs="Times New Roman"/>
          <w:sz w:val="27"/>
          <w:szCs w:val="27"/>
        </w:rPr>
        <w:t xml:space="preserve"> в администрацию МО «</w:t>
      </w:r>
      <w:proofErr w:type="spellStart"/>
      <w:r w:rsidR="00A85CFD" w:rsidRPr="009C1647">
        <w:rPr>
          <w:rFonts w:ascii="Times New Roman" w:hAnsi="Times New Roman" w:cs="Times New Roman"/>
          <w:sz w:val="27"/>
          <w:szCs w:val="27"/>
        </w:rPr>
        <w:t>Чердаклинский</w:t>
      </w:r>
      <w:proofErr w:type="spellEnd"/>
      <w:r w:rsidR="00A85CFD" w:rsidRPr="009C1647">
        <w:rPr>
          <w:rFonts w:ascii="Times New Roman" w:hAnsi="Times New Roman" w:cs="Times New Roman"/>
          <w:sz w:val="27"/>
          <w:szCs w:val="27"/>
        </w:rPr>
        <w:t xml:space="preserve"> район» поступило </w:t>
      </w:r>
      <w:r w:rsidRPr="009C1647">
        <w:rPr>
          <w:rFonts w:ascii="Times New Roman" w:hAnsi="Times New Roman" w:cs="Times New Roman"/>
          <w:b/>
          <w:sz w:val="27"/>
          <w:szCs w:val="27"/>
        </w:rPr>
        <w:t>6</w:t>
      </w:r>
      <w:r w:rsidR="00703CC4" w:rsidRPr="009C1647">
        <w:rPr>
          <w:rFonts w:ascii="Times New Roman" w:hAnsi="Times New Roman" w:cs="Times New Roman"/>
          <w:b/>
          <w:sz w:val="27"/>
          <w:szCs w:val="27"/>
        </w:rPr>
        <w:t xml:space="preserve"> обращений</w:t>
      </w:r>
      <w:r w:rsidR="00CF1648" w:rsidRPr="009C1647">
        <w:rPr>
          <w:rFonts w:ascii="Times New Roman" w:hAnsi="Times New Roman" w:cs="Times New Roman"/>
          <w:sz w:val="27"/>
          <w:szCs w:val="27"/>
        </w:rPr>
        <w:t xml:space="preserve"> с Администрации Президента РФ.</w:t>
      </w:r>
      <w:r w:rsidR="0083033E" w:rsidRPr="009C1647">
        <w:rPr>
          <w:rFonts w:ascii="Times New Roman" w:hAnsi="Times New Roman" w:cs="Times New Roman"/>
          <w:sz w:val="27"/>
          <w:szCs w:val="27"/>
        </w:rPr>
        <w:t xml:space="preserve"> </w:t>
      </w:r>
      <w:r w:rsidR="0092285B" w:rsidRPr="009C1647">
        <w:rPr>
          <w:rFonts w:ascii="Times New Roman" w:hAnsi="Times New Roman" w:cs="Times New Roman"/>
          <w:sz w:val="27"/>
          <w:szCs w:val="27"/>
        </w:rPr>
        <w:t>Из них 3 вопроса</w:t>
      </w:r>
      <w:r w:rsidR="00ED0D1A" w:rsidRPr="009C1647">
        <w:rPr>
          <w:rFonts w:ascii="Times New Roman" w:hAnsi="Times New Roman" w:cs="Times New Roman"/>
          <w:sz w:val="27"/>
          <w:szCs w:val="27"/>
        </w:rPr>
        <w:t xml:space="preserve"> относятся </w:t>
      </w:r>
      <w:r w:rsidR="00ED0D1A" w:rsidRPr="009C1647">
        <w:rPr>
          <w:rFonts w:ascii="Times New Roman" w:hAnsi="Times New Roman" w:cs="Times New Roman"/>
          <w:b/>
          <w:sz w:val="27"/>
          <w:szCs w:val="27"/>
        </w:rPr>
        <w:t>к жилищно-коммунальному хозяйству</w:t>
      </w:r>
      <w:r w:rsidR="00E575BC" w:rsidRPr="009C1647">
        <w:rPr>
          <w:rFonts w:ascii="Times New Roman" w:hAnsi="Times New Roman" w:cs="Times New Roman"/>
          <w:b/>
          <w:sz w:val="27"/>
          <w:szCs w:val="27"/>
        </w:rPr>
        <w:t xml:space="preserve">, и составляют </w:t>
      </w:r>
      <w:r w:rsidR="0092285B" w:rsidRPr="009C1647">
        <w:rPr>
          <w:rFonts w:ascii="Times New Roman" w:hAnsi="Times New Roman" w:cs="Times New Roman"/>
          <w:b/>
          <w:sz w:val="27"/>
          <w:szCs w:val="27"/>
        </w:rPr>
        <w:t>50</w:t>
      </w:r>
      <w:r w:rsidR="00E575BC" w:rsidRPr="009C1647">
        <w:rPr>
          <w:rFonts w:ascii="Times New Roman" w:hAnsi="Times New Roman" w:cs="Times New Roman"/>
          <w:b/>
          <w:sz w:val="27"/>
          <w:szCs w:val="27"/>
        </w:rPr>
        <w:t>%</w:t>
      </w:r>
      <w:r w:rsidR="00ED0D1A" w:rsidRPr="009C1647">
        <w:rPr>
          <w:rFonts w:ascii="Times New Roman" w:hAnsi="Times New Roman" w:cs="Times New Roman"/>
          <w:b/>
          <w:sz w:val="27"/>
          <w:szCs w:val="27"/>
        </w:rPr>
        <w:t>,</w:t>
      </w:r>
      <w:r w:rsidR="00ED0D1A" w:rsidRPr="009C1647">
        <w:rPr>
          <w:rFonts w:ascii="Times New Roman" w:hAnsi="Times New Roman" w:cs="Times New Roman"/>
          <w:sz w:val="27"/>
          <w:szCs w:val="27"/>
        </w:rPr>
        <w:t xml:space="preserve"> это нормализация </w:t>
      </w:r>
      <w:r w:rsidR="0092285B" w:rsidRPr="009C1647">
        <w:rPr>
          <w:rFonts w:ascii="Times New Roman" w:hAnsi="Times New Roman" w:cs="Times New Roman"/>
          <w:sz w:val="27"/>
          <w:szCs w:val="27"/>
        </w:rPr>
        <w:t xml:space="preserve">уличного </w:t>
      </w:r>
      <w:r w:rsidR="00ED0D1A" w:rsidRPr="009C1647">
        <w:rPr>
          <w:rFonts w:ascii="Times New Roman" w:hAnsi="Times New Roman" w:cs="Times New Roman"/>
          <w:sz w:val="27"/>
          <w:szCs w:val="27"/>
        </w:rPr>
        <w:t>освещения</w:t>
      </w:r>
      <w:r w:rsidR="0092285B" w:rsidRPr="009C1647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="0092285B" w:rsidRPr="009C1647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="0092285B" w:rsidRPr="009C1647">
        <w:rPr>
          <w:rFonts w:ascii="Times New Roman" w:hAnsi="Times New Roman" w:cs="Times New Roman"/>
          <w:sz w:val="27"/>
          <w:szCs w:val="27"/>
        </w:rPr>
        <w:t>.А</w:t>
      </w:r>
      <w:proofErr w:type="gramEnd"/>
      <w:r w:rsidR="0092285B" w:rsidRPr="009C1647">
        <w:rPr>
          <w:rFonts w:ascii="Times New Roman" w:hAnsi="Times New Roman" w:cs="Times New Roman"/>
          <w:sz w:val="27"/>
          <w:szCs w:val="27"/>
        </w:rPr>
        <w:t>бдуллово</w:t>
      </w:r>
      <w:proofErr w:type="spellEnd"/>
      <w:r w:rsidR="0092285B" w:rsidRPr="009C1647">
        <w:rPr>
          <w:rFonts w:ascii="Times New Roman" w:hAnsi="Times New Roman" w:cs="Times New Roman"/>
          <w:sz w:val="27"/>
          <w:szCs w:val="27"/>
        </w:rPr>
        <w:t xml:space="preserve"> (2 обращения) и 1 обращение по </w:t>
      </w:r>
      <w:r w:rsidR="0076374D" w:rsidRPr="009C1647">
        <w:rPr>
          <w:rFonts w:ascii="Times New Roman" w:hAnsi="Times New Roman" w:cs="Times New Roman"/>
          <w:sz w:val="27"/>
          <w:szCs w:val="27"/>
        </w:rPr>
        <w:t xml:space="preserve">вопросу </w:t>
      </w:r>
      <w:r w:rsidR="0076374D" w:rsidRPr="009C1647">
        <w:rPr>
          <w:rFonts w:ascii="Times New Roman" w:eastAsia="Times New Roman" w:hAnsi="Times New Roman" w:cs="Times New Roman"/>
          <w:sz w:val="27"/>
          <w:szCs w:val="27"/>
          <w:lang w:eastAsia="ar-SA"/>
        </w:rPr>
        <w:t>нормализации теплоснабжения</w:t>
      </w:r>
      <w:r w:rsidR="0076374D" w:rsidRPr="009C16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жилищного фонда, школы и детского сада в </w:t>
      </w:r>
      <w:proofErr w:type="spellStart"/>
      <w:r w:rsidR="0076374D" w:rsidRPr="009C1647">
        <w:rPr>
          <w:rFonts w:ascii="Times New Roman" w:eastAsia="Times New Roman" w:hAnsi="Times New Roman" w:cs="Times New Roman"/>
          <w:sz w:val="27"/>
          <w:szCs w:val="27"/>
          <w:lang w:eastAsia="ar-SA"/>
        </w:rPr>
        <w:t>с.Озерки</w:t>
      </w:r>
      <w:proofErr w:type="spellEnd"/>
      <w:r w:rsidR="00ED0D1A" w:rsidRPr="009C1647">
        <w:rPr>
          <w:rFonts w:ascii="Times New Roman" w:hAnsi="Times New Roman" w:cs="Times New Roman"/>
          <w:sz w:val="27"/>
          <w:szCs w:val="27"/>
        </w:rPr>
        <w:t xml:space="preserve">, </w:t>
      </w:r>
      <w:r w:rsidR="0076374D" w:rsidRPr="009C1647">
        <w:rPr>
          <w:rFonts w:ascii="Times New Roman" w:hAnsi="Times New Roman" w:cs="Times New Roman"/>
          <w:sz w:val="27"/>
          <w:szCs w:val="27"/>
        </w:rPr>
        <w:t xml:space="preserve">также </w:t>
      </w:r>
      <w:r w:rsidR="0076374D" w:rsidRPr="009C1647">
        <w:rPr>
          <w:rFonts w:ascii="Times New Roman" w:hAnsi="Times New Roman" w:cs="Times New Roman"/>
          <w:b/>
          <w:sz w:val="27"/>
          <w:szCs w:val="27"/>
        </w:rPr>
        <w:t>50</w:t>
      </w:r>
      <w:r w:rsidR="00E575BC" w:rsidRPr="009C1647">
        <w:rPr>
          <w:rFonts w:ascii="Times New Roman" w:hAnsi="Times New Roman" w:cs="Times New Roman"/>
          <w:b/>
          <w:sz w:val="27"/>
          <w:szCs w:val="27"/>
        </w:rPr>
        <w:t>% составляют жилищные вопросы</w:t>
      </w:r>
      <w:r w:rsidR="00E575BC" w:rsidRPr="009C1647">
        <w:rPr>
          <w:rFonts w:ascii="Times New Roman" w:hAnsi="Times New Roman" w:cs="Times New Roman"/>
          <w:sz w:val="27"/>
          <w:szCs w:val="27"/>
        </w:rPr>
        <w:t xml:space="preserve">, это </w:t>
      </w:r>
      <w:r w:rsidR="0076374D" w:rsidRPr="009C1647">
        <w:rPr>
          <w:rFonts w:ascii="Times New Roman" w:hAnsi="Times New Roman" w:cs="Times New Roman"/>
          <w:sz w:val="27"/>
          <w:szCs w:val="27"/>
        </w:rPr>
        <w:t>3 обращения по участию в программах на</w:t>
      </w:r>
      <w:r w:rsidR="00E575BC" w:rsidRPr="009C1647">
        <w:rPr>
          <w:rFonts w:ascii="Times New Roman" w:hAnsi="Times New Roman" w:cs="Times New Roman"/>
          <w:sz w:val="27"/>
          <w:szCs w:val="27"/>
        </w:rPr>
        <w:t xml:space="preserve"> улучшению жилищных условий. </w:t>
      </w:r>
    </w:p>
    <w:p w:rsidR="00B50AC2" w:rsidRDefault="0076374D" w:rsidP="006F6A86">
      <w:pPr>
        <w:pStyle w:val="a7"/>
        <w:autoSpaceDE w:val="0"/>
        <w:ind w:firstLine="690"/>
        <w:jc w:val="both"/>
        <w:rPr>
          <w:sz w:val="27"/>
          <w:szCs w:val="27"/>
          <w:lang w:val="ru-RU" w:eastAsia="ja-JP"/>
        </w:rPr>
      </w:pPr>
      <w:r w:rsidRPr="009C1647">
        <w:rPr>
          <w:sz w:val="27"/>
          <w:szCs w:val="27"/>
          <w:lang w:eastAsia="ja-JP"/>
        </w:rPr>
        <w:t>Все поступившие обращения с</w:t>
      </w:r>
      <w:r w:rsidR="00272391" w:rsidRPr="009C1647">
        <w:rPr>
          <w:sz w:val="27"/>
          <w:szCs w:val="27"/>
          <w:lang w:eastAsia="ja-JP"/>
        </w:rPr>
        <w:t>воевременно рассм</w:t>
      </w:r>
      <w:r w:rsidR="00272391" w:rsidRPr="009C1647">
        <w:rPr>
          <w:sz w:val="27"/>
          <w:szCs w:val="27"/>
          <w:lang w:val="ru-RU" w:eastAsia="ja-JP"/>
        </w:rPr>
        <w:t>о</w:t>
      </w:r>
      <w:r w:rsidRPr="009C1647">
        <w:rPr>
          <w:sz w:val="27"/>
          <w:szCs w:val="27"/>
          <w:lang w:eastAsia="ja-JP"/>
        </w:rPr>
        <w:t>тр</w:t>
      </w:r>
      <w:proofErr w:type="spellStart"/>
      <w:r w:rsidR="00730A32">
        <w:rPr>
          <w:sz w:val="27"/>
          <w:szCs w:val="27"/>
          <w:lang w:val="ru-RU" w:eastAsia="ja-JP"/>
        </w:rPr>
        <w:t>ены</w:t>
      </w:r>
      <w:proofErr w:type="spellEnd"/>
      <w:r w:rsidR="00730A32">
        <w:rPr>
          <w:sz w:val="27"/>
          <w:szCs w:val="27"/>
          <w:lang w:val="ru-RU" w:eastAsia="ja-JP"/>
        </w:rPr>
        <w:t>.</w:t>
      </w:r>
      <w:r w:rsidR="00730A32">
        <w:rPr>
          <w:sz w:val="27"/>
          <w:szCs w:val="27"/>
          <w:lang w:eastAsia="ja-JP"/>
        </w:rPr>
        <w:t xml:space="preserve"> </w:t>
      </w:r>
      <w:r w:rsidR="00730A32">
        <w:rPr>
          <w:sz w:val="27"/>
          <w:szCs w:val="27"/>
          <w:lang w:val="ru-RU" w:eastAsia="ja-JP"/>
        </w:rPr>
        <w:t>З</w:t>
      </w:r>
      <w:r w:rsidRPr="009C1647">
        <w:rPr>
          <w:sz w:val="27"/>
          <w:szCs w:val="27"/>
          <w:lang w:eastAsia="ja-JP"/>
        </w:rPr>
        <w:t xml:space="preserve">аявителям разъясняются вопросы действующего законодательства. </w:t>
      </w:r>
      <w:r w:rsidRPr="009C1647">
        <w:rPr>
          <w:sz w:val="27"/>
          <w:szCs w:val="27"/>
          <w:lang w:eastAsia="ja-JP"/>
        </w:rPr>
        <w:t>Всем заявителям в установленные сроки даны ответы по существу поставленных ими вопросов. В необходимых случаях сотрудники администрации выезжают на место для изучения и проверки доводов заявителей.</w:t>
      </w:r>
    </w:p>
    <w:p w:rsidR="006F6A86" w:rsidRPr="006F6A86" w:rsidRDefault="006F6A86" w:rsidP="006F6A86">
      <w:pPr>
        <w:pStyle w:val="a7"/>
        <w:autoSpaceDE w:val="0"/>
        <w:ind w:firstLine="690"/>
        <w:jc w:val="both"/>
        <w:rPr>
          <w:sz w:val="27"/>
          <w:szCs w:val="27"/>
          <w:lang w:val="ru-RU" w:eastAsia="ja-JP"/>
        </w:rPr>
      </w:pPr>
    </w:p>
    <w:tbl>
      <w:tblPr>
        <w:tblStyle w:val="a3"/>
        <w:tblW w:w="12015" w:type="dxa"/>
        <w:tblInd w:w="681" w:type="dxa"/>
        <w:tblLook w:val="04A0" w:firstRow="1" w:lastRow="0" w:firstColumn="1" w:lastColumn="0" w:noHBand="0" w:noVBand="1"/>
      </w:tblPr>
      <w:tblGrid>
        <w:gridCol w:w="8755"/>
        <w:gridCol w:w="3260"/>
      </w:tblGrid>
      <w:tr w:rsidR="00CF1648" w:rsidRPr="009C1647" w:rsidTr="007665E4">
        <w:tc>
          <w:tcPr>
            <w:tcW w:w="8755" w:type="dxa"/>
          </w:tcPr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Общее количество всех видов обращений граждан, поступивших в МО/количество вопросов в обращениях:</w:t>
            </w:r>
          </w:p>
        </w:tc>
        <w:tc>
          <w:tcPr>
            <w:tcW w:w="3260" w:type="dxa"/>
          </w:tcPr>
          <w:p w:rsidR="00CF1648" w:rsidRPr="009C1647" w:rsidRDefault="0092285B" w:rsidP="007665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6/6</w:t>
            </w:r>
          </w:p>
        </w:tc>
      </w:tr>
      <w:tr w:rsidR="00CF1648" w:rsidRPr="009C1647" w:rsidTr="007665E4">
        <w:tc>
          <w:tcPr>
            <w:tcW w:w="8755" w:type="dxa"/>
          </w:tcPr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Вопросы ЖКХ: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-водоснабжение (нормализация, проведение водопровода, качество воды, устранение порыва)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-дороги (ремонт, очистка от снега, установка дорожных знаков)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-вывоз и уборка ТБО, ЖБО (ликвидация свалок, канализация)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электроснабжение (</w:t>
            </w:r>
            <w:r w:rsidR="0092285B"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уличное </w:t>
            </w: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освещение)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 - газоснабжение (теплоснабжение</w:t>
            </w:r>
            <w:r w:rsidR="0092285B"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 МКД, ДОУ</w:t>
            </w: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-оплата за ЖКХ (управляющие компании)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благоустройство территории (спиливание деревьев, памятники, кладбища, отлов собак, установка детских площадок, работа казенной бани)</w:t>
            </w:r>
          </w:p>
          <w:p w:rsidR="00B50AC2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- благоустройство жилых домов (ремонт кровли, ремонт МКД, </w:t>
            </w:r>
            <w:proofErr w:type="spellStart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противопаводковые</w:t>
            </w:r>
            <w:proofErr w:type="spellEnd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 мероприятия)</w:t>
            </w:r>
          </w:p>
        </w:tc>
        <w:tc>
          <w:tcPr>
            <w:tcW w:w="3260" w:type="dxa"/>
          </w:tcPr>
          <w:p w:rsidR="00B77B5D" w:rsidRPr="009C1647" w:rsidRDefault="0092285B" w:rsidP="00B77B5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3(50%)</w:t>
            </w:r>
          </w:p>
          <w:p w:rsidR="0092285B" w:rsidRPr="009C1647" w:rsidRDefault="0092285B" w:rsidP="00B77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285B" w:rsidRPr="009C1647" w:rsidRDefault="0092285B" w:rsidP="00B77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285B" w:rsidRPr="009C1647" w:rsidRDefault="0092285B" w:rsidP="00B77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7C0C" w:rsidRPr="009C1647" w:rsidRDefault="000A7C0C" w:rsidP="00AB102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285B" w:rsidRPr="009C1647" w:rsidRDefault="0092285B" w:rsidP="00AB102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2(60,7%)</w:t>
            </w:r>
          </w:p>
          <w:p w:rsidR="0092285B" w:rsidRPr="009C1647" w:rsidRDefault="0092285B" w:rsidP="00AB102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1(33,3%)</w:t>
            </w:r>
          </w:p>
        </w:tc>
      </w:tr>
      <w:tr w:rsidR="00CF1648" w:rsidRPr="009C1647" w:rsidTr="007665E4">
        <w:tc>
          <w:tcPr>
            <w:tcW w:w="8755" w:type="dxa"/>
          </w:tcPr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Образование: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реорганизация школ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предоставление места в ДОУ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 оплата за посещение ДОУ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другие (кадровые изменения, ремонт ОУ, организация тренировок, обеспечение мебелью, обустройство детских площадок)</w:t>
            </w:r>
          </w:p>
        </w:tc>
        <w:tc>
          <w:tcPr>
            <w:tcW w:w="3260" w:type="dxa"/>
          </w:tcPr>
          <w:p w:rsidR="002E54FD" w:rsidRPr="009C1647" w:rsidRDefault="002E54FD" w:rsidP="002E54F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CF1648" w:rsidRPr="009C1647" w:rsidTr="007665E4">
        <w:tc>
          <w:tcPr>
            <w:tcW w:w="8755" w:type="dxa"/>
          </w:tcPr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Культура и спорт: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работа ДК, участие в культурных мероприятиях, поздравления</w:t>
            </w:r>
          </w:p>
        </w:tc>
        <w:tc>
          <w:tcPr>
            <w:tcW w:w="3260" w:type="dxa"/>
          </w:tcPr>
          <w:p w:rsidR="00CF1648" w:rsidRPr="009C1647" w:rsidRDefault="00CF1648" w:rsidP="007665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CF1648" w:rsidRPr="009C1647" w:rsidTr="007665E4">
        <w:trPr>
          <w:trHeight w:val="1084"/>
        </w:trPr>
        <w:tc>
          <w:tcPr>
            <w:tcW w:w="8755" w:type="dxa"/>
          </w:tcPr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Здравоохранение: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медицинские кадры (нехватка, оказание мед</w:t>
            </w:r>
            <w:proofErr w:type="gramStart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омощи)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лекарственные средства</w:t>
            </w:r>
          </w:p>
        </w:tc>
        <w:tc>
          <w:tcPr>
            <w:tcW w:w="3260" w:type="dxa"/>
          </w:tcPr>
          <w:p w:rsidR="00B80386" w:rsidRPr="009C1647" w:rsidRDefault="00B80386" w:rsidP="007665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F1648" w:rsidRPr="009C1647" w:rsidTr="007665E4">
        <w:tc>
          <w:tcPr>
            <w:tcW w:w="8755" w:type="dxa"/>
          </w:tcPr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Социальное обеспечение: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оказание материальной помощи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льготы, пособия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установление инвалидности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-прочие социальные вопросы</w:t>
            </w:r>
          </w:p>
        </w:tc>
        <w:tc>
          <w:tcPr>
            <w:tcW w:w="3260" w:type="dxa"/>
          </w:tcPr>
          <w:p w:rsidR="002864CF" w:rsidRPr="009C1647" w:rsidRDefault="002864CF" w:rsidP="00FE22A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CF1648" w:rsidRPr="009C1647" w:rsidTr="007665E4">
        <w:tc>
          <w:tcPr>
            <w:tcW w:w="8755" w:type="dxa"/>
          </w:tcPr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Жилищные вопросы: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- </w:t>
            </w: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предоставление муниципального жилья</w:t>
            </w:r>
            <w:r w:rsidR="00FE68EF"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 (решение </w:t>
            </w:r>
            <w:proofErr w:type="spellStart"/>
            <w:r w:rsidR="00FE68EF" w:rsidRPr="009C1647">
              <w:rPr>
                <w:rFonts w:ascii="Times New Roman" w:hAnsi="Times New Roman" w:cs="Times New Roman"/>
                <w:sz w:val="27"/>
                <w:szCs w:val="27"/>
              </w:rPr>
              <w:t>жил</w:t>
            </w:r>
            <w:proofErr w:type="gramStart"/>
            <w:r w:rsidR="00FE68EF" w:rsidRPr="009C1647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="00FE68EF" w:rsidRPr="009C1647">
              <w:rPr>
                <w:rFonts w:ascii="Times New Roman" w:hAnsi="Times New Roman" w:cs="Times New Roman"/>
                <w:sz w:val="27"/>
                <w:szCs w:val="27"/>
              </w:rPr>
              <w:t>опроса</w:t>
            </w:r>
            <w:proofErr w:type="spellEnd"/>
            <w:r w:rsidR="00FE68EF" w:rsidRPr="009C164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участие в программах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-приватизация жилья, обмен</w:t>
            </w:r>
          </w:p>
        </w:tc>
        <w:tc>
          <w:tcPr>
            <w:tcW w:w="3260" w:type="dxa"/>
          </w:tcPr>
          <w:p w:rsidR="00FE68EF" w:rsidRPr="009C1647" w:rsidRDefault="0092285B" w:rsidP="00B77B5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3(50%)</w:t>
            </w:r>
          </w:p>
          <w:p w:rsidR="0092285B" w:rsidRPr="009C1647" w:rsidRDefault="0092285B" w:rsidP="00B77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285B" w:rsidRPr="009C1647" w:rsidRDefault="0092285B" w:rsidP="00B77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3(100%)</w:t>
            </w:r>
          </w:p>
        </w:tc>
      </w:tr>
      <w:tr w:rsidR="00CF1648" w:rsidRPr="009C1647" w:rsidTr="007665E4">
        <w:tc>
          <w:tcPr>
            <w:tcW w:w="8755" w:type="dxa"/>
          </w:tcPr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Экономика: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трудоустройство (выход на пенсию, трудовые конфликты)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реализация алкогольной продукции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торговля (аптеки)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предоставление земельных участков (для строительства, оформление в собственность, предоставление многодетным семьям</w:t>
            </w:r>
            <w:r w:rsidR="00F64071"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F64071" w:rsidRPr="009C1647">
              <w:rPr>
                <w:rFonts w:ascii="Times New Roman" w:hAnsi="Times New Roman" w:cs="Times New Roman"/>
                <w:sz w:val="27"/>
                <w:szCs w:val="27"/>
              </w:rPr>
              <w:t>участникам боевых действий)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-земельные споры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работа почты, сбербанков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остановки (общественный транспорт)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другие (работа СНТ, выплата паёв)</w:t>
            </w:r>
          </w:p>
        </w:tc>
        <w:tc>
          <w:tcPr>
            <w:tcW w:w="3260" w:type="dxa"/>
          </w:tcPr>
          <w:p w:rsidR="00BB16FE" w:rsidRPr="009C1647" w:rsidRDefault="00BB16FE" w:rsidP="007665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06E0C" w:rsidRPr="009C1647" w:rsidRDefault="00906E0C" w:rsidP="00CF1648">
      <w:pPr>
        <w:rPr>
          <w:rFonts w:ascii="Times New Roman" w:hAnsi="Times New Roman" w:cs="Times New Roman"/>
          <w:b/>
          <w:sz w:val="27"/>
          <w:szCs w:val="27"/>
        </w:rPr>
      </w:pPr>
    </w:p>
    <w:p w:rsidR="0026231C" w:rsidRPr="00EB30C5" w:rsidRDefault="00536CE8" w:rsidP="009953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EB30C5">
        <w:rPr>
          <w:rFonts w:ascii="Times New Roman" w:hAnsi="Times New Roman" w:cs="Times New Roman"/>
          <w:sz w:val="27"/>
          <w:szCs w:val="27"/>
        </w:rPr>
        <w:lastRenderedPageBreak/>
        <w:t>За аналогичный период (</w:t>
      </w:r>
      <w:r w:rsidR="00F64071" w:rsidRPr="00EB30C5">
        <w:rPr>
          <w:rFonts w:ascii="Times New Roman" w:hAnsi="Times New Roman" w:cs="Times New Roman"/>
          <w:sz w:val="27"/>
          <w:szCs w:val="27"/>
        </w:rPr>
        <w:t>1 квартал) 2014</w:t>
      </w:r>
      <w:r w:rsidR="00852E38" w:rsidRPr="00EB30C5">
        <w:rPr>
          <w:rFonts w:ascii="Times New Roman" w:hAnsi="Times New Roman" w:cs="Times New Roman"/>
          <w:sz w:val="27"/>
          <w:szCs w:val="27"/>
        </w:rPr>
        <w:t xml:space="preserve"> года в админис</w:t>
      </w:r>
      <w:r w:rsidR="00F64071" w:rsidRPr="00EB30C5">
        <w:rPr>
          <w:rFonts w:ascii="Times New Roman" w:hAnsi="Times New Roman" w:cs="Times New Roman"/>
          <w:sz w:val="27"/>
          <w:szCs w:val="27"/>
        </w:rPr>
        <w:t>трацию МО «</w:t>
      </w:r>
      <w:proofErr w:type="spellStart"/>
      <w:r w:rsidR="00F64071" w:rsidRPr="00EB30C5">
        <w:rPr>
          <w:rFonts w:ascii="Times New Roman" w:hAnsi="Times New Roman" w:cs="Times New Roman"/>
          <w:sz w:val="27"/>
          <w:szCs w:val="27"/>
        </w:rPr>
        <w:t>Чердаклинский</w:t>
      </w:r>
      <w:proofErr w:type="spellEnd"/>
      <w:r w:rsidR="00F64071" w:rsidRPr="00EB30C5">
        <w:rPr>
          <w:rFonts w:ascii="Times New Roman" w:hAnsi="Times New Roman" w:cs="Times New Roman"/>
          <w:sz w:val="27"/>
          <w:szCs w:val="27"/>
        </w:rPr>
        <w:t xml:space="preserve"> район»</w:t>
      </w:r>
      <w:r w:rsidR="009C64F6" w:rsidRPr="00EB30C5">
        <w:rPr>
          <w:rFonts w:ascii="Times New Roman" w:hAnsi="Times New Roman" w:cs="Times New Roman"/>
          <w:sz w:val="27"/>
          <w:szCs w:val="27"/>
        </w:rPr>
        <w:t xml:space="preserve"> по</w:t>
      </w:r>
      <w:r w:rsidR="00F64CDA" w:rsidRPr="00EB30C5">
        <w:rPr>
          <w:rFonts w:ascii="Times New Roman" w:hAnsi="Times New Roman" w:cs="Times New Roman"/>
          <w:sz w:val="27"/>
          <w:szCs w:val="27"/>
        </w:rPr>
        <w:t>ст</w:t>
      </w:r>
      <w:r w:rsidR="00F64071" w:rsidRPr="00EB30C5">
        <w:rPr>
          <w:rFonts w:ascii="Times New Roman" w:hAnsi="Times New Roman" w:cs="Times New Roman"/>
          <w:sz w:val="27"/>
          <w:szCs w:val="27"/>
        </w:rPr>
        <w:t>упило 10</w:t>
      </w:r>
      <w:r w:rsidR="00852E38" w:rsidRPr="00EB30C5">
        <w:rPr>
          <w:rFonts w:ascii="Times New Roman" w:hAnsi="Times New Roman" w:cs="Times New Roman"/>
          <w:sz w:val="27"/>
          <w:szCs w:val="27"/>
        </w:rPr>
        <w:t xml:space="preserve"> обращений</w:t>
      </w:r>
      <w:r w:rsidR="00906E0C" w:rsidRPr="00EB30C5">
        <w:rPr>
          <w:rFonts w:ascii="Times New Roman" w:hAnsi="Times New Roman" w:cs="Times New Roman"/>
          <w:sz w:val="27"/>
          <w:szCs w:val="27"/>
        </w:rPr>
        <w:t xml:space="preserve"> </w:t>
      </w:r>
      <w:r w:rsidR="00674A20" w:rsidRPr="00EB30C5">
        <w:rPr>
          <w:rFonts w:ascii="Times New Roman" w:hAnsi="Times New Roman" w:cs="Times New Roman"/>
          <w:sz w:val="27"/>
          <w:szCs w:val="27"/>
        </w:rPr>
        <w:t xml:space="preserve">с Администрации Президента РФ, что </w:t>
      </w:r>
      <w:r w:rsidR="00674A20" w:rsidRPr="00EB30C5"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4F73F6" w:rsidRPr="00EB30C5">
        <w:rPr>
          <w:rFonts w:ascii="Times New Roman" w:hAnsi="Times New Roman" w:cs="Times New Roman"/>
          <w:b/>
          <w:sz w:val="27"/>
          <w:szCs w:val="27"/>
        </w:rPr>
        <w:t>66,7</w:t>
      </w:r>
      <w:r w:rsidR="00F64071" w:rsidRPr="00EB30C5">
        <w:rPr>
          <w:rFonts w:ascii="Times New Roman" w:hAnsi="Times New Roman" w:cs="Times New Roman"/>
          <w:b/>
          <w:sz w:val="27"/>
          <w:szCs w:val="27"/>
        </w:rPr>
        <w:t xml:space="preserve">% </w:t>
      </w:r>
      <w:r w:rsidR="004F73F6" w:rsidRPr="00EB30C5">
        <w:rPr>
          <w:rFonts w:ascii="Times New Roman" w:hAnsi="Times New Roman" w:cs="Times New Roman"/>
          <w:b/>
          <w:sz w:val="27"/>
          <w:szCs w:val="27"/>
        </w:rPr>
        <w:t>больше</w:t>
      </w:r>
      <w:r w:rsidR="00F64071" w:rsidRPr="00EB30C5">
        <w:rPr>
          <w:rFonts w:ascii="Times New Roman" w:hAnsi="Times New Roman" w:cs="Times New Roman"/>
          <w:b/>
          <w:sz w:val="27"/>
          <w:szCs w:val="27"/>
        </w:rPr>
        <w:t xml:space="preserve"> по сравнению с 2015</w:t>
      </w:r>
      <w:r w:rsidR="00674A20" w:rsidRPr="00EB30C5">
        <w:rPr>
          <w:rFonts w:ascii="Times New Roman" w:hAnsi="Times New Roman" w:cs="Times New Roman"/>
          <w:b/>
          <w:sz w:val="27"/>
          <w:szCs w:val="27"/>
        </w:rPr>
        <w:t xml:space="preserve"> годом</w:t>
      </w:r>
      <w:r w:rsidR="00674A20" w:rsidRPr="00EB30C5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674A20" w:rsidRPr="00EB30C5">
        <w:rPr>
          <w:rFonts w:ascii="Times New Roman" w:hAnsi="Times New Roman" w:cs="Times New Roman"/>
          <w:sz w:val="27"/>
          <w:szCs w:val="27"/>
        </w:rPr>
        <w:t xml:space="preserve">Основные вопросы </w:t>
      </w:r>
      <w:r w:rsidR="00E16F2C" w:rsidRPr="00EB30C5">
        <w:rPr>
          <w:rFonts w:ascii="Times New Roman" w:hAnsi="Times New Roman" w:cs="Times New Roman"/>
          <w:sz w:val="27"/>
          <w:szCs w:val="27"/>
        </w:rPr>
        <w:t xml:space="preserve">(5 вопросов) </w:t>
      </w:r>
      <w:r w:rsidR="00674A20" w:rsidRPr="00EB30C5">
        <w:rPr>
          <w:rFonts w:ascii="Times New Roman" w:hAnsi="Times New Roman" w:cs="Times New Roman"/>
          <w:sz w:val="27"/>
          <w:szCs w:val="27"/>
        </w:rPr>
        <w:t xml:space="preserve">также относятся к </w:t>
      </w:r>
      <w:r w:rsidR="00674A20" w:rsidRPr="00EB30C5">
        <w:rPr>
          <w:rFonts w:ascii="Times New Roman" w:hAnsi="Times New Roman" w:cs="Times New Roman"/>
          <w:b/>
          <w:sz w:val="27"/>
          <w:szCs w:val="27"/>
        </w:rPr>
        <w:t>жилищно-коммунальному хозяйству</w:t>
      </w:r>
      <w:r w:rsidR="00D70D91" w:rsidRPr="00EB30C5">
        <w:rPr>
          <w:rFonts w:ascii="Times New Roman" w:hAnsi="Times New Roman" w:cs="Times New Roman"/>
          <w:b/>
          <w:sz w:val="27"/>
          <w:szCs w:val="27"/>
        </w:rPr>
        <w:t xml:space="preserve"> и </w:t>
      </w:r>
      <w:r w:rsidR="00674A20" w:rsidRPr="00EB30C5">
        <w:rPr>
          <w:rFonts w:ascii="Times New Roman" w:hAnsi="Times New Roman" w:cs="Times New Roman"/>
          <w:b/>
          <w:sz w:val="27"/>
          <w:szCs w:val="27"/>
        </w:rPr>
        <w:t xml:space="preserve">составляют </w:t>
      </w:r>
      <w:r w:rsidR="00E16F2C" w:rsidRPr="00EB30C5">
        <w:rPr>
          <w:rFonts w:ascii="Times New Roman" w:hAnsi="Times New Roman" w:cs="Times New Roman"/>
          <w:b/>
          <w:sz w:val="27"/>
          <w:szCs w:val="27"/>
        </w:rPr>
        <w:t>35,7</w:t>
      </w:r>
      <w:r w:rsidR="00674A20" w:rsidRPr="00EB30C5">
        <w:rPr>
          <w:rFonts w:ascii="Times New Roman" w:hAnsi="Times New Roman" w:cs="Times New Roman"/>
          <w:b/>
          <w:sz w:val="27"/>
          <w:szCs w:val="27"/>
        </w:rPr>
        <w:t>%</w:t>
      </w:r>
      <w:r w:rsidR="00E16F2C" w:rsidRPr="00EB30C5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E16F2C" w:rsidRPr="00EB30C5">
        <w:rPr>
          <w:rFonts w:ascii="Times New Roman" w:hAnsi="Times New Roman" w:cs="Times New Roman"/>
          <w:sz w:val="27"/>
          <w:szCs w:val="27"/>
        </w:rPr>
        <w:t>из них 3 вопроса относятся к благоустройству жилых домов, 1 вопрос – нормализация горячего водоснабжения и 1 вопрос – газификация дома;</w:t>
      </w:r>
      <w:r w:rsidR="00E16F2C" w:rsidRPr="00EB30C5">
        <w:rPr>
          <w:rFonts w:ascii="Times New Roman" w:hAnsi="Times New Roman" w:cs="Times New Roman"/>
          <w:b/>
          <w:sz w:val="27"/>
          <w:szCs w:val="27"/>
        </w:rPr>
        <w:t xml:space="preserve"> вопросы социального обеспечения составили </w:t>
      </w:r>
      <w:r w:rsidR="00E16F2C" w:rsidRPr="00EB30C5">
        <w:rPr>
          <w:rFonts w:ascii="Times New Roman" w:hAnsi="Times New Roman" w:cs="Times New Roman"/>
          <w:b/>
          <w:sz w:val="27"/>
          <w:szCs w:val="27"/>
        </w:rPr>
        <w:t>21,4</w:t>
      </w:r>
      <w:r w:rsidR="00E16F2C" w:rsidRPr="00EB30C5">
        <w:rPr>
          <w:rFonts w:ascii="Times New Roman" w:hAnsi="Times New Roman" w:cs="Times New Roman"/>
          <w:b/>
          <w:sz w:val="27"/>
          <w:szCs w:val="27"/>
        </w:rPr>
        <w:t>%</w:t>
      </w:r>
      <w:r w:rsidR="00E6124F" w:rsidRPr="00EB30C5">
        <w:rPr>
          <w:rFonts w:ascii="Times New Roman" w:hAnsi="Times New Roman" w:cs="Times New Roman"/>
          <w:b/>
          <w:sz w:val="27"/>
          <w:szCs w:val="27"/>
        </w:rPr>
        <w:t>(3 обращения)</w:t>
      </w:r>
      <w:r w:rsidR="00E16F2C" w:rsidRPr="00EB30C5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E16F2C" w:rsidRPr="00EB30C5">
        <w:rPr>
          <w:rFonts w:ascii="Times New Roman" w:hAnsi="Times New Roman" w:cs="Times New Roman"/>
          <w:sz w:val="27"/>
          <w:szCs w:val="27"/>
        </w:rPr>
        <w:t>это 2 вопроса по оказанию материальной помощи и 1 вопрос по выплате детских пособий;</w:t>
      </w:r>
      <w:proofErr w:type="gramEnd"/>
      <w:r w:rsidR="00E16F2C" w:rsidRPr="00EB30C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74A20" w:rsidRPr="00EB30C5">
        <w:rPr>
          <w:rFonts w:ascii="Times New Roman" w:hAnsi="Times New Roman" w:cs="Times New Roman"/>
          <w:b/>
          <w:sz w:val="27"/>
          <w:szCs w:val="27"/>
        </w:rPr>
        <w:t xml:space="preserve">жилищные </w:t>
      </w:r>
      <w:r w:rsidR="00E16F2C" w:rsidRPr="00EB30C5">
        <w:rPr>
          <w:rFonts w:ascii="Times New Roman" w:hAnsi="Times New Roman" w:cs="Times New Roman"/>
          <w:b/>
          <w:sz w:val="27"/>
          <w:szCs w:val="27"/>
        </w:rPr>
        <w:t xml:space="preserve">(2 обращения) и </w:t>
      </w:r>
      <w:r w:rsidR="00674A20" w:rsidRPr="00EB30C5">
        <w:rPr>
          <w:rFonts w:ascii="Times New Roman" w:hAnsi="Times New Roman" w:cs="Times New Roman"/>
          <w:b/>
          <w:sz w:val="27"/>
          <w:szCs w:val="27"/>
        </w:rPr>
        <w:t xml:space="preserve">экономические </w:t>
      </w:r>
      <w:r w:rsidR="00E16F2C" w:rsidRPr="00EB30C5">
        <w:rPr>
          <w:rFonts w:ascii="Times New Roman" w:hAnsi="Times New Roman" w:cs="Times New Roman"/>
          <w:b/>
          <w:sz w:val="27"/>
          <w:szCs w:val="27"/>
        </w:rPr>
        <w:t xml:space="preserve">(2 обращения) </w:t>
      </w:r>
      <w:r w:rsidR="005732ED" w:rsidRPr="00EB30C5">
        <w:rPr>
          <w:rFonts w:ascii="Times New Roman" w:hAnsi="Times New Roman" w:cs="Times New Roman"/>
          <w:b/>
          <w:sz w:val="27"/>
          <w:szCs w:val="27"/>
        </w:rPr>
        <w:t>вопросы составили</w:t>
      </w:r>
      <w:r w:rsidR="00674A20" w:rsidRPr="00EB30C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D7A24" w:rsidRPr="00EB30C5">
        <w:rPr>
          <w:rFonts w:ascii="Times New Roman" w:hAnsi="Times New Roman" w:cs="Times New Roman"/>
          <w:b/>
          <w:sz w:val="27"/>
          <w:szCs w:val="27"/>
        </w:rPr>
        <w:t xml:space="preserve">по </w:t>
      </w:r>
      <w:r w:rsidR="00E16F2C" w:rsidRPr="00EB30C5">
        <w:rPr>
          <w:rFonts w:ascii="Times New Roman" w:hAnsi="Times New Roman" w:cs="Times New Roman"/>
          <w:b/>
          <w:sz w:val="27"/>
          <w:szCs w:val="27"/>
        </w:rPr>
        <w:t>14,3</w:t>
      </w:r>
      <w:r w:rsidR="00674A20" w:rsidRPr="00EB30C5">
        <w:rPr>
          <w:rFonts w:ascii="Times New Roman" w:hAnsi="Times New Roman" w:cs="Times New Roman"/>
          <w:b/>
          <w:sz w:val="27"/>
          <w:szCs w:val="27"/>
        </w:rPr>
        <w:t xml:space="preserve">%, </w:t>
      </w:r>
      <w:r w:rsidR="004D7A24" w:rsidRPr="00EB30C5">
        <w:rPr>
          <w:rFonts w:ascii="Times New Roman" w:hAnsi="Times New Roman" w:cs="Times New Roman"/>
          <w:b/>
          <w:sz w:val="27"/>
          <w:szCs w:val="27"/>
        </w:rPr>
        <w:t>вопросы образования (1 обращение</w:t>
      </w:r>
      <w:r w:rsidR="00A3542C" w:rsidRPr="00EB30C5">
        <w:rPr>
          <w:rFonts w:ascii="Times New Roman" w:hAnsi="Times New Roman" w:cs="Times New Roman"/>
          <w:b/>
          <w:sz w:val="27"/>
          <w:szCs w:val="27"/>
        </w:rPr>
        <w:t>, предоставление места в детском саду</w:t>
      </w:r>
      <w:r w:rsidR="004D7A24" w:rsidRPr="00EB30C5">
        <w:rPr>
          <w:rFonts w:ascii="Times New Roman" w:hAnsi="Times New Roman" w:cs="Times New Roman"/>
          <w:b/>
          <w:sz w:val="27"/>
          <w:szCs w:val="27"/>
        </w:rPr>
        <w:t>) и здравоохранения (1 обращение</w:t>
      </w:r>
      <w:r w:rsidR="00A3542C" w:rsidRPr="00EB30C5">
        <w:rPr>
          <w:rFonts w:ascii="Times New Roman" w:hAnsi="Times New Roman" w:cs="Times New Roman"/>
          <w:b/>
          <w:sz w:val="27"/>
          <w:szCs w:val="27"/>
        </w:rPr>
        <w:t xml:space="preserve">, медобслуживание жителей </w:t>
      </w:r>
      <w:proofErr w:type="spellStart"/>
      <w:r w:rsidR="00A3542C" w:rsidRPr="00EB30C5">
        <w:rPr>
          <w:rFonts w:ascii="Times New Roman" w:hAnsi="Times New Roman" w:cs="Times New Roman"/>
          <w:b/>
          <w:sz w:val="27"/>
          <w:szCs w:val="27"/>
        </w:rPr>
        <w:t>с.Ст</w:t>
      </w:r>
      <w:proofErr w:type="gramStart"/>
      <w:r w:rsidR="00A3542C" w:rsidRPr="00EB30C5">
        <w:rPr>
          <w:rFonts w:ascii="Times New Roman" w:hAnsi="Times New Roman" w:cs="Times New Roman"/>
          <w:b/>
          <w:sz w:val="27"/>
          <w:szCs w:val="27"/>
        </w:rPr>
        <w:t>.Б</w:t>
      </w:r>
      <w:proofErr w:type="gramEnd"/>
      <w:r w:rsidR="00A3542C" w:rsidRPr="00EB30C5">
        <w:rPr>
          <w:rFonts w:ascii="Times New Roman" w:hAnsi="Times New Roman" w:cs="Times New Roman"/>
          <w:b/>
          <w:sz w:val="27"/>
          <w:szCs w:val="27"/>
        </w:rPr>
        <w:t>ряндино</w:t>
      </w:r>
      <w:proofErr w:type="spellEnd"/>
      <w:r w:rsidR="004D7A24" w:rsidRPr="00EB30C5">
        <w:rPr>
          <w:rFonts w:ascii="Times New Roman" w:hAnsi="Times New Roman" w:cs="Times New Roman"/>
          <w:b/>
          <w:sz w:val="27"/>
          <w:szCs w:val="27"/>
        </w:rPr>
        <w:t>) составляют по 7,1</w:t>
      </w:r>
      <w:r w:rsidR="00674A20" w:rsidRPr="00EB30C5">
        <w:rPr>
          <w:rFonts w:ascii="Times New Roman" w:hAnsi="Times New Roman" w:cs="Times New Roman"/>
          <w:b/>
          <w:sz w:val="27"/>
          <w:szCs w:val="27"/>
        </w:rPr>
        <w:t>% от общего количества, поступивших вопросов.</w:t>
      </w:r>
    </w:p>
    <w:bookmarkEnd w:id="0"/>
    <w:p w:rsidR="00B50AC2" w:rsidRPr="009C1647" w:rsidRDefault="00B50AC2" w:rsidP="009953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2015" w:type="dxa"/>
        <w:tblInd w:w="681" w:type="dxa"/>
        <w:tblLook w:val="04A0" w:firstRow="1" w:lastRow="0" w:firstColumn="1" w:lastColumn="0" w:noHBand="0" w:noVBand="1"/>
      </w:tblPr>
      <w:tblGrid>
        <w:gridCol w:w="8755"/>
        <w:gridCol w:w="3260"/>
      </w:tblGrid>
      <w:tr w:rsidR="00906E0C" w:rsidRPr="009C1647" w:rsidTr="004641DA">
        <w:tc>
          <w:tcPr>
            <w:tcW w:w="8755" w:type="dxa"/>
          </w:tcPr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Общее количество всех видов обращений граждан, поступивших в МО/количество вопросов в обращениях:</w:t>
            </w:r>
          </w:p>
        </w:tc>
        <w:tc>
          <w:tcPr>
            <w:tcW w:w="3260" w:type="dxa"/>
          </w:tcPr>
          <w:p w:rsidR="00906E0C" w:rsidRPr="009C1647" w:rsidRDefault="00F64071" w:rsidP="00F6407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10</w:t>
            </w:r>
            <w:r w:rsidR="002E51F6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r w:rsidR="00E4763C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14</w:t>
            </w:r>
          </w:p>
        </w:tc>
      </w:tr>
      <w:tr w:rsidR="00906E0C" w:rsidRPr="009C1647" w:rsidTr="004641DA">
        <w:tc>
          <w:tcPr>
            <w:tcW w:w="8755" w:type="dxa"/>
          </w:tcPr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Вопросы ЖКХ: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-водоснабжение (нормализация, проведение водопровода, качество воды, устранение порыва)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-дороги (ремонт, очистка от снега, установка дорожных знаков)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-вывоз и уборка ТБО, ЖБО (ликвидация свалок, канализация)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электроснабжение (освещение)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 - газоснабжение (теплоснабжение)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-оплата за ЖКХ (управляющие компании)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благоустройство территории (спиливание деревьев, памятники, кладбища, отлов собак, установка детских площадок, работа казенной бани)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- благоустройство жилых домов (ремонт кровли, ремонт МКД, </w:t>
            </w:r>
            <w:proofErr w:type="spellStart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противопаводковые</w:t>
            </w:r>
            <w:proofErr w:type="spellEnd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 мероприятия)</w:t>
            </w:r>
          </w:p>
        </w:tc>
        <w:tc>
          <w:tcPr>
            <w:tcW w:w="3260" w:type="dxa"/>
          </w:tcPr>
          <w:p w:rsidR="00906E0C" w:rsidRPr="009C1647" w:rsidRDefault="007853C1" w:rsidP="00192C1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5(</w:t>
            </w:r>
            <w:r w:rsidR="00E4763C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35,7</w:t>
            </w: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</w:p>
          <w:p w:rsidR="00F64071" w:rsidRPr="009C1647" w:rsidRDefault="00F64071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071" w:rsidRPr="009C1647" w:rsidRDefault="00F64071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853C1" w:rsidRPr="009C1647">
              <w:rPr>
                <w:rFonts w:ascii="Times New Roman" w:hAnsi="Times New Roman" w:cs="Times New Roman"/>
                <w:sz w:val="27"/>
                <w:szCs w:val="27"/>
              </w:rPr>
              <w:t>(20,0%)</w:t>
            </w:r>
          </w:p>
          <w:p w:rsidR="00F64071" w:rsidRPr="009C1647" w:rsidRDefault="00F64071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071" w:rsidRPr="009C1647" w:rsidRDefault="00F64071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071" w:rsidRPr="009C1647" w:rsidRDefault="00F64071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071" w:rsidRPr="009C1647" w:rsidRDefault="00F64071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853C1" w:rsidRPr="009C1647">
              <w:rPr>
                <w:rFonts w:ascii="Times New Roman" w:hAnsi="Times New Roman" w:cs="Times New Roman"/>
                <w:sz w:val="27"/>
                <w:szCs w:val="27"/>
              </w:rPr>
              <w:t>(20,0%)</w:t>
            </w:r>
          </w:p>
          <w:p w:rsidR="00F64071" w:rsidRPr="009C1647" w:rsidRDefault="00F64071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071" w:rsidRPr="009C1647" w:rsidRDefault="00F64071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071" w:rsidRPr="009C1647" w:rsidRDefault="00F64071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071" w:rsidRPr="009C1647" w:rsidRDefault="00F64071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071" w:rsidRPr="009C1647" w:rsidRDefault="00F64071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7853C1" w:rsidRPr="009C1647">
              <w:rPr>
                <w:rFonts w:ascii="Times New Roman" w:hAnsi="Times New Roman" w:cs="Times New Roman"/>
                <w:sz w:val="27"/>
                <w:szCs w:val="27"/>
              </w:rPr>
              <w:t>(60%)</w:t>
            </w:r>
          </w:p>
          <w:p w:rsidR="00F64071" w:rsidRPr="009C1647" w:rsidRDefault="00F64071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6E0C" w:rsidRPr="009C1647" w:rsidTr="004641DA">
        <w:tc>
          <w:tcPr>
            <w:tcW w:w="8755" w:type="dxa"/>
          </w:tcPr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Образование: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реорганизация школ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предоставление места в ДОУ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оплата за посещение ДОУ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другие (кадровые изменения, ремонт ОУ, организация тренировок, обеспечение мебелью, обустройство детских площадок)</w:t>
            </w:r>
          </w:p>
        </w:tc>
        <w:tc>
          <w:tcPr>
            <w:tcW w:w="3260" w:type="dxa"/>
          </w:tcPr>
          <w:p w:rsidR="00192C16" w:rsidRPr="009C1647" w:rsidRDefault="00F64071" w:rsidP="0000706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7853C1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(</w:t>
            </w:r>
            <w:r w:rsidR="00E4763C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7,1</w:t>
            </w:r>
            <w:r w:rsidR="007853C1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</w:p>
          <w:p w:rsidR="00F64071" w:rsidRPr="009C1647" w:rsidRDefault="00F64071" w:rsidP="0000706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64071" w:rsidRPr="009C1647" w:rsidRDefault="00F64071" w:rsidP="0000706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7853C1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(100%)</w:t>
            </w:r>
          </w:p>
        </w:tc>
      </w:tr>
      <w:tr w:rsidR="00906E0C" w:rsidRPr="009C1647" w:rsidTr="004641DA">
        <w:tc>
          <w:tcPr>
            <w:tcW w:w="8755" w:type="dxa"/>
          </w:tcPr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Культура и спорт: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работа ДК, участие в культурных мероприятиях, поздравления</w:t>
            </w:r>
          </w:p>
        </w:tc>
        <w:tc>
          <w:tcPr>
            <w:tcW w:w="3260" w:type="dxa"/>
          </w:tcPr>
          <w:p w:rsidR="0000706B" w:rsidRPr="009C1647" w:rsidRDefault="0000706B" w:rsidP="00F6407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906E0C" w:rsidRPr="009C1647" w:rsidTr="004641DA">
        <w:trPr>
          <w:trHeight w:val="1084"/>
        </w:trPr>
        <w:tc>
          <w:tcPr>
            <w:tcW w:w="8755" w:type="dxa"/>
          </w:tcPr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Здравоохранение: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медицинские кадры (нехватка, оказание мед</w:t>
            </w:r>
            <w:proofErr w:type="gramStart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омощи)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лекарственные средства</w:t>
            </w:r>
          </w:p>
        </w:tc>
        <w:tc>
          <w:tcPr>
            <w:tcW w:w="3260" w:type="dxa"/>
          </w:tcPr>
          <w:p w:rsidR="00906E0C" w:rsidRPr="009C1647" w:rsidRDefault="00F64071" w:rsidP="004641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7853C1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(</w:t>
            </w:r>
            <w:r w:rsidR="00E4763C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7,1</w:t>
            </w:r>
            <w:r w:rsidR="007853C1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</w:p>
          <w:p w:rsidR="00F64071" w:rsidRPr="009C1647" w:rsidRDefault="00F64071" w:rsidP="004641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853C1" w:rsidRPr="009C1647">
              <w:rPr>
                <w:rFonts w:ascii="Times New Roman" w:hAnsi="Times New Roman" w:cs="Times New Roman"/>
                <w:sz w:val="27"/>
                <w:szCs w:val="27"/>
              </w:rPr>
              <w:t>(100%)</w:t>
            </w:r>
          </w:p>
        </w:tc>
      </w:tr>
      <w:tr w:rsidR="00906E0C" w:rsidRPr="009C1647" w:rsidTr="004641DA">
        <w:tc>
          <w:tcPr>
            <w:tcW w:w="8755" w:type="dxa"/>
          </w:tcPr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Социальное обеспечение: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оказание материальной помощи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льготы, пособия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установление инвалидности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-прочие социальные вопросы</w:t>
            </w:r>
          </w:p>
        </w:tc>
        <w:tc>
          <w:tcPr>
            <w:tcW w:w="3260" w:type="dxa"/>
          </w:tcPr>
          <w:p w:rsidR="0000706B" w:rsidRPr="009C1647" w:rsidRDefault="007853C1" w:rsidP="004641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3(</w:t>
            </w:r>
            <w:r w:rsidR="00E4763C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21,4</w:t>
            </w: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</w:p>
          <w:p w:rsidR="00F64071" w:rsidRPr="009C1647" w:rsidRDefault="007853C1" w:rsidP="004641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2(66,7%)</w:t>
            </w:r>
          </w:p>
          <w:p w:rsidR="00F64071" w:rsidRPr="009C1647" w:rsidRDefault="00F64071" w:rsidP="004641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853C1" w:rsidRPr="009C1647">
              <w:rPr>
                <w:rFonts w:ascii="Times New Roman" w:hAnsi="Times New Roman" w:cs="Times New Roman"/>
                <w:sz w:val="27"/>
                <w:szCs w:val="27"/>
              </w:rPr>
              <w:t>(33,3%)</w:t>
            </w:r>
          </w:p>
          <w:p w:rsidR="00F64071" w:rsidRPr="009C1647" w:rsidRDefault="00F64071" w:rsidP="004641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906E0C" w:rsidRPr="009C1647" w:rsidTr="004641DA">
        <w:tc>
          <w:tcPr>
            <w:tcW w:w="8755" w:type="dxa"/>
          </w:tcPr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Жилищные вопросы: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- </w:t>
            </w: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муниципального жилья (решение </w:t>
            </w:r>
            <w:proofErr w:type="spellStart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жил</w:t>
            </w:r>
            <w:proofErr w:type="gramStart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опроса</w:t>
            </w:r>
            <w:proofErr w:type="spellEnd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участие в программах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-приватизация жилья, обмен</w:t>
            </w:r>
          </w:p>
        </w:tc>
        <w:tc>
          <w:tcPr>
            <w:tcW w:w="3260" w:type="dxa"/>
          </w:tcPr>
          <w:p w:rsidR="0000706B" w:rsidRPr="009C1647" w:rsidRDefault="007853C1" w:rsidP="00192C1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2(</w:t>
            </w:r>
            <w:r w:rsidR="00E4763C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14,3</w:t>
            </w: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</w:p>
          <w:p w:rsidR="00F64071" w:rsidRPr="009C1647" w:rsidRDefault="00F64071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853C1" w:rsidRPr="009C1647">
              <w:rPr>
                <w:rFonts w:ascii="Times New Roman" w:hAnsi="Times New Roman" w:cs="Times New Roman"/>
                <w:sz w:val="27"/>
                <w:szCs w:val="27"/>
              </w:rPr>
              <w:t>(50%)</w:t>
            </w:r>
          </w:p>
          <w:p w:rsidR="00F64071" w:rsidRPr="009C1647" w:rsidRDefault="00F64071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853C1" w:rsidRPr="009C1647">
              <w:rPr>
                <w:rFonts w:ascii="Times New Roman" w:hAnsi="Times New Roman" w:cs="Times New Roman"/>
                <w:sz w:val="27"/>
                <w:szCs w:val="27"/>
              </w:rPr>
              <w:t>(50%)</w:t>
            </w:r>
          </w:p>
        </w:tc>
      </w:tr>
      <w:tr w:rsidR="00906E0C" w:rsidRPr="009C1647" w:rsidTr="004641DA">
        <w:tc>
          <w:tcPr>
            <w:tcW w:w="8755" w:type="dxa"/>
          </w:tcPr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Экономика: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трудоустройство (выход на пенсию, трудовые конфликты)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реализация алкогольной продукции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торговля (аптеки)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предоставление земельных участков (для строительства, оформление в собственность, предоставление многодетным семьям</w:t>
            </w:r>
            <w:r w:rsidR="00F64071" w:rsidRPr="009C1647">
              <w:rPr>
                <w:rFonts w:ascii="Times New Roman" w:hAnsi="Times New Roman" w:cs="Times New Roman"/>
                <w:sz w:val="27"/>
                <w:szCs w:val="27"/>
              </w:rPr>
              <w:t>, участникам боевых действий</w:t>
            </w: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-земельные споры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работа почты, сбербанков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остановки (общественный транспорт)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другие (работа СНТ, выплата паёв)</w:t>
            </w:r>
          </w:p>
        </w:tc>
        <w:tc>
          <w:tcPr>
            <w:tcW w:w="3260" w:type="dxa"/>
          </w:tcPr>
          <w:p w:rsidR="0000706B" w:rsidRPr="009C1647" w:rsidRDefault="007853C1" w:rsidP="00F6407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 w:rsidR="00E4763C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(14</w:t>
            </w: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,3%)</w:t>
            </w:r>
          </w:p>
          <w:p w:rsidR="00F64071" w:rsidRPr="009C1647" w:rsidRDefault="00F64071" w:rsidP="00F640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071" w:rsidRPr="009C1647" w:rsidRDefault="00F64071" w:rsidP="00F640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071" w:rsidRPr="009C1647" w:rsidRDefault="00F64071" w:rsidP="00F640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071" w:rsidRPr="009C1647" w:rsidRDefault="00F64071" w:rsidP="00F640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071" w:rsidRPr="009C1647" w:rsidRDefault="00F64071" w:rsidP="00F640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071" w:rsidRPr="009C1647" w:rsidRDefault="007853C1" w:rsidP="00F640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2(100%)</w:t>
            </w:r>
          </w:p>
        </w:tc>
      </w:tr>
    </w:tbl>
    <w:p w:rsidR="00906E0C" w:rsidRPr="009C1647" w:rsidRDefault="00906E0C">
      <w:pPr>
        <w:rPr>
          <w:rFonts w:ascii="Times New Roman" w:hAnsi="Times New Roman" w:cs="Times New Roman"/>
          <w:sz w:val="27"/>
          <w:szCs w:val="27"/>
        </w:rPr>
      </w:pPr>
    </w:p>
    <w:sectPr w:rsidR="00906E0C" w:rsidRPr="009C1647" w:rsidSect="00B50AC2">
      <w:pgSz w:w="16838" w:h="11906" w:orient="landscape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1F"/>
    <w:rsid w:val="0000706B"/>
    <w:rsid w:val="00010215"/>
    <w:rsid w:val="000A7C0C"/>
    <w:rsid w:val="00113A05"/>
    <w:rsid w:val="00141F11"/>
    <w:rsid w:val="00192C16"/>
    <w:rsid w:val="001B27FE"/>
    <w:rsid w:val="0023423E"/>
    <w:rsid w:val="0026231C"/>
    <w:rsid w:val="00272391"/>
    <w:rsid w:val="002864CF"/>
    <w:rsid w:val="002E51F6"/>
    <w:rsid w:val="002E54FD"/>
    <w:rsid w:val="002F6101"/>
    <w:rsid w:val="00355327"/>
    <w:rsid w:val="00367A3A"/>
    <w:rsid w:val="00370B13"/>
    <w:rsid w:val="00471ED7"/>
    <w:rsid w:val="004D7A24"/>
    <w:rsid w:val="004F73F6"/>
    <w:rsid w:val="00536CE8"/>
    <w:rsid w:val="0055741F"/>
    <w:rsid w:val="005732ED"/>
    <w:rsid w:val="00674A20"/>
    <w:rsid w:val="006F6A86"/>
    <w:rsid w:val="00703CC4"/>
    <w:rsid w:val="00730A32"/>
    <w:rsid w:val="0076374D"/>
    <w:rsid w:val="0077268C"/>
    <w:rsid w:val="007853C1"/>
    <w:rsid w:val="0080420D"/>
    <w:rsid w:val="008235DD"/>
    <w:rsid w:val="0083033E"/>
    <w:rsid w:val="00852E38"/>
    <w:rsid w:val="008937F4"/>
    <w:rsid w:val="00893B94"/>
    <w:rsid w:val="008B17B9"/>
    <w:rsid w:val="00906E0C"/>
    <w:rsid w:val="00911F3F"/>
    <w:rsid w:val="00915A60"/>
    <w:rsid w:val="0092285B"/>
    <w:rsid w:val="00971595"/>
    <w:rsid w:val="00983D91"/>
    <w:rsid w:val="00995339"/>
    <w:rsid w:val="009C1647"/>
    <w:rsid w:val="009C64F6"/>
    <w:rsid w:val="00A2427D"/>
    <w:rsid w:val="00A3542C"/>
    <w:rsid w:val="00A4318C"/>
    <w:rsid w:val="00A54E6F"/>
    <w:rsid w:val="00A761BB"/>
    <w:rsid w:val="00A85CFD"/>
    <w:rsid w:val="00AB1022"/>
    <w:rsid w:val="00AC060B"/>
    <w:rsid w:val="00B06848"/>
    <w:rsid w:val="00B07668"/>
    <w:rsid w:val="00B10565"/>
    <w:rsid w:val="00B14319"/>
    <w:rsid w:val="00B24425"/>
    <w:rsid w:val="00B50AC2"/>
    <w:rsid w:val="00B73D30"/>
    <w:rsid w:val="00B77B5D"/>
    <w:rsid w:val="00B80386"/>
    <w:rsid w:val="00BA3329"/>
    <w:rsid w:val="00BB0959"/>
    <w:rsid w:val="00BB16FE"/>
    <w:rsid w:val="00BE6F17"/>
    <w:rsid w:val="00C1295A"/>
    <w:rsid w:val="00C4614B"/>
    <w:rsid w:val="00C90D22"/>
    <w:rsid w:val="00C92D14"/>
    <w:rsid w:val="00C95053"/>
    <w:rsid w:val="00CF1648"/>
    <w:rsid w:val="00D12E72"/>
    <w:rsid w:val="00D24F65"/>
    <w:rsid w:val="00D377E2"/>
    <w:rsid w:val="00D65E2E"/>
    <w:rsid w:val="00D7052F"/>
    <w:rsid w:val="00D70D91"/>
    <w:rsid w:val="00DF46D4"/>
    <w:rsid w:val="00E16F2C"/>
    <w:rsid w:val="00E170E1"/>
    <w:rsid w:val="00E4763C"/>
    <w:rsid w:val="00E575BC"/>
    <w:rsid w:val="00E6124F"/>
    <w:rsid w:val="00E724D3"/>
    <w:rsid w:val="00E74D13"/>
    <w:rsid w:val="00EB30C5"/>
    <w:rsid w:val="00ED0D1A"/>
    <w:rsid w:val="00F5674B"/>
    <w:rsid w:val="00F64071"/>
    <w:rsid w:val="00F64CDA"/>
    <w:rsid w:val="00F7164C"/>
    <w:rsid w:val="00F7257C"/>
    <w:rsid w:val="00FA6D35"/>
    <w:rsid w:val="00FE22A5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7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33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6374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8">
    <w:name w:val="Основной текст Знак"/>
    <w:basedOn w:val="a0"/>
    <w:link w:val="a7"/>
    <w:rsid w:val="0076374D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7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33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6374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8">
    <w:name w:val="Основной текст Знак"/>
    <w:basedOn w:val="a0"/>
    <w:link w:val="a7"/>
    <w:rsid w:val="0076374D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Линькова ПВ</cp:lastModifiedBy>
  <cp:revision>112</cp:revision>
  <cp:lastPrinted>2015-04-08T11:45:00Z</cp:lastPrinted>
  <dcterms:created xsi:type="dcterms:W3CDTF">2014-11-19T07:35:00Z</dcterms:created>
  <dcterms:modified xsi:type="dcterms:W3CDTF">2015-04-08T11:51:00Z</dcterms:modified>
</cp:coreProperties>
</file>