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AF" w:rsidRDefault="00A77CAF">
      <w:pPr>
        <w:rPr>
          <w:noProof/>
          <w:lang w:eastAsia="ru-RU"/>
        </w:rPr>
      </w:pPr>
    </w:p>
    <w:p w:rsidR="008B6334" w:rsidRDefault="008B6334">
      <w:pPr>
        <w:rPr>
          <w:noProof/>
          <w:lang w:eastAsia="ru-RU"/>
        </w:rPr>
      </w:pPr>
    </w:p>
    <w:p w:rsidR="008B6334" w:rsidRDefault="008B6334" w:rsidP="008B6334">
      <w:pPr>
        <w:spacing w:after="0" w:line="0" w:lineRule="atLeast"/>
        <w:jc w:val="center"/>
        <w:rPr>
          <w:noProof/>
          <w:lang w:eastAsia="ru-RU"/>
        </w:rPr>
      </w:pPr>
    </w:p>
    <w:p w:rsidR="008B6334" w:rsidRPr="008B6334" w:rsidRDefault="008B6334" w:rsidP="008B6334">
      <w:pPr>
        <w:spacing w:after="0" w:line="0" w:lineRule="atLeast"/>
        <w:jc w:val="center"/>
        <w:rPr>
          <w:noProof/>
          <w:sz w:val="32"/>
          <w:szCs w:val="32"/>
          <w:lang w:eastAsia="ru-RU"/>
        </w:rPr>
      </w:pPr>
      <w:r w:rsidRPr="008B6334">
        <w:rPr>
          <w:noProof/>
          <w:sz w:val="32"/>
          <w:szCs w:val="32"/>
          <w:lang w:eastAsia="ru-RU"/>
        </w:rPr>
        <w:t>УВАЖАЕМЫЕ РУКОВОДИТЕЛИ ТОРГОВЫХ ПРЕДПРИЯТИЙ,</w:t>
      </w:r>
    </w:p>
    <w:p w:rsidR="008B6334" w:rsidRPr="008B6334" w:rsidRDefault="008B6334" w:rsidP="008B6334">
      <w:pPr>
        <w:spacing w:after="0" w:line="0" w:lineRule="atLeast"/>
        <w:jc w:val="center"/>
        <w:rPr>
          <w:noProof/>
          <w:sz w:val="32"/>
          <w:szCs w:val="32"/>
          <w:lang w:eastAsia="ru-RU"/>
        </w:rPr>
      </w:pPr>
      <w:r w:rsidRPr="008B6334">
        <w:rPr>
          <w:noProof/>
          <w:sz w:val="32"/>
          <w:szCs w:val="32"/>
          <w:lang w:eastAsia="ru-RU"/>
        </w:rPr>
        <w:t>ИНДИВИДУАЛЬНЫЕ ПРЕДПРИНИМАТЕЛИ!</w:t>
      </w:r>
    </w:p>
    <w:p w:rsidR="008B6334" w:rsidRPr="008B6334" w:rsidRDefault="008B6334" w:rsidP="008B6334">
      <w:pPr>
        <w:spacing w:after="0" w:line="0" w:lineRule="atLeast"/>
        <w:jc w:val="center"/>
        <w:rPr>
          <w:noProof/>
          <w:sz w:val="32"/>
          <w:szCs w:val="32"/>
          <w:lang w:eastAsia="ru-RU"/>
        </w:rPr>
      </w:pPr>
    </w:p>
    <w:p w:rsidR="008B6334" w:rsidRDefault="008B6334">
      <w:bookmarkStart w:id="0" w:name="_GoBack"/>
      <w:r>
        <w:rPr>
          <w:noProof/>
          <w:lang w:eastAsia="ru-RU"/>
        </w:rPr>
        <w:drawing>
          <wp:inline distT="0" distB="0" distL="0" distR="0" wp14:anchorId="44BD661E">
            <wp:extent cx="5937885" cy="21278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B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34"/>
    <w:rsid w:val="008B6334"/>
    <w:rsid w:val="00A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1</cp:revision>
  <dcterms:created xsi:type="dcterms:W3CDTF">2017-04-26T12:46:00Z</dcterms:created>
  <dcterms:modified xsi:type="dcterms:W3CDTF">2017-04-26T12:48:00Z</dcterms:modified>
</cp:coreProperties>
</file>