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C" w:rsidRPr="0077283C" w:rsidRDefault="0077283C" w:rsidP="0077283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7283C" w:rsidRPr="0077283C" w:rsidRDefault="0077283C" w:rsidP="0077283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C">
        <w:rPr>
          <w:rFonts w:ascii="Times New Roman" w:hAnsi="Times New Roman" w:cs="Times New Roman"/>
          <w:b/>
          <w:sz w:val="28"/>
          <w:szCs w:val="28"/>
        </w:rPr>
        <w:t xml:space="preserve">Анализ выполнения соглашений между администрацией муниципального образования «Чердаклинский район» и администрациями городского и сельских поселений о достижении </w:t>
      </w:r>
      <w:proofErr w:type="gramStart"/>
      <w:r w:rsidRPr="0077283C">
        <w:rPr>
          <w:rFonts w:ascii="Times New Roman" w:hAnsi="Times New Roman" w:cs="Times New Roman"/>
          <w:b/>
          <w:sz w:val="28"/>
          <w:szCs w:val="28"/>
        </w:rPr>
        <w:t>значений показателей оценки деятельности администраций поселений муниципального</w:t>
      </w:r>
      <w:proofErr w:type="gramEnd"/>
      <w:r w:rsidRPr="0077283C">
        <w:rPr>
          <w:rFonts w:ascii="Times New Roman" w:hAnsi="Times New Roman" w:cs="Times New Roman"/>
          <w:b/>
          <w:sz w:val="28"/>
          <w:szCs w:val="28"/>
        </w:rPr>
        <w:t xml:space="preserve"> образования «Чердаклинский район» Ульяновской области за</w:t>
      </w:r>
      <w:r w:rsidR="005A24C5" w:rsidRPr="005A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24C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77283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A24C5">
        <w:rPr>
          <w:rFonts w:ascii="Times New Roman" w:hAnsi="Times New Roman" w:cs="Times New Roman"/>
          <w:b/>
          <w:sz w:val="28"/>
          <w:szCs w:val="28"/>
        </w:rPr>
        <w:t>6</w:t>
      </w:r>
      <w:r w:rsidRPr="007728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24C5">
        <w:rPr>
          <w:rFonts w:ascii="Times New Roman" w:hAnsi="Times New Roman" w:cs="Times New Roman"/>
          <w:b/>
          <w:sz w:val="28"/>
          <w:szCs w:val="28"/>
        </w:rPr>
        <w:t>а</w:t>
      </w:r>
    </w:p>
    <w:p w:rsidR="003E5B3F" w:rsidRDefault="00EC75C3" w:rsidP="0077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В 201</w:t>
      </w:r>
      <w:r w:rsidR="005A24C5">
        <w:rPr>
          <w:rFonts w:ascii="Times New Roman" w:hAnsi="Times New Roman" w:cs="Times New Roman"/>
          <w:sz w:val="28"/>
          <w:szCs w:val="28"/>
        </w:rPr>
        <w:t>6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 w:rsidRPr="001707FF">
        <w:rPr>
          <w:rFonts w:ascii="Times New Roman" w:hAnsi="Times New Roman" w:cs="Times New Roman"/>
          <w:sz w:val="28"/>
          <w:szCs w:val="28"/>
        </w:rPr>
        <w:t xml:space="preserve">году 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между Правительством Ульяновской области и </w:t>
      </w:r>
      <w:r w:rsidR="008457A3" w:rsidRPr="001707F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DB1580" w:rsidRPr="001707FF">
        <w:rPr>
          <w:rFonts w:ascii="Times New Roman" w:hAnsi="Times New Roman" w:cs="Times New Roman"/>
          <w:sz w:val="28"/>
          <w:szCs w:val="28"/>
        </w:rPr>
        <w:t xml:space="preserve"> </w:t>
      </w:r>
      <w:r w:rsidR="0058633A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5A24C5">
        <w:rPr>
          <w:rFonts w:ascii="Times New Roman" w:hAnsi="Times New Roman" w:cs="Times New Roman"/>
          <w:sz w:val="28"/>
          <w:szCs w:val="28"/>
        </w:rPr>
        <w:t>о</w:t>
      </w:r>
      <w:r w:rsidR="0058633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A24C5">
        <w:rPr>
          <w:rFonts w:ascii="Times New Roman" w:hAnsi="Times New Roman" w:cs="Times New Roman"/>
          <w:sz w:val="28"/>
          <w:szCs w:val="28"/>
        </w:rPr>
        <w:t>е</w:t>
      </w:r>
      <w:r w:rsidR="0058633A">
        <w:rPr>
          <w:rFonts w:ascii="Times New Roman" w:hAnsi="Times New Roman" w:cs="Times New Roman"/>
          <w:sz w:val="28"/>
          <w:szCs w:val="28"/>
        </w:rPr>
        <w:t xml:space="preserve"> </w:t>
      </w:r>
      <w:r w:rsidR="00DB1580" w:rsidRPr="001707FF">
        <w:rPr>
          <w:rFonts w:ascii="Times New Roman" w:hAnsi="Times New Roman" w:cs="Times New Roman"/>
          <w:sz w:val="28"/>
          <w:szCs w:val="28"/>
        </w:rPr>
        <w:t>по достижению показателей социально-экономического развития</w:t>
      </w:r>
      <w:r w:rsidR="00B20FF7">
        <w:rPr>
          <w:rFonts w:ascii="Times New Roman" w:hAnsi="Times New Roman" w:cs="Times New Roman"/>
          <w:sz w:val="28"/>
          <w:szCs w:val="28"/>
        </w:rPr>
        <w:t>. А</w:t>
      </w:r>
      <w:r w:rsidR="006007E2" w:rsidRPr="001707FF">
        <w:rPr>
          <w:rFonts w:ascii="Times New Roman" w:hAnsi="Times New Roman" w:cs="Times New Roman"/>
          <w:sz w:val="28"/>
          <w:szCs w:val="28"/>
        </w:rPr>
        <w:t>налогичные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соглашения были заключены и на уровне </w:t>
      </w:r>
      <w:r w:rsidR="007728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района </w:t>
      </w:r>
      <w:r w:rsidR="00C82784" w:rsidRPr="001707FF">
        <w:rPr>
          <w:rFonts w:ascii="Times New Roman" w:hAnsi="Times New Roman" w:cs="Times New Roman"/>
          <w:sz w:val="28"/>
          <w:szCs w:val="28"/>
        </w:rPr>
        <w:t>с сельскими поселениями.</w:t>
      </w:r>
    </w:p>
    <w:p w:rsidR="0077283C" w:rsidRPr="001707FF" w:rsidRDefault="0077283C" w:rsidP="0077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практика </w:t>
      </w:r>
      <w:r w:rsidRPr="0077283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7283C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77283C">
        <w:rPr>
          <w:rFonts w:ascii="Times New Roman" w:hAnsi="Times New Roman" w:cs="Times New Roman"/>
          <w:sz w:val="28"/>
          <w:szCs w:val="28"/>
        </w:rPr>
        <w:t xml:space="preserve"> создана для стимулирования работы в проблемных направлениях</w:t>
      </w:r>
    </w:p>
    <w:p w:rsidR="00C82784" w:rsidRPr="001707FF" w:rsidRDefault="00C82784" w:rsidP="00E16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 xml:space="preserve">Перечень показателей оценки деятельности </w:t>
      </w:r>
      <w:r w:rsidR="0077283C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1707FF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51137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1707FF">
        <w:rPr>
          <w:rFonts w:ascii="Times New Roman" w:hAnsi="Times New Roman" w:cs="Times New Roman"/>
          <w:sz w:val="28"/>
          <w:szCs w:val="28"/>
        </w:rPr>
        <w:t xml:space="preserve"> на </w:t>
      </w:r>
      <w:r w:rsidR="005A2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24C5" w:rsidRPr="005A24C5">
        <w:rPr>
          <w:rFonts w:ascii="Times New Roman" w:hAnsi="Times New Roman" w:cs="Times New Roman"/>
          <w:sz w:val="28"/>
          <w:szCs w:val="28"/>
        </w:rPr>
        <w:t xml:space="preserve"> </w:t>
      </w:r>
      <w:r w:rsidR="005A24C5">
        <w:rPr>
          <w:rFonts w:ascii="Times New Roman" w:hAnsi="Times New Roman" w:cs="Times New Roman"/>
          <w:sz w:val="28"/>
          <w:szCs w:val="28"/>
        </w:rPr>
        <w:t>квартал 2016</w:t>
      </w:r>
      <w:r w:rsidR="00D00C62">
        <w:rPr>
          <w:rFonts w:ascii="Times New Roman" w:hAnsi="Times New Roman" w:cs="Times New Roman"/>
          <w:sz w:val="28"/>
          <w:szCs w:val="28"/>
        </w:rPr>
        <w:t xml:space="preserve"> </w:t>
      </w:r>
      <w:r w:rsidRPr="001707FF">
        <w:rPr>
          <w:rFonts w:ascii="Times New Roman" w:hAnsi="Times New Roman" w:cs="Times New Roman"/>
          <w:sz w:val="28"/>
          <w:szCs w:val="28"/>
        </w:rPr>
        <w:t>год</w:t>
      </w:r>
      <w:r w:rsidR="005A24C5">
        <w:rPr>
          <w:rFonts w:ascii="Times New Roman" w:hAnsi="Times New Roman" w:cs="Times New Roman"/>
          <w:sz w:val="28"/>
          <w:szCs w:val="28"/>
        </w:rPr>
        <w:t>а</w:t>
      </w:r>
      <w:r w:rsidRPr="001707FF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CB6570" w:rsidRPr="001707FF">
        <w:rPr>
          <w:rFonts w:ascii="Times New Roman" w:hAnsi="Times New Roman" w:cs="Times New Roman"/>
          <w:sz w:val="28"/>
          <w:szCs w:val="28"/>
        </w:rPr>
        <w:t xml:space="preserve"> 16</w:t>
      </w:r>
      <w:r w:rsidR="0021272A">
        <w:rPr>
          <w:rFonts w:ascii="Times New Roman" w:hAnsi="Times New Roman" w:cs="Times New Roman"/>
          <w:sz w:val="28"/>
          <w:szCs w:val="28"/>
        </w:rPr>
        <w:t xml:space="preserve"> показателей по 4</w:t>
      </w:r>
      <w:r w:rsidRPr="001707FF">
        <w:rPr>
          <w:rFonts w:ascii="Times New Roman" w:hAnsi="Times New Roman" w:cs="Times New Roman"/>
          <w:sz w:val="28"/>
          <w:szCs w:val="28"/>
        </w:rPr>
        <w:t xml:space="preserve"> направлениям деятельности.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Сводный индекс уровня жизни населения.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ЖКХ.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Сельскохозяйственный сектор.</w:t>
      </w:r>
    </w:p>
    <w:p w:rsidR="00C82784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Развитие доходного потенциала МО.</w:t>
      </w:r>
    </w:p>
    <w:p w:rsidR="00E37039" w:rsidRPr="001707FF" w:rsidRDefault="00E37039" w:rsidP="00392BE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показателей </w:t>
      </w:r>
      <w:r w:rsidR="00333792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рейтинг поселений муниципального района.</w:t>
      </w:r>
    </w:p>
    <w:p w:rsidR="00C82784" w:rsidRPr="00D00C62" w:rsidRDefault="00CB6570" w:rsidP="00906539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 xml:space="preserve">Из 16 показателей по Соглашению </w:t>
      </w:r>
      <w:r w:rsidR="00BE5563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767833">
        <w:rPr>
          <w:rFonts w:ascii="Times New Roman" w:hAnsi="Times New Roman" w:cs="Times New Roman"/>
          <w:sz w:val="28"/>
          <w:szCs w:val="28"/>
        </w:rPr>
        <w:t>1</w:t>
      </w:r>
      <w:r w:rsidR="00906539">
        <w:rPr>
          <w:rFonts w:ascii="Times New Roman" w:hAnsi="Times New Roman" w:cs="Times New Roman"/>
          <w:sz w:val="28"/>
          <w:szCs w:val="28"/>
        </w:rPr>
        <w:t>0</w:t>
      </w:r>
      <w:r w:rsidR="00767833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proofErr w:type="spellStart"/>
      <w:r w:rsidR="00767833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767833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="00767833" w:rsidRPr="0076783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67833">
        <w:rPr>
          <w:rFonts w:ascii="Times New Roman" w:hAnsi="Times New Roman" w:cs="Times New Roman"/>
          <w:sz w:val="28"/>
          <w:szCs w:val="28"/>
        </w:rPr>
        <w:t>м</w:t>
      </w:r>
      <w:r w:rsidR="005A24C5">
        <w:rPr>
          <w:rFonts w:ascii="Times New Roman" w:hAnsi="Times New Roman" w:cs="Times New Roman"/>
          <w:sz w:val="28"/>
          <w:szCs w:val="28"/>
        </w:rPr>
        <w:t xml:space="preserve"> и Красноярским сельским поселением</w:t>
      </w:r>
      <w:r w:rsidR="00767833">
        <w:rPr>
          <w:rFonts w:ascii="Times New Roman" w:hAnsi="Times New Roman" w:cs="Times New Roman"/>
          <w:sz w:val="28"/>
          <w:szCs w:val="28"/>
        </w:rPr>
        <w:t xml:space="preserve">, </w:t>
      </w:r>
      <w:r w:rsidR="005A24C5">
        <w:rPr>
          <w:rFonts w:ascii="Times New Roman" w:hAnsi="Times New Roman" w:cs="Times New Roman"/>
          <w:sz w:val="28"/>
          <w:szCs w:val="28"/>
        </w:rPr>
        <w:t>Белоя</w:t>
      </w:r>
      <w:r w:rsidR="00D96692">
        <w:rPr>
          <w:rFonts w:ascii="Times New Roman" w:hAnsi="Times New Roman" w:cs="Times New Roman"/>
          <w:sz w:val="28"/>
          <w:szCs w:val="28"/>
        </w:rPr>
        <w:t>рским</w:t>
      </w:r>
      <w:r w:rsidR="005A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4C5">
        <w:rPr>
          <w:rFonts w:ascii="Times New Roman" w:hAnsi="Times New Roman" w:cs="Times New Roman"/>
          <w:sz w:val="28"/>
          <w:szCs w:val="28"/>
        </w:rPr>
        <w:t>Богдашкинским</w:t>
      </w:r>
      <w:proofErr w:type="spellEnd"/>
      <w:r w:rsidR="005A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539"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 w:rsidR="00906539">
        <w:rPr>
          <w:rFonts w:ascii="Times New Roman" w:hAnsi="Times New Roman" w:cs="Times New Roman"/>
          <w:sz w:val="28"/>
          <w:szCs w:val="28"/>
        </w:rPr>
        <w:t xml:space="preserve"> </w:t>
      </w:r>
      <w:r w:rsidR="005A24C5">
        <w:rPr>
          <w:rFonts w:ascii="Times New Roman" w:hAnsi="Times New Roman" w:cs="Times New Roman"/>
          <w:sz w:val="28"/>
          <w:szCs w:val="28"/>
        </w:rPr>
        <w:t>и Озерским</w:t>
      </w:r>
      <w:r w:rsidR="00D96692">
        <w:rPr>
          <w:rFonts w:ascii="Times New Roman" w:hAnsi="Times New Roman" w:cs="Times New Roman"/>
          <w:sz w:val="28"/>
          <w:szCs w:val="28"/>
        </w:rPr>
        <w:t xml:space="preserve"> </w:t>
      </w:r>
      <w:r w:rsidR="00767833">
        <w:rPr>
          <w:rFonts w:ascii="Times New Roman" w:hAnsi="Times New Roman" w:cs="Times New Roman"/>
          <w:sz w:val="28"/>
          <w:szCs w:val="28"/>
        </w:rPr>
        <w:t>сельским</w:t>
      </w:r>
      <w:r w:rsidR="005A24C5">
        <w:rPr>
          <w:rFonts w:ascii="Times New Roman" w:hAnsi="Times New Roman" w:cs="Times New Roman"/>
          <w:sz w:val="28"/>
          <w:szCs w:val="28"/>
        </w:rPr>
        <w:t>и</w:t>
      </w:r>
      <w:r w:rsidR="00D96692">
        <w:rPr>
          <w:rFonts w:ascii="Times New Roman" w:hAnsi="Times New Roman" w:cs="Times New Roman"/>
          <w:sz w:val="28"/>
          <w:szCs w:val="28"/>
        </w:rPr>
        <w:t xml:space="preserve"> </w:t>
      </w:r>
      <w:r w:rsidR="00767833" w:rsidRPr="00767833">
        <w:rPr>
          <w:rFonts w:ascii="Times New Roman" w:hAnsi="Times New Roman" w:cs="Times New Roman"/>
          <w:sz w:val="28"/>
          <w:szCs w:val="28"/>
        </w:rPr>
        <w:t>поселени</w:t>
      </w:r>
      <w:r w:rsidR="005A24C5">
        <w:rPr>
          <w:rFonts w:ascii="Times New Roman" w:hAnsi="Times New Roman" w:cs="Times New Roman"/>
          <w:sz w:val="28"/>
          <w:szCs w:val="28"/>
        </w:rPr>
        <w:t>я</w:t>
      </w:r>
      <w:r w:rsidR="00767833">
        <w:rPr>
          <w:rFonts w:ascii="Times New Roman" w:hAnsi="Times New Roman" w:cs="Times New Roman"/>
          <w:sz w:val="28"/>
          <w:szCs w:val="28"/>
        </w:rPr>
        <w:t>м</w:t>
      </w:r>
      <w:r w:rsidR="005A24C5">
        <w:rPr>
          <w:rFonts w:ascii="Times New Roman" w:hAnsi="Times New Roman" w:cs="Times New Roman"/>
          <w:sz w:val="28"/>
          <w:szCs w:val="28"/>
        </w:rPr>
        <w:t>и</w:t>
      </w:r>
      <w:r w:rsidR="00D96692">
        <w:rPr>
          <w:rFonts w:ascii="Times New Roman" w:hAnsi="Times New Roman" w:cs="Times New Roman"/>
          <w:sz w:val="28"/>
          <w:szCs w:val="28"/>
        </w:rPr>
        <w:t xml:space="preserve"> </w:t>
      </w:r>
      <w:r w:rsidR="00906539">
        <w:rPr>
          <w:rFonts w:ascii="Times New Roman" w:hAnsi="Times New Roman" w:cs="Times New Roman"/>
          <w:sz w:val="28"/>
          <w:szCs w:val="28"/>
        </w:rPr>
        <w:t>9</w:t>
      </w:r>
      <w:r w:rsidR="00D96692">
        <w:rPr>
          <w:rFonts w:ascii="Times New Roman" w:hAnsi="Times New Roman" w:cs="Times New Roman"/>
          <w:sz w:val="28"/>
          <w:szCs w:val="28"/>
        </w:rPr>
        <w:t xml:space="preserve"> показателей,  </w:t>
      </w:r>
      <w:proofErr w:type="spellStart"/>
      <w:r w:rsidR="005A24C5"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  <w:r w:rsidR="00D96692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5A24C5"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="00D96692">
        <w:rPr>
          <w:rFonts w:ascii="Times New Roman" w:hAnsi="Times New Roman" w:cs="Times New Roman"/>
          <w:sz w:val="28"/>
          <w:szCs w:val="28"/>
        </w:rPr>
        <w:t xml:space="preserve"> </w:t>
      </w:r>
      <w:r w:rsidR="00906539">
        <w:rPr>
          <w:rFonts w:ascii="Times New Roman" w:hAnsi="Times New Roman" w:cs="Times New Roman"/>
          <w:sz w:val="28"/>
          <w:szCs w:val="28"/>
        </w:rPr>
        <w:t>7</w:t>
      </w:r>
      <w:r w:rsidR="00D96692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 w:rsidR="005A24C5">
        <w:rPr>
          <w:rFonts w:ascii="Times New Roman" w:hAnsi="Times New Roman" w:cs="Times New Roman"/>
          <w:sz w:val="28"/>
          <w:szCs w:val="28"/>
        </w:rPr>
        <w:t xml:space="preserve"> Октябрьским </w:t>
      </w:r>
      <w:r w:rsidR="0090653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06539">
        <w:rPr>
          <w:rFonts w:ascii="Times New Roman" w:hAnsi="Times New Roman" w:cs="Times New Roman"/>
          <w:sz w:val="28"/>
          <w:szCs w:val="28"/>
        </w:rPr>
        <w:t>Крестогородищенским</w:t>
      </w:r>
      <w:proofErr w:type="spellEnd"/>
      <w:r w:rsidR="00906539">
        <w:rPr>
          <w:rFonts w:ascii="Times New Roman" w:hAnsi="Times New Roman" w:cs="Times New Roman"/>
          <w:sz w:val="28"/>
          <w:szCs w:val="28"/>
        </w:rPr>
        <w:t xml:space="preserve"> сельскими поселениями 6 </w:t>
      </w:r>
      <w:r w:rsidR="00D00C62">
        <w:rPr>
          <w:rFonts w:ascii="Times New Roman" w:hAnsi="Times New Roman" w:cs="Times New Roman"/>
          <w:sz w:val="28"/>
          <w:szCs w:val="28"/>
        </w:rPr>
        <w:t>показателей</w:t>
      </w:r>
      <w:r w:rsidR="00767833">
        <w:rPr>
          <w:rFonts w:ascii="Times New Roman" w:hAnsi="Times New Roman" w:cs="Times New Roman"/>
          <w:sz w:val="28"/>
          <w:szCs w:val="28"/>
        </w:rPr>
        <w:t>,</w:t>
      </w:r>
      <w:r w:rsidR="00767833">
        <w:rPr>
          <w:rFonts w:ascii="Times New Roman" w:hAnsi="Times New Roman" w:cs="Times New Roman"/>
          <w:sz w:val="28"/>
          <w:szCs w:val="28"/>
        </w:rPr>
        <w:br/>
      </w:r>
      <w:r w:rsidR="00906539">
        <w:rPr>
          <w:rFonts w:ascii="Times New Roman" w:hAnsi="Times New Roman" w:cs="Times New Roman"/>
          <w:sz w:val="28"/>
          <w:szCs w:val="28"/>
        </w:rPr>
        <w:t xml:space="preserve">5 показателей </w:t>
      </w:r>
      <w:r w:rsidR="005A24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24C5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906539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767833" w:rsidRPr="00D00C62">
        <w:rPr>
          <w:rFonts w:ascii="Times New Roman" w:hAnsi="Times New Roman" w:cs="Times New Roman"/>
          <w:sz w:val="28"/>
          <w:szCs w:val="28"/>
        </w:rPr>
        <w:t>.</w:t>
      </w:r>
    </w:p>
    <w:p w:rsidR="00A41470" w:rsidRDefault="0021272A" w:rsidP="00C07E11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50B6A">
        <w:rPr>
          <w:rFonts w:ascii="Times New Roman" w:hAnsi="Times New Roman" w:cs="Times New Roman"/>
          <w:b/>
          <w:sz w:val="28"/>
          <w:szCs w:val="28"/>
        </w:rPr>
        <w:t>«</w:t>
      </w:r>
      <w:r w:rsidR="00F676D0" w:rsidRPr="00F50B6A">
        <w:rPr>
          <w:rFonts w:ascii="Times New Roman" w:hAnsi="Times New Roman" w:cs="Times New Roman"/>
          <w:b/>
          <w:sz w:val="28"/>
          <w:szCs w:val="28"/>
        </w:rPr>
        <w:t>Свод</w:t>
      </w:r>
      <w:r w:rsidRPr="00F50B6A">
        <w:rPr>
          <w:rFonts w:ascii="Times New Roman" w:hAnsi="Times New Roman" w:cs="Times New Roman"/>
          <w:b/>
          <w:sz w:val="28"/>
          <w:szCs w:val="28"/>
        </w:rPr>
        <w:t>ный индекс уровня жизни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следующие показатели:</w:t>
      </w:r>
    </w:p>
    <w:p w:rsidR="00C07E11" w:rsidRDefault="00E22710" w:rsidP="00C07E1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710">
        <w:t xml:space="preserve"> </w:t>
      </w:r>
      <w:r w:rsidR="00C07E11" w:rsidRPr="00C07E11">
        <w:rPr>
          <w:rFonts w:ascii="Times New Roman" w:hAnsi="Times New Roman" w:cs="Times New Roman"/>
          <w:b/>
          <w:sz w:val="28"/>
          <w:szCs w:val="28"/>
        </w:rPr>
        <w:t>с</w:t>
      </w:r>
      <w:r w:rsidRPr="00C07E11">
        <w:rPr>
          <w:rFonts w:ascii="Times New Roman" w:hAnsi="Times New Roman" w:cs="Times New Roman"/>
          <w:b/>
          <w:sz w:val="28"/>
          <w:szCs w:val="28"/>
        </w:rPr>
        <w:t>оздание новых рабочих мест.</w:t>
      </w:r>
      <w:r>
        <w:rPr>
          <w:rFonts w:ascii="Times New Roman" w:hAnsi="Times New Roman" w:cs="Times New Roman"/>
          <w:sz w:val="28"/>
          <w:szCs w:val="28"/>
        </w:rPr>
        <w:t xml:space="preserve"> По данному показателю  выполнение отмечено </w:t>
      </w:r>
      <w:r w:rsidR="005A24C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A24C5">
        <w:rPr>
          <w:rFonts w:ascii="Times New Roman" w:hAnsi="Times New Roman" w:cs="Times New Roman"/>
          <w:sz w:val="28"/>
          <w:szCs w:val="28"/>
        </w:rPr>
        <w:t xml:space="preserve">1 </w:t>
      </w:r>
      <w:r w:rsidR="00F87699">
        <w:rPr>
          <w:rFonts w:ascii="Times New Roman" w:hAnsi="Times New Roman" w:cs="Times New Roman"/>
          <w:sz w:val="28"/>
          <w:szCs w:val="28"/>
        </w:rPr>
        <w:t>поселени</w:t>
      </w:r>
      <w:r w:rsidR="005A24C5">
        <w:rPr>
          <w:rFonts w:ascii="Times New Roman" w:hAnsi="Times New Roman" w:cs="Times New Roman"/>
          <w:sz w:val="28"/>
          <w:szCs w:val="28"/>
        </w:rPr>
        <w:t xml:space="preserve">ю </w:t>
      </w:r>
      <w:r w:rsidR="00906539">
        <w:rPr>
          <w:rFonts w:ascii="Times New Roman" w:hAnsi="Times New Roman" w:cs="Times New Roman"/>
          <w:sz w:val="28"/>
          <w:szCs w:val="28"/>
        </w:rPr>
        <w:t>–</w:t>
      </w:r>
      <w:r w:rsidR="005A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699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906539">
        <w:rPr>
          <w:rFonts w:ascii="Times New Roman" w:hAnsi="Times New Roman" w:cs="Times New Roman"/>
          <w:sz w:val="28"/>
          <w:szCs w:val="28"/>
        </w:rPr>
        <w:t xml:space="preserve"> </w:t>
      </w:r>
      <w:r w:rsidR="00A43F01">
        <w:rPr>
          <w:rFonts w:ascii="Times New Roman" w:hAnsi="Times New Roman" w:cs="Times New Roman"/>
          <w:sz w:val="28"/>
          <w:szCs w:val="28"/>
        </w:rPr>
        <w:t>-</w:t>
      </w:r>
      <w:r w:rsidR="00906539">
        <w:rPr>
          <w:rFonts w:ascii="Times New Roman" w:hAnsi="Times New Roman" w:cs="Times New Roman"/>
          <w:sz w:val="28"/>
          <w:szCs w:val="28"/>
        </w:rPr>
        <w:t xml:space="preserve"> </w:t>
      </w:r>
      <w:r w:rsidR="00364B74">
        <w:rPr>
          <w:rFonts w:ascii="Times New Roman" w:hAnsi="Times New Roman" w:cs="Times New Roman"/>
          <w:sz w:val="28"/>
          <w:szCs w:val="28"/>
        </w:rPr>
        <w:t>1</w:t>
      </w:r>
      <w:r w:rsidR="005A24C5">
        <w:rPr>
          <w:rFonts w:ascii="Times New Roman" w:hAnsi="Times New Roman" w:cs="Times New Roman"/>
          <w:sz w:val="28"/>
          <w:szCs w:val="28"/>
        </w:rPr>
        <w:t>47</w:t>
      </w:r>
      <w:r w:rsidR="00364B74">
        <w:rPr>
          <w:rFonts w:ascii="Times New Roman" w:hAnsi="Times New Roman" w:cs="Times New Roman"/>
          <w:sz w:val="28"/>
          <w:szCs w:val="28"/>
        </w:rPr>
        <w:t>%</w:t>
      </w:r>
      <w:r w:rsidR="00F87699">
        <w:rPr>
          <w:rFonts w:ascii="Times New Roman" w:hAnsi="Times New Roman" w:cs="Times New Roman"/>
          <w:sz w:val="28"/>
          <w:szCs w:val="28"/>
        </w:rPr>
        <w:t>,</w:t>
      </w:r>
      <w:r w:rsidR="005A24C5">
        <w:rPr>
          <w:rFonts w:ascii="Times New Roman" w:hAnsi="Times New Roman" w:cs="Times New Roman"/>
          <w:sz w:val="28"/>
          <w:szCs w:val="28"/>
        </w:rPr>
        <w:t xml:space="preserve"> на 66,6% отмечено выполнение по 2 поселениям – (Белоярское и </w:t>
      </w:r>
      <w:proofErr w:type="spellStart"/>
      <w:r w:rsidR="005A24C5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5A24C5">
        <w:rPr>
          <w:rFonts w:ascii="Times New Roman" w:hAnsi="Times New Roman" w:cs="Times New Roman"/>
          <w:sz w:val="28"/>
          <w:szCs w:val="28"/>
        </w:rPr>
        <w:t xml:space="preserve"> поселение), на 60,0% показатель выполнен </w:t>
      </w:r>
      <w:proofErr w:type="spellStart"/>
      <w:r w:rsidR="005A24C5">
        <w:rPr>
          <w:rFonts w:ascii="Times New Roman" w:hAnsi="Times New Roman" w:cs="Times New Roman"/>
          <w:sz w:val="28"/>
          <w:szCs w:val="28"/>
        </w:rPr>
        <w:t>Богдашкинским</w:t>
      </w:r>
      <w:proofErr w:type="spellEnd"/>
      <w:r w:rsidR="005A24C5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E67176">
        <w:rPr>
          <w:rFonts w:ascii="Times New Roman" w:hAnsi="Times New Roman" w:cs="Times New Roman"/>
          <w:sz w:val="28"/>
          <w:szCs w:val="28"/>
        </w:rPr>
        <w:t xml:space="preserve">. </w:t>
      </w:r>
      <w:r w:rsidR="00906539">
        <w:rPr>
          <w:rFonts w:ascii="Times New Roman" w:hAnsi="Times New Roman" w:cs="Times New Roman"/>
          <w:sz w:val="28"/>
          <w:szCs w:val="28"/>
        </w:rPr>
        <w:t>Показатель является проблемным.</w:t>
      </w:r>
    </w:p>
    <w:p w:rsidR="00364E7C" w:rsidRDefault="00C07E11" w:rsidP="00364E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E11">
        <w:rPr>
          <w:rFonts w:ascii="Times New Roman" w:hAnsi="Times New Roman" w:cs="Times New Roman"/>
          <w:b/>
          <w:sz w:val="28"/>
          <w:szCs w:val="28"/>
        </w:rPr>
        <w:t>у</w:t>
      </w:r>
      <w:r w:rsidR="006D400C" w:rsidRPr="00C07E11">
        <w:rPr>
          <w:rFonts w:ascii="Times New Roman" w:hAnsi="Times New Roman" w:cs="Times New Roman"/>
          <w:b/>
          <w:sz w:val="28"/>
          <w:szCs w:val="28"/>
        </w:rPr>
        <w:t>ровень регистрируемой безработицы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1D34A2">
        <w:rPr>
          <w:rFonts w:ascii="Times New Roman" w:hAnsi="Times New Roman" w:cs="Times New Roman"/>
          <w:sz w:val="28"/>
          <w:szCs w:val="28"/>
        </w:rPr>
        <w:t xml:space="preserve">едопущение роста отмечено </w:t>
      </w:r>
      <w:r w:rsidR="00F50B6A">
        <w:rPr>
          <w:rFonts w:ascii="Times New Roman" w:hAnsi="Times New Roman" w:cs="Times New Roman"/>
          <w:sz w:val="28"/>
          <w:szCs w:val="28"/>
        </w:rPr>
        <w:t xml:space="preserve">по </w:t>
      </w:r>
      <w:r w:rsidR="00E67176">
        <w:rPr>
          <w:rFonts w:ascii="Times New Roman" w:hAnsi="Times New Roman" w:cs="Times New Roman"/>
          <w:sz w:val="28"/>
          <w:szCs w:val="28"/>
        </w:rPr>
        <w:t>8</w:t>
      </w:r>
      <w:r w:rsidR="00A05B09">
        <w:rPr>
          <w:rFonts w:ascii="Times New Roman" w:hAnsi="Times New Roman" w:cs="Times New Roman"/>
          <w:sz w:val="28"/>
          <w:szCs w:val="28"/>
        </w:rPr>
        <w:t xml:space="preserve"> поселениям: 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r w:rsidR="00F50B6A">
        <w:rPr>
          <w:rFonts w:ascii="Times New Roman" w:hAnsi="Times New Roman" w:cs="Times New Roman"/>
          <w:sz w:val="28"/>
          <w:szCs w:val="28"/>
        </w:rPr>
        <w:t>Белоярское – (-0,</w:t>
      </w:r>
      <w:r w:rsidR="00E67176">
        <w:rPr>
          <w:rFonts w:ascii="Times New Roman" w:hAnsi="Times New Roman" w:cs="Times New Roman"/>
          <w:sz w:val="28"/>
          <w:szCs w:val="28"/>
        </w:rPr>
        <w:t>57</w:t>
      </w:r>
      <w:r w:rsidR="00F50B6A">
        <w:rPr>
          <w:rFonts w:ascii="Times New Roman" w:hAnsi="Times New Roman" w:cs="Times New Roman"/>
          <w:sz w:val="28"/>
          <w:szCs w:val="28"/>
        </w:rPr>
        <w:t xml:space="preserve">), 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(-0,11), </w:t>
      </w:r>
      <w:r w:rsidR="00F5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lastRenderedPageBreak/>
        <w:t>Бряндинское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(-0,21), </w:t>
      </w:r>
      <w:proofErr w:type="spellStart"/>
      <w:r w:rsidR="00F50B6A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F50B6A">
        <w:rPr>
          <w:rFonts w:ascii="Times New Roman" w:hAnsi="Times New Roman" w:cs="Times New Roman"/>
          <w:sz w:val="28"/>
          <w:szCs w:val="28"/>
        </w:rPr>
        <w:t xml:space="preserve"> </w:t>
      </w:r>
      <w:r w:rsidR="00240922">
        <w:rPr>
          <w:rFonts w:ascii="Times New Roman" w:hAnsi="Times New Roman" w:cs="Times New Roman"/>
          <w:sz w:val="28"/>
          <w:szCs w:val="28"/>
        </w:rPr>
        <w:t>(-0,</w:t>
      </w:r>
      <w:r w:rsidR="00E67176">
        <w:rPr>
          <w:rFonts w:ascii="Times New Roman" w:hAnsi="Times New Roman" w:cs="Times New Roman"/>
          <w:sz w:val="28"/>
          <w:szCs w:val="28"/>
        </w:rPr>
        <w:t>06</w:t>
      </w:r>
      <w:r w:rsidR="00240922">
        <w:rPr>
          <w:rFonts w:ascii="Times New Roman" w:hAnsi="Times New Roman" w:cs="Times New Roman"/>
          <w:sz w:val="28"/>
          <w:szCs w:val="28"/>
        </w:rPr>
        <w:t>)</w:t>
      </w:r>
      <w:r w:rsidR="00A05B09">
        <w:rPr>
          <w:rFonts w:ascii="Times New Roman" w:hAnsi="Times New Roman" w:cs="Times New Roman"/>
          <w:sz w:val="28"/>
          <w:szCs w:val="28"/>
        </w:rPr>
        <w:t xml:space="preserve">, </w:t>
      </w:r>
      <w:r w:rsidR="00E67176">
        <w:rPr>
          <w:rFonts w:ascii="Times New Roman" w:hAnsi="Times New Roman" w:cs="Times New Roman"/>
          <w:sz w:val="28"/>
          <w:szCs w:val="28"/>
        </w:rPr>
        <w:t>Красноярское – (0,00),</w:t>
      </w:r>
      <w:r w:rsidR="0072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(0,00),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(-0,08), </w:t>
      </w:r>
      <w:r w:rsidR="00240922">
        <w:rPr>
          <w:rFonts w:ascii="Times New Roman" w:hAnsi="Times New Roman" w:cs="Times New Roman"/>
          <w:sz w:val="28"/>
          <w:szCs w:val="28"/>
        </w:rPr>
        <w:t xml:space="preserve"> </w:t>
      </w:r>
      <w:r w:rsidR="00E67176">
        <w:rPr>
          <w:rFonts w:ascii="Times New Roman" w:hAnsi="Times New Roman" w:cs="Times New Roman"/>
          <w:sz w:val="28"/>
          <w:szCs w:val="28"/>
        </w:rPr>
        <w:t>Озерское – (0,00);</w:t>
      </w:r>
      <w:r w:rsidR="009445AA">
        <w:rPr>
          <w:rFonts w:ascii="Times New Roman" w:hAnsi="Times New Roman" w:cs="Times New Roman"/>
          <w:sz w:val="28"/>
          <w:szCs w:val="28"/>
        </w:rPr>
        <w:t xml:space="preserve"> </w:t>
      </w:r>
      <w:r w:rsidR="00F5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7A" w:rsidRDefault="00364E7C" w:rsidP="00364E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CCE">
        <w:rPr>
          <w:rFonts w:ascii="Times New Roman" w:hAnsi="Times New Roman" w:cs="Times New Roman"/>
          <w:b/>
          <w:sz w:val="28"/>
          <w:szCs w:val="28"/>
        </w:rPr>
        <w:t>у</w:t>
      </w:r>
      <w:r w:rsidR="008F797A" w:rsidRPr="00882CCE">
        <w:rPr>
          <w:rFonts w:ascii="Times New Roman" w:hAnsi="Times New Roman" w:cs="Times New Roman"/>
          <w:b/>
          <w:sz w:val="28"/>
          <w:szCs w:val="28"/>
        </w:rPr>
        <w:t>величение коэ</w:t>
      </w:r>
      <w:r w:rsidRPr="00882CCE">
        <w:rPr>
          <w:rFonts w:ascii="Times New Roman" w:hAnsi="Times New Roman" w:cs="Times New Roman"/>
          <w:b/>
          <w:sz w:val="28"/>
          <w:szCs w:val="28"/>
        </w:rPr>
        <w:t>ффициента рождаемости населения</w:t>
      </w:r>
      <w:r>
        <w:rPr>
          <w:rFonts w:ascii="Times New Roman" w:hAnsi="Times New Roman" w:cs="Times New Roman"/>
          <w:sz w:val="28"/>
          <w:szCs w:val="28"/>
        </w:rPr>
        <w:t>. Показатель выполнен</w:t>
      </w:r>
      <w:r w:rsidR="008F797A">
        <w:rPr>
          <w:rFonts w:ascii="Times New Roman" w:hAnsi="Times New Roman" w:cs="Times New Roman"/>
          <w:sz w:val="28"/>
          <w:szCs w:val="28"/>
        </w:rPr>
        <w:t xml:space="preserve"> </w:t>
      </w:r>
      <w:r w:rsidR="00E67176">
        <w:rPr>
          <w:rFonts w:ascii="Times New Roman" w:hAnsi="Times New Roman" w:cs="Times New Roman"/>
          <w:sz w:val="28"/>
          <w:szCs w:val="28"/>
        </w:rPr>
        <w:t xml:space="preserve">6 поселениями: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городским поселением – (+0,86),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(+1,35), 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(+1,72),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(+0,87), Красноярское – (+0,37), Озерское – (+0,91)</w:t>
      </w:r>
      <w:r w:rsidR="008F7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C0A" w:rsidRDefault="00F51D97" w:rsidP="00F51D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236">
        <w:rPr>
          <w:rFonts w:ascii="Times New Roman" w:hAnsi="Times New Roman" w:cs="Times New Roman"/>
          <w:b/>
          <w:sz w:val="28"/>
          <w:szCs w:val="28"/>
        </w:rPr>
        <w:t>сни</w:t>
      </w:r>
      <w:r w:rsidR="008F797A" w:rsidRPr="00872236">
        <w:rPr>
          <w:rFonts w:ascii="Times New Roman" w:hAnsi="Times New Roman" w:cs="Times New Roman"/>
          <w:b/>
          <w:sz w:val="28"/>
          <w:szCs w:val="28"/>
        </w:rPr>
        <w:t>жение коэффициента смертности  на 1000 населения к уровню 201</w:t>
      </w:r>
      <w:r w:rsidR="00E6717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F797A" w:rsidRPr="00872236">
        <w:rPr>
          <w:rFonts w:ascii="Times New Roman" w:hAnsi="Times New Roman" w:cs="Times New Roman"/>
          <w:b/>
          <w:sz w:val="28"/>
          <w:szCs w:val="28"/>
        </w:rPr>
        <w:t>года</w:t>
      </w:r>
      <w:r w:rsidRPr="008722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797A">
        <w:rPr>
          <w:rFonts w:ascii="Times New Roman" w:hAnsi="Times New Roman" w:cs="Times New Roman"/>
          <w:sz w:val="28"/>
          <w:szCs w:val="28"/>
        </w:rPr>
        <w:t xml:space="preserve">ыполнение отмечено по </w:t>
      </w:r>
      <w:r w:rsidR="00F50B6A">
        <w:rPr>
          <w:rFonts w:ascii="Times New Roman" w:hAnsi="Times New Roman" w:cs="Times New Roman"/>
          <w:sz w:val="28"/>
          <w:szCs w:val="28"/>
        </w:rPr>
        <w:t xml:space="preserve">3 поселениям: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городское поселение – (-0,31)</w:t>
      </w:r>
      <w:r w:rsidR="006305F7">
        <w:rPr>
          <w:rFonts w:ascii="Times New Roman" w:hAnsi="Times New Roman" w:cs="Times New Roman"/>
          <w:sz w:val="28"/>
          <w:szCs w:val="28"/>
        </w:rPr>
        <w:t xml:space="preserve">, </w:t>
      </w:r>
      <w:r w:rsidR="00E67176">
        <w:rPr>
          <w:rFonts w:ascii="Times New Roman" w:hAnsi="Times New Roman" w:cs="Times New Roman"/>
          <w:sz w:val="28"/>
          <w:szCs w:val="28"/>
        </w:rPr>
        <w:t>Белоярск</w:t>
      </w:r>
      <w:r w:rsidR="00F50B6A">
        <w:rPr>
          <w:rFonts w:ascii="Times New Roman" w:hAnsi="Times New Roman" w:cs="Times New Roman"/>
          <w:sz w:val="28"/>
          <w:szCs w:val="28"/>
        </w:rPr>
        <w:t xml:space="preserve">ое </w:t>
      </w:r>
      <w:r w:rsidR="00E67176">
        <w:rPr>
          <w:rFonts w:ascii="Times New Roman" w:hAnsi="Times New Roman" w:cs="Times New Roman"/>
          <w:sz w:val="28"/>
          <w:szCs w:val="28"/>
        </w:rPr>
        <w:t xml:space="preserve"> -  (-</w:t>
      </w:r>
      <w:r w:rsidR="00F50B6A">
        <w:rPr>
          <w:rFonts w:ascii="Times New Roman" w:hAnsi="Times New Roman" w:cs="Times New Roman"/>
          <w:sz w:val="28"/>
          <w:szCs w:val="28"/>
        </w:rPr>
        <w:t>1</w:t>
      </w:r>
      <w:r w:rsidR="00BC0C12">
        <w:rPr>
          <w:rFonts w:ascii="Times New Roman" w:hAnsi="Times New Roman" w:cs="Times New Roman"/>
          <w:sz w:val="28"/>
          <w:szCs w:val="28"/>
        </w:rPr>
        <w:t>,</w:t>
      </w:r>
      <w:r w:rsidR="00E67176">
        <w:rPr>
          <w:rFonts w:ascii="Times New Roman" w:hAnsi="Times New Roman" w:cs="Times New Roman"/>
          <w:sz w:val="28"/>
          <w:szCs w:val="28"/>
        </w:rPr>
        <w:t>54</w:t>
      </w:r>
      <w:r w:rsidR="00BC0C12">
        <w:rPr>
          <w:rFonts w:ascii="Times New Roman" w:hAnsi="Times New Roman" w:cs="Times New Roman"/>
          <w:sz w:val="28"/>
          <w:szCs w:val="28"/>
        </w:rPr>
        <w:t>)</w:t>
      </w:r>
      <w:r w:rsidR="00580A5B">
        <w:rPr>
          <w:rFonts w:ascii="Times New Roman" w:hAnsi="Times New Roman" w:cs="Times New Roman"/>
          <w:sz w:val="28"/>
          <w:szCs w:val="28"/>
        </w:rPr>
        <w:t xml:space="preserve">, </w:t>
      </w:r>
      <w:r w:rsidR="00B538FC">
        <w:rPr>
          <w:rFonts w:ascii="Times New Roman" w:hAnsi="Times New Roman" w:cs="Times New Roman"/>
          <w:sz w:val="28"/>
          <w:szCs w:val="28"/>
        </w:rPr>
        <w:t>Озерское</w:t>
      </w:r>
      <w:r w:rsidR="00F50B6A">
        <w:rPr>
          <w:rFonts w:ascii="Times New Roman" w:hAnsi="Times New Roman" w:cs="Times New Roman"/>
          <w:sz w:val="28"/>
          <w:szCs w:val="28"/>
        </w:rPr>
        <w:t xml:space="preserve"> - </w:t>
      </w:r>
      <w:r w:rsidR="00BC0C12">
        <w:rPr>
          <w:rFonts w:ascii="Times New Roman" w:hAnsi="Times New Roman" w:cs="Times New Roman"/>
          <w:sz w:val="28"/>
          <w:szCs w:val="28"/>
        </w:rPr>
        <w:t xml:space="preserve"> (</w:t>
      </w:r>
      <w:r w:rsidR="00B538FC">
        <w:rPr>
          <w:rFonts w:ascii="Times New Roman" w:hAnsi="Times New Roman" w:cs="Times New Roman"/>
          <w:sz w:val="28"/>
          <w:szCs w:val="28"/>
        </w:rPr>
        <w:t>-1,65</w:t>
      </w:r>
      <w:r w:rsidR="00BC0C12">
        <w:rPr>
          <w:rFonts w:ascii="Times New Roman" w:hAnsi="Times New Roman" w:cs="Times New Roman"/>
          <w:sz w:val="28"/>
          <w:szCs w:val="28"/>
        </w:rPr>
        <w:t>)</w:t>
      </w:r>
      <w:r w:rsidR="006305F7">
        <w:rPr>
          <w:rFonts w:ascii="Times New Roman" w:hAnsi="Times New Roman" w:cs="Times New Roman"/>
          <w:sz w:val="28"/>
          <w:szCs w:val="28"/>
        </w:rPr>
        <w:t>.</w:t>
      </w:r>
    </w:p>
    <w:p w:rsidR="0021272A" w:rsidRDefault="007A3704" w:rsidP="00C26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21272A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9371B1">
        <w:rPr>
          <w:rFonts w:ascii="Times New Roman" w:hAnsi="Times New Roman" w:cs="Times New Roman"/>
          <w:sz w:val="28"/>
          <w:szCs w:val="28"/>
        </w:rPr>
        <w:t xml:space="preserve"> </w:t>
      </w:r>
      <w:r w:rsidR="009371B1" w:rsidRPr="00F50B6A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="009371B1">
        <w:rPr>
          <w:rFonts w:ascii="Times New Roman" w:hAnsi="Times New Roman" w:cs="Times New Roman"/>
          <w:sz w:val="28"/>
          <w:szCs w:val="28"/>
        </w:rPr>
        <w:t xml:space="preserve"> оцениваются показатели:</w:t>
      </w:r>
    </w:p>
    <w:p w:rsidR="008A6EE1" w:rsidRDefault="00A666A3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6FA" w:rsidRPr="00A666A3">
        <w:rPr>
          <w:rFonts w:ascii="Times New Roman" w:hAnsi="Times New Roman" w:cs="Times New Roman"/>
          <w:b/>
          <w:sz w:val="28"/>
          <w:szCs w:val="28"/>
        </w:rPr>
        <w:t>Ввод общей площади жилья, выполнение плановых показателей 201</w:t>
      </w:r>
      <w:r w:rsidR="00B538F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06FA">
        <w:rPr>
          <w:rFonts w:ascii="Times New Roman" w:hAnsi="Times New Roman" w:cs="Times New Roman"/>
          <w:sz w:val="28"/>
          <w:szCs w:val="28"/>
        </w:rPr>
        <w:t xml:space="preserve"> </w:t>
      </w:r>
      <w:r w:rsidR="000606FA" w:rsidRPr="00317868">
        <w:rPr>
          <w:rFonts w:ascii="Times New Roman" w:hAnsi="Times New Roman" w:cs="Times New Roman"/>
          <w:sz w:val="28"/>
          <w:szCs w:val="28"/>
        </w:rPr>
        <w:t xml:space="preserve">По </w:t>
      </w:r>
      <w:r w:rsidR="00B538FC">
        <w:rPr>
          <w:rFonts w:ascii="Times New Roman" w:hAnsi="Times New Roman" w:cs="Times New Roman"/>
          <w:sz w:val="28"/>
          <w:szCs w:val="28"/>
        </w:rPr>
        <w:t xml:space="preserve">всем поселениям </w:t>
      </w:r>
      <w:r w:rsidR="000606FA" w:rsidRPr="00317868">
        <w:rPr>
          <w:rFonts w:ascii="Times New Roman" w:hAnsi="Times New Roman" w:cs="Times New Roman"/>
          <w:sz w:val="28"/>
          <w:szCs w:val="28"/>
        </w:rPr>
        <w:t xml:space="preserve">отмечен низкий процент выполнения </w:t>
      </w:r>
      <w:r w:rsidR="002800E5" w:rsidRPr="00317868">
        <w:rPr>
          <w:rFonts w:ascii="Times New Roman" w:hAnsi="Times New Roman" w:cs="Times New Roman"/>
          <w:sz w:val="28"/>
          <w:szCs w:val="28"/>
        </w:rPr>
        <w:t>данного по</w:t>
      </w:r>
      <w:bookmarkStart w:id="0" w:name="_GoBack"/>
      <w:bookmarkEnd w:id="0"/>
      <w:r w:rsidR="002800E5" w:rsidRPr="00317868">
        <w:rPr>
          <w:rFonts w:ascii="Times New Roman" w:hAnsi="Times New Roman" w:cs="Times New Roman"/>
          <w:sz w:val="28"/>
          <w:szCs w:val="28"/>
        </w:rPr>
        <w:t>казателя</w:t>
      </w:r>
      <w:r w:rsidR="00317868">
        <w:rPr>
          <w:rFonts w:ascii="Times New Roman" w:hAnsi="Times New Roman" w:cs="Times New Roman"/>
          <w:sz w:val="28"/>
          <w:szCs w:val="28"/>
        </w:rPr>
        <w:t>;</w:t>
      </w:r>
    </w:p>
    <w:p w:rsidR="000606FA" w:rsidRDefault="002800E5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6CF">
        <w:rPr>
          <w:rFonts w:ascii="Times New Roman" w:hAnsi="Times New Roman" w:cs="Times New Roman"/>
          <w:sz w:val="28"/>
          <w:szCs w:val="28"/>
        </w:rPr>
        <w:t>-</w:t>
      </w:r>
      <w:r w:rsidRPr="004346CF">
        <w:rPr>
          <w:rFonts w:ascii="Times New Roman" w:hAnsi="Times New Roman" w:cs="Times New Roman"/>
          <w:b/>
          <w:sz w:val="28"/>
          <w:szCs w:val="28"/>
        </w:rPr>
        <w:t>у</w:t>
      </w:r>
      <w:r w:rsidR="000606FA" w:rsidRPr="004346CF">
        <w:rPr>
          <w:rFonts w:ascii="Times New Roman" w:hAnsi="Times New Roman" w:cs="Times New Roman"/>
          <w:b/>
          <w:sz w:val="28"/>
          <w:szCs w:val="28"/>
        </w:rPr>
        <w:t xml:space="preserve">величение общей площади жилых помещений на 1000 населения, </w:t>
      </w:r>
      <w:proofErr w:type="spellStart"/>
      <w:r w:rsidR="000606FA" w:rsidRPr="004346CF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606FA" w:rsidRPr="004346CF">
        <w:rPr>
          <w:rFonts w:ascii="Times New Roman" w:hAnsi="Times New Roman" w:cs="Times New Roman"/>
          <w:b/>
          <w:sz w:val="28"/>
          <w:szCs w:val="28"/>
        </w:rPr>
        <w:t>.</w:t>
      </w:r>
      <w:r w:rsidR="000606FA" w:rsidRPr="004346CF">
        <w:rPr>
          <w:rFonts w:ascii="Times New Roman" w:hAnsi="Times New Roman" w:cs="Times New Roman"/>
          <w:sz w:val="28"/>
          <w:szCs w:val="28"/>
        </w:rPr>
        <w:t xml:space="preserve"> По </w:t>
      </w:r>
      <w:r w:rsidR="00B538FC">
        <w:rPr>
          <w:rFonts w:ascii="Times New Roman" w:hAnsi="Times New Roman" w:cs="Times New Roman"/>
          <w:sz w:val="28"/>
          <w:szCs w:val="28"/>
        </w:rPr>
        <w:t xml:space="preserve">всем </w:t>
      </w:r>
      <w:r w:rsidR="000606FA" w:rsidRPr="004346CF">
        <w:rPr>
          <w:rFonts w:ascii="Times New Roman" w:hAnsi="Times New Roman" w:cs="Times New Roman"/>
          <w:sz w:val="28"/>
          <w:szCs w:val="28"/>
        </w:rPr>
        <w:t>поселениям отмечен низкий процен</w:t>
      </w:r>
      <w:r w:rsidR="00317868" w:rsidRPr="004346CF">
        <w:rPr>
          <w:rFonts w:ascii="Times New Roman" w:hAnsi="Times New Roman" w:cs="Times New Roman"/>
          <w:sz w:val="28"/>
          <w:szCs w:val="28"/>
        </w:rPr>
        <w:t>т выполнения данного показателя;</w:t>
      </w:r>
      <w:r w:rsidR="0031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9F" w:rsidRPr="00906539" w:rsidRDefault="00B55115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115">
        <w:rPr>
          <w:rFonts w:ascii="Times New Roman" w:hAnsi="Times New Roman" w:cs="Times New Roman"/>
          <w:b/>
          <w:sz w:val="28"/>
          <w:szCs w:val="28"/>
        </w:rPr>
        <w:t>у</w:t>
      </w:r>
      <w:r w:rsidR="001D239F" w:rsidRPr="00B55115">
        <w:rPr>
          <w:rFonts w:ascii="Times New Roman" w:hAnsi="Times New Roman" w:cs="Times New Roman"/>
          <w:b/>
          <w:sz w:val="28"/>
          <w:szCs w:val="28"/>
        </w:rPr>
        <w:t>ровень собираемости платежей населения МО за предоставленные жилищно-коммунальные услуги (не ниже 95% от суммы, начисленной к оплате)</w:t>
      </w:r>
      <w:r w:rsidR="001D239F">
        <w:rPr>
          <w:rFonts w:ascii="Times New Roman" w:hAnsi="Times New Roman" w:cs="Times New Roman"/>
          <w:sz w:val="28"/>
          <w:szCs w:val="28"/>
        </w:rPr>
        <w:t xml:space="preserve"> </w:t>
      </w:r>
      <w:r w:rsidR="00B538F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239F">
        <w:rPr>
          <w:rFonts w:ascii="Times New Roman" w:hAnsi="Times New Roman" w:cs="Times New Roman"/>
          <w:sz w:val="28"/>
          <w:szCs w:val="28"/>
        </w:rPr>
        <w:t xml:space="preserve">ыполнен </w:t>
      </w:r>
      <w:r w:rsidR="00B538FC">
        <w:rPr>
          <w:rFonts w:ascii="Times New Roman" w:hAnsi="Times New Roman" w:cs="Times New Roman"/>
          <w:sz w:val="28"/>
          <w:szCs w:val="28"/>
        </w:rPr>
        <w:t>ни одним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8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– 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Белоярским -  </w:t>
      </w:r>
      <w:r w:rsidR="00B538FC" w:rsidRPr="00906539">
        <w:rPr>
          <w:rFonts w:ascii="Times New Roman" w:hAnsi="Times New Roman" w:cs="Times New Roman"/>
          <w:sz w:val="28"/>
          <w:szCs w:val="28"/>
        </w:rPr>
        <w:t>87</w:t>
      </w:r>
      <w:r w:rsidR="00317868" w:rsidRPr="00906539">
        <w:rPr>
          <w:rFonts w:ascii="Times New Roman" w:hAnsi="Times New Roman" w:cs="Times New Roman"/>
          <w:sz w:val="28"/>
          <w:szCs w:val="28"/>
        </w:rPr>
        <w:t>,</w:t>
      </w:r>
      <w:r w:rsidR="00B538FC" w:rsidRPr="00906539">
        <w:rPr>
          <w:rFonts w:ascii="Times New Roman" w:hAnsi="Times New Roman" w:cs="Times New Roman"/>
          <w:sz w:val="28"/>
          <w:szCs w:val="28"/>
        </w:rPr>
        <w:t>1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 % </w:t>
      </w:r>
      <w:r w:rsidRPr="009065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7868" w:rsidRPr="00906539">
        <w:rPr>
          <w:rFonts w:ascii="Times New Roman" w:hAnsi="Times New Roman" w:cs="Times New Roman"/>
          <w:sz w:val="28"/>
          <w:szCs w:val="28"/>
        </w:rPr>
        <w:t>Крестовогородищенским</w:t>
      </w:r>
      <w:proofErr w:type="spellEnd"/>
      <w:r w:rsidR="00317868" w:rsidRPr="00906539">
        <w:rPr>
          <w:rFonts w:ascii="Times New Roman" w:hAnsi="Times New Roman" w:cs="Times New Roman"/>
          <w:sz w:val="28"/>
          <w:szCs w:val="28"/>
        </w:rPr>
        <w:t xml:space="preserve"> – </w:t>
      </w:r>
      <w:r w:rsidR="00B538FC" w:rsidRPr="00906539">
        <w:rPr>
          <w:rFonts w:ascii="Times New Roman" w:hAnsi="Times New Roman" w:cs="Times New Roman"/>
          <w:sz w:val="28"/>
          <w:szCs w:val="28"/>
        </w:rPr>
        <w:t>93</w:t>
      </w:r>
      <w:r w:rsidR="00317868" w:rsidRPr="00906539">
        <w:rPr>
          <w:rFonts w:ascii="Times New Roman" w:hAnsi="Times New Roman" w:cs="Times New Roman"/>
          <w:sz w:val="28"/>
          <w:szCs w:val="28"/>
        </w:rPr>
        <w:t>,0%</w:t>
      </w:r>
      <w:r w:rsidR="001D239F" w:rsidRPr="00906539">
        <w:rPr>
          <w:rFonts w:ascii="Times New Roman" w:hAnsi="Times New Roman" w:cs="Times New Roman"/>
          <w:sz w:val="28"/>
          <w:szCs w:val="28"/>
        </w:rPr>
        <w:t>,</w:t>
      </w:r>
      <w:r w:rsidR="004346CF" w:rsidRPr="00906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FC" w:rsidRPr="00906539"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  <w:r w:rsidR="00B538FC" w:rsidRPr="00906539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4346CF" w:rsidRPr="00906539">
        <w:rPr>
          <w:rFonts w:ascii="Times New Roman" w:hAnsi="Times New Roman" w:cs="Times New Roman"/>
          <w:sz w:val="28"/>
          <w:szCs w:val="28"/>
        </w:rPr>
        <w:t xml:space="preserve"> поселением – </w:t>
      </w:r>
      <w:r w:rsidR="00B538FC" w:rsidRPr="00906539">
        <w:rPr>
          <w:rFonts w:ascii="Times New Roman" w:hAnsi="Times New Roman" w:cs="Times New Roman"/>
          <w:sz w:val="28"/>
          <w:szCs w:val="28"/>
        </w:rPr>
        <w:t>8</w:t>
      </w:r>
      <w:r w:rsidR="004346CF" w:rsidRPr="00906539">
        <w:rPr>
          <w:rFonts w:ascii="Times New Roman" w:hAnsi="Times New Roman" w:cs="Times New Roman"/>
          <w:sz w:val="28"/>
          <w:szCs w:val="28"/>
        </w:rPr>
        <w:t>6,8%;</w:t>
      </w:r>
      <w:r w:rsidR="001D239F" w:rsidRPr="00906539">
        <w:rPr>
          <w:rFonts w:ascii="Times New Roman" w:hAnsi="Times New Roman" w:cs="Times New Roman"/>
          <w:sz w:val="28"/>
          <w:szCs w:val="28"/>
        </w:rPr>
        <w:t xml:space="preserve"> 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1D239F" w:rsidRPr="0090653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D239F" w:rsidRPr="00906539">
        <w:rPr>
          <w:rFonts w:ascii="Times New Roman" w:hAnsi="Times New Roman" w:cs="Times New Roman"/>
          <w:sz w:val="28"/>
          <w:szCs w:val="28"/>
        </w:rPr>
        <w:t>проблемны</w:t>
      </w:r>
      <w:r w:rsidR="00317868" w:rsidRPr="00906539">
        <w:rPr>
          <w:rFonts w:ascii="Times New Roman" w:hAnsi="Times New Roman" w:cs="Times New Roman"/>
          <w:sz w:val="28"/>
          <w:szCs w:val="28"/>
        </w:rPr>
        <w:t>м</w:t>
      </w:r>
      <w:r w:rsidRPr="00906539">
        <w:rPr>
          <w:rFonts w:ascii="Times New Roman" w:hAnsi="Times New Roman" w:cs="Times New Roman"/>
          <w:sz w:val="28"/>
          <w:szCs w:val="28"/>
        </w:rPr>
        <w:t>;</w:t>
      </w:r>
    </w:p>
    <w:p w:rsidR="006A2E1C" w:rsidRDefault="001179C2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9C2">
        <w:rPr>
          <w:rFonts w:ascii="Times New Roman" w:hAnsi="Times New Roman" w:cs="Times New Roman"/>
          <w:b/>
          <w:sz w:val="28"/>
          <w:szCs w:val="28"/>
        </w:rPr>
        <w:t>о</w:t>
      </w:r>
      <w:r w:rsidR="000955DC" w:rsidRPr="001179C2">
        <w:rPr>
          <w:rFonts w:ascii="Times New Roman" w:hAnsi="Times New Roman" w:cs="Times New Roman"/>
          <w:b/>
          <w:sz w:val="28"/>
          <w:szCs w:val="28"/>
        </w:rPr>
        <w:t>хват населенных пунктов поселения централизованной системой вывоза ТБО (с  использованием контейнеров или автомобильной тех</w:t>
      </w:r>
      <w:r>
        <w:rPr>
          <w:rFonts w:ascii="Times New Roman" w:hAnsi="Times New Roman" w:cs="Times New Roman"/>
          <w:b/>
          <w:sz w:val="28"/>
          <w:szCs w:val="28"/>
        </w:rPr>
        <w:t>никой по графику) не менее 100%</w:t>
      </w:r>
      <w:r w:rsidR="00111063">
        <w:rPr>
          <w:rFonts w:ascii="Times New Roman" w:hAnsi="Times New Roman" w:cs="Times New Roman"/>
          <w:sz w:val="28"/>
          <w:szCs w:val="28"/>
        </w:rPr>
        <w:t xml:space="preserve"> выполнен на территории </w:t>
      </w:r>
      <w:r w:rsidR="00D74141">
        <w:rPr>
          <w:rFonts w:ascii="Times New Roman" w:hAnsi="Times New Roman" w:cs="Times New Roman"/>
          <w:sz w:val="28"/>
          <w:szCs w:val="28"/>
        </w:rPr>
        <w:t xml:space="preserve">5 поселений: Чердаклинского, Красноярского, </w:t>
      </w:r>
      <w:proofErr w:type="spellStart"/>
      <w:r w:rsidR="00D74141">
        <w:rPr>
          <w:rFonts w:ascii="Times New Roman" w:hAnsi="Times New Roman" w:cs="Times New Roman"/>
          <w:sz w:val="28"/>
          <w:szCs w:val="28"/>
        </w:rPr>
        <w:t>Мирнов</w:t>
      </w:r>
      <w:r w:rsidR="003178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, Озерского и Октябрьского. На территории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Богдашкинского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сельского поселения этот показатель составляет  </w:t>
      </w:r>
      <w:r w:rsidR="00317868" w:rsidRPr="00317868">
        <w:rPr>
          <w:rFonts w:ascii="Times New Roman" w:hAnsi="Times New Roman" w:cs="Times New Roman"/>
          <w:b/>
          <w:sz w:val="28"/>
          <w:szCs w:val="28"/>
        </w:rPr>
        <w:t>70%</w:t>
      </w:r>
      <w:r w:rsidR="003178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78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Калмаюрском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сельском поселении охват составляет только </w:t>
      </w:r>
      <w:r w:rsidR="00317868" w:rsidRPr="00703E93">
        <w:rPr>
          <w:rFonts w:ascii="Times New Roman" w:hAnsi="Times New Roman" w:cs="Times New Roman"/>
          <w:b/>
          <w:sz w:val="28"/>
          <w:szCs w:val="28"/>
        </w:rPr>
        <w:t>32%</w:t>
      </w:r>
      <w:r w:rsidR="00317868">
        <w:rPr>
          <w:rFonts w:ascii="Times New Roman" w:hAnsi="Times New Roman" w:cs="Times New Roman"/>
          <w:sz w:val="28"/>
          <w:szCs w:val="28"/>
        </w:rPr>
        <w:t>.</w:t>
      </w:r>
      <w:r w:rsidR="00D74141">
        <w:rPr>
          <w:rFonts w:ascii="Times New Roman" w:hAnsi="Times New Roman" w:cs="Times New Roman"/>
          <w:sz w:val="28"/>
          <w:szCs w:val="28"/>
        </w:rPr>
        <w:t xml:space="preserve"> </w:t>
      </w:r>
      <w:r w:rsidR="005127D4">
        <w:rPr>
          <w:rFonts w:ascii="Times New Roman" w:hAnsi="Times New Roman" w:cs="Times New Roman"/>
          <w:sz w:val="28"/>
          <w:szCs w:val="28"/>
        </w:rPr>
        <w:t xml:space="preserve">Не осуществляется вывоз ТБО </w:t>
      </w:r>
      <w:proofErr w:type="gramStart"/>
      <w:r w:rsidR="005127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2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7D4">
        <w:rPr>
          <w:rFonts w:ascii="Times New Roman" w:hAnsi="Times New Roman" w:cs="Times New Roman"/>
          <w:sz w:val="28"/>
          <w:szCs w:val="28"/>
        </w:rPr>
        <w:t>Белоярском</w:t>
      </w:r>
      <w:proofErr w:type="gramEnd"/>
      <w:r w:rsidR="00512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7D4">
        <w:rPr>
          <w:rFonts w:ascii="Times New Roman" w:hAnsi="Times New Roman" w:cs="Times New Roman"/>
          <w:sz w:val="28"/>
          <w:szCs w:val="28"/>
        </w:rPr>
        <w:t>Крестовогородищенском</w:t>
      </w:r>
      <w:proofErr w:type="spellEnd"/>
      <w:r w:rsidR="0046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Бряндинском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  <w:r w:rsidR="0046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1C" w:rsidRDefault="006A2E1C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03E93">
        <w:rPr>
          <w:rFonts w:ascii="Times New Roman" w:hAnsi="Times New Roman" w:cs="Times New Roman"/>
          <w:b/>
          <w:sz w:val="28"/>
          <w:szCs w:val="28"/>
        </w:rPr>
        <w:t>«Сельскохозяйственный сектор»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следующие показатели:</w:t>
      </w:r>
    </w:p>
    <w:p w:rsidR="0002618F" w:rsidRDefault="00D74141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A3">
        <w:rPr>
          <w:rFonts w:ascii="Times New Roman" w:hAnsi="Times New Roman" w:cs="Times New Roman"/>
          <w:sz w:val="28"/>
          <w:szCs w:val="28"/>
        </w:rPr>
        <w:t>-</w:t>
      </w:r>
      <w:r w:rsidR="006F05A3" w:rsidRPr="006F05A3">
        <w:rPr>
          <w:rFonts w:ascii="Times New Roman" w:hAnsi="Times New Roman" w:cs="Times New Roman"/>
          <w:b/>
          <w:sz w:val="28"/>
          <w:szCs w:val="28"/>
        </w:rPr>
        <w:t>д</w:t>
      </w:r>
      <w:r w:rsidR="0002618F" w:rsidRPr="006F05A3">
        <w:rPr>
          <w:rFonts w:ascii="Times New Roman" w:hAnsi="Times New Roman" w:cs="Times New Roman"/>
          <w:b/>
          <w:sz w:val="28"/>
          <w:szCs w:val="28"/>
        </w:rPr>
        <w:t xml:space="preserve">оля ликвидированных несанкционированных свалок твердых бытовых отходов от общего </w:t>
      </w:r>
      <w:proofErr w:type="gramStart"/>
      <w:r w:rsidR="0002618F" w:rsidRPr="006F05A3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="0002618F" w:rsidRPr="006F05A3">
        <w:rPr>
          <w:rFonts w:ascii="Times New Roman" w:hAnsi="Times New Roman" w:cs="Times New Roman"/>
          <w:b/>
          <w:sz w:val="28"/>
          <w:szCs w:val="28"/>
        </w:rPr>
        <w:t xml:space="preserve"> выявленных на территории МО (не менее 100%)</w:t>
      </w:r>
      <w:r w:rsidR="006F05A3">
        <w:rPr>
          <w:rFonts w:ascii="Times New Roman" w:hAnsi="Times New Roman" w:cs="Times New Roman"/>
          <w:sz w:val="28"/>
          <w:szCs w:val="28"/>
        </w:rPr>
        <w:t xml:space="preserve">  выполнение отмечено по </w:t>
      </w:r>
      <w:r w:rsidR="00317868">
        <w:rPr>
          <w:rFonts w:ascii="Times New Roman" w:hAnsi="Times New Roman" w:cs="Times New Roman"/>
          <w:sz w:val="28"/>
          <w:szCs w:val="28"/>
        </w:rPr>
        <w:t>5</w:t>
      </w:r>
      <w:r w:rsidR="0002618F">
        <w:rPr>
          <w:rFonts w:ascii="Times New Roman" w:hAnsi="Times New Roman" w:cs="Times New Roman"/>
          <w:sz w:val="28"/>
          <w:szCs w:val="28"/>
        </w:rPr>
        <w:t xml:space="preserve"> поселениям. (</w:t>
      </w:r>
      <w:r w:rsidR="00317868">
        <w:rPr>
          <w:rFonts w:ascii="Times New Roman" w:hAnsi="Times New Roman" w:cs="Times New Roman"/>
          <w:sz w:val="28"/>
          <w:szCs w:val="28"/>
        </w:rPr>
        <w:t>Белоярское сельск</w:t>
      </w:r>
      <w:r w:rsidR="006F05A3">
        <w:rPr>
          <w:rFonts w:ascii="Times New Roman" w:hAnsi="Times New Roman" w:cs="Times New Roman"/>
          <w:sz w:val="28"/>
          <w:szCs w:val="28"/>
        </w:rPr>
        <w:t>ое поселение</w:t>
      </w:r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18F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r w:rsidR="006F05A3">
        <w:rPr>
          <w:rFonts w:ascii="Times New Roman" w:hAnsi="Times New Roman" w:cs="Times New Roman"/>
          <w:sz w:val="28"/>
          <w:szCs w:val="28"/>
        </w:rPr>
        <w:t>Красноярское</w:t>
      </w:r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18F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02618F">
        <w:rPr>
          <w:rFonts w:ascii="Times New Roman" w:hAnsi="Times New Roman" w:cs="Times New Roman"/>
          <w:sz w:val="28"/>
          <w:szCs w:val="28"/>
        </w:rPr>
        <w:t xml:space="preserve"> </w:t>
      </w:r>
      <w:r w:rsidR="003178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</w:t>
      </w:r>
      <w:r w:rsidR="006915C8">
        <w:rPr>
          <w:rFonts w:ascii="Times New Roman" w:hAnsi="Times New Roman" w:cs="Times New Roman"/>
          <w:sz w:val="28"/>
          <w:szCs w:val="28"/>
        </w:rPr>
        <w:t>сельские поселения);</w:t>
      </w:r>
    </w:p>
    <w:p w:rsidR="00D37435" w:rsidRDefault="001A0E19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A0E19">
        <w:rPr>
          <w:rFonts w:ascii="Times New Roman" w:hAnsi="Times New Roman" w:cs="Times New Roman"/>
          <w:b/>
          <w:sz w:val="28"/>
          <w:szCs w:val="28"/>
        </w:rPr>
        <w:t>у</w:t>
      </w:r>
      <w:r w:rsidR="00D37435" w:rsidRPr="001A0E19">
        <w:rPr>
          <w:rFonts w:ascii="Times New Roman" w:hAnsi="Times New Roman" w:cs="Times New Roman"/>
          <w:b/>
          <w:sz w:val="28"/>
          <w:szCs w:val="28"/>
        </w:rPr>
        <w:t>величение численности КРС в ЛПХ к уровню 201</w:t>
      </w:r>
      <w:r w:rsidR="00B538FC">
        <w:rPr>
          <w:rFonts w:ascii="Times New Roman" w:hAnsi="Times New Roman" w:cs="Times New Roman"/>
          <w:b/>
          <w:sz w:val="28"/>
          <w:szCs w:val="28"/>
        </w:rPr>
        <w:t>5</w:t>
      </w:r>
      <w:r w:rsidR="00D37435" w:rsidRPr="001A0E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80D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35580D">
        <w:rPr>
          <w:rFonts w:ascii="Times New Roman" w:hAnsi="Times New Roman" w:cs="Times New Roman"/>
          <w:sz w:val="28"/>
          <w:szCs w:val="28"/>
        </w:rPr>
        <w:t xml:space="preserve"> </w:t>
      </w:r>
      <w:r w:rsidR="00317868">
        <w:rPr>
          <w:rFonts w:ascii="Times New Roman" w:hAnsi="Times New Roman" w:cs="Times New Roman"/>
          <w:sz w:val="28"/>
          <w:szCs w:val="28"/>
        </w:rPr>
        <w:t>6</w:t>
      </w:r>
      <w:r w:rsidR="0035580D">
        <w:rPr>
          <w:rFonts w:ascii="Times New Roman" w:hAnsi="Times New Roman" w:cs="Times New Roman"/>
          <w:sz w:val="28"/>
          <w:szCs w:val="28"/>
        </w:rPr>
        <w:t xml:space="preserve"> поселениями. (</w:t>
      </w:r>
      <w:proofErr w:type="spellStart"/>
      <w:r w:rsidR="006F074E" w:rsidRPr="006F074E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514A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F074E" w:rsidRPr="006F074E">
        <w:rPr>
          <w:rFonts w:ascii="Times New Roman" w:hAnsi="Times New Roman" w:cs="Times New Roman"/>
          <w:sz w:val="28"/>
          <w:szCs w:val="28"/>
        </w:rPr>
        <w:t>,</w:t>
      </w:r>
      <w:r w:rsidR="00B5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C17" w:rsidRPr="00C86C17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C86C17" w:rsidRPr="00C86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C17" w:rsidRPr="00C86C17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C86C17" w:rsidRPr="00C86C17">
        <w:rPr>
          <w:rFonts w:ascii="Times New Roman" w:hAnsi="Times New Roman" w:cs="Times New Roman"/>
          <w:sz w:val="28"/>
          <w:szCs w:val="28"/>
        </w:rPr>
        <w:t>,</w:t>
      </w:r>
      <w:r w:rsidR="00C86C17">
        <w:rPr>
          <w:rFonts w:ascii="Times New Roman" w:hAnsi="Times New Roman" w:cs="Times New Roman"/>
          <w:sz w:val="28"/>
          <w:szCs w:val="28"/>
        </w:rPr>
        <w:t xml:space="preserve"> Красноярское, </w:t>
      </w:r>
      <w:r w:rsidR="007D3D45">
        <w:rPr>
          <w:rFonts w:ascii="Times New Roman" w:hAnsi="Times New Roman" w:cs="Times New Roman"/>
          <w:sz w:val="28"/>
          <w:szCs w:val="28"/>
        </w:rPr>
        <w:t>Озе</w:t>
      </w:r>
      <w:r w:rsidR="006915C8">
        <w:rPr>
          <w:rFonts w:ascii="Times New Roman" w:hAnsi="Times New Roman" w:cs="Times New Roman"/>
          <w:sz w:val="28"/>
          <w:szCs w:val="28"/>
        </w:rPr>
        <w:t>рское, Октябрьское);</w:t>
      </w:r>
    </w:p>
    <w:p w:rsidR="000507DB" w:rsidRDefault="000507DB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выполнили показатель </w:t>
      </w:r>
      <w:proofErr w:type="gramStart"/>
      <w:r w:rsidR="00D12ECE">
        <w:rPr>
          <w:rFonts w:ascii="Times New Roman" w:hAnsi="Times New Roman" w:cs="Times New Roman"/>
          <w:sz w:val="28"/>
          <w:szCs w:val="28"/>
        </w:rPr>
        <w:t>Белоярское</w:t>
      </w:r>
      <w:proofErr w:type="gramEnd"/>
      <w:r w:rsidR="00D12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поселения.</w:t>
      </w:r>
    </w:p>
    <w:p w:rsidR="00FC608D" w:rsidRDefault="00855239" w:rsidP="00840D84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55239">
        <w:rPr>
          <w:rFonts w:ascii="Times New Roman" w:hAnsi="Times New Roman" w:cs="Times New Roman"/>
          <w:b/>
          <w:sz w:val="28"/>
          <w:szCs w:val="28"/>
        </w:rPr>
        <w:t>у</w:t>
      </w:r>
      <w:r w:rsidR="00805F08" w:rsidRPr="00855239">
        <w:rPr>
          <w:rFonts w:ascii="Times New Roman" w:hAnsi="Times New Roman" w:cs="Times New Roman"/>
          <w:b/>
          <w:sz w:val="28"/>
          <w:szCs w:val="28"/>
        </w:rPr>
        <w:t>величение численности коров в ЛПХ к уровню 201</w:t>
      </w:r>
      <w:r w:rsidR="00B538FC">
        <w:rPr>
          <w:rFonts w:ascii="Times New Roman" w:hAnsi="Times New Roman" w:cs="Times New Roman"/>
          <w:b/>
          <w:sz w:val="28"/>
          <w:szCs w:val="28"/>
        </w:rPr>
        <w:t>5</w:t>
      </w:r>
      <w:r w:rsidR="00805F08" w:rsidRPr="008552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33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354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033354">
        <w:rPr>
          <w:rFonts w:ascii="Times New Roman" w:hAnsi="Times New Roman" w:cs="Times New Roman"/>
          <w:sz w:val="28"/>
          <w:szCs w:val="28"/>
        </w:rPr>
        <w:t xml:space="preserve"> 6 поселениями (</w:t>
      </w:r>
      <w:proofErr w:type="spellStart"/>
      <w:r w:rsidR="00F72B74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F72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B74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F72B74">
        <w:rPr>
          <w:rFonts w:ascii="Times New Roman" w:hAnsi="Times New Roman" w:cs="Times New Roman"/>
          <w:sz w:val="28"/>
          <w:szCs w:val="28"/>
        </w:rPr>
        <w:t xml:space="preserve">, Красноярское, </w:t>
      </w:r>
      <w:proofErr w:type="spellStart"/>
      <w:r w:rsidR="00D12ECE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D12ECE">
        <w:rPr>
          <w:rFonts w:ascii="Times New Roman" w:hAnsi="Times New Roman" w:cs="Times New Roman"/>
          <w:sz w:val="28"/>
          <w:szCs w:val="28"/>
        </w:rPr>
        <w:t xml:space="preserve">, </w:t>
      </w:r>
      <w:r w:rsidR="00F72B74">
        <w:rPr>
          <w:rFonts w:ascii="Times New Roman" w:hAnsi="Times New Roman" w:cs="Times New Roman"/>
          <w:sz w:val="28"/>
          <w:szCs w:val="28"/>
        </w:rPr>
        <w:t>Озерское, Октябрьское)</w:t>
      </w:r>
      <w:r w:rsidR="006915C8">
        <w:rPr>
          <w:rFonts w:ascii="Times New Roman" w:hAnsi="Times New Roman" w:cs="Times New Roman"/>
          <w:sz w:val="28"/>
          <w:szCs w:val="28"/>
        </w:rPr>
        <w:t>;</w:t>
      </w:r>
      <w:r w:rsidR="00FC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C8" w:rsidRDefault="006915C8" w:rsidP="006915C8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выполнили показатель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Белоярское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поселения.</w:t>
      </w:r>
    </w:p>
    <w:p w:rsidR="00975BE5" w:rsidRDefault="00660B50" w:rsidP="00840D84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B50">
        <w:rPr>
          <w:rFonts w:ascii="Times New Roman" w:hAnsi="Times New Roman" w:cs="Times New Roman"/>
          <w:b/>
          <w:sz w:val="28"/>
          <w:szCs w:val="28"/>
        </w:rPr>
        <w:t>у</w:t>
      </w:r>
      <w:r w:rsidR="00975BE5" w:rsidRPr="00660B50">
        <w:rPr>
          <w:rFonts w:ascii="Times New Roman" w:hAnsi="Times New Roman" w:cs="Times New Roman"/>
          <w:b/>
          <w:sz w:val="28"/>
          <w:szCs w:val="28"/>
        </w:rPr>
        <w:t>величение численности св</w:t>
      </w:r>
      <w:r w:rsidRPr="00660B50">
        <w:rPr>
          <w:rFonts w:ascii="Times New Roman" w:hAnsi="Times New Roman" w:cs="Times New Roman"/>
          <w:b/>
          <w:sz w:val="28"/>
          <w:szCs w:val="28"/>
        </w:rPr>
        <w:t>иней в ЛПХ к уровню 201</w:t>
      </w:r>
      <w:r w:rsidR="006915C8">
        <w:rPr>
          <w:rFonts w:ascii="Times New Roman" w:hAnsi="Times New Roman" w:cs="Times New Roman"/>
          <w:b/>
          <w:sz w:val="28"/>
          <w:szCs w:val="28"/>
        </w:rPr>
        <w:t>5</w:t>
      </w:r>
      <w:r w:rsidR="00D1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B50">
        <w:rPr>
          <w:rFonts w:ascii="Times New Roman" w:hAnsi="Times New Roman" w:cs="Times New Roman"/>
          <w:b/>
          <w:sz w:val="28"/>
          <w:szCs w:val="28"/>
        </w:rPr>
        <w:t>года</w:t>
      </w:r>
      <w:r w:rsidR="003B2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C81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3B2C81">
        <w:rPr>
          <w:rFonts w:ascii="Times New Roman" w:hAnsi="Times New Roman" w:cs="Times New Roman"/>
          <w:sz w:val="28"/>
          <w:szCs w:val="28"/>
        </w:rPr>
        <w:t xml:space="preserve"> </w:t>
      </w:r>
      <w:r w:rsidR="00D12ECE">
        <w:rPr>
          <w:rFonts w:ascii="Times New Roman" w:hAnsi="Times New Roman" w:cs="Times New Roman"/>
          <w:sz w:val="28"/>
          <w:szCs w:val="28"/>
        </w:rPr>
        <w:t>7</w:t>
      </w:r>
      <w:r w:rsidR="003B2C81">
        <w:rPr>
          <w:rFonts w:ascii="Times New Roman" w:hAnsi="Times New Roman" w:cs="Times New Roman"/>
          <w:sz w:val="28"/>
          <w:szCs w:val="28"/>
        </w:rPr>
        <w:t xml:space="preserve"> поселениями</w:t>
      </w:r>
      <w:r w:rsidR="00975B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Белоярское, 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Красноярское, 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</w:t>
      </w:r>
      <w:r w:rsidR="00D12ECE">
        <w:rPr>
          <w:rFonts w:ascii="Times New Roman" w:hAnsi="Times New Roman" w:cs="Times New Roman"/>
          <w:sz w:val="28"/>
          <w:szCs w:val="28"/>
        </w:rPr>
        <w:t xml:space="preserve">Озерское, </w:t>
      </w:r>
      <w:r w:rsidR="003B2C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ктябрьское сельские поселения</w:t>
      </w:r>
      <w:r w:rsidR="003B2C81">
        <w:rPr>
          <w:rFonts w:ascii="Times New Roman" w:hAnsi="Times New Roman" w:cs="Times New Roman"/>
          <w:sz w:val="28"/>
          <w:szCs w:val="28"/>
        </w:rPr>
        <w:t>).</w:t>
      </w:r>
    </w:p>
    <w:p w:rsidR="00FC608D" w:rsidRDefault="00FC608D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C608D" w:rsidRDefault="001B78CE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D2D1F" w:rsidRPr="00703E93">
        <w:rPr>
          <w:rFonts w:ascii="Times New Roman" w:hAnsi="Times New Roman" w:cs="Times New Roman"/>
          <w:b/>
          <w:sz w:val="28"/>
          <w:szCs w:val="28"/>
        </w:rPr>
        <w:t>«Развитие доходного потенциала МО»</w:t>
      </w:r>
      <w:r w:rsidR="000D2D1F">
        <w:rPr>
          <w:rFonts w:ascii="Times New Roman" w:hAnsi="Times New Roman" w:cs="Times New Roman"/>
          <w:sz w:val="28"/>
          <w:szCs w:val="28"/>
        </w:rPr>
        <w:t xml:space="preserve"> оцениваются следующие пока</w:t>
      </w:r>
      <w:r w:rsidR="00493928">
        <w:rPr>
          <w:rFonts w:ascii="Times New Roman" w:hAnsi="Times New Roman" w:cs="Times New Roman"/>
          <w:sz w:val="28"/>
          <w:szCs w:val="28"/>
        </w:rPr>
        <w:t>затели:</w:t>
      </w:r>
    </w:p>
    <w:p w:rsidR="000D2D1F" w:rsidRDefault="00840D84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CDD">
        <w:rPr>
          <w:rFonts w:ascii="Times New Roman" w:hAnsi="Times New Roman" w:cs="Times New Roman"/>
          <w:sz w:val="28"/>
          <w:szCs w:val="28"/>
        </w:rPr>
        <w:t>-</w:t>
      </w:r>
      <w:r w:rsidRPr="005F4CDD">
        <w:rPr>
          <w:rFonts w:ascii="Times New Roman" w:hAnsi="Times New Roman" w:cs="Times New Roman"/>
          <w:b/>
          <w:sz w:val="28"/>
          <w:szCs w:val="28"/>
        </w:rPr>
        <w:t>в</w:t>
      </w:r>
      <w:r w:rsidR="00925B1E" w:rsidRPr="005F4CDD">
        <w:rPr>
          <w:rFonts w:ascii="Times New Roman" w:hAnsi="Times New Roman" w:cs="Times New Roman"/>
          <w:b/>
          <w:sz w:val="28"/>
          <w:szCs w:val="28"/>
        </w:rPr>
        <w:t>ыполнение первоначальных плановых назначений налоговых и неналоговых доходов в бюджет МО (не менее 115%)</w:t>
      </w:r>
      <w:r w:rsidR="00925B1E" w:rsidRPr="005F4CDD">
        <w:rPr>
          <w:rFonts w:ascii="Times New Roman" w:hAnsi="Times New Roman" w:cs="Times New Roman"/>
          <w:sz w:val="28"/>
          <w:szCs w:val="28"/>
        </w:rPr>
        <w:t xml:space="preserve"> </w:t>
      </w:r>
      <w:r w:rsidR="00D12ECE">
        <w:rPr>
          <w:rFonts w:ascii="Times New Roman" w:hAnsi="Times New Roman" w:cs="Times New Roman"/>
          <w:sz w:val="28"/>
          <w:szCs w:val="28"/>
        </w:rPr>
        <w:t xml:space="preserve"> </w:t>
      </w:r>
      <w:r w:rsidR="00925B1E" w:rsidRPr="005F4CDD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1739C0">
        <w:rPr>
          <w:rFonts w:ascii="Times New Roman" w:hAnsi="Times New Roman" w:cs="Times New Roman"/>
          <w:sz w:val="28"/>
          <w:szCs w:val="28"/>
        </w:rPr>
        <w:t xml:space="preserve">7 поселениями: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городским поселением – (138,5%), Белоярским сельским поселением – (167,5%),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Богдашкинским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(710,7%),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(173,2%),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(176,3%),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(124,2%), Озерским сельским поселением – (182,4%);</w:t>
      </w:r>
    </w:p>
    <w:p w:rsidR="001814B6" w:rsidRDefault="007E18A7" w:rsidP="00802C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8A7">
        <w:rPr>
          <w:rFonts w:ascii="Times New Roman" w:hAnsi="Times New Roman" w:cs="Times New Roman"/>
          <w:b/>
          <w:sz w:val="28"/>
          <w:szCs w:val="28"/>
        </w:rPr>
        <w:t>р</w:t>
      </w:r>
      <w:r w:rsidR="00802C69" w:rsidRPr="007E18A7">
        <w:rPr>
          <w:rFonts w:ascii="Times New Roman" w:hAnsi="Times New Roman" w:cs="Times New Roman"/>
          <w:b/>
          <w:sz w:val="28"/>
          <w:szCs w:val="28"/>
        </w:rPr>
        <w:t>ост поступлений налоговых и неналоговых доходов консолидированного бюджета МО к уровню прошлого года (не менее 115%) 2015/2014 (%)</w:t>
      </w:r>
      <w:r w:rsidR="00802C69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1739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поселениями</w:t>
      </w:r>
      <w:r w:rsidR="001739C0">
        <w:rPr>
          <w:rFonts w:ascii="Times New Roman" w:hAnsi="Times New Roman" w:cs="Times New Roman"/>
          <w:sz w:val="28"/>
          <w:szCs w:val="28"/>
        </w:rPr>
        <w:t>:</w:t>
      </w:r>
      <w:r w:rsidR="0077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703E9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739C0">
        <w:rPr>
          <w:rFonts w:ascii="Times New Roman" w:hAnsi="Times New Roman" w:cs="Times New Roman"/>
          <w:sz w:val="28"/>
          <w:szCs w:val="28"/>
        </w:rPr>
        <w:t xml:space="preserve"> – (141,1%)</w:t>
      </w:r>
      <w:r w:rsidR="00703E93">
        <w:rPr>
          <w:rFonts w:ascii="Times New Roman" w:hAnsi="Times New Roman" w:cs="Times New Roman"/>
          <w:sz w:val="28"/>
          <w:szCs w:val="28"/>
        </w:rPr>
        <w:t xml:space="preserve">, </w:t>
      </w:r>
      <w:r w:rsidR="001739C0">
        <w:rPr>
          <w:rFonts w:ascii="Times New Roman" w:hAnsi="Times New Roman" w:cs="Times New Roman"/>
          <w:sz w:val="28"/>
          <w:szCs w:val="28"/>
        </w:rPr>
        <w:t xml:space="preserve">Белоярское сельское поселение – (117,6%),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сельское поселение – (311,4%),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="00774608">
        <w:rPr>
          <w:rFonts w:ascii="Times New Roman" w:hAnsi="Times New Roman" w:cs="Times New Roman"/>
          <w:sz w:val="28"/>
          <w:szCs w:val="28"/>
        </w:rPr>
        <w:t>оселение</w:t>
      </w:r>
      <w:r w:rsidR="001739C0">
        <w:rPr>
          <w:rFonts w:ascii="Times New Roman" w:hAnsi="Times New Roman" w:cs="Times New Roman"/>
          <w:sz w:val="28"/>
          <w:szCs w:val="28"/>
        </w:rPr>
        <w:t xml:space="preserve"> – (154,8%</w:t>
      </w:r>
      <w:r w:rsidR="00774608">
        <w:rPr>
          <w:rFonts w:ascii="Times New Roman" w:hAnsi="Times New Roman" w:cs="Times New Roman"/>
          <w:sz w:val="28"/>
          <w:szCs w:val="28"/>
        </w:rPr>
        <w:t>);</w:t>
      </w:r>
    </w:p>
    <w:p w:rsidR="00DD460F" w:rsidRDefault="005C341C" w:rsidP="00DD46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41C">
        <w:rPr>
          <w:rFonts w:ascii="Times New Roman" w:hAnsi="Times New Roman" w:cs="Times New Roman"/>
          <w:b/>
          <w:sz w:val="28"/>
          <w:szCs w:val="28"/>
        </w:rPr>
        <w:t>т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>емп роста НДФЛ к аналогичному периоду 201</w:t>
      </w:r>
      <w:r w:rsidR="001739C0">
        <w:rPr>
          <w:rFonts w:ascii="Times New Roman" w:hAnsi="Times New Roman" w:cs="Times New Roman"/>
          <w:b/>
          <w:sz w:val="28"/>
          <w:szCs w:val="28"/>
        </w:rPr>
        <w:t>5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C34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>не менее 115%)</w:t>
      </w:r>
      <w:r w:rsidR="003B38A2">
        <w:rPr>
          <w:rFonts w:ascii="Times New Roman" w:hAnsi="Times New Roman" w:cs="Times New Roman"/>
          <w:sz w:val="28"/>
          <w:szCs w:val="28"/>
        </w:rPr>
        <w:t xml:space="preserve"> </w:t>
      </w:r>
      <w:r w:rsidR="00595608">
        <w:rPr>
          <w:rFonts w:ascii="Times New Roman" w:hAnsi="Times New Roman" w:cs="Times New Roman"/>
          <w:sz w:val="28"/>
          <w:szCs w:val="28"/>
        </w:rPr>
        <w:t xml:space="preserve"> </w:t>
      </w:r>
      <w:r w:rsidR="001739C0">
        <w:rPr>
          <w:rFonts w:ascii="Times New Roman" w:hAnsi="Times New Roman" w:cs="Times New Roman"/>
          <w:sz w:val="28"/>
          <w:szCs w:val="28"/>
        </w:rPr>
        <w:t>выполнен 4 поселениями: Белоярское сельское поселение – (1</w:t>
      </w:r>
      <w:r w:rsidR="007C731B">
        <w:rPr>
          <w:rFonts w:ascii="Times New Roman" w:hAnsi="Times New Roman" w:cs="Times New Roman"/>
          <w:sz w:val="28"/>
          <w:szCs w:val="28"/>
        </w:rPr>
        <w:t>4</w:t>
      </w:r>
      <w:r w:rsidR="001739C0">
        <w:rPr>
          <w:rFonts w:ascii="Times New Roman" w:hAnsi="Times New Roman" w:cs="Times New Roman"/>
          <w:sz w:val="28"/>
          <w:szCs w:val="28"/>
        </w:rPr>
        <w:t>7,</w:t>
      </w:r>
      <w:r w:rsidR="007C731B">
        <w:rPr>
          <w:rFonts w:ascii="Times New Roman" w:hAnsi="Times New Roman" w:cs="Times New Roman"/>
          <w:sz w:val="28"/>
          <w:szCs w:val="28"/>
        </w:rPr>
        <w:t>9</w:t>
      </w:r>
      <w:r w:rsidR="001739C0">
        <w:rPr>
          <w:rFonts w:ascii="Times New Roman" w:hAnsi="Times New Roman" w:cs="Times New Roman"/>
          <w:sz w:val="28"/>
          <w:szCs w:val="28"/>
        </w:rPr>
        <w:t xml:space="preserve">%), 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сельское поселение – (1</w:t>
      </w:r>
      <w:r w:rsidR="007C731B">
        <w:rPr>
          <w:rFonts w:ascii="Times New Roman" w:hAnsi="Times New Roman" w:cs="Times New Roman"/>
          <w:sz w:val="28"/>
          <w:szCs w:val="28"/>
        </w:rPr>
        <w:t>32</w:t>
      </w:r>
      <w:r w:rsidR="001739C0">
        <w:rPr>
          <w:rFonts w:ascii="Times New Roman" w:hAnsi="Times New Roman" w:cs="Times New Roman"/>
          <w:sz w:val="28"/>
          <w:szCs w:val="28"/>
        </w:rPr>
        <w:t>,</w:t>
      </w:r>
      <w:r w:rsidR="007C731B">
        <w:rPr>
          <w:rFonts w:ascii="Times New Roman" w:hAnsi="Times New Roman" w:cs="Times New Roman"/>
          <w:sz w:val="28"/>
          <w:szCs w:val="28"/>
        </w:rPr>
        <w:t>4</w:t>
      </w:r>
      <w:r w:rsidR="001739C0">
        <w:rPr>
          <w:rFonts w:ascii="Times New Roman" w:hAnsi="Times New Roman" w:cs="Times New Roman"/>
          <w:sz w:val="28"/>
          <w:szCs w:val="28"/>
        </w:rPr>
        <w:t>%)</w:t>
      </w:r>
      <w:r w:rsidR="007C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B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7C731B">
        <w:rPr>
          <w:rFonts w:ascii="Times New Roman" w:hAnsi="Times New Roman" w:cs="Times New Roman"/>
          <w:sz w:val="28"/>
          <w:szCs w:val="28"/>
        </w:rPr>
        <w:t xml:space="preserve"> сельское поселение – (120,4%), Красноярское сельское поселение – (140,8%)</w:t>
      </w:r>
      <w:r w:rsidR="001739C0">
        <w:rPr>
          <w:rFonts w:ascii="Times New Roman" w:hAnsi="Times New Roman" w:cs="Times New Roman"/>
          <w:sz w:val="28"/>
          <w:szCs w:val="28"/>
        </w:rPr>
        <w:t>;</w:t>
      </w:r>
    </w:p>
    <w:p w:rsidR="00CA6748" w:rsidRDefault="00FA5518" w:rsidP="00DD46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F0">
        <w:rPr>
          <w:rFonts w:ascii="Times New Roman" w:hAnsi="Times New Roman" w:cs="Times New Roman"/>
          <w:sz w:val="28"/>
          <w:szCs w:val="28"/>
        </w:rPr>
        <w:t>-</w:t>
      </w:r>
      <w:r w:rsidRPr="00761CF0">
        <w:rPr>
          <w:rFonts w:ascii="Times New Roman" w:hAnsi="Times New Roman" w:cs="Times New Roman"/>
          <w:b/>
          <w:sz w:val="28"/>
          <w:szCs w:val="28"/>
        </w:rPr>
        <w:t>н</w:t>
      </w:r>
      <w:r w:rsidR="000874AA" w:rsidRPr="00761CF0">
        <w:rPr>
          <w:rFonts w:ascii="Times New Roman" w:hAnsi="Times New Roman" w:cs="Times New Roman"/>
          <w:b/>
          <w:sz w:val="28"/>
          <w:szCs w:val="28"/>
        </w:rPr>
        <w:t>едопущение роста кредиторской задолженности МО муниципальными учреждениями поселения к уровню 201</w:t>
      </w:r>
      <w:r w:rsidR="007C731B">
        <w:rPr>
          <w:rFonts w:ascii="Times New Roman" w:hAnsi="Times New Roman" w:cs="Times New Roman"/>
          <w:b/>
          <w:sz w:val="28"/>
          <w:szCs w:val="28"/>
        </w:rPr>
        <w:t>5</w:t>
      </w:r>
      <w:r w:rsidR="000874AA" w:rsidRPr="00761CF0">
        <w:rPr>
          <w:rFonts w:ascii="Times New Roman" w:hAnsi="Times New Roman" w:cs="Times New Roman"/>
          <w:b/>
          <w:sz w:val="28"/>
          <w:szCs w:val="28"/>
        </w:rPr>
        <w:t>года (%)</w:t>
      </w:r>
      <w:r w:rsidR="00BC7D85" w:rsidRPr="0076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D85" w:rsidRPr="00761CF0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BC7D85" w:rsidRPr="00761CF0">
        <w:rPr>
          <w:rFonts w:ascii="Times New Roman" w:hAnsi="Times New Roman" w:cs="Times New Roman"/>
          <w:sz w:val="28"/>
          <w:szCs w:val="28"/>
        </w:rPr>
        <w:t xml:space="preserve"> </w:t>
      </w:r>
      <w:r w:rsidR="00761CF0" w:rsidRPr="00761CF0">
        <w:rPr>
          <w:rFonts w:ascii="Times New Roman" w:hAnsi="Times New Roman" w:cs="Times New Roman"/>
          <w:sz w:val="28"/>
          <w:szCs w:val="28"/>
        </w:rPr>
        <w:t>поселениями</w:t>
      </w:r>
      <w:r w:rsidR="007C731B">
        <w:rPr>
          <w:rFonts w:ascii="Times New Roman" w:hAnsi="Times New Roman" w:cs="Times New Roman"/>
          <w:sz w:val="28"/>
          <w:szCs w:val="28"/>
        </w:rPr>
        <w:t>.</w:t>
      </w:r>
      <w:r w:rsidR="00761CF0" w:rsidRPr="0076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EE" w:rsidRDefault="003935EE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2BAB">
        <w:rPr>
          <w:rFonts w:ascii="Times New Roman" w:hAnsi="Times New Roman" w:cs="Times New Roman"/>
          <w:sz w:val="28"/>
          <w:szCs w:val="28"/>
        </w:rPr>
        <w:t>Балльная оценка в разрезе секторов и поселений выглядит следующим образом:</w:t>
      </w:r>
    </w:p>
    <w:p w:rsidR="00F32BAB" w:rsidRPr="00116141" w:rsidRDefault="00F32BAB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141">
        <w:rPr>
          <w:rFonts w:ascii="Times New Roman" w:hAnsi="Times New Roman" w:cs="Times New Roman"/>
          <w:b/>
          <w:sz w:val="28"/>
          <w:szCs w:val="28"/>
        </w:rPr>
        <w:t xml:space="preserve"> Раздел «Сводный индекс жизни» </w:t>
      </w:r>
    </w:p>
    <w:p w:rsidR="00F32BAB" w:rsidRDefault="000C4CC6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7C731B">
        <w:rPr>
          <w:rFonts w:ascii="Times New Roman" w:hAnsi="Times New Roman" w:cs="Times New Roman"/>
          <w:sz w:val="28"/>
          <w:szCs w:val="28"/>
        </w:rPr>
        <w:t xml:space="preserve"> Белоярское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>-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4</w:t>
      </w:r>
      <w:r w:rsidR="00D332F1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BAB" w:rsidRDefault="00F32BAB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7C731B">
        <w:rPr>
          <w:rFonts w:ascii="Times New Roman" w:hAnsi="Times New Roman" w:cs="Times New Roman"/>
          <w:sz w:val="28"/>
          <w:szCs w:val="28"/>
        </w:rPr>
        <w:t>Озе</w:t>
      </w:r>
      <w:r w:rsidR="00F10E88">
        <w:rPr>
          <w:rFonts w:ascii="Times New Roman" w:hAnsi="Times New Roman" w:cs="Times New Roman"/>
          <w:sz w:val="28"/>
          <w:szCs w:val="28"/>
        </w:rPr>
        <w:t>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>-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6</w:t>
      </w:r>
      <w:r w:rsidR="00D332F1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BAB" w:rsidRDefault="00F10E88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7C731B">
        <w:rPr>
          <w:rFonts w:ascii="Times New Roman" w:hAnsi="Times New Roman" w:cs="Times New Roman"/>
          <w:sz w:val="28"/>
          <w:szCs w:val="28"/>
        </w:rPr>
        <w:t>Богдашкин</w:t>
      </w:r>
      <w:r w:rsidR="007F078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F078F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2BA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>-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7</w:t>
      </w:r>
      <w:r w:rsidR="00D332F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32BAB">
        <w:rPr>
          <w:rFonts w:ascii="Times New Roman" w:hAnsi="Times New Roman" w:cs="Times New Roman"/>
          <w:sz w:val="28"/>
          <w:szCs w:val="28"/>
        </w:rPr>
        <w:t>.</w:t>
      </w:r>
    </w:p>
    <w:p w:rsidR="00F32BAB" w:rsidRPr="003E2ADD" w:rsidRDefault="003E2ADD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DD">
        <w:rPr>
          <w:rFonts w:ascii="Times New Roman" w:hAnsi="Times New Roman" w:cs="Times New Roman"/>
          <w:b/>
          <w:sz w:val="28"/>
          <w:szCs w:val="28"/>
        </w:rPr>
        <w:t>Раздел  «Жилищно-коммунальное хозяйство»</w:t>
      </w:r>
    </w:p>
    <w:p w:rsidR="002874E3" w:rsidRPr="002874E3" w:rsidRDefault="002874E3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874E3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="007F078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F078F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078F">
        <w:rPr>
          <w:rFonts w:ascii="Times New Roman" w:hAnsi="Times New Roman" w:cs="Times New Roman"/>
          <w:sz w:val="28"/>
          <w:szCs w:val="28"/>
        </w:rPr>
        <w:t xml:space="preserve"> –</w:t>
      </w:r>
      <w:r w:rsidR="00D332F1">
        <w:rPr>
          <w:rFonts w:ascii="Times New Roman" w:hAnsi="Times New Roman" w:cs="Times New Roman"/>
          <w:sz w:val="28"/>
          <w:szCs w:val="28"/>
        </w:rPr>
        <w:t xml:space="preserve"> </w:t>
      </w:r>
      <w:r w:rsidR="007C731B">
        <w:rPr>
          <w:rFonts w:ascii="Times New Roman" w:hAnsi="Times New Roman" w:cs="Times New Roman"/>
          <w:sz w:val="28"/>
          <w:szCs w:val="28"/>
        </w:rPr>
        <w:t>7</w:t>
      </w:r>
      <w:r w:rsidR="007F078F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>баллов</w:t>
      </w:r>
      <w:r w:rsidRPr="002874E3">
        <w:rPr>
          <w:rFonts w:ascii="Times New Roman" w:hAnsi="Times New Roman" w:cs="Times New Roman"/>
          <w:sz w:val="28"/>
          <w:szCs w:val="28"/>
        </w:rPr>
        <w:t>:</w:t>
      </w:r>
    </w:p>
    <w:p w:rsidR="002874E3" w:rsidRPr="002874E3" w:rsidRDefault="002874E3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874E3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="007C731B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7C731B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2874E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F078F">
        <w:rPr>
          <w:rFonts w:ascii="Times New Roman" w:hAnsi="Times New Roman" w:cs="Times New Roman"/>
          <w:sz w:val="28"/>
          <w:szCs w:val="28"/>
        </w:rPr>
        <w:t xml:space="preserve"> – </w:t>
      </w:r>
      <w:r w:rsidR="00D332F1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4</w:t>
      </w:r>
      <w:r w:rsidR="00D332F1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2874E3">
        <w:rPr>
          <w:rFonts w:ascii="Times New Roman" w:hAnsi="Times New Roman" w:cs="Times New Roman"/>
          <w:sz w:val="28"/>
          <w:szCs w:val="28"/>
        </w:rPr>
        <w:t>;</w:t>
      </w:r>
    </w:p>
    <w:p w:rsidR="000874AA" w:rsidRDefault="00DE783D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7C731B">
        <w:rPr>
          <w:rFonts w:ascii="Times New Roman" w:hAnsi="Times New Roman" w:cs="Times New Roman"/>
          <w:sz w:val="28"/>
          <w:szCs w:val="28"/>
        </w:rPr>
        <w:t>Богдашкин</w:t>
      </w:r>
      <w:r w:rsidR="003F25A3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3F25A3">
        <w:rPr>
          <w:rFonts w:ascii="Times New Roman" w:hAnsi="Times New Roman" w:cs="Times New Roman"/>
          <w:sz w:val="28"/>
          <w:szCs w:val="28"/>
        </w:rPr>
        <w:t xml:space="preserve"> </w:t>
      </w:r>
      <w:r w:rsidR="007F078F">
        <w:rPr>
          <w:rFonts w:ascii="Times New Roman" w:hAnsi="Times New Roman" w:cs="Times New Roman"/>
          <w:sz w:val="28"/>
          <w:szCs w:val="28"/>
        </w:rPr>
        <w:t>сельское</w:t>
      </w:r>
      <w:r w:rsidR="00D332F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F078F">
        <w:rPr>
          <w:rFonts w:ascii="Times New Roman" w:hAnsi="Times New Roman" w:cs="Times New Roman"/>
          <w:sz w:val="28"/>
          <w:szCs w:val="28"/>
        </w:rPr>
        <w:t xml:space="preserve"> –</w:t>
      </w:r>
      <w:r w:rsidR="00D332F1">
        <w:rPr>
          <w:rFonts w:ascii="Times New Roman" w:hAnsi="Times New Roman" w:cs="Times New Roman"/>
          <w:sz w:val="28"/>
          <w:szCs w:val="28"/>
        </w:rPr>
        <w:t xml:space="preserve"> 1</w:t>
      </w:r>
      <w:r w:rsidR="007C731B">
        <w:rPr>
          <w:rFonts w:ascii="Times New Roman" w:hAnsi="Times New Roman" w:cs="Times New Roman"/>
          <w:sz w:val="28"/>
          <w:szCs w:val="28"/>
        </w:rPr>
        <w:t>5</w:t>
      </w:r>
      <w:r w:rsidR="007F078F">
        <w:rPr>
          <w:rFonts w:ascii="Times New Roman" w:hAnsi="Times New Roman" w:cs="Times New Roman"/>
          <w:sz w:val="28"/>
          <w:szCs w:val="28"/>
        </w:rPr>
        <w:t xml:space="preserve"> </w:t>
      </w:r>
      <w:r w:rsidR="00D332F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874E3" w:rsidRPr="002874E3">
        <w:rPr>
          <w:rFonts w:ascii="Times New Roman" w:hAnsi="Times New Roman" w:cs="Times New Roman"/>
          <w:sz w:val="28"/>
          <w:szCs w:val="28"/>
        </w:rPr>
        <w:t>.</w:t>
      </w:r>
    </w:p>
    <w:p w:rsidR="00774908" w:rsidRDefault="00774908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08">
        <w:rPr>
          <w:rFonts w:ascii="Times New Roman" w:hAnsi="Times New Roman" w:cs="Times New Roman"/>
          <w:b/>
          <w:sz w:val="28"/>
          <w:szCs w:val="28"/>
        </w:rPr>
        <w:t>Раздел « Сельскохозяйственный сектор»</w:t>
      </w:r>
    </w:p>
    <w:p w:rsidR="00774908" w:rsidRDefault="00774908" w:rsidP="0077490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74908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0E6207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="007F078F">
        <w:rPr>
          <w:rFonts w:ascii="Times New Roman" w:hAnsi="Times New Roman" w:cs="Times New Roman"/>
          <w:sz w:val="28"/>
          <w:szCs w:val="28"/>
        </w:rPr>
        <w:t xml:space="preserve"> - </w:t>
      </w:r>
      <w:r w:rsidR="007C731B">
        <w:rPr>
          <w:rFonts w:ascii="Times New Roman" w:hAnsi="Times New Roman" w:cs="Times New Roman"/>
          <w:sz w:val="28"/>
          <w:szCs w:val="28"/>
        </w:rPr>
        <w:t>9</w:t>
      </w:r>
      <w:r w:rsidR="009358A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74908">
        <w:rPr>
          <w:rFonts w:ascii="Times New Roman" w:hAnsi="Times New Roman" w:cs="Times New Roman"/>
          <w:sz w:val="28"/>
          <w:szCs w:val="28"/>
        </w:rPr>
        <w:t>;</w:t>
      </w:r>
    </w:p>
    <w:p w:rsidR="000E6207" w:rsidRPr="00774908" w:rsidRDefault="000E6207" w:rsidP="0077490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078F">
        <w:rPr>
          <w:rFonts w:ascii="Times New Roman" w:hAnsi="Times New Roman" w:cs="Times New Roman"/>
          <w:sz w:val="28"/>
          <w:szCs w:val="28"/>
        </w:rPr>
        <w:t xml:space="preserve"> </w:t>
      </w:r>
      <w:r w:rsidR="00234B8F">
        <w:rPr>
          <w:rFonts w:ascii="Times New Roman" w:hAnsi="Times New Roman" w:cs="Times New Roman"/>
          <w:sz w:val="28"/>
          <w:szCs w:val="28"/>
        </w:rPr>
        <w:t>-</w:t>
      </w:r>
      <w:r w:rsidR="007F078F">
        <w:rPr>
          <w:rFonts w:ascii="Times New Roman" w:hAnsi="Times New Roman" w:cs="Times New Roman"/>
          <w:sz w:val="28"/>
          <w:szCs w:val="28"/>
        </w:rPr>
        <w:t xml:space="preserve"> 12</w:t>
      </w:r>
      <w:r w:rsidR="00234B8F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908" w:rsidRDefault="007F078F" w:rsidP="0077490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Октябрь</w:t>
      </w:r>
      <w:r w:rsidR="00234B8F">
        <w:rPr>
          <w:rFonts w:ascii="Times New Roman" w:hAnsi="Times New Roman" w:cs="Times New Roman"/>
          <w:sz w:val="28"/>
          <w:szCs w:val="28"/>
        </w:rPr>
        <w:t>ское</w:t>
      </w:r>
      <w:r w:rsidR="000E620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74908" w:rsidRPr="00774908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B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A56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5</w:t>
      </w:r>
      <w:r w:rsidR="00254A5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74908" w:rsidRPr="00774908">
        <w:rPr>
          <w:rFonts w:ascii="Times New Roman" w:hAnsi="Times New Roman" w:cs="Times New Roman"/>
          <w:sz w:val="28"/>
          <w:szCs w:val="28"/>
        </w:rPr>
        <w:t>.</w:t>
      </w:r>
    </w:p>
    <w:p w:rsidR="00BB20B9" w:rsidRDefault="00BB20B9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67">
        <w:rPr>
          <w:rFonts w:ascii="Times New Roman" w:hAnsi="Times New Roman" w:cs="Times New Roman"/>
          <w:b/>
          <w:sz w:val="28"/>
          <w:szCs w:val="28"/>
        </w:rPr>
        <w:t>Раздел «Развитие доходного потенциала МО»</w:t>
      </w:r>
    </w:p>
    <w:p w:rsidR="006B4B24" w:rsidRDefault="00152BD9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52BD9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="007C731B">
        <w:rPr>
          <w:rFonts w:ascii="Times New Roman" w:hAnsi="Times New Roman" w:cs="Times New Roman"/>
          <w:sz w:val="28"/>
          <w:szCs w:val="28"/>
        </w:rPr>
        <w:t>Богдашкинско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152BD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00844">
        <w:rPr>
          <w:rFonts w:ascii="Times New Roman" w:hAnsi="Times New Roman" w:cs="Times New Roman"/>
          <w:sz w:val="28"/>
          <w:szCs w:val="28"/>
        </w:rPr>
        <w:t xml:space="preserve"> </w:t>
      </w:r>
      <w:r w:rsidR="0000561C">
        <w:rPr>
          <w:rFonts w:ascii="Times New Roman" w:hAnsi="Times New Roman" w:cs="Times New Roman"/>
          <w:sz w:val="28"/>
          <w:szCs w:val="28"/>
        </w:rPr>
        <w:t>-</w:t>
      </w:r>
      <w:r w:rsidR="007F078F">
        <w:rPr>
          <w:rFonts w:ascii="Times New Roman" w:hAnsi="Times New Roman" w:cs="Times New Roman"/>
          <w:sz w:val="28"/>
          <w:szCs w:val="28"/>
        </w:rPr>
        <w:t xml:space="preserve"> </w:t>
      </w:r>
      <w:r w:rsidR="007C731B">
        <w:rPr>
          <w:rFonts w:ascii="Times New Roman" w:hAnsi="Times New Roman" w:cs="Times New Roman"/>
          <w:sz w:val="28"/>
          <w:szCs w:val="28"/>
        </w:rPr>
        <w:t>8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52BD9" w:rsidRPr="00152BD9" w:rsidRDefault="00152BD9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52BD9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="007C731B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7F078F">
        <w:rPr>
          <w:rFonts w:ascii="Times New Roman" w:hAnsi="Times New Roman" w:cs="Times New Roman"/>
          <w:sz w:val="28"/>
          <w:szCs w:val="28"/>
        </w:rPr>
        <w:t xml:space="preserve"> </w:t>
      </w:r>
      <w:r w:rsidR="0000561C">
        <w:rPr>
          <w:rFonts w:ascii="Times New Roman" w:hAnsi="Times New Roman" w:cs="Times New Roman"/>
          <w:sz w:val="28"/>
          <w:szCs w:val="28"/>
        </w:rPr>
        <w:t>сельск</w:t>
      </w:r>
      <w:r w:rsidR="007C731B">
        <w:rPr>
          <w:rFonts w:ascii="Times New Roman" w:hAnsi="Times New Roman" w:cs="Times New Roman"/>
          <w:sz w:val="28"/>
          <w:szCs w:val="28"/>
        </w:rPr>
        <w:t>о</w:t>
      </w:r>
      <w:r w:rsidR="0000561C">
        <w:rPr>
          <w:rFonts w:ascii="Times New Roman" w:hAnsi="Times New Roman" w:cs="Times New Roman"/>
          <w:sz w:val="28"/>
          <w:szCs w:val="28"/>
        </w:rPr>
        <w:t>е поселени</w:t>
      </w:r>
      <w:r w:rsidR="007C731B">
        <w:rPr>
          <w:rFonts w:ascii="Times New Roman" w:hAnsi="Times New Roman" w:cs="Times New Roman"/>
          <w:sz w:val="28"/>
          <w:szCs w:val="28"/>
        </w:rPr>
        <w:t>е</w:t>
      </w:r>
      <w:r w:rsidR="007F078F">
        <w:rPr>
          <w:rFonts w:ascii="Times New Roman" w:hAnsi="Times New Roman" w:cs="Times New Roman"/>
          <w:sz w:val="28"/>
          <w:szCs w:val="28"/>
        </w:rPr>
        <w:t xml:space="preserve"> </w:t>
      </w:r>
      <w:r w:rsidR="0000561C">
        <w:rPr>
          <w:rFonts w:ascii="Times New Roman" w:hAnsi="Times New Roman" w:cs="Times New Roman"/>
          <w:sz w:val="28"/>
          <w:szCs w:val="28"/>
        </w:rPr>
        <w:t xml:space="preserve">- </w:t>
      </w:r>
      <w:r w:rsidR="007F078F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0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152BD9">
        <w:rPr>
          <w:rFonts w:ascii="Times New Roman" w:hAnsi="Times New Roman" w:cs="Times New Roman"/>
          <w:sz w:val="28"/>
          <w:szCs w:val="28"/>
        </w:rPr>
        <w:t>;</w:t>
      </w:r>
    </w:p>
    <w:p w:rsidR="00721658" w:rsidRPr="00152BD9" w:rsidRDefault="0000561C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7C731B">
        <w:rPr>
          <w:rFonts w:ascii="Times New Roman" w:hAnsi="Times New Roman" w:cs="Times New Roman"/>
          <w:sz w:val="28"/>
          <w:szCs w:val="28"/>
        </w:rPr>
        <w:t>Белоярское</w:t>
      </w:r>
      <w:r w:rsidR="00A67D0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6B4B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7D03">
        <w:rPr>
          <w:rFonts w:ascii="Times New Roman" w:hAnsi="Times New Roman" w:cs="Times New Roman"/>
          <w:sz w:val="28"/>
          <w:szCs w:val="28"/>
        </w:rPr>
        <w:t xml:space="preserve">е </w:t>
      </w:r>
      <w:r w:rsidR="006B4B24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6B4B24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1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52BD9" w:rsidRPr="00152BD9">
        <w:rPr>
          <w:rFonts w:ascii="Times New Roman" w:hAnsi="Times New Roman" w:cs="Times New Roman"/>
          <w:sz w:val="28"/>
          <w:szCs w:val="28"/>
        </w:rPr>
        <w:t>.</w:t>
      </w:r>
    </w:p>
    <w:p w:rsidR="00C2653A" w:rsidRPr="003B37F9" w:rsidRDefault="007D5CB0" w:rsidP="00D7313F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37F9">
        <w:rPr>
          <w:rFonts w:ascii="Times New Roman" w:hAnsi="Times New Roman" w:cs="Times New Roman"/>
          <w:b/>
          <w:sz w:val="28"/>
          <w:szCs w:val="28"/>
        </w:rPr>
        <w:t>По итогам подведения итогов</w:t>
      </w:r>
      <w:r w:rsidR="0005233E" w:rsidRPr="003B37F9">
        <w:rPr>
          <w:rFonts w:ascii="Times New Roman" w:hAnsi="Times New Roman" w:cs="Times New Roman"/>
          <w:b/>
          <w:sz w:val="28"/>
          <w:szCs w:val="28"/>
        </w:rPr>
        <w:t xml:space="preserve"> тройка лидеров выглядит следующим образом:</w:t>
      </w:r>
    </w:p>
    <w:p w:rsidR="00E73443" w:rsidRDefault="007C731B" w:rsidP="00E73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Богдашкинс</w:t>
      </w:r>
      <w:r w:rsidR="00E73443" w:rsidRPr="00E73443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E73443" w:rsidRPr="00E73443">
        <w:rPr>
          <w:rFonts w:ascii="Times New Roman" w:hAnsi="Times New Roman" w:cs="Times New Roman"/>
          <w:sz w:val="28"/>
          <w:szCs w:val="28"/>
        </w:rPr>
        <w:t xml:space="preserve"> </w:t>
      </w:r>
      <w:r w:rsidR="00A67D03">
        <w:rPr>
          <w:rFonts w:ascii="Times New Roman" w:hAnsi="Times New Roman" w:cs="Times New Roman"/>
          <w:sz w:val="28"/>
          <w:szCs w:val="28"/>
        </w:rPr>
        <w:t>сель</w:t>
      </w:r>
      <w:r w:rsidR="00E73443" w:rsidRPr="00E7344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6B4B24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05233E" w:rsidRDefault="007C731B" w:rsidP="00E73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Белоярское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</w:t>
      </w:r>
      <w:r w:rsidR="0005233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AD7603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AD76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5233E">
        <w:rPr>
          <w:rFonts w:ascii="Times New Roman" w:hAnsi="Times New Roman" w:cs="Times New Roman"/>
          <w:sz w:val="28"/>
          <w:szCs w:val="28"/>
        </w:rPr>
        <w:t>;</w:t>
      </w:r>
    </w:p>
    <w:p w:rsidR="0005233E" w:rsidRPr="00E50CA7" w:rsidRDefault="00A67D03" w:rsidP="00D7313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7344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E7344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570">
        <w:rPr>
          <w:rFonts w:ascii="Times New Roman" w:hAnsi="Times New Roman" w:cs="Times New Roman"/>
          <w:sz w:val="28"/>
          <w:szCs w:val="28"/>
        </w:rPr>
        <w:t>1</w:t>
      </w:r>
      <w:r w:rsidR="00BF7EB2">
        <w:rPr>
          <w:rFonts w:ascii="Times New Roman" w:hAnsi="Times New Roman" w:cs="Times New Roman"/>
          <w:sz w:val="28"/>
          <w:szCs w:val="28"/>
        </w:rPr>
        <w:t>9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50CA7" w:rsidRPr="003F6B81" w:rsidRDefault="00E50CA7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6B81">
        <w:rPr>
          <w:rFonts w:ascii="Times New Roman" w:hAnsi="Times New Roman" w:cs="Times New Roman"/>
          <w:sz w:val="28"/>
          <w:szCs w:val="28"/>
        </w:rPr>
        <w:t>Улучшили свои позиции по сравнению с аналогичным периодом прошлого года следующие поселения:</w:t>
      </w:r>
    </w:p>
    <w:p w:rsidR="00E50CA7" w:rsidRPr="001568D6" w:rsidRDefault="00E50CA7" w:rsidP="00E50CA7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>
        <w:rPr>
          <w:rFonts w:ascii="Times New Roman" w:hAnsi="Times New Roman" w:cs="Times New Roman"/>
          <w:sz w:val="28"/>
          <w:szCs w:val="28"/>
        </w:rPr>
        <w:t>елоярс</w:t>
      </w:r>
      <w:r>
        <w:rPr>
          <w:rFonts w:ascii="Times New Roman" w:hAnsi="Times New Roman" w:cs="Times New Roman"/>
          <w:sz w:val="28"/>
          <w:szCs w:val="28"/>
        </w:rPr>
        <w:t>кое</w:t>
      </w:r>
      <w:r w:rsidRPr="0015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1568D6">
        <w:rPr>
          <w:rFonts w:ascii="Times New Roman" w:hAnsi="Times New Roman" w:cs="Times New Roman"/>
          <w:sz w:val="28"/>
          <w:szCs w:val="28"/>
        </w:rPr>
        <w:t>ое поселение (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место по итогам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1568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8D6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568D6">
        <w:rPr>
          <w:rFonts w:ascii="Times New Roman" w:hAnsi="Times New Roman" w:cs="Times New Roman"/>
          <w:sz w:val="28"/>
          <w:szCs w:val="28"/>
        </w:rPr>
        <w:t>);</w:t>
      </w:r>
    </w:p>
    <w:p w:rsidR="00E50CA7" w:rsidRPr="001568D6" w:rsidRDefault="00E50CA7" w:rsidP="00E50CA7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Богдашкин</w:t>
      </w:r>
      <w:r w:rsidRPr="001568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5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(7 место по итогам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1568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68D6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ода);</w:t>
      </w:r>
    </w:p>
    <w:p w:rsidR="00E50CA7" w:rsidRDefault="00E50CA7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4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</w:t>
      </w:r>
      <w:r w:rsidRPr="006B465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B4659">
        <w:rPr>
          <w:rFonts w:ascii="Times New Roman" w:hAnsi="Times New Roman" w:cs="Times New Roman"/>
          <w:sz w:val="28"/>
          <w:szCs w:val="28"/>
        </w:rPr>
        <w:t xml:space="preserve">  сельское поселен</w:t>
      </w:r>
      <w:r>
        <w:rPr>
          <w:rFonts w:ascii="Times New Roman" w:hAnsi="Times New Roman" w:cs="Times New Roman"/>
          <w:sz w:val="28"/>
          <w:szCs w:val="28"/>
        </w:rPr>
        <w:t>ие (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место по  итогам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года 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 по итогам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B46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CA7" w:rsidRDefault="00E50CA7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75CC">
        <w:rPr>
          <w:rFonts w:ascii="Times New Roman" w:hAnsi="Times New Roman" w:cs="Times New Roman"/>
          <w:sz w:val="28"/>
          <w:szCs w:val="28"/>
        </w:rPr>
        <w:t>Свои позиции немного ухудшили следующие поселения:</w:t>
      </w:r>
    </w:p>
    <w:p w:rsidR="00E50CA7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по итогам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место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ода);</w:t>
      </w:r>
    </w:p>
    <w:p w:rsidR="00E50CA7" w:rsidRPr="004D75CC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место  по итогам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место по итогам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ода);</w:t>
      </w:r>
    </w:p>
    <w:p w:rsidR="00E50CA7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 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место по  итогам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D75CC">
        <w:rPr>
          <w:rFonts w:ascii="Times New Roman" w:hAnsi="Times New Roman" w:cs="Times New Roman"/>
          <w:sz w:val="28"/>
          <w:szCs w:val="28"/>
        </w:rPr>
        <w:t>);</w:t>
      </w:r>
    </w:p>
    <w:p w:rsidR="00E50CA7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10124">
        <w:rPr>
          <w:rFonts w:ascii="Times New Roman" w:hAnsi="Times New Roman" w:cs="Times New Roman"/>
          <w:sz w:val="28"/>
          <w:szCs w:val="28"/>
        </w:rPr>
        <w:t xml:space="preserve"> сельское по</w:t>
      </w:r>
      <w:r>
        <w:rPr>
          <w:rFonts w:ascii="Times New Roman" w:hAnsi="Times New Roman" w:cs="Times New Roman"/>
          <w:sz w:val="28"/>
          <w:szCs w:val="28"/>
        </w:rPr>
        <w:t>селение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по итогам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0124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10124">
        <w:rPr>
          <w:rFonts w:ascii="Times New Roman" w:hAnsi="Times New Roman" w:cs="Times New Roman"/>
          <w:sz w:val="28"/>
          <w:szCs w:val="28"/>
        </w:rPr>
        <w:t>);</w:t>
      </w:r>
    </w:p>
    <w:p w:rsidR="00DD460F" w:rsidRDefault="00DD460F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Озерское сельское поселение (1 место по итогам 2015 года и 5 место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460F" w:rsidRPr="00910124" w:rsidRDefault="00DD460F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Октябрьское сельское поселение (6 место по итогам 2015 года и 8 место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CA7" w:rsidRDefault="00E50CA7" w:rsidP="00E50CA7">
      <w:pPr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изменились по своим позициям следующие поселения:</w:t>
      </w:r>
    </w:p>
    <w:p w:rsidR="00E50CA7" w:rsidRPr="00E50CA7" w:rsidRDefault="00DD460F" w:rsidP="00E50CA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="00E50CA7" w:rsidRPr="00E50CA7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E50CA7" w:rsidRPr="00E50CA7">
        <w:rPr>
          <w:rFonts w:ascii="Times New Roman" w:hAnsi="Times New Roman" w:cs="Times New Roman"/>
          <w:sz w:val="28"/>
          <w:szCs w:val="28"/>
        </w:rPr>
        <w:t xml:space="preserve"> поселение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0CA7" w:rsidRPr="00E50CA7">
        <w:rPr>
          <w:rFonts w:ascii="Times New Roman" w:hAnsi="Times New Roman" w:cs="Times New Roman"/>
          <w:sz w:val="28"/>
          <w:szCs w:val="28"/>
        </w:rPr>
        <w:t xml:space="preserve"> место.</w:t>
      </w:r>
    </w:p>
    <w:sectPr w:rsidR="00E50CA7" w:rsidRPr="00E50CA7" w:rsidSect="00DD46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04"/>
    <w:multiLevelType w:val="hybridMultilevel"/>
    <w:tmpl w:val="EF0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B89"/>
    <w:multiLevelType w:val="hybridMultilevel"/>
    <w:tmpl w:val="3432F224"/>
    <w:lvl w:ilvl="0" w:tplc="F76EF93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D844B2"/>
    <w:multiLevelType w:val="hybridMultilevel"/>
    <w:tmpl w:val="A350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F5459"/>
    <w:multiLevelType w:val="hybridMultilevel"/>
    <w:tmpl w:val="693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74CD"/>
    <w:multiLevelType w:val="hybridMultilevel"/>
    <w:tmpl w:val="07545B78"/>
    <w:lvl w:ilvl="0" w:tplc="F4C6F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9C79E2"/>
    <w:multiLevelType w:val="hybridMultilevel"/>
    <w:tmpl w:val="BC966B66"/>
    <w:lvl w:ilvl="0" w:tplc="5E487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0A16C3"/>
    <w:multiLevelType w:val="hybridMultilevel"/>
    <w:tmpl w:val="91DC402E"/>
    <w:lvl w:ilvl="0" w:tplc="36326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8"/>
    <w:rsid w:val="00002335"/>
    <w:rsid w:val="0000561C"/>
    <w:rsid w:val="0002618F"/>
    <w:rsid w:val="00033354"/>
    <w:rsid w:val="0004059B"/>
    <w:rsid w:val="00040683"/>
    <w:rsid w:val="000507DB"/>
    <w:rsid w:val="0005233E"/>
    <w:rsid w:val="000606FA"/>
    <w:rsid w:val="00062424"/>
    <w:rsid w:val="000874AA"/>
    <w:rsid w:val="000955DC"/>
    <w:rsid w:val="000B0030"/>
    <w:rsid w:val="000C4CC6"/>
    <w:rsid w:val="000D2D1F"/>
    <w:rsid w:val="000E6207"/>
    <w:rsid w:val="001031DB"/>
    <w:rsid w:val="00107F57"/>
    <w:rsid w:val="00111063"/>
    <w:rsid w:val="00116141"/>
    <w:rsid w:val="001179C2"/>
    <w:rsid w:val="00147514"/>
    <w:rsid w:val="00152BD9"/>
    <w:rsid w:val="001568D6"/>
    <w:rsid w:val="001707FF"/>
    <w:rsid w:val="001739C0"/>
    <w:rsid w:val="001814B6"/>
    <w:rsid w:val="001A0E19"/>
    <w:rsid w:val="001A4660"/>
    <w:rsid w:val="001B78CE"/>
    <w:rsid w:val="001D0570"/>
    <w:rsid w:val="001D239F"/>
    <w:rsid w:val="001D34A2"/>
    <w:rsid w:val="0021272A"/>
    <w:rsid w:val="00221C48"/>
    <w:rsid w:val="00222D99"/>
    <w:rsid w:val="00234B8F"/>
    <w:rsid w:val="00240922"/>
    <w:rsid w:val="00254A56"/>
    <w:rsid w:val="002561D4"/>
    <w:rsid w:val="0026224B"/>
    <w:rsid w:val="002800E5"/>
    <w:rsid w:val="00281B1C"/>
    <w:rsid w:val="002874E3"/>
    <w:rsid w:val="002976C9"/>
    <w:rsid w:val="0030324B"/>
    <w:rsid w:val="00306F90"/>
    <w:rsid w:val="00317868"/>
    <w:rsid w:val="003217F5"/>
    <w:rsid w:val="00333792"/>
    <w:rsid w:val="003435B4"/>
    <w:rsid w:val="0035580D"/>
    <w:rsid w:val="00364B74"/>
    <w:rsid w:val="00364E7C"/>
    <w:rsid w:val="003748A0"/>
    <w:rsid w:val="00392743"/>
    <w:rsid w:val="00392BE4"/>
    <w:rsid w:val="00392FD7"/>
    <w:rsid w:val="003935EE"/>
    <w:rsid w:val="003A5297"/>
    <w:rsid w:val="003B2C81"/>
    <w:rsid w:val="003B37F9"/>
    <w:rsid w:val="003B38A2"/>
    <w:rsid w:val="003E2ADD"/>
    <w:rsid w:val="003E5B3F"/>
    <w:rsid w:val="003F25A3"/>
    <w:rsid w:val="003F3B67"/>
    <w:rsid w:val="003F5399"/>
    <w:rsid w:val="003F6B81"/>
    <w:rsid w:val="004059A3"/>
    <w:rsid w:val="004123CA"/>
    <w:rsid w:val="00424E80"/>
    <w:rsid w:val="004346CF"/>
    <w:rsid w:val="00466AEA"/>
    <w:rsid w:val="004859C8"/>
    <w:rsid w:val="00493928"/>
    <w:rsid w:val="004C7759"/>
    <w:rsid w:val="004D2780"/>
    <w:rsid w:val="004D75CC"/>
    <w:rsid w:val="0051137C"/>
    <w:rsid w:val="005127D4"/>
    <w:rsid w:val="00556CF3"/>
    <w:rsid w:val="00580A5B"/>
    <w:rsid w:val="0058633A"/>
    <w:rsid w:val="00595608"/>
    <w:rsid w:val="005A24C5"/>
    <w:rsid w:val="005C341C"/>
    <w:rsid w:val="005C5133"/>
    <w:rsid w:val="005F4CDD"/>
    <w:rsid w:val="006007E2"/>
    <w:rsid w:val="00602894"/>
    <w:rsid w:val="006305F7"/>
    <w:rsid w:val="00660B50"/>
    <w:rsid w:val="00664F77"/>
    <w:rsid w:val="00683D98"/>
    <w:rsid w:val="006915C8"/>
    <w:rsid w:val="006A2E1C"/>
    <w:rsid w:val="006A4675"/>
    <w:rsid w:val="006B4659"/>
    <w:rsid w:val="006B4B24"/>
    <w:rsid w:val="006D23C4"/>
    <w:rsid w:val="006D400C"/>
    <w:rsid w:val="006F05A3"/>
    <w:rsid w:val="006F074E"/>
    <w:rsid w:val="00700844"/>
    <w:rsid w:val="00703E93"/>
    <w:rsid w:val="0071109C"/>
    <w:rsid w:val="00712868"/>
    <w:rsid w:val="00721658"/>
    <w:rsid w:val="00723034"/>
    <w:rsid w:val="00761CEC"/>
    <w:rsid w:val="00761CF0"/>
    <w:rsid w:val="00767833"/>
    <w:rsid w:val="0077283C"/>
    <w:rsid w:val="00774608"/>
    <w:rsid w:val="00774908"/>
    <w:rsid w:val="00784F7E"/>
    <w:rsid w:val="007A3704"/>
    <w:rsid w:val="007C1D73"/>
    <w:rsid w:val="007C731B"/>
    <w:rsid w:val="007D1954"/>
    <w:rsid w:val="007D3D45"/>
    <w:rsid w:val="007D5CB0"/>
    <w:rsid w:val="007E18A7"/>
    <w:rsid w:val="007F078F"/>
    <w:rsid w:val="007F4E1D"/>
    <w:rsid w:val="008023EC"/>
    <w:rsid w:val="00802C69"/>
    <w:rsid w:val="00805F08"/>
    <w:rsid w:val="00824D7A"/>
    <w:rsid w:val="0083584A"/>
    <w:rsid w:val="00840D84"/>
    <w:rsid w:val="00842A01"/>
    <w:rsid w:val="008457A3"/>
    <w:rsid w:val="00855239"/>
    <w:rsid w:val="00855668"/>
    <w:rsid w:val="00872236"/>
    <w:rsid w:val="00882CCE"/>
    <w:rsid w:val="008A1774"/>
    <w:rsid w:val="008A6EE1"/>
    <w:rsid w:val="008C6AE7"/>
    <w:rsid w:val="008F0A53"/>
    <w:rsid w:val="008F797A"/>
    <w:rsid w:val="00906539"/>
    <w:rsid w:val="00910124"/>
    <w:rsid w:val="0091207E"/>
    <w:rsid w:val="00912C03"/>
    <w:rsid w:val="00925B1E"/>
    <w:rsid w:val="009358A5"/>
    <w:rsid w:val="009371B1"/>
    <w:rsid w:val="009445AA"/>
    <w:rsid w:val="00964469"/>
    <w:rsid w:val="00975BE5"/>
    <w:rsid w:val="00987A05"/>
    <w:rsid w:val="009A47FA"/>
    <w:rsid w:val="009C2407"/>
    <w:rsid w:val="00A05B09"/>
    <w:rsid w:val="00A21506"/>
    <w:rsid w:val="00A26EB3"/>
    <w:rsid w:val="00A41470"/>
    <w:rsid w:val="00A43F01"/>
    <w:rsid w:val="00A47043"/>
    <w:rsid w:val="00A666A3"/>
    <w:rsid w:val="00A67D03"/>
    <w:rsid w:val="00A714F0"/>
    <w:rsid w:val="00A726B8"/>
    <w:rsid w:val="00A73758"/>
    <w:rsid w:val="00A8591E"/>
    <w:rsid w:val="00AD7603"/>
    <w:rsid w:val="00B0472D"/>
    <w:rsid w:val="00B20FF7"/>
    <w:rsid w:val="00B242A8"/>
    <w:rsid w:val="00B37A2C"/>
    <w:rsid w:val="00B514AC"/>
    <w:rsid w:val="00B538FC"/>
    <w:rsid w:val="00B55115"/>
    <w:rsid w:val="00BA6EB3"/>
    <w:rsid w:val="00BB20B9"/>
    <w:rsid w:val="00BB4007"/>
    <w:rsid w:val="00BC0C12"/>
    <w:rsid w:val="00BC48AC"/>
    <w:rsid w:val="00BC7D85"/>
    <w:rsid w:val="00BE5563"/>
    <w:rsid w:val="00BF7EB2"/>
    <w:rsid w:val="00C07E11"/>
    <w:rsid w:val="00C07E63"/>
    <w:rsid w:val="00C2653A"/>
    <w:rsid w:val="00C36D01"/>
    <w:rsid w:val="00C676D0"/>
    <w:rsid w:val="00C82784"/>
    <w:rsid w:val="00C86C17"/>
    <w:rsid w:val="00CA0C0A"/>
    <w:rsid w:val="00CA6748"/>
    <w:rsid w:val="00CB52EE"/>
    <w:rsid w:val="00CB6570"/>
    <w:rsid w:val="00CF764B"/>
    <w:rsid w:val="00D00C62"/>
    <w:rsid w:val="00D12ECE"/>
    <w:rsid w:val="00D332F1"/>
    <w:rsid w:val="00D37435"/>
    <w:rsid w:val="00D56CBA"/>
    <w:rsid w:val="00D61F2D"/>
    <w:rsid w:val="00D7313F"/>
    <w:rsid w:val="00D74141"/>
    <w:rsid w:val="00D8304A"/>
    <w:rsid w:val="00D8700D"/>
    <w:rsid w:val="00D96692"/>
    <w:rsid w:val="00DA7879"/>
    <w:rsid w:val="00DB1580"/>
    <w:rsid w:val="00DB6A8C"/>
    <w:rsid w:val="00DD460F"/>
    <w:rsid w:val="00DE4CDF"/>
    <w:rsid w:val="00DE783D"/>
    <w:rsid w:val="00E160B1"/>
    <w:rsid w:val="00E20F5F"/>
    <w:rsid w:val="00E22710"/>
    <w:rsid w:val="00E37039"/>
    <w:rsid w:val="00E37F80"/>
    <w:rsid w:val="00E50CA7"/>
    <w:rsid w:val="00E54AA8"/>
    <w:rsid w:val="00E67176"/>
    <w:rsid w:val="00E73443"/>
    <w:rsid w:val="00E73A6E"/>
    <w:rsid w:val="00E747B0"/>
    <w:rsid w:val="00E83492"/>
    <w:rsid w:val="00EA0B54"/>
    <w:rsid w:val="00EB7030"/>
    <w:rsid w:val="00EC309E"/>
    <w:rsid w:val="00EC75C3"/>
    <w:rsid w:val="00EF1573"/>
    <w:rsid w:val="00F10E88"/>
    <w:rsid w:val="00F32BAB"/>
    <w:rsid w:val="00F50B6A"/>
    <w:rsid w:val="00F51D97"/>
    <w:rsid w:val="00F522CA"/>
    <w:rsid w:val="00F52F00"/>
    <w:rsid w:val="00F676D0"/>
    <w:rsid w:val="00F72B74"/>
    <w:rsid w:val="00F87699"/>
    <w:rsid w:val="00FA5518"/>
    <w:rsid w:val="00FC608D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D264-E386-45BC-A68A-301FBEF0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5</cp:revision>
  <cp:lastPrinted>2016-08-03T12:13:00Z</cp:lastPrinted>
  <dcterms:created xsi:type="dcterms:W3CDTF">2016-08-03T11:51:00Z</dcterms:created>
  <dcterms:modified xsi:type="dcterms:W3CDTF">2016-08-04T11:06:00Z</dcterms:modified>
</cp:coreProperties>
</file>