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D2" w:rsidRDefault="00BB20D2" w:rsidP="00AA2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 ОБРАЗО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ВАНИЯ</w:t>
      </w:r>
    </w:p>
    <w:p w:rsidR="00BB20D2" w:rsidRDefault="00BB20D2" w:rsidP="00AA24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BB20D2" w:rsidRDefault="00BB20D2" w:rsidP="00AA2412">
      <w:pPr>
        <w:pStyle w:val="a6"/>
        <w:rPr>
          <w:b/>
          <w:sz w:val="28"/>
          <w:szCs w:val="28"/>
        </w:rPr>
      </w:pPr>
    </w:p>
    <w:p w:rsidR="00BB20D2" w:rsidRDefault="00BB20D2" w:rsidP="00AA2412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20D2" w:rsidRDefault="00BB20D2" w:rsidP="00AA2412">
      <w:pPr>
        <w:pStyle w:val="a6"/>
        <w:rPr>
          <w:sz w:val="28"/>
          <w:szCs w:val="28"/>
        </w:rPr>
      </w:pPr>
    </w:p>
    <w:p w:rsidR="00BB20D2" w:rsidRDefault="00BB20D2" w:rsidP="00AA241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AA241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 xml:space="preserve">.                          </w:t>
      </w:r>
      <w:r w:rsidR="00AA241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№ __</w:t>
      </w:r>
      <w:r w:rsidR="00AA2412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BB20D2" w:rsidRDefault="00BB20D2" w:rsidP="00AA241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р.п.Чердаклы</w:t>
      </w:r>
    </w:p>
    <w:p w:rsidR="00BB20D2" w:rsidRDefault="00BB20D2" w:rsidP="00AA2412">
      <w:pPr>
        <w:pStyle w:val="a6"/>
        <w:jc w:val="center"/>
        <w:rPr>
          <w:b/>
          <w:sz w:val="28"/>
          <w:szCs w:val="28"/>
        </w:rPr>
      </w:pPr>
    </w:p>
    <w:p w:rsidR="00BB20D2" w:rsidRDefault="00BB20D2" w:rsidP="00AA2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10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>. № 1355</w:t>
      </w:r>
      <w:r w:rsidRPr="0056201B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>б</w:t>
      </w:r>
      <w:r w:rsidRPr="0056201B">
        <w:rPr>
          <w:rFonts w:ascii="Times New Roman" w:hAnsi="Times New Roman"/>
          <w:b/>
          <w:sz w:val="28"/>
          <w:szCs w:val="28"/>
        </w:rPr>
        <w:t xml:space="preserve"> анти</w:t>
      </w:r>
      <w:r>
        <w:rPr>
          <w:rFonts w:ascii="Times New Roman" w:hAnsi="Times New Roman"/>
          <w:b/>
          <w:sz w:val="28"/>
          <w:szCs w:val="28"/>
        </w:rPr>
        <w:t>террористической</w:t>
      </w:r>
      <w:r w:rsidRPr="0056201B">
        <w:rPr>
          <w:rFonts w:ascii="Times New Roman" w:hAnsi="Times New Roman"/>
          <w:b/>
          <w:sz w:val="28"/>
          <w:szCs w:val="28"/>
        </w:rPr>
        <w:t xml:space="preserve"> комиссии муниципального образования «Чердаклинский район»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области» и признании утратившим силу постановления </w:t>
      </w:r>
      <w:r w:rsidRPr="0074600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«Чердаклинский район» Ульяновской области от 09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746007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46007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746007">
        <w:rPr>
          <w:rFonts w:ascii="Times New Roman" w:hAnsi="Times New Roman"/>
          <w:b/>
          <w:sz w:val="28"/>
          <w:szCs w:val="28"/>
        </w:rPr>
        <w:t xml:space="preserve">. № </w:t>
      </w:r>
      <w:r>
        <w:rPr>
          <w:rFonts w:ascii="Times New Roman" w:hAnsi="Times New Roman"/>
          <w:b/>
          <w:sz w:val="28"/>
          <w:szCs w:val="28"/>
        </w:rPr>
        <w:t>905</w:t>
      </w:r>
      <w:r w:rsidRPr="007460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 утверждении состава антитеррористической комиссии муниципального образования «Чердаклинский район» Ульяновской области»</w:t>
      </w:r>
    </w:p>
    <w:p w:rsidR="00BB20D2" w:rsidRPr="00746007" w:rsidRDefault="00BB20D2" w:rsidP="00AA2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0D2" w:rsidRDefault="00BB20D2" w:rsidP="00AA2412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 связи с кадровыми изменениями, администрация муниципального образования «Чердаклинский район» Ульяновской области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постановляет</w:t>
      </w:r>
      <w:r>
        <w:rPr>
          <w:szCs w:val="28"/>
        </w:rPr>
        <w:t>:</w:t>
      </w:r>
    </w:p>
    <w:p w:rsidR="00BB20D2" w:rsidRPr="0056201B" w:rsidRDefault="00BB20D2" w:rsidP="00AA2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«Чердаклинский район» Ульяновской области от 10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1355</w:t>
      </w:r>
      <w:r w:rsidRPr="0056201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56201B">
        <w:rPr>
          <w:rFonts w:ascii="Times New Roman" w:hAnsi="Times New Roman"/>
          <w:sz w:val="28"/>
          <w:szCs w:val="28"/>
        </w:rPr>
        <w:t>анти</w:t>
      </w:r>
      <w:r>
        <w:rPr>
          <w:rFonts w:ascii="Times New Roman" w:hAnsi="Times New Roman"/>
          <w:sz w:val="28"/>
          <w:szCs w:val="28"/>
        </w:rPr>
        <w:t>террористической</w:t>
      </w:r>
      <w:r w:rsidRPr="0056201B">
        <w:rPr>
          <w:rFonts w:ascii="Times New Roman" w:hAnsi="Times New Roman"/>
          <w:sz w:val="28"/>
          <w:szCs w:val="28"/>
        </w:rPr>
        <w:t xml:space="preserve"> комиссии муниципального образования «Чердаклинский район» </w:t>
      </w:r>
      <w:r>
        <w:rPr>
          <w:rFonts w:ascii="Times New Roman" w:hAnsi="Times New Roman"/>
          <w:sz w:val="28"/>
          <w:szCs w:val="28"/>
        </w:rPr>
        <w:t xml:space="preserve"> Ульяновской области» следующие изменения:</w:t>
      </w:r>
    </w:p>
    <w:p w:rsidR="00BB20D2" w:rsidRDefault="00BB20D2" w:rsidP="00AA2412">
      <w:pPr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постановлению изложить в следующей редакции:</w:t>
      </w:r>
    </w:p>
    <w:p w:rsidR="00BB20D2" w:rsidRDefault="00BB20D2" w:rsidP="00AA2412">
      <w:pPr>
        <w:pStyle w:val="a5"/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                                                                           Приложение 2</w:t>
      </w:r>
    </w:p>
    <w:p w:rsidR="00BB20D2" w:rsidRDefault="00BB20D2" w:rsidP="00AA2412">
      <w:pPr>
        <w:pStyle w:val="a5"/>
        <w:tabs>
          <w:tab w:val="left" w:pos="4962"/>
          <w:tab w:val="left" w:pos="5387"/>
          <w:tab w:val="left" w:pos="56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BB20D2" w:rsidRDefault="00BB20D2" w:rsidP="00AA24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BB20D2" w:rsidRDefault="00BB20D2" w:rsidP="00AA24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«Чердаклинский район» </w:t>
      </w:r>
    </w:p>
    <w:p w:rsidR="00BB20D2" w:rsidRDefault="00BB20D2" w:rsidP="00AA24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Ульяновской области</w:t>
      </w:r>
    </w:p>
    <w:p w:rsidR="00BB20D2" w:rsidRDefault="00BB20D2" w:rsidP="00AA2412">
      <w:pPr>
        <w:pStyle w:val="a5"/>
        <w:tabs>
          <w:tab w:val="left" w:pos="5103"/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 10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1355</w:t>
      </w:r>
    </w:p>
    <w:p w:rsidR="00BB20D2" w:rsidRDefault="00BB20D2" w:rsidP="00AA2412">
      <w:pPr>
        <w:pStyle w:val="a5"/>
        <w:tabs>
          <w:tab w:val="left" w:pos="5387"/>
        </w:tabs>
        <w:rPr>
          <w:rFonts w:ascii="Times New Roman" w:hAnsi="Times New Roman"/>
          <w:sz w:val="28"/>
          <w:szCs w:val="28"/>
        </w:rPr>
      </w:pPr>
    </w:p>
    <w:p w:rsidR="00BB20D2" w:rsidRDefault="00BB20D2" w:rsidP="00AA24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BB20D2" w:rsidRDefault="00BB20D2" w:rsidP="00AA24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антитеррористической комиссии муниципального образования «Чердаклинский район»  Ульяновской области</w:t>
      </w:r>
    </w:p>
    <w:p w:rsidR="00BB20D2" w:rsidRDefault="00BB20D2" w:rsidP="00AA24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7226"/>
        <w:gridCol w:w="14"/>
      </w:tblGrid>
      <w:tr w:rsidR="00BB20D2" w:rsidRPr="00AB703A" w:rsidTr="00A709E4">
        <w:trPr>
          <w:gridAfter w:val="1"/>
          <w:wAfter w:w="14" w:type="dxa"/>
        </w:trPr>
        <w:tc>
          <w:tcPr>
            <w:tcW w:w="9636" w:type="dxa"/>
            <w:gridSpan w:val="2"/>
          </w:tcPr>
          <w:p w:rsidR="00BB20D2" w:rsidRDefault="00BB20D2" w:rsidP="00AA241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BB20D2" w:rsidRPr="00AB703A" w:rsidTr="00AA2412">
        <w:trPr>
          <w:trHeight w:val="585"/>
        </w:trPr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Default="00BB20D2" w:rsidP="00AA24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 В.В.</w:t>
            </w:r>
          </w:p>
        </w:tc>
        <w:tc>
          <w:tcPr>
            <w:tcW w:w="724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Default="00BB20D2" w:rsidP="00AA24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Глава администрации муниципального образования  «Чердаклинский район» Ульяновской области</w:t>
            </w:r>
          </w:p>
        </w:tc>
      </w:tr>
      <w:tr w:rsidR="00BB20D2" w:rsidRPr="00AB703A" w:rsidTr="00AA2412">
        <w:trPr>
          <w:trHeight w:val="299"/>
        </w:trPr>
        <w:tc>
          <w:tcPr>
            <w:tcW w:w="9650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Default="00BB20D2" w:rsidP="00AA24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 комиссии: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BB20D2" w:rsidRPr="00AB703A" w:rsidTr="00AA2412">
        <w:trPr>
          <w:trHeight w:val="974"/>
        </w:trPr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Pr="00AB703A" w:rsidRDefault="00BB20D2" w:rsidP="00AA2412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724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Pr="00AA2412" w:rsidRDefault="00BB20D2" w:rsidP="00AA2412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муниципального образования «Чердаклинский район» Ульяновской области</w:t>
            </w:r>
          </w:p>
        </w:tc>
      </w:tr>
      <w:tr w:rsidR="00BB20D2" w:rsidRPr="00AB703A" w:rsidTr="00AA2412">
        <w:trPr>
          <w:trHeight w:val="317"/>
        </w:trPr>
        <w:tc>
          <w:tcPr>
            <w:tcW w:w="9650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Default="00BB20D2" w:rsidP="00AA241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Секретарь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20D2" w:rsidRPr="00AB703A" w:rsidTr="00AA2412"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Default="00BB20D2" w:rsidP="00AA2412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Наумов А.Ю. </w:t>
            </w:r>
          </w:p>
        </w:tc>
        <w:tc>
          <w:tcPr>
            <w:tcW w:w="724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Default="00AA2412" w:rsidP="00AA24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</w:t>
            </w:r>
            <w:r w:rsidR="00BB20D2">
              <w:rPr>
                <w:rFonts w:ascii="Times New Roman" w:hAnsi="Times New Roman"/>
                <w:sz w:val="28"/>
                <w:szCs w:val="28"/>
              </w:rPr>
              <w:t>инженер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</w:tc>
      </w:tr>
      <w:tr w:rsidR="00BB20D2" w:rsidRPr="00AB703A" w:rsidTr="00AA2412">
        <w:trPr>
          <w:trHeight w:val="222"/>
        </w:trPr>
        <w:tc>
          <w:tcPr>
            <w:tcW w:w="9650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B20D2" w:rsidRDefault="00BB20D2" w:rsidP="00AA241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A2412" w:rsidRPr="00AB703A" w:rsidTr="00AA2412"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412" w:rsidRDefault="00AA2412" w:rsidP="00AA2412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Н.А. </w:t>
            </w:r>
          </w:p>
        </w:tc>
        <w:tc>
          <w:tcPr>
            <w:tcW w:w="724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412" w:rsidRDefault="00AA2412" w:rsidP="00AA24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</w:tc>
      </w:tr>
      <w:tr w:rsidR="00AA2412" w:rsidRPr="00AB703A" w:rsidTr="00AA2412"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412" w:rsidRDefault="00AA2412" w:rsidP="00AA2412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724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412" w:rsidRDefault="00AA2412" w:rsidP="00AA24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межрайонного отдела МВД России «Чердаклинский»   (по согласованию);</w:t>
            </w:r>
          </w:p>
        </w:tc>
      </w:tr>
      <w:tr w:rsidR="00AA2412" w:rsidRPr="00AB703A" w:rsidTr="00AA2412">
        <w:trPr>
          <w:trHeight w:val="962"/>
        </w:trPr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412" w:rsidRDefault="00AA2412" w:rsidP="00AA2412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Петряков С.Н. </w:t>
            </w:r>
          </w:p>
        </w:tc>
        <w:tc>
          <w:tcPr>
            <w:tcW w:w="724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412" w:rsidRDefault="00AA2412" w:rsidP="00AA24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AA2412" w:rsidRPr="00AB703A" w:rsidTr="00AA2412"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412" w:rsidRDefault="00AA2412" w:rsidP="00AA2412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24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412" w:rsidRDefault="00AA2412" w:rsidP="00AA241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36 ПСЧ ФПС ФГКУ «3 отряд по Ульяновской области» (по согласованию).</w:t>
            </w:r>
          </w:p>
        </w:tc>
      </w:tr>
    </w:tbl>
    <w:p w:rsidR="00BB20D2" w:rsidRDefault="00BB20D2" w:rsidP="00AA2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241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».</w:t>
      </w:r>
    </w:p>
    <w:p w:rsidR="00BB20D2" w:rsidRDefault="00BB20D2" w:rsidP="00AA2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«Чердаклинский район» Ульяновской области от 09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B222A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B222A6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905</w:t>
      </w:r>
      <w:r w:rsidRPr="00B222A6">
        <w:rPr>
          <w:rFonts w:ascii="Times New Roman" w:hAnsi="Times New Roman"/>
          <w:sz w:val="28"/>
          <w:szCs w:val="28"/>
        </w:rPr>
        <w:t xml:space="preserve"> </w:t>
      </w:r>
      <w:r w:rsidRPr="00AE1DB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B222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состава антитеррористической комиссии муниципального образования «Чердаклинский район» Ульяновской области</w:t>
      </w:r>
      <w:r w:rsidRPr="00AE1D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B20D2" w:rsidRDefault="00BB20D2" w:rsidP="00AA2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BB20D2" w:rsidRDefault="00BB20D2" w:rsidP="00AA2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0D2" w:rsidRDefault="00BB20D2" w:rsidP="00AA2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0D2" w:rsidRDefault="00BB20D2" w:rsidP="00AA2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</w:t>
      </w:r>
    </w:p>
    <w:p w:rsidR="00BB20D2" w:rsidRDefault="00BB20D2" w:rsidP="00AA24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  </w:t>
      </w:r>
    </w:p>
    <w:p w:rsidR="00BB20D2" w:rsidRDefault="00BB20D2" w:rsidP="00AA241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A2412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AA24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Самойлов</w:t>
      </w:r>
      <w:proofErr w:type="spellEnd"/>
    </w:p>
    <w:sectPr w:rsidR="00BB20D2" w:rsidSect="00AA2412">
      <w:headerReference w:type="default" r:id="rId8"/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08" w:rsidRDefault="006B7608" w:rsidP="00FB6BCE">
      <w:pPr>
        <w:spacing w:after="0" w:line="240" w:lineRule="auto"/>
      </w:pPr>
      <w:r>
        <w:separator/>
      </w:r>
    </w:p>
  </w:endnote>
  <w:endnote w:type="continuationSeparator" w:id="0">
    <w:p w:rsidR="006B7608" w:rsidRDefault="006B7608" w:rsidP="00FB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08" w:rsidRDefault="006B7608" w:rsidP="00FB6BCE">
      <w:pPr>
        <w:spacing w:after="0" w:line="240" w:lineRule="auto"/>
      </w:pPr>
      <w:r>
        <w:separator/>
      </w:r>
    </w:p>
  </w:footnote>
  <w:footnote w:type="continuationSeparator" w:id="0">
    <w:p w:rsidR="006B7608" w:rsidRDefault="006B7608" w:rsidP="00FB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CE" w:rsidRPr="00FB6BCE" w:rsidRDefault="00FB6BCE" w:rsidP="00FB6BC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B6BCE">
      <w:rPr>
        <w:rFonts w:ascii="Times New Roman" w:hAnsi="Times New Roman"/>
        <w:sz w:val="20"/>
        <w:szCs w:val="20"/>
      </w:rPr>
      <w:t>ПРОЕКТ</w:t>
    </w:r>
  </w:p>
  <w:p w:rsidR="00FB6BCE" w:rsidRPr="00FB6BCE" w:rsidRDefault="00FB6BCE" w:rsidP="00FB6BC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8"/>
        <w:szCs w:val="28"/>
        <w:lang w:eastAsia="en-US"/>
      </w:rPr>
    </w:pPr>
    <w:r w:rsidRPr="00FB6BCE">
      <w:rPr>
        <w:rFonts w:ascii="Times New Roman" w:hAnsi="Times New Roman"/>
        <w:sz w:val="28"/>
        <w:szCs w:val="28"/>
        <w:lang w:eastAsia="en-US"/>
      </w:rPr>
      <w:t>Срок приема замечаний: до 14.03.2017</w:t>
    </w:r>
  </w:p>
  <w:p w:rsidR="00FB6BCE" w:rsidRPr="00FB6BCE" w:rsidRDefault="00FB6BCE" w:rsidP="00FB6BC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8"/>
        <w:szCs w:val="28"/>
        <w:lang w:eastAsia="en-US"/>
      </w:rPr>
    </w:pPr>
    <w:r w:rsidRPr="00FB6BCE">
      <w:rPr>
        <w:rFonts w:ascii="Times New Roman" w:hAnsi="Times New Roman"/>
        <w:sz w:val="28"/>
        <w:szCs w:val="28"/>
        <w:lang w:eastAsia="en-US"/>
      </w:rPr>
      <w:t>На электронный адрес org0707@mail.ru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01B"/>
    <w:rsid w:val="00006F11"/>
    <w:rsid w:val="0006618F"/>
    <w:rsid w:val="00286A27"/>
    <w:rsid w:val="002D6FB3"/>
    <w:rsid w:val="003F7454"/>
    <w:rsid w:val="00455388"/>
    <w:rsid w:val="0056201B"/>
    <w:rsid w:val="006252F6"/>
    <w:rsid w:val="006B7608"/>
    <w:rsid w:val="00746007"/>
    <w:rsid w:val="00914559"/>
    <w:rsid w:val="0092544C"/>
    <w:rsid w:val="009622E5"/>
    <w:rsid w:val="009B29EA"/>
    <w:rsid w:val="009E4279"/>
    <w:rsid w:val="00A709E4"/>
    <w:rsid w:val="00A74018"/>
    <w:rsid w:val="00AA2412"/>
    <w:rsid w:val="00AB703A"/>
    <w:rsid w:val="00AC731A"/>
    <w:rsid w:val="00AE1DB2"/>
    <w:rsid w:val="00AE499A"/>
    <w:rsid w:val="00B17927"/>
    <w:rsid w:val="00B222A6"/>
    <w:rsid w:val="00B23B90"/>
    <w:rsid w:val="00BB20D2"/>
    <w:rsid w:val="00C509D1"/>
    <w:rsid w:val="00D11E10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6201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5620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56201B"/>
    <w:pPr>
      <w:suppressAutoHyphens/>
    </w:pPr>
    <w:rPr>
      <w:sz w:val="22"/>
      <w:szCs w:val="22"/>
      <w:lang w:eastAsia="ar-SA"/>
    </w:rPr>
  </w:style>
  <w:style w:type="paragraph" w:customStyle="1" w:styleId="a6">
    <w:name w:val="???????"/>
    <w:uiPriority w:val="99"/>
    <w:rsid w:val="0056201B"/>
    <w:pPr>
      <w:suppressAutoHyphens/>
    </w:pPr>
    <w:rPr>
      <w:rFonts w:ascii="Times New Roman" w:hAnsi="Times New Roman"/>
      <w:lang w:eastAsia="ar-SA"/>
    </w:rPr>
  </w:style>
  <w:style w:type="paragraph" w:styleId="a7">
    <w:name w:val="Balloon Text"/>
    <w:basedOn w:val="a"/>
    <w:link w:val="a8"/>
    <w:uiPriority w:val="99"/>
    <w:semiHidden/>
    <w:rsid w:val="009B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29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6B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6BC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B6B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6B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606</Words>
  <Characters>3460</Characters>
  <Application>Microsoft Office Word</Application>
  <DocSecurity>0</DocSecurity>
  <Lines>28</Lines>
  <Paragraphs>8</Paragraphs>
  <ScaleCrop>false</ScaleCrop>
  <Company>MultiDVD Team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11</cp:revision>
  <cp:lastPrinted>2017-02-08T04:59:00Z</cp:lastPrinted>
  <dcterms:created xsi:type="dcterms:W3CDTF">2016-11-01T12:38:00Z</dcterms:created>
  <dcterms:modified xsi:type="dcterms:W3CDTF">2017-02-13T05:23:00Z</dcterms:modified>
</cp:coreProperties>
</file>