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A2" w:rsidRPr="00BF6766" w:rsidRDefault="001467A2" w:rsidP="001467A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1467A2" w:rsidRPr="00BF6766" w:rsidRDefault="001467A2" w:rsidP="001467A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F6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«ЧЕРДАКЛИНСКИЙ РАЙОН »УЛЬЯНОВСКОЙ ОБЛАСТИ</w:t>
      </w:r>
    </w:p>
    <w:p w:rsidR="001467A2" w:rsidRPr="00627A44" w:rsidRDefault="001467A2" w:rsidP="001467A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467A2" w:rsidRPr="00BF6766" w:rsidRDefault="001467A2" w:rsidP="001467A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F6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101E99" w:rsidRPr="00BF6766" w:rsidRDefault="00101E99" w:rsidP="00146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67A2" w:rsidRPr="00BF6766" w:rsidRDefault="00BF6766" w:rsidP="001467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  <w:r w:rsidR="006B6F74">
        <w:rPr>
          <w:rFonts w:ascii="Times New Roman" w:eastAsia="Times New Roman" w:hAnsi="Times New Roman" w:cs="Times New Roman"/>
          <w:b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="003A171A" w:rsidRPr="00BF67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467A2" w:rsidRPr="00BF6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1467A2" w:rsidRPr="00BF6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        </w:t>
      </w:r>
      <w:r w:rsidR="006B6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1467A2" w:rsidRPr="00BF6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 w:rsidR="00101E99" w:rsidRPr="00BF6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627A44" w:rsidRPr="00BF6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6B6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</w:t>
      </w:r>
      <w:r w:rsidR="00101E99" w:rsidRPr="00BF6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</w:t>
      </w:r>
      <w:r w:rsidR="006B6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</w:p>
    <w:p w:rsidR="001467A2" w:rsidRPr="00BF6766" w:rsidRDefault="001467A2" w:rsidP="0014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F6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р.п.Чердаклы</w:t>
      </w:r>
    </w:p>
    <w:p w:rsidR="001467A2" w:rsidRPr="00BF6766" w:rsidRDefault="001467A2" w:rsidP="0014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6766" w:rsidRPr="00BF6766" w:rsidRDefault="00BF6766" w:rsidP="00BF6766">
      <w:pPr>
        <w:pStyle w:val="a3"/>
        <w:keepNext/>
        <w:spacing w:before="0" w:beforeAutospacing="0" w:after="0"/>
        <w:jc w:val="center"/>
        <w:rPr>
          <w:b/>
          <w:sz w:val="28"/>
          <w:szCs w:val="28"/>
        </w:rPr>
      </w:pPr>
      <w:r w:rsidRPr="00BF6766"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 от 02.03.2015 №170 «О создании единой дежурно-</w:t>
      </w:r>
      <w:r w:rsidRPr="00BF6766">
        <w:rPr>
          <w:b/>
          <w:sz w:val="28"/>
          <w:szCs w:val="28"/>
        </w:rPr>
        <w:t>диспетчерской службы муниципального образования «Чердаклинский район»</w:t>
      </w:r>
    </w:p>
    <w:p w:rsidR="00BF6766" w:rsidRDefault="00BF6766" w:rsidP="00BF6766">
      <w:pPr>
        <w:pStyle w:val="a3"/>
        <w:keepNext/>
        <w:spacing w:before="0" w:beforeAutospacing="0" w:after="0"/>
        <w:ind w:firstLine="709"/>
        <w:jc w:val="both"/>
      </w:pPr>
    </w:p>
    <w:p w:rsidR="00BF6766" w:rsidRPr="00BF6766" w:rsidRDefault="00BF6766" w:rsidP="00BF6766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BF6766">
        <w:rPr>
          <w:sz w:val="28"/>
          <w:szCs w:val="28"/>
        </w:rPr>
        <w:t>Администрация муниципального образования «Чердаклинский район» Ульяновской области постановляет:</w:t>
      </w:r>
    </w:p>
    <w:p w:rsidR="00BF6766" w:rsidRPr="00BF6766" w:rsidRDefault="00BF6766" w:rsidP="00BF6766">
      <w:pPr>
        <w:pStyle w:val="a3"/>
        <w:keepNext/>
        <w:spacing w:before="0" w:beforeAutospacing="0" w:after="0"/>
        <w:ind w:firstLine="709"/>
        <w:jc w:val="both"/>
        <w:rPr>
          <w:sz w:val="28"/>
          <w:szCs w:val="28"/>
        </w:rPr>
      </w:pPr>
      <w:r w:rsidRPr="00BF6766">
        <w:rPr>
          <w:sz w:val="28"/>
          <w:szCs w:val="28"/>
        </w:rPr>
        <w:t>1. Преамбулу постановления изложить в следующей редакции:</w:t>
      </w:r>
    </w:p>
    <w:p w:rsidR="00BF6766" w:rsidRPr="00BF6766" w:rsidRDefault="00BF6766" w:rsidP="00BF6766">
      <w:pPr>
        <w:pStyle w:val="a3"/>
        <w:keepNext/>
        <w:spacing w:before="0" w:beforeAutospacing="0" w:after="0"/>
        <w:ind w:firstLine="709"/>
        <w:jc w:val="both"/>
        <w:rPr>
          <w:sz w:val="28"/>
          <w:szCs w:val="28"/>
        </w:rPr>
      </w:pPr>
      <w:r w:rsidRPr="00BF6766">
        <w:rPr>
          <w:sz w:val="28"/>
          <w:szCs w:val="28"/>
        </w:rPr>
        <w:t xml:space="preserve">«В соответствии с Указом Президента Российской Федерации от 28.12.2010 № 1632 «О совершенствовании системы обеспечения вызова экстренных оперативных служб на территории Российской Федерации», распоряжения Правительства Российской Федерации от 25.08 2008 № 1240-р «О Концепции создания системы обеспечения вызова экстренных оперативных служб через единый номер «112» на базе единых дежурно-диспетчерских служб муниципальных образований», п. </w:t>
      </w:r>
      <w:r w:rsidRPr="00BF6766">
        <w:rPr>
          <w:sz w:val="28"/>
          <w:szCs w:val="28"/>
          <w:lang w:val="en-US"/>
        </w:rPr>
        <w:t>VII</w:t>
      </w:r>
      <w:r w:rsidRPr="00BF6766">
        <w:rPr>
          <w:sz w:val="28"/>
          <w:szCs w:val="28"/>
        </w:rPr>
        <w:t xml:space="preserve"> протокола заседания Правительственной комиссии по предупреждению и ликвидации чрезвычайных ситуаций и обеспечению пожарной безопасности от 28.08.2015 № 7 «О внесении изменений в Положение о единой дежурно-диспетчерской службе муниципального образования».</w:t>
      </w:r>
    </w:p>
    <w:p w:rsidR="00BF6766" w:rsidRPr="00BF6766" w:rsidRDefault="00BF6766" w:rsidP="00BF6766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BF6766">
        <w:rPr>
          <w:sz w:val="28"/>
          <w:szCs w:val="28"/>
        </w:rPr>
        <w:t xml:space="preserve">2. Настоящее постановление вступает в силу после его официального </w:t>
      </w:r>
      <w:r w:rsidR="004B3FD5">
        <w:rPr>
          <w:sz w:val="28"/>
          <w:szCs w:val="28"/>
        </w:rPr>
        <w:t>обнародования</w:t>
      </w:r>
      <w:r w:rsidRPr="00BF6766">
        <w:rPr>
          <w:sz w:val="28"/>
          <w:szCs w:val="28"/>
        </w:rPr>
        <w:t xml:space="preserve">. </w:t>
      </w:r>
    </w:p>
    <w:p w:rsidR="001467A2" w:rsidRDefault="001467A2" w:rsidP="00146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6F74" w:rsidRPr="00627A44" w:rsidRDefault="006B6F74" w:rsidP="00146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67A2" w:rsidRPr="00BF6766" w:rsidRDefault="001467A2" w:rsidP="00146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766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BF676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3517F7" w:rsidRPr="00BF6766" w:rsidRDefault="001467A2" w:rsidP="001467A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F6766">
        <w:rPr>
          <w:rFonts w:ascii="Times New Roman" w:eastAsia="Times New Roman" w:hAnsi="Times New Roman" w:cs="Times New Roman"/>
          <w:sz w:val="28"/>
          <w:szCs w:val="28"/>
        </w:rPr>
        <w:t>образования «Чердаклинский район»</w:t>
      </w:r>
      <w:r w:rsidRPr="00BF6766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631751" w:rsidRPr="00BF6766" w:rsidRDefault="003517F7" w:rsidP="00146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766">
        <w:rPr>
          <w:rFonts w:ascii="Times New Roman" w:eastAsia="Times New Roman" w:hAnsi="Times New Roman" w:cs="Times New Roman"/>
          <w:sz w:val="28"/>
          <w:szCs w:val="28"/>
        </w:rPr>
        <w:t>Ульяновской области</w:t>
      </w:r>
      <w:r w:rsidR="001467A2" w:rsidRPr="00BF6766"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</w:t>
      </w:r>
      <w:r w:rsidRPr="00BF6766">
        <w:rPr>
          <w:rFonts w:ascii="Calibri" w:eastAsia="Times New Roman" w:hAnsi="Calibri" w:cs="Times New Roman"/>
          <w:sz w:val="28"/>
          <w:szCs w:val="28"/>
        </w:rPr>
        <w:t xml:space="preserve">    </w:t>
      </w:r>
      <w:r w:rsidR="00BF6766">
        <w:rPr>
          <w:rFonts w:ascii="Calibri" w:eastAsia="Times New Roman" w:hAnsi="Calibri" w:cs="Times New Roman"/>
          <w:sz w:val="28"/>
          <w:szCs w:val="28"/>
        </w:rPr>
        <w:t xml:space="preserve">                          </w:t>
      </w:r>
      <w:r w:rsidR="006B6F74">
        <w:rPr>
          <w:rFonts w:ascii="Calibri" w:eastAsia="Times New Roman" w:hAnsi="Calibri" w:cs="Times New Roman"/>
          <w:sz w:val="28"/>
          <w:szCs w:val="28"/>
        </w:rPr>
        <w:t xml:space="preserve">  </w:t>
      </w:r>
      <w:r w:rsidR="00BF6766">
        <w:rPr>
          <w:rFonts w:ascii="Calibri" w:eastAsia="Times New Roman" w:hAnsi="Calibri" w:cs="Times New Roman"/>
          <w:sz w:val="28"/>
          <w:szCs w:val="28"/>
        </w:rPr>
        <w:t xml:space="preserve">   </w:t>
      </w:r>
      <w:proofErr w:type="spellStart"/>
      <w:r w:rsidR="006B6F74">
        <w:rPr>
          <w:rFonts w:ascii="Times New Roman" w:eastAsia="Times New Roman" w:hAnsi="Times New Roman" w:cs="Times New Roman"/>
          <w:sz w:val="28"/>
          <w:szCs w:val="28"/>
        </w:rPr>
        <w:t>В.В.</w:t>
      </w:r>
      <w:r w:rsidR="00BF6766" w:rsidRPr="00BF6766">
        <w:rPr>
          <w:rFonts w:ascii="Times New Roman" w:eastAsia="Times New Roman" w:hAnsi="Times New Roman" w:cs="Times New Roman"/>
          <w:sz w:val="28"/>
          <w:szCs w:val="28"/>
        </w:rPr>
        <w:t>Самойлов</w:t>
      </w:r>
      <w:proofErr w:type="spellEnd"/>
    </w:p>
    <w:sectPr w:rsidR="00631751" w:rsidRPr="00BF6766" w:rsidSect="00627A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DD7" w:rsidRDefault="00663DD7" w:rsidP="000B0727">
      <w:pPr>
        <w:spacing w:after="0" w:line="240" w:lineRule="auto"/>
      </w:pPr>
      <w:r>
        <w:separator/>
      </w:r>
    </w:p>
  </w:endnote>
  <w:endnote w:type="continuationSeparator" w:id="0">
    <w:p w:rsidR="00663DD7" w:rsidRDefault="00663DD7" w:rsidP="000B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FA" w:rsidRDefault="002B20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FA" w:rsidRDefault="002B20F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FA" w:rsidRDefault="002B20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DD7" w:rsidRDefault="00663DD7" w:rsidP="000B0727">
      <w:pPr>
        <w:spacing w:after="0" w:line="240" w:lineRule="auto"/>
      </w:pPr>
      <w:r>
        <w:separator/>
      </w:r>
    </w:p>
  </w:footnote>
  <w:footnote w:type="continuationSeparator" w:id="0">
    <w:p w:rsidR="00663DD7" w:rsidRDefault="00663DD7" w:rsidP="000B0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FA" w:rsidRDefault="002B20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FA" w:rsidRPr="002B20FA" w:rsidRDefault="002B20FA" w:rsidP="002B20FA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 w:rsidRPr="002B20FA">
      <w:rPr>
        <w:rFonts w:ascii="Times New Roman" w:eastAsia="Times New Roman" w:hAnsi="Times New Roman" w:cs="Times New Roman"/>
        <w:sz w:val="20"/>
        <w:szCs w:val="20"/>
      </w:rPr>
      <w:t>ПРОЕКТ</w:t>
    </w:r>
  </w:p>
  <w:p w:rsidR="002B20FA" w:rsidRPr="002B20FA" w:rsidRDefault="002B20FA" w:rsidP="002B20FA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8"/>
        <w:szCs w:val="28"/>
        <w:lang w:eastAsia="en-US"/>
      </w:rPr>
    </w:pPr>
    <w:r w:rsidRPr="002B20FA">
      <w:rPr>
        <w:rFonts w:ascii="Times New Roman" w:eastAsia="Times New Roman" w:hAnsi="Times New Roman" w:cs="Times New Roman"/>
        <w:sz w:val="28"/>
        <w:szCs w:val="28"/>
        <w:lang w:eastAsia="en-US"/>
      </w:rPr>
      <w:t>Срок приема замечаний: до 28.03.2017</w:t>
    </w:r>
  </w:p>
  <w:p w:rsidR="000B0727" w:rsidRPr="002B20FA" w:rsidRDefault="002B20FA" w:rsidP="002B20FA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8"/>
        <w:szCs w:val="28"/>
        <w:lang w:eastAsia="en-US"/>
      </w:rPr>
    </w:pPr>
    <w:r w:rsidRPr="002B20FA">
      <w:rPr>
        <w:rFonts w:ascii="Times New Roman" w:eastAsia="Times New Roman" w:hAnsi="Times New Roman" w:cs="Times New Roman"/>
        <w:sz w:val="28"/>
        <w:szCs w:val="28"/>
        <w:lang w:eastAsia="en-US"/>
      </w:rPr>
      <w:t xml:space="preserve">На электронный адрес </w:t>
    </w:r>
    <w:r w:rsidRPr="002B20FA">
      <w:rPr>
        <w:rFonts w:ascii="Times New Roman" w:eastAsia="Times New Roman" w:hAnsi="Times New Roman" w:cs="Times New Roman"/>
        <w:sz w:val="28"/>
        <w:szCs w:val="28"/>
        <w:lang w:eastAsia="en-US"/>
      </w:rPr>
      <w:t>org0707@mail.ru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FA" w:rsidRDefault="002B20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A2"/>
    <w:rsid w:val="000B0727"/>
    <w:rsid w:val="00101E99"/>
    <w:rsid w:val="001467A2"/>
    <w:rsid w:val="002B20FA"/>
    <w:rsid w:val="003517F7"/>
    <w:rsid w:val="003662C1"/>
    <w:rsid w:val="003706CE"/>
    <w:rsid w:val="003A171A"/>
    <w:rsid w:val="00436E5D"/>
    <w:rsid w:val="004B3FD5"/>
    <w:rsid w:val="004D4026"/>
    <w:rsid w:val="00555332"/>
    <w:rsid w:val="00570893"/>
    <w:rsid w:val="00573FA6"/>
    <w:rsid w:val="00627A44"/>
    <w:rsid w:val="00631751"/>
    <w:rsid w:val="00663DD7"/>
    <w:rsid w:val="00693C14"/>
    <w:rsid w:val="00696595"/>
    <w:rsid w:val="006B6F74"/>
    <w:rsid w:val="007449CE"/>
    <w:rsid w:val="0075490D"/>
    <w:rsid w:val="007B1EBF"/>
    <w:rsid w:val="00A1698E"/>
    <w:rsid w:val="00A16F75"/>
    <w:rsid w:val="00BE5629"/>
    <w:rsid w:val="00BF6766"/>
    <w:rsid w:val="00F721FA"/>
    <w:rsid w:val="00F97B29"/>
    <w:rsid w:val="00FB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7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B0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0727"/>
  </w:style>
  <w:style w:type="paragraph" w:styleId="a6">
    <w:name w:val="footer"/>
    <w:basedOn w:val="a"/>
    <w:link w:val="a7"/>
    <w:uiPriority w:val="99"/>
    <w:unhideWhenUsed/>
    <w:rsid w:val="000B0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0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7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B0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0727"/>
  </w:style>
  <w:style w:type="paragraph" w:styleId="a6">
    <w:name w:val="footer"/>
    <w:basedOn w:val="a"/>
    <w:link w:val="a7"/>
    <w:uiPriority w:val="99"/>
    <w:unhideWhenUsed/>
    <w:rsid w:val="000B0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0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СФ</dc:creator>
  <cp:lastModifiedBy>Савина АН</cp:lastModifiedBy>
  <cp:revision>9</cp:revision>
  <cp:lastPrinted>2017-02-16T05:42:00Z</cp:lastPrinted>
  <dcterms:created xsi:type="dcterms:W3CDTF">2017-02-15T12:36:00Z</dcterms:created>
  <dcterms:modified xsi:type="dcterms:W3CDTF">2017-02-28T07:23:00Z</dcterms:modified>
</cp:coreProperties>
</file>