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AE" w:rsidRPr="00F63556" w:rsidRDefault="001123AE" w:rsidP="001123AE">
      <w:pPr>
        <w:pStyle w:val="Textbody"/>
        <w:spacing w:line="270" w:lineRule="atLeast"/>
        <w:jc w:val="center"/>
        <w:rPr>
          <w:b/>
          <w:iCs/>
          <w:sz w:val="32"/>
          <w:szCs w:val="32"/>
          <w:lang w:val="ru-RU"/>
        </w:rPr>
      </w:pPr>
      <w:r w:rsidRPr="00F63556">
        <w:rPr>
          <w:b/>
          <w:iCs/>
          <w:sz w:val="32"/>
          <w:szCs w:val="32"/>
          <w:lang w:val="ru-RU"/>
        </w:rPr>
        <w:t>Об итогах проведения акции «Месячник налоговой помощи» на территории муниципального образования «Чердаклинский район»</w:t>
      </w:r>
      <w:r w:rsidR="003810FB">
        <w:rPr>
          <w:b/>
          <w:iCs/>
          <w:sz w:val="32"/>
          <w:szCs w:val="32"/>
          <w:lang w:val="ru-RU"/>
        </w:rPr>
        <w:t xml:space="preserve"> Ульяновской области с 25</w:t>
      </w:r>
      <w:r>
        <w:rPr>
          <w:b/>
          <w:iCs/>
          <w:sz w:val="32"/>
          <w:szCs w:val="32"/>
          <w:lang w:val="ru-RU"/>
        </w:rPr>
        <w:t>.</w:t>
      </w:r>
      <w:r w:rsidR="003810FB">
        <w:rPr>
          <w:b/>
          <w:iCs/>
          <w:sz w:val="32"/>
          <w:szCs w:val="32"/>
          <w:lang w:val="ru-RU"/>
        </w:rPr>
        <w:t>1</w:t>
      </w:r>
      <w:r>
        <w:rPr>
          <w:b/>
          <w:iCs/>
          <w:sz w:val="32"/>
          <w:szCs w:val="32"/>
          <w:lang w:val="ru-RU"/>
        </w:rPr>
        <w:t>0.2016-</w:t>
      </w:r>
      <w:r w:rsidR="003810FB">
        <w:rPr>
          <w:b/>
          <w:iCs/>
          <w:sz w:val="32"/>
          <w:szCs w:val="32"/>
          <w:lang w:val="ru-RU"/>
        </w:rPr>
        <w:t>25</w:t>
      </w:r>
      <w:r>
        <w:rPr>
          <w:b/>
          <w:iCs/>
          <w:sz w:val="32"/>
          <w:szCs w:val="32"/>
          <w:lang w:val="ru-RU"/>
        </w:rPr>
        <w:t>.</w:t>
      </w:r>
      <w:r w:rsidR="003810FB">
        <w:rPr>
          <w:b/>
          <w:iCs/>
          <w:sz w:val="32"/>
          <w:szCs w:val="32"/>
          <w:lang w:val="ru-RU"/>
        </w:rPr>
        <w:t>11</w:t>
      </w:r>
      <w:r>
        <w:rPr>
          <w:b/>
          <w:iCs/>
          <w:sz w:val="32"/>
          <w:szCs w:val="32"/>
          <w:lang w:val="ru-RU"/>
        </w:rPr>
        <w:t>.2016 года</w:t>
      </w:r>
    </w:p>
    <w:p w:rsidR="001123AE" w:rsidRDefault="001123AE" w:rsidP="001123AE">
      <w:pPr>
        <w:pStyle w:val="ConsPlusDocList"/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718A" w:rsidRPr="00707EE1" w:rsidRDefault="00C8718A" w:rsidP="00C8718A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707EE1">
        <w:rPr>
          <w:rFonts w:ascii="Times New Roman" w:hAnsi="Times New Roman"/>
          <w:sz w:val="28"/>
          <w:szCs w:val="28"/>
        </w:rPr>
        <w:t xml:space="preserve">Распоряжением Губернатора Ульяновской области № 10-р от 14.01.2014 года утверждено Положение о проведении в муниципальных образованиях Ульяновской области акций по налоговой помощи населению. </w:t>
      </w:r>
    </w:p>
    <w:p w:rsidR="00707EE1" w:rsidRPr="00707EE1" w:rsidRDefault="00C8718A" w:rsidP="00C8718A">
      <w:pPr>
        <w:ind w:firstLine="902"/>
        <w:jc w:val="both"/>
        <w:rPr>
          <w:rFonts w:cs="Times New Roman"/>
          <w:sz w:val="28"/>
          <w:szCs w:val="28"/>
        </w:rPr>
      </w:pPr>
      <w:r w:rsidRPr="00707EE1">
        <w:rPr>
          <w:rFonts w:ascii="Times New Roman" w:hAnsi="Times New Roman"/>
          <w:sz w:val="28"/>
          <w:szCs w:val="28"/>
        </w:rPr>
        <w:t>Целями данного мероприятия являются повышение финансовой и  налоговой грамотности населения, укрепление налоговой дисциплины организаций и индивидуальных предпринимателей; сокращение уровня недоимки в бюджеты всех уровней Ульяновской области, обеспечение своевременной уплаты налоговых и неналоговых платежей в бюджет района, повышение дисциплины оплаты труда, сокращение неформальной занятости.</w:t>
      </w:r>
      <w:r w:rsidR="00707EE1" w:rsidRPr="00707EE1">
        <w:rPr>
          <w:rFonts w:cs="Times New Roman"/>
          <w:sz w:val="28"/>
          <w:szCs w:val="28"/>
        </w:rPr>
        <w:t xml:space="preserve"> </w:t>
      </w:r>
    </w:p>
    <w:p w:rsidR="00C8718A" w:rsidRPr="00707EE1" w:rsidRDefault="00707EE1" w:rsidP="00C8718A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E1">
        <w:rPr>
          <w:rFonts w:ascii="Times New Roman" w:hAnsi="Times New Roman" w:cs="Times New Roman"/>
          <w:sz w:val="28"/>
          <w:szCs w:val="28"/>
        </w:rPr>
        <w:t>В мероприятии приняли участие налоговая служба, комитет по управлению муниципальным имуществом и земельным отношениям, Главы администраций сельских поселений, служба налоговой помощи муниципального образования,   У</w:t>
      </w:r>
      <w:r w:rsidRPr="0070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 пенсионного фонда по </w:t>
      </w:r>
      <w:proofErr w:type="spellStart"/>
      <w:r w:rsidRPr="00707EE1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Чердаклинскому</w:t>
      </w:r>
      <w:proofErr w:type="spellEnd"/>
      <w:r w:rsidRPr="0070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району, Центр развития предпринимательства Чердаклинского района, центр занятости населения МО «Чердаклинский район», представители малого и среднего предпринимательства, руководители предприятий,  </w:t>
      </w:r>
      <w:r w:rsidRPr="00707EE1">
        <w:rPr>
          <w:rFonts w:ascii="Times New Roman" w:hAnsi="Times New Roman" w:cs="Times New Roman"/>
          <w:sz w:val="28"/>
          <w:szCs w:val="28"/>
        </w:rPr>
        <w:t>жители Чердаклинского района, учащиеся школ, студенты Ульяновской государственной академии</w:t>
      </w:r>
      <w:r w:rsidRPr="0070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0FB">
        <w:rPr>
          <w:rFonts w:ascii="Times New Roman" w:hAnsi="Times New Roman" w:cs="Times New Roman"/>
          <w:i/>
          <w:sz w:val="28"/>
          <w:szCs w:val="28"/>
        </w:rPr>
        <w:t>–</w:t>
      </w:r>
      <w:r w:rsidRPr="0070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0FB">
        <w:rPr>
          <w:rFonts w:ascii="Times New Roman" w:hAnsi="Times New Roman" w:cs="Times New Roman"/>
          <w:sz w:val="28"/>
          <w:szCs w:val="28"/>
        </w:rPr>
        <w:t>всего 3170</w:t>
      </w:r>
      <w:r w:rsidRPr="00707EE1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C8718A" w:rsidRPr="00C8718A" w:rsidRDefault="00C8718A" w:rsidP="00C871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07EE1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8718A">
        <w:rPr>
          <w:rFonts w:ascii="Times New Roman" w:hAnsi="Times New Roman" w:cs="Times New Roman"/>
          <w:sz w:val="28"/>
          <w:szCs w:val="28"/>
        </w:rPr>
        <w:t xml:space="preserve"> </w:t>
      </w:r>
      <w:r w:rsidR="00707EE1">
        <w:rPr>
          <w:rFonts w:ascii="Times New Roman" w:hAnsi="Times New Roman" w:cs="Times New Roman"/>
          <w:sz w:val="28"/>
          <w:szCs w:val="28"/>
        </w:rPr>
        <w:t>осуществляла свою работу</w:t>
      </w:r>
      <w:r w:rsidRPr="00C8718A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увеличению налоговых поступлений в консолидированный бюджет муниципального образования «Чердаклинский район» Ульяновской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18A">
        <w:rPr>
          <w:rFonts w:ascii="Times New Roman" w:hAnsi="Times New Roman" w:cs="Times New Roman"/>
          <w:sz w:val="28"/>
          <w:szCs w:val="28"/>
        </w:rPr>
        <w:t xml:space="preserve"> укреплению д</w:t>
      </w:r>
      <w:r>
        <w:rPr>
          <w:rFonts w:ascii="Times New Roman" w:hAnsi="Times New Roman" w:cs="Times New Roman"/>
          <w:sz w:val="28"/>
          <w:szCs w:val="28"/>
        </w:rPr>
        <w:t xml:space="preserve">исциплины оплаты труда, </w:t>
      </w:r>
      <w:r w:rsidR="00707EE1">
        <w:rPr>
          <w:rFonts w:ascii="Times New Roman" w:hAnsi="Times New Roman" w:cs="Times New Roman"/>
          <w:sz w:val="28"/>
          <w:szCs w:val="28"/>
        </w:rPr>
        <w:t xml:space="preserve"> Служба Налоговой помощи,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C8718A">
        <w:rPr>
          <w:rFonts w:ascii="Times New Roman" w:hAnsi="Times New Roman" w:cs="Times New Roman"/>
          <w:sz w:val="28"/>
          <w:szCs w:val="28"/>
        </w:rPr>
        <w:t xml:space="preserve"> инвентаризация территории с целью выявления субъектов предпринимательства, осуществляющих свою деятельность без регистрации,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18A">
        <w:rPr>
          <w:rFonts w:ascii="Times New Roman" w:hAnsi="Times New Roman" w:cs="Times New Roman"/>
          <w:sz w:val="28"/>
          <w:szCs w:val="28"/>
        </w:rPr>
        <w:t xml:space="preserve"> объектов недвижимости используемых не по целевому назначению или не оформленных надлежащим образом.</w:t>
      </w:r>
    </w:p>
    <w:p w:rsidR="001123AE" w:rsidRDefault="001123AE" w:rsidP="001123A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</w:t>
      </w:r>
      <w:r w:rsidR="00C8718A">
        <w:rPr>
          <w:rFonts w:cs="Times New Roman"/>
          <w:sz w:val="28"/>
          <w:szCs w:val="28"/>
          <w:lang w:val="ru-RU"/>
        </w:rPr>
        <w:tab/>
      </w:r>
    </w:p>
    <w:p w:rsidR="00524665" w:rsidRDefault="001123AE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123AE">
        <w:rPr>
          <w:rFonts w:cs="Times New Roman"/>
          <w:sz w:val="28"/>
          <w:szCs w:val="28"/>
          <w:lang w:val="ru-RU"/>
        </w:rPr>
        <w:t>В</w:t>
      </w:r>
      <w:proofErr w:type="gramEnd"/>
      <w:r w:rsidRPr="001123AE">
        <w:rPr>
          <w:rFonts w:cs="Times New Roman"/>
          <w:sz w:val="28"/>
          <w:szCs w:val="28"/>
          <w:lang w:val="ru-RU"/>
        </w:rPr>
        <w:t xml:space="preserve"> </w:t>
      </w:r>
      <w:r w:rsidR="00707EE1">
        <w:rPr>
          <w:rFonts w:cs="Times New Roman"/>
          <w:sz w:val="28"/>
          <w:szCs w:val="28"/>
          <w:lang w:val="ru-RU"/>
        </w:rPr>
        <w:t>время</w:t>
      </w:r>
      <w:r w:rsidRPr="001123AE">
        <w:rPr>
          <w:rFonts w:cs="Times New Roman"/>
          <w:sz w:val="28"/>
          <w:szCs w:val="28"/>
          <w:lang w:val="ru-RU"/>
        </w:rPr>
        <w:t xml:space="preserve"> проведения акции «Месячник налоговой помощи» в период</w:t>
      </w:r>
      <w:r>
        <w:rPr>
          <w:rFonts w:cs="Times New Roman"/>
          <w:sz w:val="28"/>
          <w:szCs w:val="28"/>
          <w:lang w:val="ru-RU"/>
        </w:rPr>
        <w:t xml:space="preserve"> с </w:t>
      </w:r>
      <w:r w:rsidR="003810FB">
        <w:rPr>
          <w:rFonts w:cs="Times New Roman"/>
          <w:sz w:val="28"/>
          <w:szCs w:val="28"/>
          <w:lang w:val="ru-RU"/>
        </w:rPr>
        <w:t>24</w:t>
      </w:r>
      <w:r>
        <w:rPr>
          <w:rFonts w:cs="Times New Roman"/>
          <w:sz w:val="28"/>
          <w:szCs w:val="28"/>
          <w:lang w:val="ru-RU"/>
        </w:rPr>
        <w:t>.</w:t>
      </w:r>
      <w:r w:rsidR="003810FB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0.2016г. по </w:t>
      </w:r>
      <w:r w:rsidR="003810FB">
        <w:rPr>
          <w:rFonts w:cs="Times New Roman"/>
          <w:sz w:val="28"/>
          <w:szCs w:val="28"/>
          <w:lang w:val="ru-RU"/>
        </w:rPr>
        <w:t>25</w:t>
      </w:r>
      <w:r>
        <w:rPr>
          <w:rFonts w:cs="Times New Roman"/>
          <w:sz w:val="28"/>
          <w:szCs w:val="28"/>
          <w:lang w:val="ru-RU"/>
        </w:rPr>
        <w:t>.</w:t>
      </w:r>
      <w:r w:rsidR="003810FB">
        <w:rPr>
          <w:rFonts w:cs="Times New Roman"/>
          <w:sz w:val="28"/>
          <w:szCs w:val="28"/>
          <w:lang w:val="ru-RU"/>
        </w:rPr>
        <w:t>11</w:t>
      </w:r>
      <w:r>
        <w:rPr>
          <w:rFonts w:cs="Times New Roman"/>
          <w:sz w:val="28"/>
          <w:szCs w:val="28"/>
          <w:lang w:val="ru-RU"/>
        </w:rPr>
        <w:t xml:space="preserve">.2016г. на территории муниципального образования «Чердаклинский район» </w:t>
      </w:r>
      <w:r w:rsidR="003810FB">
        <w:rPr>
          <w:rFonts w:cs="Times New Roman"/>
          <w:sz w:val="28"/>
          <w:szCs w:val="28"/>
          <w:lang w:val="ru-RU"/>
        </w:rPr>
        <w:t xml:space="preserve"> Ульяновской области</w:t>
      </w:r>
      <w:r>
        <w:rPr>
          <w:rFonts w:cs="Times New Roman"/>
          <w:sz w:val="28"/>
          <w:szCs w:val="28"/>
          <w:lang w:val="ru-RU"/>
        </w:rPr>
        <w:t xml:space="preserve">: </w:t>
      </w:r>
    </w:p>
    <w:p w:rsidR="00524665" w:rsidRDefault="00524665" w:rsidP="00707EE1">
      <w:pPr>
        <w:pStyle w:val="Standarduser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EE1" w:rsidRPr="00707EE1">
        <w:rPr>
          <w:rFonts w:ascii="Times New Roman" w:hAnsi="Times New Roman"/>
          <w:sz w:val="28"/>
          <w:szCs w:val="28"/>
        </w:rPr>
        <w:t xml:space="preserve"> </w:t>
      </w:r>
      <w:r w:rsidR="00707EE1" w:rsidRPr="001123AE">
        <w:rPr>
          <w:rFonts w:ascii="Times New Roman" w:hAnsi="Times New Roman"/>
          <w:sz w:val="28"/>
          <w:szCs w:val="28"/>
        </w:rPr>
        <w:t xml:space="preserve">проведено  </w:t>
      </w:r>
      <w:r w:rsidR="00707EE1" w:rsidRPr="00C8718A">
        <w:rPr>
          <w:rFonts w:ascii="Times New Roman" w:hAnsi="Times New Roman"/>
          <w:sz w:val="28"/>
          <w:szCs w:val="28"/>
        </w:rPr>
        <w:t>1</w:t>
      </w:r>
      <w:r w:rsidR="003810FB">
        <w:rPr>
          <w:rFonts w:ascii="Times New Roman" w:hAnsi="Times New Roman"/>
          <w:sz w:val="28"/>
          <w:szCs w:val="28"/>
        </w:rPr>
        <w:t>0</w:t>
      </w:r>
      <w:r w:rsidR="00707EE1" w:rsidRPr="001123AE">
        <w:rPr>
          <w:rFonts w:ascii="Times New Roman" w:hAnsi="Times New Roman"/>
          <w:sz w:val="28"/>
          <w:szCs w:val="28"/>
        </w:rPr>
        <w:t xml:space="preserve"> заседаний межведомственной комиссии по увеличению налоговых поступлений в консолидированный бюджет Чердаклинского района Ульяновской области, </w:t>
      </w:r>
      <w:r w:rsidR="003810FB">
        <w:rPr>
          <w:rFonts w:ascii="Times New Roman" w:hAnsi="Times New Roman"/>
          <w:sz w:val="28"/>
          <w:szCs w:val="28"/>
        </w:rPr>
        <w:t>1 выездное заседание, 1</w:t>
      </w:r>
      <w:r w:rsidR="00707EE1" w:rsidRPr="001123AE">
        <w:rPr>
          <w:rFonts w:ascii="Times New Roman" w:hAnsi="Times New Roman"/>
          <w:sz w:val="28"/>
          <w:szCs w:val="28"/>
        </w:rPr>
        <w:t xml:space="preserve"> заседани</w:t>
      </w:r>
      <w:r w:rsidR="003810FB">
        <w:rPr>
          <w:rFonts w:ascii="Times New Roman" w:hAnsi="Times New Roman"/>
          <w:sz w:val="28"/>
          <w:szCs w:val="28"/>
        </w:rPr>
        <w:t>е</w:t>
      </w:r>
      <w:r w:rsidR="00707EE1" w:rsidRPr="001123AE">
        <w:rPr>
          <w:rFonts w:ascii="Times New Roman" w:hAnsi="Times New Roman"/>
          <w:sz w:val="28"/>
          <w:szCs w:val="28"/>
        </w:rPr>
        <w:t xml:space="preserve"> комиссии в </w:t>
      </w:r>
      <w:proofErr w:type="spellStart"/>
      <w:r w:rsidR="00707EE1" w:rsidRPr="001123AE">
        <w:rPr>
          <w:rFonts w:ascii="Times New Roman" w:hAnsi="Times New Roman"/>
          <w:sz w:val="28"/>
          <w:szCs w:val="28"/>
        </w:rPr>
        <w:t>р.п</w:t>
      </w:r>
      <w:proofErr w:type="spellEnd"/>
      <w:r w:rsidR="00707EE1" w:rsidRPr="001123AE">
        <w:rPr>
          <w:rFonts w:ascii="Times New Roman" w:hAnsi="Times New Roman"/>
          <w:sz w:val="28"/>
          <w:szCs w:val="28"/>
        </w:rPr>
        <w:t>. Чердаклы</w:t>
      </w:r>
      <w:r w:rsidR="00707EE1">
        <w:rPr>
          <w:sz w:val="28"/>
          <w:szCs w:val="28"/>
        </w:rPr>
        <w:t xml:space="preserve">, </w:t>
      </w:r>
      <w:r w:rsidR="003810FB">
        <w:rPr>
          <w:sz w:val="28"/>
          <w:szCs w:val="28"/>
        </w:rPr>
        <w:t>8</w:t>
      </w:r>
      <w:r w:rsidR="00707EE1" w:rsidRPr="008B2CEA">
        <w:rPr>
          <w:rFonts w:ascii="Times New Roman" w:hAnsi="Times New Roman"/>
          <w:sz w:val="28"/>
          <w:szCs w:val="28"/>
        </w:rPr>
        <w:t xml:space="preserve"> заседаний комиссии проведено силами сотрудников сельских поселений.</w:t>
      </w:r>
      <w:r w:rsidR="00707EE1">
        <w:rPr>
          <w:rFonts w:ascii="Times New Roman" w:hAnsi="Times New Roman"/>
          <w:sz w:val="28"/>
          <w:szCs w:val="28"/>
        </w:rPr>
        <w:t xml:space="preserve"> </w:t>
      </w:r>
      <w:r w:rsidR="00707EE1" w:rsidRPr="001123AE">
        <w:rPr>
          <w:rFonts w:ascii="Times New Roman" w:hAnsi="Times New Roman"/>
          <w:sz w:val="28"/>
          <w:szCs w:val="28"/>
        </w:rPr>
        <w:t xml:space="preserve">По итогам заседаний были заслушаны </w:t>
      </w:r>
      <w:r w:rsidR="003810FB">
        <w:rPr>
          <w:rFonts w:ascii="Times New Roman" w:hAnsi="Times New Roman"/>
          <w:sz w:val="28"/>
          <w:szCs w:val="28"/>
        </w:rPr>
        <w:t>53</w:t>
      </w:r>
      <w:r w:rsidR="00707EE1" w:rsidRPr="001123AE">
        <w:rPr>
          <w:rFonts w:ascii="Times New Roman" w:hAnsi="Times New Roman"/>
          <w:sz w:val="28"/>
          <w:szCs w:val="28"/>
        </w:rPr>
        <w:t xml:space="preserve"> налогоплательщик</w:t>
      </w:r>
      <w:r w:rsidR="003810FB">
        <w:rPr>
          <w:rFonts w:ascii="Times New Roman" w:hAnsi="Times New Roman"/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524665" w:rsidRDefault="00524665" w:rsidP="00707EE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EB6144">
        <w:rPr>
          <w:rFonts w:cs="Times New Roman"/>
          <w:sz w:val="28"/>
          <w:szCs w:val="28"/>
          <w:lang w:val="ru-RU"/>
        </w:rPr>
        <w:t xml:space="preserve"> </w:t>
      </w:r>
      <w:r w:rsidR="003810FB">
        <w:rPr>
          <w:rFonts w:cs="Times New Roman"/>
          <w:sz w:val="28"/>
          <w:szCs w:val="28"/>
          <w:lang w:val="ru-RU"/>
        </w:rPr>
        <w:t>проведен</w:t>
      </w:r>
      <w:r w:rsidR="00BA163F">
        <w:rPr>
          <w:rFonts w:cs="Times New Roman"/>
          <w:sz w:val="28"/>
          <w:szCs w:val="28"/>
          <w:lang w:val="ru-RU"/>
        </w:rPr>
        <w:t>о</w:t>
      </w:r>
      <w:r w:rsidR="003810FB">
        <w:rPr>
          <w:rFonts w:cs="Times New Roman"/>
          <w:sz w:val="28"/>
          <w:szCs w:val="28"/>
          <w:lang w:val="ru-RU"/>
        </w:rPr>
        <w:t xml:space="preserve"> 52</w:t>
      </w:r>
      <w:r w:rsidR="001123AE">
        <w:rPr>
          <w:rFonts w:cs="Times New Roman"/>
          <w:sz w:val="28"/>
          <w:szCs w:val="28"/>
          <w:lang w:val="ru-RU"/>
        </w:rPr>
        <w:t xml:space="preserve"> урок</w:t>
      </w:r>
      <w:r w:rsidR="003810FB">
        <w:rPr>
          <w:rFonts w:cs="Times New Roman"/>
          <w:sz w:val="28"/>
          <w:szCs w:val="28"/>
          <w:lang w:val="ru-RU"/>
        </w:rPr>
        <w:t>а</w:t>
      </w:r>
      <w:r w:rsidR="001123AE">
        <w:rPr>
          <w:rFonts w:cs="Times New Roman"/>
          <w:sz w:val="28"/>
          <w:szCs w:val="28"/>
          <w:lang w:val="ru-RU"/>
        </w:rPr>
        <w:t xml:space="preserve"> налоговой и финансовой грамотности; </w:t>
      </w:r>
    </w:p>
    <w:p w:rsidR="00524665" w:rsidRDefault="00524665" w:rsidP="00707EE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1123AE">
        <w:rPr>
          <w:rFonts w:cs="Times New Roman"/>
          <w:sz w:val="28"/>
          <w:szCs w:val="28"/>
          <w:lang w:val="ru-RU"/>
        </w:rPr>
        <w:t xml:space="preserve"> проведен</w:t>
      </w:r>
      <w:r>
        <w:rPr>
          <w:rFonts w:cs="Times New Roman"/>
          <w:sz w:val="28"/>
          <w:szCs w:val="28"/>
          <w:lang w:val="ru-RU"/>
        </w:rPr>
        <w:t xml:space="preserve">а работа   в </w:t>
      </w:r>
      <w:r w:rsidR="003810FB">
        <w:rPr>
          <w:rFonts w:cs="Times New Roman"/>
          <w:sz w:val="28"/>
          <w:szCs w:val="28"/>
          <w:lang w:val="ru-RU"/>
        </w:rPr>
        <w:t>Октябрьском сельском</w:t>
      </w:r>
      <w:r w:rsidR="001123AE">
        <w:rPr>
          <w:rFonts w:cs="Times New Roman"/>
          <w:sz w:val="28"/>
          <w:szCs w:val="28"/>
          <w:lang w:val="ru-RU"/>
        </w:rPr>
        <w:t xml:space="preserve"> поселени</w:t>
      </w:r>
      <w:r w:rsidR="003810FB">
        <w:rPr>
          <w:rFonts w:cs="Times New Roman"/>
          <w:sz w:val="28"/>
          <w:szCs w:val="28"/>
          <w:lang w:val="ru-RU"/>
        </w:rPr>
        <w:t>и</w:t>
      </w:r>
      <w:r w:rsidR="001123AE">
        <w:rPr>
          <w:rFonts w:cs="Times New Roman"/>
          <w:sz w:val="28"/>
          <w:szCs w:val="28"/>
          <w:lang w:val="ru-RU"/>
        </w:rPr>
        <w:t xml:space="preserve">;  </w:t>
      </w:r>
    </w:p>
    <w:p w:rsidR="001123AE" w:rsidRDefault="001123AE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123AE">
        <w:rPr>
          <w:rFonts w:cs="Times New Roman"/>
          <w:sz w:val="28"/>
          <w:szCs w:val="28"/>
          <w:lang w:val="ru-RU"/>
        </w:rPr>
        <w:t xml:space="preserve">Основная цель </w:t>
      </w:r>
      <w:r w:rsidR="00524665">
        <w:rPr>
          <w:rFonts w:cs="Times New Roman"/>
          <w:sz w:val="28"/>
          <w:szCs w:val="28"/>
          <w:lang w:val="ru-RU"/>
        </w:rPr>
        <w:t>всех этих</w:t>
      </w:r>
      <w:r w:rsidR="00D61C81">
        <w:rPr>
          <w:rFonts w:cs="Times New Roman"/>
          <w:sz w:val="28"/>
          <w:szCs w:val="28"/>
          <w:lang w:val="ru-RU"/>
        </w:rPr>
        <w:t xml:space="preserve"> мероприятий</w:t>
      </w:r>
      <w:r w:rsidRPr="001123AE">
        <w:rPr>
          <w:rFonts w:cs="Times New Roman"/>
          <w:sz w:val="28"/>
          <w:szCs w:val="28"/>
          <w:lang w:val="ru-RU"/>
        </w:rPr>
        <w:t xml:space="preserve"> - обеспечение роста доходов консолидированного бюджета Ульяновской области и МО «Чердаклинский район»</w:t>
      </w:r>
      <w:r w:rsidR="00524665">
        <w:rPr>
          <w:rFonts w:cs="Times New Roman"/>
          <w:sz w:val="28"/>
          <w:szCs w:val="28"/>
          <w:lang w:val="ru-RU"/>
        </w:rPr>
        <w:t>, а также сокращение уровня недоимки в бюджеты всех уровней</w:t>
      </w:r>
      <w:r w:rsidRPr="001123AE">
        <w:rPr>
          <w:rFonts w:cs="Times New Roman"/>
          <w:sz w:val="28"/>
          <w:szCs w:val="28"/>
          <w:lang w:val="ru-RU"/>
        </w:rPr>
        <w:t>.</w:t>
      </w:r>
    </w:p>
    <w:p w:rsidR="00C8718A" w:rsidRDefault="003810FB" w:rsidP="00C871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541B3">
        <w:rPr>
          <w:rFonts w:ascii="Times New Roman" w:hAnsi="Times New Roman" w:cs="Times New Roman"/>
          <w:sz w:val="28"/>
          <w:szCs w:val="28"/>
        </w:rPr>
        <w:t xml:space="preserve">Согласно письма Министерства финансов Ульяновской области от 05.10.2016 года № 73-ИОГВ-02-01/3588исх. 17 ноября 2016 года согласно графика был проведен трехсторонний рейд с участием УГИБДД УМВД России по Ульяновской области, Управления Федеральной службы судебных приставов по Ульяновской </w:t>
      </w:r>
      <w:r w:rsidRPr="00E541B3">
        <w:rPr>
          <w:rFonts w:ascii="Times New Roman" w:hAnsi="Times New Roman" w:cs="Times New Roman"/>
          <w:sz w:val="28"/>
          <w:szCs w:val="28"/>
        </w:rPr>
        <w:lastRenderedPageBreak/>
        <w:t>области, УФНС России по Ульяновской области, экономический эффект от данного мероприятия составил 22,0 тыс. рублей.</w:t>
      </w:r>
      <w:proofErr w:type="gramEnd"/>
    </w:p>
    <w:p w:rsidR="003129EE" w:rsidRDefault="003129EE" w:rsidP="003129EE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акции также были проведены следующие мероприятия:</w:t>
      </w:r>
    </w:p>
    <w:p w:rsidR="003129EE" w:rsidRDefault="003129EE" w:rsidP="003129EE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организационная работа с представителями МФЦ, Почты России, Сбербанка, 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Пенсионного Фонда по </w:t>
      </w:r>
      <w:proofErr w:type="spellStart"/>
      <w:r>
        <w:rPr>
          <w:rFonts w:ascii="Times New Roman" w:hAnsi="Times New Roman"/>
          <w:sz w:val="28"/>
          <w:szCs w:val="28"/>
        </w:rPr>
        <w:t>Чердаклинскому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 вопросам размещения информационного материала в залах обслуживания населения и на устройствах самообслуживания населения. На данный момент информационные листовки размещены в указанных организациях;</w:t>
      </w:r>
    </w:p>
    <w:p w:rsidR="003129EE" w:rsidRDefault="003129EE" w:rsidP="003129EE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организации и предприятия Чердаклинского района по электронной почте направлены информационные листовки с разъяснениями по уплате налоговых платежей;</w:t>
      </w:r>
    </w:p>
    <w:p w:rsidR="003129EE" w:rsidRDefault="003129EE" w:rsidP="003129EE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Главам администраций сельских поселений направлены информационные материалы для размещения в зданиях администрации и местах массового скопления людей;</w:t>
      </w:r>
    </w:p>
    <w:p w:rsidR="003129EE" w:rsidRDefault="003129EE" w:rsidP="003129EE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материал размещен в местной газете «</w:t>
      </w:r>
      <w:proofErr w:type="gramStart"/>
      <w:r>
        <w:rPr>
          <w:rFonts w:ascii="Times New Roman" w:hAnsi="Times New Roman"/>
          <w:sz w:val="28"/>
          <w:szCs w:val="28"/>
        </w:rPr>
        <w:t>Приволжская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на сайте администрации муниципального образования «Чердаклинский район» Ульяновской области.</w:t>
      </w:r>
    </w:p>
    <w:p w:rsidR="00524665" w:rsidRPr="00E541B3" w:rsidRDefault="00524665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B2CEA" w:rsidRDefault="001123AE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AE">
        <w:rPr>
          <w:rFonts w:ascii="Times New Roman" w:hAnsi="Times New Roman"/>
          <w:sz w:val="28"/>
          <w:szCs w:val="28"/>
        </w:rPr>
        <w:t xml:space="preserve"> </w:t>
      </w:r>
      <w:r w:rsidR="008B2CEA" w:rsidRPr="001123AE">
        <w:rPr>
          <w:rFonts w:ascii="Times New Roman" w:hAnsi="Times New Roman"/>
          <w:sz w:val="28"/>
          <w:szCs w:val="28"/>
        </w:rPr>
        <w:t>По результатам проведенной работы в бюджет</w:t>
      </w:r>
      <w:r w:rsidR="00C3116B">
        <w:rPr>
          <w:rFonts w:ascii="Times New Roman" w:hAnsi="Times New Roman"/>
          <w:sz w:val="28"/>
          <w:szCs w:val="28"/>
        </w:rPr>
        <w:t>ы всех уровней</w:t>
      </w:r>
      <w:r w:rsidR="008B2CEA" w:rsidRPr="001123AE">
        <w:rPr>
          <w:rFonts w:ascii="Times New Roman" w:hAnsi="Times New Roman"/>
          <w:sz w:val="28"/>
          <w:szCs w:val="28"/>
        </w:rPr>
        <w:t xml:space="preserve"> поступило  </w:t>
      </w:r>
      <w:r w:rsidR="00E541B3">
        <w:rPr>
          <w:rFonts w:ascii="Times New Roman" w:hAnsi="Times New Roman"/>
          <w:sz w:val="28"/>
          <w:szCs w:val="28"/>
        </w:rPr>
        <w:t xml:space="preserve">1,3 </w:t>
      </w:r>
      <w:r w:rsidR="008B2CEA" w:rsidRPr="001123AE">
        <w:rPr>
          <w:rFonts w:ascii="Times New Roman" w:hAnsi="Times New Roman"/>
          <w:sz w:val="28"/>
          <w:szCs w:val="28"/>
        </w:rPr>
        <w:t>млн. рублей.</w:t>
      </w:r>
    </w:p>
    <w:p w:rsidR="003129EE" w:rsidRDefault="003129EE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29EE" w:rsidRDefault="003129EE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</w:t>
      </w:r>
    </w:p>
    <w:p w:rsidR="003129EE" w:rsidRDefault="00D61C81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129EE">
        <w:rPr>
          <w:rFonts w:ascii="Times New Roman" w:hAnsi="Times New Roman"/>
          <w:sz w:val="28"/>
          <w:szCs w:val="28"/>
        </w:rPr>
        <w:t xml:space="preserve">кономического и стратегического </w:t>
      </w:r>
    </w:p>
    <w:p w:rsidR="003129EE" w:rsidRDefault="00D61C81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129EE">
        <w:rPr>
          <w:rFonts w:ascii="Times New Roman" w:hAnsi="Times New Roman"/>
          <w:sz w:val="28"/>
          <w:szCs w:val="28"/>
        </w:rPr>
        <w:t>азвития администрации</w:t>
      </w:r>
    </w:p>
    <w:p w:rsidR="003129EE" w:rsidRDefault="00D61C81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3129EE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3129EE" w:rsidRDefault="003129EE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</w:p>
    <w:p w:rsidR="003129EE" w:rsidRDefault="003129EE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О.А.Юденичева</w:t>
      </w:r>
      <w:proofErr w:type="spellEnd"/>
    </w:p>
    <w:p w:rsidR="00707EE1" w:rsidRDefault="00707EE1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3AE" w:rsidRPr="001123AE" w:rsidRDefault="001123AE" w:rsidP="00707EE1">
      <w:pPr>
        <w:pStyle w:val="Standarduser"/>
        <w:spacing w:after="0" w:line="240" w:lineRule="auto"/>
        <w:jc w:val="both"/>
        <w:rPr>
          <w:sz w:val="28"/>
          <w:szCs w:val="28"/>
        </w:rPr>
      </w:pPr>
      <w:r w:rsidRPr="001123A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 xml:space="preserve">        </w:t>
      </w:r>
    </w:p>
    <w:p w:rsidR="001123AE" w:rsidRPr="001123AE" w:rsidRDefault="001123AE" w:rsidP="001123AE">
      <w:pPr>
        <w:pStyle w:val="Standard"/>
        <w:jc w:val="both"/>
        <w:rPr>
          <w:rFonts w:cs="Times New Roman"/>
          <w:sz w:val="28"/>
          <w:szCs w:val="28"/>
        </w:rPr>
      </w:pPr>
      <w:r w:rsidRPr="001123AE">
        <w:rPr>
          <w:rFonts w:cs="Times New Roman"/>
          <w:sz w:val="28"/>
          <w:szCs w:val="28"/>
          <w:lang w:val="ru-RU"/>
        </w:rPr>
        <w:tab/>
      </w:r>
    </w:p>
    <w:p w:rsidR="001123AE" w:rsidRPr="001123AE" w:rsidRDefault="001123AE" w:rsidP="001123AE">
      <w:pPr>
        <w:pStyle w:val="Standard"/>
        <w:jc w:val="both"/>
        <w:rPr>
          <w:rFonts w:cs="Times New Roman"/>
        </w:rPr>
      </w:pPr>
      <w:r w:rsidRPr="001123AE">
        <w:rPr>
          <w:rFonts w:cs="Times New Roman"/>
          <w:iCs/>
          <w:sz w:val="28"/>
          <w:szCs w:val="28"/>
        </w:rPr>
        <w:tab/>
      </w:r>
    </w:p>
    <w:p w:rsidR="00BB7E4F" w:rsidRPr="001123AE" w:rsidRDefault="00BB7E4F" w:rsidP="001123AE">
      <w:pPr>
        <w:rPr>
          <w:rFonts w:ascii="Times New Roman" w:hAnsi="Times New Roman" w:cs="Times New Roman"/>
          <w:lang w:val="de-DE"/>
        </w:rPr>
      </w:pPr>
    </w:p>
    <w:sectPr w:rsidR="00BB7E4F" w:rsidRPr="001123AE" w:rsidSect="004359A1">
      <w:headerReference w:type="default" r:id="rId8"/>
      <w:pgSz w:w="11906" w:h="16838"/>
      <w:pgMar w:top="680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D2" w:rsidRDefault="004E2DD2">
      <w:r>
        <w:separator/>
      </w:r>
    </w:p>
  </w:endnote>
  <w:endnote w:type="continuationSeparator" w:id="0">
    <w:p w:rsidR="004E2DD2" w:rsidRDefault="004E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D2" w:rsidRDefault="004E2DD2">
      <w:r>
        <w:separator/>
      </w:r>
    </w:p>
  </w:footnote>
  <w:footnote w:type="continuationSeparator" w:id="0">
    <w:p w:rsidR="004E2DD2" w:rsidRDefault="004E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B2" w:rsidRDefault="005A2888" w:rsidP="003D4FB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C81">
      <w:rPr>
        <w:rStyle w:val="a5"/>
        <w:noProof/>
      </w:rPr>
      <w:t>2</w:t>
    </w:r>
    <w:r>
      <w:rPr>
        <w:rStyle w:val="a5"/>
      </w:rPr>
      <w:fldChar w:fldCharType="end"/>
    </w:r>
  </w:p>
  <w:p w:rsidR="00A452B2" w:rsidRDefault="004E2DD2" w:rsidP="00F070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8D02F5"/>
    <w:multiLevelType w:val="multilevel"/>
    <w:tmpl w:val="C3FE6FE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2CB5FEF"/>
    <w:multiLevelType w:val="multilevel"/>
    <w:tmpl w:val="4780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64FE8"/>
    <w:multiLevelType w:val="multilevel"/>
    <w:tmpl w:val="5F90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3323E"/>
    <w:multiLevelType w:val="multilevel"/>
    <w:tmpl w:val="79B6B5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8409F"/>
    <w:multiLevelType w:val="multilevel"/>
    <w:tmpl w:val="A73AF6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F4B58"/>
    <w:multiLevelType w:val="multilevel"/>
    <w:tmpl w:val="8A706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6729D"/>
    <w:multiLevelType w:val="multilevel"/>
    <w:tmpl w:val="6E701B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05DD3"/>
    <w:multiLevelType w:val="multilevel"/>
    <w:tmpl w:val="6B680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A02B4"/>
    <w:multiLevelType w:val="multilevel"/>
    <w:tmpl w:val="E56C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82F14"/>
    <w:multiLevelType w:val="multilevel"/>
    <w:tmpl w:val="83DAE7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5640A"/>
    <w:multiLevelType w:val="multilevel"/>
    <w:tmpl w:val="31003C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F15A1"/>
    <w:multiLevelType w:val="multilevel"/>
    <w:tmpl w:val="CE88B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8675D"/>
    <w:multiLevelType w:val="multilevel"/>
    <w:tmpl w:val="4210DF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73A58"/>
    <w:multiLevelType w:val="multilevel"/>
    <w:tmpl w:val="1338D2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B3144"/>
    <w:multiLevelType w:val="multilevel"/>
    <w:tmpl w:val="718C8E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53216"/>
    <w:multiLevelType w:val="multilevel"/>
    <w:tmpl w:val="8640AD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F3C3A"/>
    <w:multiLevelType w:val="multilevel"/>
    <w:tmpl w:val="82CC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D383E"/>
    <w:multiLevelType w:val="multilevel"/>
    <w:tmpl w:val="DD66291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F065B"/>
    <w:multiLevelType w:val="multilevel"/>
    <w:tmpl w:val="F00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F0612"/>
    <w:multiLevelType w:val="multilevel"/>
    <w:tmpl w:val="38E877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326D6"/>
    <w:multiLevelType w:val="multilevel"/>
    <w:tmpl w:val="3AC2A9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07166"/>
    <w:multiLevelType w:val="multilevel"/>
    <w:tmpl w:val="33A005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A4E21"/>
    <w:multiLevelType w:val="multilevel"/>
    <w:tmpl w:val="3564BD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049D7"/>
    <w:multiLevelType w:val="multilevel"/>
    <w:tmpl w:val="1B6A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F49BA"/>
    <w:multiLevelType w:val="multilevel"/>
    <w:tmpl w:val="6558767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67AEA"/>
    <w:multiLevelType w:val="multilevel"/>
    <w:tmpl w:val="771E45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225E"/>
    <w:multiLevelType w:val="multilevel"/>
    <w:tmpl w:val="6472E8B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E6173"/>
    <w:multiLevelType w:val="multilevel"/>
    <w:tmpl w:val="89BA1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F785D"/>
    <w:multiLevelType w:val="multilevel"/>
    <w:tmpl w:val="C43E30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4451ADF"/>
    <w:multiLevelType w:val="multilevel"/>
    <w:tmpl w:val="0D6E798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20052"/>
    <w:multiLevelType w:val="hybridMultilevel"/>
    <w:tmpl w:val="DF46022C"/>
    <w:lvl w:ilvl="0" w:tplc="3AF0621E">
      <w:start w:val="1"/>
      <w:numFmt w:val="decimal"/>
      <w:lvlText w:val="7.%1."/>
      <w:lvlJc w:val="left"/>
      <w:pPr>
        <w:ind w:left="19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781277"/>
    <w:multiLevelType w:val="multilevel"/>
    <w:tmpl w:val="24DA0F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6202B"/>
    <w:multiLevelType w:val="multilevel"/>
    <w:tmpl w:val="9FD2E5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A475C"/>
    <w:multiLevelType w:val="multilevel"/>
    <w:tmpl w:val="BC0A5C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212302"/>
    <w:multiLevelType w:val="hybridMultilevel"/>
    <w:tmpl w:val="94B6AE30"/>
    <w:lvl w:ilvl="0" w:tplc="E7787A5C">
      <w:start w:val="1"/>
      <w:numFmt w:val="decimal"/>
      <w:lvlText w:val="4.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D44AD6"/>
    <w:multiLevelType w:val="multilevel"/>
    <w:tmpl w:val="6B5285F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C20C35"/>
    <w:multiLevelType w:val="multilevel"/>
    <w:tmpl w:val="1C740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E72B4"/>
    <w:multiLevelType w:val="multilevel"/>
    <w:tmpl w:val="8A520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036C4"/>
    <w:multiLevelType w:val="multilevel"/>
    <w:tmpl w:val="7BCCD1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25A61"/>
    <w:multiLevelType w:val="multilevel"/>
    <w:tmpl w:val="F86AB6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A92B4F"/>
    <w:multiLevelType w:val="multilevel"/>
    <w:tmpl w:val="72FCA6A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1D687F"/>
    <w:multiLevelType w:val="multilevel"/>
    <w:tmpl w:val="30605D3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282525"/>
    <w:multiLevelType w:val="multilevel"/>
    <w:tmpl w:val="616E3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D5742C"/>
    <w:multiLevelType w:val="multilevel"/>
    <w:tmpl w:val="0A7EC96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F400CA"/>
    <w:multiLevelType w:val="multilevel"/>
    <w:tmpl w:val="009248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0633F2"/>
    <w:multiLevelType w:val="multilevel"/>
    <w:tmpl w:val="231A185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800042"/>
    <w:multiLevelType w:val="multilevel"/>
    <w:tmpl w:val="02D2A5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395A19"/>
    <w:multiLevelType w:val="multilevel"/>
    <w:tmpl w:val="632854F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274482"/>
    <w:multiLevelType w:val="multilevel"/>
    <w:tmpl w:val="0616DE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5"/>
  </w:num>
  <w:num w:numId="5">
    <w:abstractNumId w:val="31"/>
  </w:num>
  <w:num w:numId="6">
    <w:abstractNumId w:val="3"/>
  </w:num>
  <w:num w:numId="7">
    <w:abstractNumId w:val="9"/>
  </w:num>
  <w:num w:numId="8">
    <w:abstractNumId w:val="12"/>
  </w:num>
  <w:num w:numId="9">
    <w:abstractNumId w:val="24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28"/>
  </w:num>
  <w:num w:numId="15">
    <w:abstractNumId w:val="8"/>
  </w:num>
  <w:num w:numId="16">
    <w:abstractNumId w:val="38"/>
  </w:num>
  <w:num w:numId="17">
    <w:abstractNumId w:val="34"/>
  </w:num>
  <w:num w:numId="18">
    <w:abstractNumId w:val="43"/>
  </w:num>
  <w:num w:numId="19">
    <w:abstractNumId w:val="23"/>
  </w:num>
  <w:num w:numId="20">
    <w:abstractNumId w:val="16"/>
  </w:num>
  <w:num w:numId="21">
    <w:abstractNumId w:val="22"/>
  </w:num>
  <w:num w:numId="22">
    <w:abstractNumId w:val="39"/>
  </w:num>
  <w:num w:numId="23">
    <w:abstractNumId w:val="7"/>
  </w:num>
  <w:num w:numId="24">
    <w:abstractNumId w:val="11"/>
  </w:num>
  <w:num w:numId="25">
    <w:abstractNumId w:val="14"/>
  </w:num>
  <w:num w:numId="26">
    <w:abstractNumId w:val="26"/>
  </w:num>
  <w:num w:numId="27">
    <w:abstractNumId w:val="21"/>
  </w:num>
  <w:num w:numId="28">
    <w:abstractNumId w:val="32"/>
  </w:num>
  <w:num w:numId="29">
    <w:abstractNumId w:val="49"/>
  </w:num>
  <w:num w:numId="30">
    <w:abstractNumId w:val="15"/>
  </w:num>
  <w:num w:numId="31">
    <w:abstractNumId w:val="37"/>
  </w:num>
  <w:num w:numId="32">
    <w:abstractNumId w:val="40"/>
  </w:num>
  <w:num w:numId="33">
    <w:abstractNumId w:val="5"/>
  </w:num>
  <w:num w:numId="34">
    <w:abstractNumId w:val="47"/>
  </w:num>
  <w:num w:numId="35">
    <w:abstractNumId w:val="33"/>
  </w:num>
  <w:num w:numId="36">
    <w:abstractNumId w:val="10"/>
  </w:num>
  <w:num w:numId="37">
    <w:abstractNumId w:val="44"/>
  </w:num>
  <w:num w:numId="38">
    <w:abstractNumId w:val="45"/>
  </w:num>
  <w:num w:numId="39">
    <w:abstractNumId w:val="13"/>
  </w:num>
  <w:num w:numId="40">
    <w:abstractNumId w:val="46"/>
  </w:num>
  <w:num w:numId="41">
    <w:abstractNumId w:val="4"/>
  </w:num>
  <w:num w:numId="42">
    <w:abstractNumId w:val="20"/>
  </w:num>
  <w:num w:numId="43">
    <w:abstractNumId w:val="42"/>
  </w:num>
  <w:num w:numId="44">
    <w:abstractNumId w:val="41"/>
  </w:num>
  <w:num w:numId="45">
    <w:abstractNumId w:val="36"/>
  </w:num>
  <w:num w:numId="46">
    <w:abstractNumId w:val="25"/>
  </w:num>
  <w:num w:numId="47">
    <w:abstractNumId w:val="27"/>
  </w:num>
  <w:num w:numId="48">
    <w:abstractNumId w:val="18"/>
  </w:num>
  <w:num w:numId="49">
    <w:abstractNumId w:val="3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7"/>
    <w:rsid w:val="001123AE"/>
    <w:rsid w:val="003028C4"/>
    <w:rsid w:val="003129EE"/>
    <w:rsid w:val="00353222"/>
    <w:rsid w:val="003810FB"/>
    <w:rsid w:val="004E2DD2"/>
    <w:rsid w:val="00524665"/>
    <w:rsid w:val="005A2888"/>
    <w:rsid w:val="005D3761"/>
    <w:rsid w:val="0062182F"/>
    <w:rsid w:val="00624485"/>
    <w:rsid w:val="006A7A11"/>
    <w:rsid w:val="00707EE1"/>
    <w:rsid w:val="007E5E45"/>
    <w:rsid w:val="007F77CA"/>
    <w:rsid w:val="008B2CEA"/>
    <w:rsid w:val="00BA163F"/>
    <w:rsid w:val="00BB7E4F"/>
    <w:rsid w:val="00C3116B"/>
    <w:rsid w:val="00C66886"/>
    <w:rsid w:val="00C8718A"/>
    <w:rsid w:val="00D61C81"/>
    <w:rsid w:val="00D74777"/>
    <w:rsid w:val="00D92A2C"/>
    <w:rsid w:val="00E541B3"/>
    <w:rsid w:val="00EB6144"/>
    <w:rsid w:val="00F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A2888"/>
    <w:pPr>
      <w:keepNext/>
      <w:shd w:val="clear" w:color="auto" w:fill="FFFFFF"/>
      <w:tabs>
        <w:tab w:val="num" w:pos="0"/>
      </w:tabs>
      <w:spacing w:before="835"/>
      <w:ind w:left="720" w:hanging="432"/>
      <w:outlineLvl w:val="0"/>
    </w:pPr>
    <w:rPr>
      <w:rFonts w:ascii="Bookman Old Style" w:hAnsi="Bookman Old Style" w:cs="Bookman Old Style"/>
      <w:b/>
      <w:bCs/>
      <w:color w:val="000000"/>
      <w:spacing w:val="-1"/>
      <w:w w:val="1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888"/>
    <w:rPr>
      <w:rFonts w:ascii="Bookman Old Style" w:eastAsia="Times New Roman" w:hAnsi="Bookman Old Style" w:cs="Bookman Old Style"/>
      <w:b/>
      <w:bCs/>
      <w:color w:val="000000"/>
      <w:spacing w:val="-1"/>
      <w:w w:val="123"/>
      <w:sz w:val="20"/>
      <w:szCs w:val="20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rsid w:val="005A2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888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5A2888"/>
    <w:rPr>
      <w:rFonts w:cs="Times New Roman"/>
    </w:rPr>
  </w:style>
  <w:style w:type="table" w:styleId="a6">
    <w:name w:val="Table Grid"/>
    <w:basedOn w:val="a1"/>
    <w:uiPriority w:val="99"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A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8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1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23AE"/>
    <w:pPr>
      <w:spacing w:after="120"/>
    </w:pPr>
  </w:style>
  <w:style w:type="paragraph" w:customStyle="1" w:styleId="ConsPlusDocList">
    <w:name w:val="ConsPlusDocList"/>
    <w:next w:val="Standard"/>
    <w:rsid w:val="001123A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styleId="a9">
    <w:name w:val="Normal (Web)"/>
    <w:basedOn w:val="Standard"/>
    <w:uiPriority w:val="99"/>
    <w:rsid w:val="001123AE"/>
    <w:pPr>
      <w:spacing w:before="280" w:after="280"/>
    </w:pPr>
  </w:style>
  <w:style w:type="paragraph" w:customStyle="1" w:styleId="Standarduser">
    <w:name w:val="Standard (user)"/>
    <w:rsid w:val="001123A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a">
    <w:name w:val="Hyperlink"/>
    <w:basedOn w:val="a0"/>
    <w:uiPriority w:val="99"/>
    <w:unhideWhenUsed/>
    <w:rsid w:val="0011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A2888"/>
    <w:pPr>
      <w:keepNext/>
      <w:shd w:val="clear" w:color="auto" w:fill="FFFFFF"/>
      <w:tabs>
        <w:tab w:val="num" w:pos="0"/>
      </w:tabs>
      <w:spacing w:before="835"/>
      <w:ind w:left="720" w:hanging="432"/>
      <w:outlineLvl w:val="0"/>
    </w:pPr>
    <w:rPr>
      <w:rFonts w:ascii="Bookman Old Style" w:hAnsi="Bookman Old Style" w:cs="Bookman Old Style"/>
      <w:b/>
      <w:bCs/>
      <w:color w:val="000000"/>
      <w:spacing w:val="-1"/>
      <w:w w:val="1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888"/>
    <w:rPr>
      <w:rFonts w:ascii="Bookman Old Style" w:eastAsia="Times New Roman" w:hAnsi="Bookman Old Style" w:cs="Bookman Old Style"/>
      <w:b/>
      <w:bCs/>
      <w:color w:val="000000"/>
      <w:spacing w:val="-1"/>
      <w:w w:val="123"/>
      <w:sz w:val="20"/>
      <w:szCs w:val="20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rsid w:val="005A2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888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5A2888"/>
    <w:rPr>
      <w:rFonts w:cs="Times New Roman"/>
    </w:rPr>
  </w:style>
  <w:style w:type="table" w:styleId="a6">
    <w:name w:val="Table Grid"/>
    <w:basedOn w:val="a1"/>
    <w:uiPriority w:val="99"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A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8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1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23AE"/>
    <w:pPr>
      <w:spacing w:after="120"/>
    </w:pPr>
  </w:style>
  <w:style w:type="paragraph" w:customStyle="1" w:styleId="ConsPlusDocList">
    <w:name w:val="ConsPlusDocList"/>
    <w:next w:val="Standard"/>
    <w:rsid w:val="001123A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styleId="a9">
    <w:name w:val="Normal (Web)"/>
    <w:basedOn w:val="Standard"/>
    <w:uiPriority w:val="99"/>
    <w:rsid w:val="001123AE"/>
    <w:pPr>
      <w:spacing w:before="280" w:after="280"/>
    </w:pPr>
  </w:style>
  <w:style w:type="paragraph" w:customStyle="1" w:styleId="Standarduser">
    <w:name w:val="Standard (user)"/>
    <w:rsid w:val="001123A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a">
    <w:name w:val="Hyperlink"/>
    <w:basedOn w:val="a0"/>
    <w:uiPriority w:val="99"/>
    <w:unhideWhenUsed/>
    <w:rsid w:val="0011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2016-11-25T07:20:00Z</cp:lastPrinted>
  <dcterms:created xsi:type="dcterms:W3CDTF">2016-11-24T11:36:00Z</dcterms:created>
  <dcterms:modified xsi:type="dcterms:W3CDTF">2016-11-25T07:23:00Z</dcterms:modified>
</cp:coreProperties>
</file>