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BB" w:rsidRDefault="00BB235B" w:rsidP="00BB235B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BB235B" w:rsidRDefault="00BB235B" w:rsidP="00BB235B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ТЕРРИТОРИАЛЬНАЯ ИЗБИРАТЕЛЬНАЯ КОМИССИЯ</w:t>
      </w:r>
    </w:p>
    <w:p w:rsidR="00BB235B" w:rsidRDefault="00BB235B" w:rsidP="00BB235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</w:p>
    <w:p w:rsidR="00BB235B" w:rsidRDefault="00BB235B" w:rsidP="00BB235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«ЧЕРДАКЛИНСКИЙ РАЙОН»</w:t>
      </w:r>
    </w:p>
    <w:p w:rsidR="00BB235B" w:rsidRDefault="00BB235B" w:rsidP="00BB23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235B" w:rsidRDefault="00BB235B" w:rsidP="00BB235B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BB235B" w:rsidRDefault="00BB235B" w:rsidP="00BB235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3383"/>
        <w:gridCol w:w="2880"/>
        <w:gridCol w:w="715"/>
        <w:gridCol w:w="2165"/>
      </w:tblGrid>
      <w:tr w:rsidR="00BB235B" w:rsidTr="00BB235B">
        <w:trPr>
          <w:trHeight w:val="341"/>
        </w:trPr>
        <w:tc>
          <w:tcPr>
            <w:tcW w:w="145" w:type="dxa"/>
          </w:tcPr>
          <w:p w:rsidR="00BB235B" w:rsidRDefault="00BB235B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kern w:val="2"/>
                <w:sz w:val="28"/>
                <w:szCs w:val="28"/>
              </w:rPr>
            </w:pPr>
          </w:p>
        </w:tc>
        <w:tc>
          <w:tcPr>
            <w:tcW w:w="3383" w:type="dxa"/>
            <w:hideMark/>
          </w:tcPr>
          <w:p w:rsidR="00BB235B" w:rsidRDefault="00BB235B">
            <w:pPr>
              <w:pStyle w:val="a3"/>
              <w:snapToGrid w:val="0"/>
              <w:ind w:left="-161" w:right="-3"/>
              <w:rPr>
                <w:rFonts w:ascii="Times New Roman" w:hAnsi="Times New Roman"/>
                <w:kern w:val="2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</w:rPr>
              <w:t>19 сентября 2016 г.</w:t>
            </w:r>
          </w:p>
        </w:tc>
        <w:tc>
          <w:tcPr>
            <w:tcW w:w="2880" w:type="dxa"/>
            <w:hideMark/>
          </w:tcPr>
          <w:p w:rsidR="00BB235B" w:rsidRDefault="00BB235B">
            <w:pPr>
              <w:pStyle w:val="a3"/>
              <w:tabs>
                <w:tab w:val="left" w:pos="460"/>
                <w:tab w:val="center" w:pos="1332"/>
              </w:tabs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р.п. Чердаклы</w:t>
            </w:r>
          </w:p>
        </w:tc>
        <w:tc>
          <w:tcPr>
            <w:tcW w:w="715" w:type="dxa"/>
          </w:tcPr>
          <w:p w:rsidR="00BB235B" w:rsidRDefault="00BB235B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kern w:val="2"/>
                <w:sz w:val="28"/>
                <w:szCs w:val="28"/>
              </w:rPr>
            </w:pPr>
          </w:p>
        </w:tc>
        <w:tc>
          <w:tcPr>
            <w:tcW w:w="2165" w:type="dxa"/>
            <w:hideMark/>
          </w:tcPr>
          <w:p w:rsidR="00BB235B" w:rsidRDefault="00BB235B">
            <w:pPr>
              <w:pStyle w:val="a3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Cs/>
                <w:kern w:val="2"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/>
                <w:kern w:val="2"/>
                <w:sz w:val="28"/>
                <w:szCs w:val="28"/>
                <w:u w:val="single"/>
              </w:rPr>
              <w:t xml:space="preserve"> 28/142-3</w:t>
            </w:r>
          </w:p>
        </w:tc>
      </w:tr>
    </w:tbl>
    <w:p w:rsidR="00BB235B" w:rsidRDefault="00BB235B" w:rsidP="00BB235B">
      <w:pPr>
        <w:pStyle w:val="a3"/>
        <w:ind w:right="-1"/>
        <w:rPr>
          <w:rFonts w:ascii="Times New Roman" w:hAnsi="Times New Roman"/>
          <w:b/>
          <w:sz w:val="28"/>
          <w:szCs w:val="28"/>
        </w:rPr>
      </w:pPr>
    </w:p>
    <w:p w:rsidR="00BB235B" w:rsidRDefault="00BB235B" w:rsidP="00BB235B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определении </w:t>
      </w:r>
      <w:proofErr w:type="gramStart"/>
      <w:r>
        <w:rPr>
          <w:rFonts w:ascii="Times New Roman" w:hAnsi="Times New Roman"/>
          <w:b/>
          <w:sz w:val="28"/>
          <w:szCs w:val="28"/>
        </w:rPr>
        <w:t>результатов дополнительных выборов депутатов Совета депутатов 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образования «Чердаклинский район» пятого  созыва по Октябрьскому </w:t>
      </w:r>
      <w:r w:rsidR="000A79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A79B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ятимандатному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избирательному округу №2 18 сентября  2016 года</w:t>
      </w:r>
    </w:p>
    <w:p w:rsidR="00BB235B" w:rsidRDefault="00BB235B" w:rsidP="00BB235B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BB235B" w:rsidRDefault="00BB235B" w:rsidP="00BB235B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70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статьей 86 Закона Ульяновской области от 1 августа 2007</w:t>
      </w:r>
      <w:r w:rsidR="000A79B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области», на основании первых экземпляров протоколов участковых избирательных комиссий об итогах голосования территориальная избирательная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муниципального образования «Чердаклинский район»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B235B" w:rsidRDefault="00BB235B" w:rsidP="00BB235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действительными результаты дополнительных выборов депутатов Совета депутатов муниципального образования «Чердаклинский район» пятого  созыва по Октябрьскому </w:t>
      </w:r>
      <w:r w:rsidR="000A7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9B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№2.</w:t>
      </w:r>
    </w:p>
    <w:p w:rsidR="00BB235B" w:rsidRDefault="00BB235B" w:rsidP="00BB235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избранными депутатами представительного органа муниципального образования «Чердаклинский район»:</w:t>
      </w:r>
    </w:p>
    <w:p w:rsidR="00BB235B" w:rsidRDefault="00BB235B" w:rsidP="00BB235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Золотухина Сергея Николаевича</w:t>
      </w:r>
    </w:p>
    <w:p w:rsidR="00BB235B" w:rsidRDefault="00BB235B" w:rsidP="00BB235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Малиновскую Елену Николаевну</w:t>
      </w:r>
      <w:r w:rsidR="008B5EAE">
        <w:rPr>
          <w:rFonts w:ascii="Times New Roman" w:hAnsi="Times New Roman"/>
          <w:sz w:val="28"/>
          <w:szCs w:val="28"/>
        </w:rPr>
        <w:t>.</w:t>
      </w:r>
    </w:p>
    <w:p w:rsidR="00BB235B" w:rsidRDefault="00BB235B" w:rsidP="00BB235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газете «</w:t>
      </w:r>
      <w:proofErr w:type="gramStart"/>
      <w:r>
        <w:rPr>
          <w:rFonts w:ascii="Times New Roman" w:hAnsi="Times New Roman"/>
          <w:sz w:val="28"/>
          <w:szCs w:val="28"/>
        </w:rPr>
        <w:t>Приволжская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8B5EAE" w:rsidRDefault="008B5EAE" w:rsidP="00BB235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235B" w:rsidRDefault="00BB235B" w:rsidP="00BB23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B235B" w:rsidRDefault="00BB235B" w:rsidP="00BB23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избирательной комиссии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Н.С. Трофимов       </w:t>
      </w:r>
    </w:p>
    <w:p w:rsidR="00BB235B" w:rsidRDefault="00BB235B" w:rsidP="00BB235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BB235B" w:rsidRDefault="00BB235B" w:rsidP="00BB23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B235B" w:rsidRDefault="00BB235B" w:rsidP="008B5EAE">
      <w:pPr>
        <w:pStyle w:val="a3"/>
        <w:jc w:val="both"/>
      </w:pPr>
      <w:r>
        <w:rPr>
          <w:rFonts w:ascii="Times New Roman" w:hAnsi="Times New Roman"/>
          <w:iCs/>
          <w:sz w:val="28"/>
          <w:szCs w:val="28"/>
        </w:rPr>
        <w:t>избирательной комиссии                                                       С.Н.Масляева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E80386" w:rsidRDefault="00E80386"/>
    <w:sectPr w:rsidR="00E80386" w:rsidSect="008B5EA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235B"/>
    <w:rsid w:val="000A79BB"/>
    <w:rsid w:val="008B5EAE"/>
    <w:rsid w:val="00BB235B"/>
    <w:rsid w:val="00E8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235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Сатдинова РР</cp:lastModifiedBy>
  <cp:revision>4</cp:revision>
  <cp:lastPrinted>2016-09-20T06:47:00Z</cp:lastPrinted>
  <dcterms:created xsi:type="dcterms:W3CDTF">2016-09-20T06:32:00Z</dcterms:created>
  <dcterms:modified xsi:type="dcterms:W3CDTF">2016-09-20T08:01:00Z</dcterms:modified>
</cp:coreProperties>
</file>