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6217" w:rsidTr="009F5309">
        <w:tc>
          <w:tcPr>
            <w:tcW w:w="4785" w:type="dxa"/>
          </w:tcPr>
          <w:p w:rsidR="00516217" w:rsidRPr="001F122A" w:rsidRDefault="00516217" w:rsidP="00B0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F5309" w:rsidRPr="00EC7109" w:rsidRDefault="009F5309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217" w:rsidRDefault="00516217" w:rsidP="00B00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05" w:rsidRDefault="001A322A" w:rsidP="009F535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2A">
        <w:rPr>
          <w:rFonts w:ascii="Times New Roman" w:hAnsi="Times New Roman" w:cs="Times New Roman"/>
          <w:sz w:val="28"/>
          <w:szCs w:val="28"/>
        </w:rPr>
        <w:t xml:space="preserve">В </w:t>
      </w:r>
      <w:r w:rsidR="00483603">
        <w:rPr>
          <w:rFonts w:ascii="Times New Roman" w:hAnsi="Times New Roman" w:cs="Times New Roman"/>
          <w:sz w:val="28"/>
          <w:szCs w:val="28"/>
        </w:rPr>
        <w:t xml:space="preserve">связи с вступлением в силу отдельных положений Федерального закона  от 22.11.1995 №171-ФЗ </w:t>
      </w:r>
      <w:r w:rsidR="004230C9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(далее Закон) в том числе применения контрольно-кассовой техники при розничной продаже алкогольной продукции Министерство </w:t>
      </w:r>
      <w:r w:rsidR="00C934DB">
        <w:rPr>
          <w:rFonts w:ascii="Times New Roman" w:hAnsi="Times New Roman" w:cs="Times New Roman"/>
          <w:sz w:val="28"/>
          <w:szCs w:val="28"/>
        </w:rPr>
        <w:t>сельского, лесного хозяйства  и природных ресурсов Ульяновской области сообщает следующее.</w:t>
      </w:r>
    </w:p>
    <w:p w:rsidR="00C934DB" w:rsidRDefault="003142AD" w:rsidP="009F535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10 статьи 16 Закона розничная продажа алкогольной продукции, в том числе при оказании услуг общественного питания, с </w:t>
      </w:r>
      <w:r w:rsidR="002403C9">
        <w:rPr>
          <w:rFonts w:ascii="Times New Roman" w:hAnsi="Times New Roman" w:cs="Times New Roman"/>
          <w:b/>
          <w:sz w:val="28"/>
          <w:szCs w:val="28"/>
        </w:rPr>
        <w:t>31.03</w:t>
      </w:r>
      <w:r w:rsidRPr="003142AD">
        <w:rPr>
          <w:rFonts w:ascii="Times New Roman" w:hAnsi="Times New Roman" w:cs="Times New Roman"/>
          <w:b/>
          <w:sz w:val="28"/>
          <w:szCs w:val="28"/>
        </w:rPr>
        <w:t>.2017года осуществляется исключительно с применением контрольно-кассовой техники.</w:t>
      </w:r>
    </w:p>
    <w:p w:rsidR="00212F87" w:rsidRDefault="00212F87" w:rsidP="009F535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87">
        <w:rPr>
          <w:rFonts w:ascii="Times New Roman" w:hAnsi="Times New Roman" w:cs="Times New Roman"/>
          <w:sz w:val="28"/>
          <w:szCs w:val="28"/>
        </w:rPr>
        <w:t xml:space="preserve">Данное требование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всех участников розничного звена алкогольного рынка, в том числе при реализации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медовухи, так как данные виды продукции в соответствии с действующим законодательством входят в перечень алкогольной продукции.</w:t>
      </w:r>
    </w:p>
    <w:p w:rsidR="00212F87" w:rsidRDefault="00212F87" w:rsidP="009F535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технических особенностей применяемой при расчете с конечным потребителем кассовой техники необходимо обращаться </w:t>
      </w:r>
      <w:r w:rsidR="005572F8">
        <w:rPr>
          <w:rFonts w:ascii="Times New Roman" w:hAnsi="Times New Roman" w:cs="Times New Roman"/>
          <w:sz w:val="28"/>
          <w:szCs w:val="28"/>
        </w:rPr>
        <w:t xml:space="preserve">в Федеральную налоговую службу, </w:t>
      </w:r>
      <w:r w:rsidR="005116BF">
        <w:rPr>
          <w:rFonts w:ascii="Times New Roman" w:hAnsi="Times New Roman" w:cs="Times New Roman"/>
          <w:sz w:val="28"/>
          <w:szCs w:val="28"/>
        </w:rPr>
        <w:t xml:space="preserve">которая осуществляет функцию по контролю </w:t>
      </w:r>
      <w:r w:rsidR="00844A16">
        <w:rPr>
          <w:rFonts w:ascii="Times New Roman" w:hAnsi="Times New Roman" w:cs="Times New Roman"/>
          <w:sz w:val="28"/>
          <w:szCs w:val="28"/>
        </w:rPr>
        <w:t>и надзору за её применением.</w:t>
      </w:r>
    </w:p>
    <w:p w:rsidR="00844A16" w:rsidRDefault="00844A16" w:rsidP="009F535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сайте департамента лицензирования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ulalc</w:t>
      </w:r>
      <w:proofErr w:type="spellEnd"/>
      <w:r w:rsidRPr="00844A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 и периодически обновляется информация об организациях, оказывающих услуги</w:t>
      </w:r>
      <w:r w:rsidR="009F5359">
        <w:rPr>
          <w:rFonts w:ascii="Times New Roman" w:hAnsi="Times New Roman" w:cs="Times New Roman"/>
          <w:sz w:val="28"/>
          <w:szCs w:val="28"/>
        </w:rPr>
        <w:t xml:space="preserve"> на коммерческой основе по вопросам применения (приобретения  и обслуживания) ККМ, удовлетворяющих новым требованиям.</w:t>
      </w:r>
    </w:p>
    <w:p w:rsidR="009F5359" w:rsidRPr="00844A16" w:rsidRDefault="009F5359" w:rsidP="009F535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C05" w:rsidRDefault="00626C05" w:rsidP="009F53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2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59"/>
    <w:rsid w:val="00040248"/>
    <w:rsid w:val="001A322A"/>
    <w:rsid w:val="001F122A"/>
    <w:rsid w:val="00212F87"/>
    <w:rsid w:val="002403C9"/>
    <w:rsid w:val="003142AD"/>
    <w:rsid w:val="004230C9"/>
    <w:rsid w:val="00483603"/>
    <w:rsid w:val="005116BF"/>
    <w:rsid w:val="00516217"/>
    <w:rsid w:val="005572F8"/>
    <w:rsid w:val="00626C05"/>
    <w:rsid w:val="006454C5"/>
    <w:rsid w:val="00755D3A"/>
    <w:rsid w:val="00807259"/>
    <w:rsid w:val="00844A16"/>
    <w:rsid w:val="0086175C"/>
    <w:rsid w:val="0099109F"/>
    <w:rsid w:val="009F5309"/>
    <w:rsid w:val="009F5359"/>
    <w:rsid w:val="00B00ED7"/>
    <w:rsid w:val="00BD4DD0"/>
    <w:rsid w:val="00C30789"/>
    <w:rsid w:val="00C934DB"/>
    <w:rsid w:val="00D43A16"/>
    <w:rsid w:val="00D705B6"/>
    <w:rsid w:val="00EC7109"/>
    <w:rsid w:val="00EE393C"/>
    <w:rsid w:val="00F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3</cp:revision>
  <cp:lastPrinted>2016-12-29T10:27:00Z</cp:lastPrinted>
  <dcterms:created xsi:type="dcterms:W3CDTF">2017-01-11T05:07:00Z</dcterms:created>
  <dcterms:modified xsi:type="dcterms:W3CDTF">2017-01-11T05:08:00Z</dcterms:modified>
</cp:coreProperties>
</file>