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29" w:rsidRPr="004A7498" w:rsidRDefault="00F14029" w:rsidP="00F14029">
      <w:pPr>
        <w:pStyle w:val="Standard"/>
        <w:jc w:val="center"/>
        <w:rPr>
          <w:rFonts w:ascii="Times New Roman CYR" w:eastAsia="Times New Roman CYR" w:hAnsi="Times New Roman CYR" w:cs="Times New Roman CYR"/>
          <w:b/>
          <w:bCs/>
          <w:sz w:val="28"/>
          <w:szCs w:val="28"/>
        </w:rPr>
      </w:pPr>
      <w:r w:rsidRPr="004A7498">
        <w:rPr>
          <w:rFonts w:ascii="Times New Roman CYR" w:eastAsia="Times New Roman CYR" w:hAnsi="Times New Roman CYR" w:cs="Times New Roman CYR"/>
          <w:b/>
          <w:bCs/>
          <w:sz w:val="28"/>
          <w:szCs w:val="28"/>
        </w:rPr>
        <w:t>АДМИНИСТРАЦИЯ МУНИЦИПАЛЬНОГО ОБРАЗОВАНИЯ</w:t>
      </w:r>
      <w:r w:rsidRPr="004A7498">
        <w:rPr>
          <w:rFonts w:ascii="Times New Roman CYR" w:eastAsia="Times New Roman CYR" w:hAnsi="Times New Roman CYR" w:cs="Times New Roman CYR"/>
          <w:b/>
          <w:bCs/>
          <w:sz w:val="28"/>
          <w:szCs w:val="28"/>
        </w:rPr>
        <w:br/>
      </w:r>
      <w:r w:rsidRPr="004A7498">
        <w:rPr>
          <w:rFonts w:eastAsia="Times New Roman" w:cs="Times New Roman"/>
          <w:b/>
          <w:bCs/>
          <w:sz w:val="28"/>
          <w:szCs w:val="28"/>
        </w:rPr>
        <w:t>«</w:t>
      </w:r>
      <w:r w:rsidRPr="004A7498">
        <w:rPr>
          <w:rFonts w:ascii="Times New Roman CYR" w:eastAsia="Times New Roman CYR" w:hAnsi="Times New Roman CYR" w:cs="Times New Roman CYR"/>
          <w:b/>
          <w:bCs/>
          <w:sz w:val="28"/>
          <w:szCs w:val="28"/>
        </w:rPr>
        <w:t>ЧЕРДАКЛИНСКИЙ РАЙОН</w:t>
      </w:r>
      <w:r w:rsidRPr="004A7498">
        <w:rPr>
          <w:rFonts w:eastAsia="Times New Roman" w:cs="Times New Roman"/>
          <w:b/>
          <w:bCs/>
          <w:sz w:val="28"/>
          <w:szCs w:val="28"/>
        </w:rPr>
        <w:t xml:space="preserve">» </w:t>
      </w:r>
      <w:r w:rsidRPr="004A7498">
        <w:rPr>
          <w:rFonts w:ascii="Times New Roman CYR" w:eastAsia="Times New Roman CYR" w:hAnsi="Times New Roman CYR" w:cs="Times New Roman CYR"/>
          <w:b/>
          <w:bCs/>
          <w:sz w:val="28"/>
          <w:szCs w:val="28"/>
        </w:rPr>
        <w:t>УЛЬЯНОВСКОЙ ОБЛАСТИ</w:t>
      </w:r>
    </w:p>
    <w:p w:rsidR="00F14029" w:rsidRPr="004A7498" w:rsidRDefault="00F14029" w:rsidP="00F14029">
      <w:pPr>
        <w:pStyle w:val="Standard"/>
        <w:autoSpaceDE w:val="0"/>
        <w:jc w:val="center"/>
        <w:rPr>
          <w:rFonts w:eastAsia="Times New Roman" w:cs="Times New Roman"/>
          <w:b/>
          <w:bCs/>
          <w:sz w:val="28"/>
          <w:szCs w:val="28"/>
        </w:rPr>
      </w:pPr>
    </w:p>
    <w:p w:rsidR="00F14029" w:rsidRPr="004A7498" w:rsidRDefault="00F14029" w:rsidP="00F14029">
      <w:pPr>
        <w:pStyle w:val="Standard"/>
        <w:autoSpaceDE w:val="0"/>
        <w:jc w:val="center"/>
        <w:rPr>
          <w:rFonts w:ascii="Times New Roman CYR" w:eastAsia="Times New Roman CYR" w:hAnsi="Times New Roman CYR" w:cs="Times New Roman CYR"/>
          <w:b/>
          <w:bCs/>
          <w:sz w:val="28"/>
          <w:szCs w:val="28"/>
        </w:rPr>
      </w:pPr>
      <w:r w:rsidRPr="004A7498">
        <w:rPr>
          <w:rFonts w:ascii="Times New Roman CYR" w:eastAsia="Times New Roman CYR" w:hAnsi="Times New Roman CYR" w:cs="Times New Roman CYR"/>
          <w:b/>
          <w:bCs/>
          <w:sz w:val="28"/>
          <w:szCs w:val="28"/>
        </w:rPr>
        <w:t>ПОСТАНОВЛЕНИЕ</w:t>
      </w:r>
    </w:p>
    <w:p w:rsidR="00F14029" w:rsidRPr="004A7498" w:rsidRDefault="00F14029" w:rsidP="00F14029">
      <w:pPr>
        <w:pStyle w:val="Standard"/>
        <w:autoSpaceDE w:val="0"/>
        <w:jc w:val="center"/>
        <w:rPr>
          <w:rFonts w:eastAsia="Times New Roman" w:cs="Times New Roman"/>
          <w:b/>
          <w:bCs/>
          <w:sz w:val="28"/>
          <w:szCs w:val="28"/>
        </w:rPr>
      </w:pPr>
    </w:p>
    <w:p w:rsidR="00F14029" w:rsidRPr="004A7498" w:rsidRDefault="004B63A4" w:rsidP="004A7498">
      <w:pPr>
        <w:pStyle w:val="Standard"/>
        <w:autoSpaceDE w:val="0"/>
        <w:rPr>
          <w:rFonts w:ascii="Times New Roman CYR" w:eastAsia="Times New Roman CYR" w:hAnsi="Times New Roman CYR" w:cs="Times New Roman CYR"/>
          <w:b/>
          <w:bCs/>
          <w:sz w:val="28"/>
          <w:szCs w:val="28"/>
        </w:rPr>
      </w:pPr>
      <w:r>
        <w:rPr>
          <w:rFonts w:eastAsia="Times New Roman" w:cs="Times New Roman"/>
          <w:b/>
          <w:bCs/>
          <w:sz w:val="28"/>
          <w:szCs w:val="28"/>
        </w:rPr>
        <w:t>31 августа</w:t>
      </w:r>
      <w:r w:rsidR="00F14029" w:rsidRPr="004A7498">
        <w:rPr>
          <w:rFonts w:eastAsia="Times New Roman" w:cs="Times New Roman"/>
          <w:b/>
          <w:bCs/>
          <w:sz w:val="28"/>
          <w:szCs w:val="28"/>
        </w:rPr>
        <w:t xml:space="preserve"> 2016 </w:t>
      </w:r>
      <w:r w:rsidR="004A7498">
        <w:rPr>
          <w:rFonts w:ascii="Times New Roman CYR" w:eastAsia="Times New Roman CYR" w:hAnsi="Times New Roman CYR" w:cs="Times New Roman CYR"/>
          <w:b/>
          <w:bCs/>
          <w:sz w:val="28"/>
          <w:szCs w:val="28"/>
        </w:rPr>
        <w:t xml:space="preserve">г.                      </w:t>
      </w:r>
      <w:r w:rsidR="00F14029" w:rsidRPr="004A7498">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b/>
          <w:bCs/>
          <w:sz w:val="28"/>
          <w:szCs w:val="28"/>
        </w:rPr>
        <w:t xml:space="preserve">                   </w:t>
      </w:r>
      <w:r w:rsidR="00F14029" w:rsidRPr="004A7498">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b/>
          <w:bCs/>
          <w:sz w:val="28"/>
          <w:szCs w:val="28"/>
        </w:rPr>
        <w:t xml:space="preserve"> 721</w:t>
      </w:r>
    </w:p>
    <w:p w:rsidR="00887385" w:rsidRPr="004A7498" w:rsidRDefault="0014672A" w:rsidP="00F14029">
      <w:pPr>
        <w:pStyle w:val="Standard"/>
        <w:autoSpaceDE w:val="0"/>
        <w:jc w:val="center"/>
        <w:rPr>
          <w:rFonts w:eastAsia="Times New Roman" w:cs="Times New Roman"/>
          <w:b/>
          <w:sz w:val="28"/>
          <w:szCs w:val="28"/>
        </w:rPr>
      </w:pPr>
      <w:r w:rsidRPr="004A7498">
        <w:rPr>
          <w:rFonts w:eastAsia="Times New Roman" w:cs="Times New Roman"/>
          <w:b/>
          <w:sz w:val="28"/>
          <w:szCs w:val="28"/>
        </w:rPr>
        <w:t>р.п.Чердаклы</w:t>
      </w:r>
    </w:p>
    <w:p w:rsidR="0014672A" w:rsidRPr="004A7498" w:rsidRDefault="0014672A" w:rsidP="00F14029">
      <w:pPr>
        <w:pStyle w:val="Standard"/>
        <w:autoSpaceDE w:val="0"/>
        <w:jc w:val="center"/>
        <w:rPr>
          <w:rFonts w:eastAsia="Times New Roman" w:cs="Times New Roman"/>
          <w:b/>
          <w:sz w:val="28"/>
          <w:szCs w:val="28"/>
        </w:rPr>
      </w:pPr>
    </w:p>
    <w:p w:rsidR="00F14029" w:rsidRPr="004A7498" w:rsidRDefault="004A7498" w:rsidP="00F14029">
      <w:pPr>
        <w:pStyle w:val="Standard"/>
        <w:autoSpaceDE w:val="0"/>
        <w:jc w:val="center"/>
        <w:rPr>
          <w:rFonts w:eastAsia="Times New Roman CYR" w:cs="Times New Roman"/>
          <w:b/>
          <w:bCs/>
          <w:spacing w:val="-2"/>
          <w:sz w:val="28"/>
          <w:szCs w:val="28"/>
        </w:rPr>
      </w:pPr>
      <w:r>
        <w:rPr>
          <w:rFonts w:eastAsia="Times New Roman CYR" w:cs="Times New Roman"/>
          <w:b/>
          <w:bCs/>
          <w:spacing w:val="-2"/>
          <w:sz w:val="28"/>
          <w:szCs w:val="28"/>
        </w:rPr>
        <w:t xml:space="preserve">О внесении изменений </w:t>
      </w:r>
      <w:r w:rsidR="00F14029" w:rsidRPr="004A7498">
        <w:rPr>
          <w:rFonts w:eastAsia="Times New Roman CYR" w:cs="Times New Roman"/>
          <w:b/>
          <w:bCs/>
          <w:spacing w:val="-2"/>
          <w:sz w:val="28"/>
          <w:szCs w:val="28"/>
        </w:rPr>
        <w:t xml:space="preserve">в постановление администрации </w:t>
      </w:r>
    </w:p>
    <w:p w:rsidR="00F14029" w:rsidRPr="004A7498" w:rsidRDefault="00F14029" w:rsidP="00F14029">
      <w:pPr>
        <w:pStyle w:val="Standard"/>
        <w:autoSpaceDE w:val="0"/>
        <w:jc w:val="center"/>
        <w:rPr>
          <w:rFonts w:eastAsia="Times New Roman CYR" w:cs="Times New Roman"/>
          <w:b/>
          <w:bCs/>
          <w:spacing w:val="-2"/>
          <w:sz w:val="28"/>
          <w:szCs w:val="28"/>
        </w:rPr>
      </w:pPr>
      <w:r w:rsidRPr="004A7498">
        <w:rPr>
          <w:rFonts w:eastAsia="Times New Roman CYR" w:cs="Times New Roman"/>
          <w:b/>
          <w:bCs/>
          <w:spacing w:val="-2"/>
          <w:sz w:val="28"/>
          <w:szCs w:val="28"/>
        </w:rPr>
        <w:t xml:space="preserve">муниципального образования «Чердаклинский район» Ульяновской области от 02.02.2016 № 79 «Об утверждении устава </w:t>
      </w:r>
    </w:p>
    <w:p w:rsidR="00F14029" w:rsidRPr="004A7498" w:rsidRDefault="00F14029" w:rsidP="00F14029">
      <w:pPr>
        <w:pStyle w:val="Standard"/>
        <w:autoSpaceDE w:val="0"/>
        <w:jc w:val="center"/>
        <w:rPr>
          <w:rFonts w:eastAsia="Times New Roman CYR" w:cs="Times New Roman"/>
          <w:b/>
          <w:bCs/>
          <w:spacing w:val="-2"/>
          <w:sz w:val="28"/>
          <w:szCs w:val="28"/>
        </w:rPr>
      </w:pPr>
      <w:r w:rsidRPr="004A7498">
        <w:rPr>
          <w:rFonts w:eastAsia="Times New Roman CYR" w:cs="Times New Roman"/>
          <w:b/>
          <w:bCs/>
          <w:spacing w:val="-2"/>
          <w:sz w:val="28"/>
          <w:szCs w:val="28"/>
        </w:rPr>
        <w:t xml:space="preserve">муниципального казённого учреждения </w:t>
      </w:r>
    </w:p>
    <w:p w:rsidR="00F14029" w:rsidRPr="004A7498" w:rsidRDefault="00F14029" w:rsidP="00F14029">
      <w:pPr>
        <w:pStyle w:val="Standard"/>
        <w:autoSpaceDE w:val="0"/>
        <w:jc w:val="center"/>
        <w:rPr>
          <w:rFonts w:eastAsia="Times New Roman" w:cs="Times New Roman"/>
          <w:b/>
          <w:bCs/>
          <w:spacing w:val="-2"/>
          <w:sz w:val="28"/>
          <w:szCs w:val="28"/>
        </w:rPr>
      </w:pPr>
      <w:r w:rsidRPr="004A7498">
        <w:rPr>
          <w:rFonts w:eastAsia="Times New Roman" w:cs="Times New Roman"/>
          <w:b/>
          <w:bCs/>
          <w:spacing w:val="-2"/>
          <w:sz w:val="28"/>
          <w:szCs w:val="28"/>
        </w:rPr>
        <w:t>«Агентство по комплексному развитию сельских территорий»</w:t>
      </w:r>
    </w:p>
    <w:p w:rsidR="00F14029" w:rsidRPr="004A7498" w:rsidRDefault="00F14029" w:rsidP="00F14029">
      <w:pPr>
        <w:pStyle w:val="Standard"/>
        <w:autoSpaceDE w:val="0"/>
        <w:spacing w:line="322" w:lineRule="atLeast"/>
        <w:ind w:right="158"/>
        <w:jc w:val="center"/>
        <w:rPr>
          <w:rFonts w:eastAsia="Times New Roman" w:cs="Times New Roman"/>
          <w:b/>
          <w:bCs/>
          <w:sz w:val="28"/>
          <w:szCs w:val="28"/>
        </w:rPr>
      </w:pPr>
    </w:p>
    <w:p w:rsidR="00F14029" w:rsidRPr="004A7498" w:rsidRDefault="00F14029" w:rsidP="00F14029">
      <w:pPr>
        <w:pStyle w:val="Standard"/>
        <w:autoSpaceDE w:val="0"/>
        <w:ind w:firstLine="709"/>
        <w:jc w:val="both"/>
        <w:rPr>
          <w:rFonts w:eastAsia="Times New Roman CYR" w:cs="Times New Roman"/>
          <w:sz w:val="28"/>
          <w:szCs w:val="28"/>
        </w:rPr>
      </w:pPr>
      <w:r w:rsidRPr="004A7498">
        <w:rPr>
          <w:rFonts w:eastAsia="Times New Roman CYR" w:cs="Times New Roman"/>
          <w:sz w:val="28"/>
          <w:szCs w:val="28"/>
        </w:rPr>
        <w:t>В связи с приведением в соответствие с Законодательством Российской Федерации</w:t>
      </w:r>
      <w:r w:rsidRPr="004A7498">
        <w:rPr>
          <w:rFonts w:eastAsia="Times New Roman" w:cs="Times New Roman"/>
          <w:sz w:val="28"/>
          <w:szCs w:val="28"/>
        </w:rPr>
        <w:t xml:space="preserve"> </w:t>
      </w:r>
      <w:r w:rsidRPr="004A7498">
        <w:rPr>
          <w:rFonts w:eastAsia="Times New Roman CYR" w:cs="Times New Roman"/>
          <w:sz w:val="28"/>
          <w:szCs w:val="28"/>
        </w:rPr>
        <w:t xml:space="preserve">администрация муниципального образования </w:t>
      </w:r>
      <w:r w:rsidRPr="004A7498">
        <w:rPr>
          <w:rFonts w:eastAsia="Times New Roman" w:cs="Times New Roman"/>
          <w:sz w:val="28"/>
          <w:szCs w:val="28"/>
        </w:rPr>
        <w:t>«</w:t>
      </w:r>
      <w:r w:rsidRPr="004A7498">
        <w:rPr>
          <w:rFonts w:eastAsia="Times New Roman CYR" w:cs="Times New Roman"/>
          <w:sz w:val="28"/>
          <w:szCs w:val="28"/>
        </w:rPr>
        <w:t>Чердаклинский район</w:t>
      </w:r>
      <w:r w:rsidRPr="004A7498">
        <w:rPr>
          <w:rFonts w:eastAsia="Times New Roman" w:cs="Times New Roman"/>
          <w:sz w:val="28"/>
          <w:szCs w:val="28"/>
        </w:rPr>
        <w:t xml:space="preserve">» Ульяновской области </w:t>
      </w:r>
      <w:r w:rsidRPr="004A7498">
        <w:rPr>
          <w:rFonts w:eastAsia="Times New Roman CYR" w:cs="Times New Roman"/>
          <w:sz w:val="28"/>
          <w:szCs w:val="28"/>
        </w:rPr>
        <w:t>постановляет:</w:t>
      </w:r>
    </w:p>
    <w:p w:rsidR="00887385" w:rsidRPr="004A7498" w:rsidRDefault="00F14029" w:rsidP="00887385">
      <w:pPr>
        <w:pStyle w:val="Standard"/>
        <w:autoSpaceDE w:val="0"/>
        <w:ind w:firstLine="708"/>
        <w:jc w:val="both"/>
        <w:rPr>
          <w:rFonts w:eastAsia="Times New Roman" w:cs="Times New Roman"/>
          <w:bCs/>
          <w:spacing w:val="-2"/>
          <w:sz w:val="28"/>
          <w:szCs w:val="28"/>
        </w:rPr>
      </w:pPr>
      <w:r w:rsidRPr="004A7498">
        <w:rPr>
          <w:rFonts w:eastAsia="Times New Roman CYR" w:cs="Times New Roman"/>
          <w:sz w:val="28"/>
          <w:szCs w:val="28"/>
        </w:rPr>
        <w:t xml:space="preserve">1. </w:t>
      </w:r>
      <w:r w:rsidR="002E1AA7" w:rsidRPr="004A7498">
        <w:rPr>
          <w:rFonts w:eastAsia="Times New Roman CYR" w:cs="Times New Roman"/>
          <w:sz w:val="28"/>
          <w:szCs w:val="28"/>
        </w:rPr>
        <w:t>В</w:t>
      </w:r>
      <w:r w:rsidR="00887385" w:rsidRPr="004A7498">
        <w:rPr>
          <w:rFonts w:eastAsia="Times New Roman CYR" w:cs="Times New Roman"/>
          <w:sz w:val="28"/>
          <w:szCs w:val="28"/>
        </w:rPr>
        <w:t>нести в постановление</w:t>
      </w:r>
      <w:r w:rsidR="002E1AA7" w:rsidRPr="004A7498">
        <w:rPr>
          <w:rFonts w:eastAsia="Times New Roman CYR" w:cs="Times New Roman"/>
          <w:sz w:val="28"/>
          <w:szCs w:val="28"/>
        </w:rPr>
        <w:t xml:space="preserve"> </w:t>
      </w:r>
      <w:r w:rsidR="00887385" w:rsidRPr="004A7498">
        <w:rPr>
          <w:rFonts w:eastAsia="Times New Roman CYR" w:cs="Times New Roman"/>
          <w:bCs/>
          <w:spacing w:val="-2"/>
          <w:sz w:val="28"/>
          <w:szCs w:val="28"/>
        </w:rPr>
        <w:t xml:space="preserve">администрации муниципального образования «Чердаклинский район» Ульяновской области от 02.02.2016 № 79 «Об утверждении устава муниципального казённого учреждения </w:t>
      </w:r>
      <w:r w:rsidR="00887385" w:rsidRPr="004A7498">
        <w:rPr>
          <w:rFonts w:eastAsia="Times New Roman" w:cs="Times New Roman"/>
          <w:bCs/>
          <w:spacing w:val="-2"/>
          <w:sz w:val="28"/>
          <w:szCs w:val="28"/>
        </w:rPr>
        <w:t>«Агентство по комплексному развитию сельских территорий» следующие изменения:</w:t>
      </w:r>
    </w:p>
    <w:p w:rsidR="002E1AA7" w:rsidRPr="004A7498" w:rsidRDefault="00887385" w:rsidP="00371785">
      <w:pPr>
        <w:pStyle w:val="Standard"/>
        <w:autoSpaceDE w:val="0"/>
        <w:ind w:firstLine="708"/>
        <w:jc w:val="both"/>
        <w:rPr>
          <w:rFonts w:eastAsia="Times New Roman" w:cs="Times New Roman"/>
          <w:bCs/>
          <w:spacing w:val="-2"/>
          <w:sz w:val="28"/>
          <w:szCs w:val="28"/>
        </w:rPr>
      </w:pPr>
      <w:r w:rsidRPr="004A7498">
        <w:rPr>
          <w:rFonts w:eastAsia="Times New Roman CYR" w:cs="Times New Roman"/>
          <w:sz w:val="28"/>
          <w:szCs w:val="28"/>
        </w:rPr>
        <w:t xml:space="preserve">1.1) </w:t>
      </w:r>
      <w:r w:rsidR="00371785" w:rsidRPr="004A7498">
        <w:rPr>
          <w:rFonts w:eastAsia="Times New Roman CYR" w:cs="Times New Roman"/>
          <w:sz w:val="28"/>
          <w:szCs w:val="28"/>
        </w:rPr>
        <w:t xml:space="preserve">Устав </w:t>
      </w:r>
      <w:r w:rsidR="004C7F1D" w:rsidRPr="004A7498">
        <w:rPr>
          <w:rFonts w:eastAsia="Times New Roman CYR" w:cs="Times New Roman"/>
          <w:bCs/>
          <w:spacing w:val="-2"/>
          <w:sz w:val="28"/>
          <w:szCs w:val="28"/>
        </w:rPr>
        <w:t xml:space="preserve">муниципального казённого учреждения </w:t>
      </w:r>
      <w:r w:rsidR="004C7F1D" w:rsidRPr="004A7498">
        <w:rPr>
          <w:rFonts w:eastAsia="Times New Roman" w:cs="Times New Roman"/>
          <w:bCs/>
          <w:spacing w:val="-2"/>
          <w:sz w:val="28"/>
          <w:szCs w:val="28"/>
        </w:rPr>
        <w:t xml:space="preserve">«Агентство по комплексному развитию сельских территорий» </w:t>
      </w:r>
      <w:r w:rsidR="00371785" w:rsidRPr="004A7498">
        <w:rPr>
          <w:rFonts w:eastAsia="Times New Roman CYR" w:cs="Times New Roman"/>
          <w:sz w:val="28"/>
          <w:szCs w:val="28"/>
        </w:rPr>
        <w:t>изложить в новой редакции</w:t>
      </w:r>
      <w:r w:rsidR="004C7F1D" w:rsidRPr="004A7498">
        <w:rPr>
          <w:rFonts w:eastAsia="Times New Roman CYR" w:cs="Times New Roman"/>
          <w:sz w:val="28"/>
          <w:szCs w:val="28"/>
        </w:rPr>
        <w:t xml:space="preserve"> (Приложение)</w:t>
      </w:r>
      <w:r w:rsidR="00371785" w:rsidRPr="004A7498">
        <w:rPr>
          <w:rFonts w:eastAsia="Times New Roman CYR" w:cs="Times New Roman"/>
          <w:sz w:val="28"/>
          <w:szCs w:val="28"/>
        </w:rPr>
        <w:t>.</w:t>
      </w:r>
    </w:p>
    <w:p w:rsidR="00887385" w:rsidRPr="004A7498" w:rsidRDefault="0014672A" w:rsidP="00887385">
      <w:pPr>
        <w:autoSpaceDE w:val="0"/>
        <w:ind w:firstLine="709"/>
        <w:jc w:val="both"/>
        <w:rPr>
          <w:sz w:val="28"/>
          <w:szCs w:val="28"/>
        </w:rPr>
      </w:pPr>
      <w:r w:rsidRPr="004A7498">
        <w:rPr>
          <w:sz w:val="28"/>
          <w:szCs w:val="28"/>
        </w:rPr>
        <w:t>2</w:t>
      </w:r>
      <w:r w:rsidR="00887385" w:rsidRPr="004A7498">
        <w:rPr>
          <w:sz w:val="28"/>
          <w:szCs w:val="28"/>
        </w:rPr>
        <w:t xml:space="preserve">. Настоящее постановление вступает в силу </w:t>
      </w:r>
      <w:r w:rsidRPr="004A7498">
        <w:rPr>
          <w:sz w:val="28"/>
          <w:szCs w:val="28"/>
        </w:rPr>
        <w:t xml:space="preserve">после его официального </w:t>
      </w:r>
      <w:r w:rsidR="00887385" w:rsidRPr="004A7498">
        <w:rPr>
          <w:sz w:val="28"/>
          <w:szCs w:val="28"/>
        </w:rPr>
        <w:t>обнародования.</w:t>
      </w:r>
    </w:p>
    <w:p w:rsidR="00887385" w:rsidRPr="004A7498" w:rsidRDefault="00887385" w:rsidP="00887385">
      <w:pPr>
        <w:pStyle w:val="Standard"/>
        <w:autoSpaceDE w:val="0"/>
        <w:ind w:firstLine="708"/>
        <w:jc w:val="both"/>
        <w:rPr>
          <w:rFonts w:eastAsia="Times New Roman" w:cs="Times New Roman"/>
          <w:bCs/>
          <w:spacing w:val="-2"/>
          <w:sz w:val="28"/>
          <w:szCs w:val="28"/>
        </w:rPr>
      </w:pPr>
    </w:p>
    <w:p w:rsidR="00F14029" w:rsidRPr="004A7498" w:rsidRDefault="00F14029" w:rsidP="00F14029">
      <w:pPr>
        <w:pStyle w:val="Standard"/>
        <w:autoSpaceDE w:val="0"/>
        <w:ind w:firstLine="709"/>
        <w:jc w:val="both"/>
        <w:rPr>
          <w:rFonts w:eastAsia="Times New Roman" w:cs="Times New Roman"/>
          <w:i/>
          <w:iCs/>
          <w:spacing w:val="-2"/>
          <w:sz w:val="28"/>
          <w:szCs w:val="28"/>
        </w:rPr>
      </w:pPr>
    </w:p>
    <w:p w:rsidR="00F14029" w:rsidRPr="004A7498" w:rsidRDefault="00F14029" w:rsidP="00F14029">
      <w:pPr>
        <w:pStyle w:val="Standard"/>
        <w:autoSpaceDE w:val="0"/>
        <w:jc w:val="both"/>
        <w:rPr>
          <w:rFonts w:eastAsia="Times New Roman CYR" w:cs="Times New Roman"/>
          <w:sz w:val="28"/>
          <w:szCs w:val="28"/>
        </w:rPr>
      </w:pPr>
      <w:r w:rsidRPr="004A7498">
        <w:rPr>
          <w:rFonts w:eastAsia="Times New Roman CYR" w:cs="Times New Roman"/>
          <w:sz w:val="28"/>
          <w:szCs w:val="28"/>
        </w:rPr>
        <w:t xml:space="preserve">Глава администрации </w:t>
      </w:r>
      <w:proofErr w:type="gramStart"/>
      <w:r w:rsidRPr="004A7498">
        <w:rPr>
          <w:rFonts w:eastAsia="Times New Roman CYR" w:cs="Times New Roman"/>
          <w:sz w:val="28"/>
          <w:szCs w:val="28"/>
        </w:rPr>
        <w:t>муниципального</w:t>
      </w:r>
      <w:proofErr w:type="gramEnd"/>
    </w:p>
    <w:p w:rsidR="00F14029" w:rsidRPr="004A7498" w:rsidRDefault="00F14029" w:rsidP="00F14029">
      <w:pPr>
        <w:pStyle w:val="Standard"/>
        <w:autoSpaceDE w:val="0"/>
        <w:jc w:val="both"/>
        <w:rPr>
          <w:rFonts w:eastAsia="Times New Roman" w:cs="Times New Roman"/>
          <w:sz w:val="28"/>
          <w:szCs w:val="28"/>
        </w:rPr>
      </w:pPr>
      <w:r w:rsidRPr="004A7498">
        <w:rPr>
          <w:rFonts w:eastAsia="Times New Roman CYR" w:cs="Times New Roman"/>
          <w:sz w:val="28"/>
          <w:szCs w:val="28"/>
        </w:rPr>
        <w:t xml:space="preserve">образования </w:t>
      </w:r>
      <w:r w:rsidRPr="004A7498">
        <w:rPr>
          <w:rFonts w:eastAsia="Times New Roman" w:cs="Times New Roman"/>
          <w:sz w:val="28"/>
          <w:szCs w:val="28"/>
        </w:rPr>
        <w:t>«</w:t>
      </w:r>
      <w:r w:rsidRPr="004A7498">
        <w:rPr>
          <w:rFonts w:eastAsia="Times New Roman CYR" w:cs="Times New Roman"/>
          <w:sz w:val="28"/>
          <w:szCs w:val="28"/>
        </w:rPr>
        <w:t>Чердаклинский район</w:t>
      </w:r>
      <w:r w:rsidRPr="004A7498">
        <w:rPr>
          <w:rFonts w:eastAsia="Times New Roman" w:cs="Times New Roman"/>
          <w:sz w:val="28"/>
          <w:szCs w:val="28"/>
        </w:rPr>
        <w:t>»</w:t>
      </w:r>
    </w:p>
    <w:p w:rsidR="00F14029" w:rsidRPr="004A7498" w:rsidRDefault="00F14029" w:rsidP="00F14029">
      <w:pPr>
        <w:pStyle w:val="Standard"/>
        <w:autoSpaceDE w:val="0"/>
        <w:jc w:val="both"/>
        <w:rPr>
          <w:rFonts w:eastAsia="Times New Roman" w:cs="Times New Roman"/>
          <w:sz w:val="28"/>
          <w:szCs w:val="28"/>
        </w:rPr>
      </w:pPr>
      <w:r w:rsidRPr="004A7498">
        <w:rPr>
          <w:rFonts w:eastAsia="Times New Roman" w:cs="Times New Roman"/>
          <w:sz w:val="28"/>
          <w:szCs w:val="28"/>
        </w:rPr>
        <w:t>Ульяновской</w:t>
      </w:r>
      <w:r w:rsidR="00887385" w:rsidRPr="004A7498">
        <w:rPr>
          <w:rFonts w:eastAsia="Times New Roman" w:cs="Times New Roman"/>
          <w:sz w:val="28"/>
          <w:szCs w:val="28"/>
        </w:rPr>
        <w:t xml:space="preserve"> </w:t>
      </w:r>
      <w:r w:rsidRPr="004A7498">
        <w:rPr>
          <w:rFonts w:eastAsia="Times New Roman" w:cs="Times New Roman"/>
          <w:sz w:val="28"/>
          <w:szCs w:val="28"/>
        </w:rPr>
        <w:t xml:space="preserve">области                                        </w:t>
      </w:r>
      <w:r w:rsidR="00887385" w:rsidRPr="004A7498">
        <w:rPr>
          <w:rFonts w:eastAsia="Times New Roman" w:cs="Times New Roman"/>
          <w:sz w:val="28"/>
          <w:szCs w:val="28"/>
        </w:rPr>
        <w:t xml:space="preserve">                         </w:t>
      </w:r>
      <w:r w:rsidR="004A7498">
        <w:rPr>
          <w:rFonts w:eastAsia="Times New Roman" w:cs="Times New Roman"/>
          <w:sz w:val="28"/>
          <w:szCs w:val="28"/>
        </w:rPr>
        <w:t xml:space="preserve">      </w:t>
      </w:r>
      <w:r w:rsidR="00887385" w:rsidRPr="004A7498">
        <w:rPr>
          <w:rFonts w:eastAsia="Times New Roman" w:cs="Times New Roman"/>
          <w:sz w:val="28"/>
          <w:szCs w:val="28"/>
        </w:rPr>
        <w:t xml:space="preserve">      </w:t>
      </w:r>
      <w:proofErr w:type="spellStart"/>
      <w:r w:rsidR="004A7498">
        <w:rPr>
          <w:rFonts w:eastAsia="Times New Roman" w:cs="Times New Roman"/>
          <w:sz w:val="28"/>
          <w:szCs w:val="28"/>
        </w:rPr>
        <w:t>В.В.</w:t>
      </w:r>
      <w:r w:rsidR="00371785" w:rsidRPr="004A7498">
        <w:rPr>
          <w:rFonts w:eastAsia="Times New Roman" w:cs="Times New Roman"/>
          <w:sz w:val="28"/>
          <w:szCs w:val="28"/>
        </w:rPr>
        <w:t>Самойлов</w:t>
      </w:r>
      <w:proofErr w:type="spellEnd"/>
    </w:p>
    <w:p w:rsidR="00887385" w:rsidRPr="004A7498" w:rsidRDefault="00887385" w:rsidP="00F14029">
      <w:pPr>
        <w:pStyle w:val="Standard"/>
        <w:autoSpaceDE w:val="0"/>
        <w:jc w:val="both"/>
        <w:rPr>
          <w:rFonts w:eastAsia="Times New Roman" w:cs="Times New Roman"/>
          <w:sz w:val="28"/>
          <w:szCs w:val="28"/>
        </w:rPr>
      </w:pPr>
    </w:p>
    <w:p w:rsidR="00AB332F" w:rsidRPr="004A7498" w:rsidRDefault="009368C9" w:rsidP="00AB332F">
      <w:pPr>
        <w:pStyle w:val="Standard"/>
        <w:autoSpaceDE w:val="0"/>
        <w:spacing w:line="100" w:lineRule="atLeast"/>
        <w:ind w:left="5103"/>
        <w:jc w:val="both"/>
        <w:rPr>
          <w:rFonts w:ascii="Times New Roman CYR" w:hAnsi="Times New Roman CYR" w:cs="Times New Roman CYR"/>
          <w:sz w:val="28"/>
          <w:szCs w:val="28"/>
        </w:rPr>
      </w:pPr>
      <w:r w:rsidRPr="004A7498">
        <w:rPr>
          <w:sz w:val="28"/>
          <w:szCs w:val="28"/>
        </w:rPr>
        <w:br w:type="page"/>
      </w:r>
      <w:r w:rsidR="00AB332F" w:rsidRPr="004A7498">
        <w:rPr>
          <w:rFonts w:ascii="Times New Roman CYR" w:hAnsi="Times New Roman CYR" w:cs="Times New Roman CYR"/>
          <w:sz w:val="28"/>
          <w:szCs w:val="28"/>
        </w:rPr>
        <w:lastRenderedPageBreak/>
        <w:t>УТВЕРЖДЕН</w:t>
      </w:r>
    </w:p>
    <w:p w:rsidR="00AB332F" w:rsidRPr="004A7498" w:rsidRDefault="00AB332F" w:rsidP="00AB332F">
      <w:pPr>
        <w:widowControl w:val="0"/>
        <w:autoSpaceDE w:val="0"/>
        <w:spacing w:line="100" w:lineRule="atLeast"/>
        <w:ind w:left="5103"/>
        <w:jc w:val="both"/>
        <w:textAlignment w:val="baseline"/>
        <w:rPr>
          <w:rFonts w:ascii="Times New Roman CYR" w:eastAsia="Times New Roman CYR" w:hAnsi="Times New Roman CYR" w:cs="Times New Roman CYR"/>
          <w:kern w:val="1"/>
          <w:sz w:val="28"/>
          <w:szCs w:val="28"/>
          <w:lang w:eastAsia="hi-IN" w:bidi="hi-IN"/>
        </w:rPr>
      </w:pPr>
      <w:r w:rsidRPr="004A7498">
        <w:rPr>
          <w:rFonts w:ascii="Times New Roman CYR" w:eastAsia="Times New Roman CYR" w:hAnsi="Times New Roman CYR" w:cs="Times New Roman CYR"/>
          <w:kern w:val="1"/>
          <w:sz w:val="28"/>
          <w:szCs w:val="28"/>
          <w:lang w:eastAsia="hi-IN" w:bidi="hi-IN"/>
        </w:rPr>
        <w:t>постановлением администрации</w:t>
      </w:r>
    </w:p>
    <w:p w:rsidR="00AB332F" w:rsidRPr="004A7498" w:rsidRDefault="00AB332F" w:rsidP="00AB332F">
      <w:pPr>
        <w:widowControl w:val="0"/>
        <w:autoSpaceDE w:val="0"/>
        <w:spacing w:line="100" w:lineRule="atLeast"/>
        <w:ind w:left="5103"/>
        <w:jc w:val="both"/>
        <w:textAlignment w:val="baseline"/>
        <w:rPr>
          <w:rFonts w:ascii="Times New Roman CYR" w:eastAsia="Times New Roman CYR" w:hAnsi="Times New Roman CYR" w:cs="Times New Roman CYR"/>
          <w:kern w:val="1"/>
          <w:sz w:val="28"/>
          <w:szCs w:val="28"/>
          <w:lang w:eastAsia="hi-IN" w:bidi="hi-IN"/>
        </w:rPr>
      </w:pPr>
      <w:r w:rsidRPr="004A7498">
        <w:rPr>
          <w:rFonts w:ascii="Times New Roman CYR" w:eastAsia="Times New Roman CYR" w:hAnsi="Times New Roman CYR" w:cs="Times New Roman CYR"/>
          <w:kern w:val="1"/>
          <w:sz w:val="28"/>
          <w:szCs w:val="28"/>
          <w:lang w:eastAsia="hi-IN" w:bidi="hi-IN"/>
        </w:rPr>
        <w:t>муниципального образования</w:t>
      </w:r>
    </w:p>
    <w:p w:rsidR="00AB332F" w:rsidRPr="004A7498" w:rsidRDefault="00AB332F" w:rsidP="00AB332F">
      <w:pPr>
        <w:widowControl w:val="0"/>
        <w:autoSpaceDE w:val="0"/>
        <w:spacing w:line="100" w:lineRule="atLeast"/>
        <w:ind w:left="5103"/>
        <w:jc w:val="both"/>
        <w:textAlignment w:val="baseline"/>
        <w:rPr>
          <w:kern w:val="1"/>
          <w:sz w:val="28"/>
          <w:szCs w:val="28"/>
          <w:lang w:eastAsia="hi-IN" w:bidi="hi-IN"/>
        </w:rPr>
      </w:pPr>
      <w:r w:rsidRPr="004A7498">
        <w:rPr>
          <w:kern w:val="1"/>
          <w:sz w:val="28"/>
          <w:szCs w:val="28"/>
          <w:lang w:eastAsia="hi-IN" w:bidi="hi-IN"/>
        </w:rPr>
        <w:t>«</w:t>
      </w:r>
      <w:r w:rsidRPr="004A7498">
        <w:rPr>
          <w:rFonts w:ascii="Times New Roman CYR" w:eastAsia="Times New Roman CYR" w:hAnsi="Times New Roman CYR" w:cs="Times New Roman CYR"/>
          <w:kern w:val="1"/>
          <w:sz w:val="28"/>
          <w:szCs w:val="28"/>
          <w:lang w:eastAsia="hi-IN" w:bidi="hi-IN"/>
        </w:rPr>
        <w:t>Чердаклинский район</w:t>
      </w:r>
      <w:r w:rsidRPr="004A7498">
        <w:rPr>
          <w:kern w:val="1"/>
          <w:sz w:val="28"/>
          <w:szCs w:val="28"/>
          <w:lang w:eastAsia="hi-IN" w:bidi="hi-IN"/>
        </w:rPr>
        <w:t>»</w:t>
      </w:r>
    </w:p>
    <w:p w:rsidR="00AB332F" w:rsidRPr="004A7498" w:rsidRDefault="00AB332F" w:rsidP="00AB332F">
      <w:pPr>
        <w:widowControl w:val="0"/>
        <w:autoSpaceDE w:val="0"/>
        <w:spacing w:line="100" w:lineRule="atLeast"/>
        <w:ind w:left="5103"/>
        <w:jc w:val="both"/>
        <w:textAlignment w:val="baseline"/>
        <w:rPr>
          <w:kern w:val="1"/>
          <w:sz w:val="28"/>
          <w:szCs w:val="28"/>
          <w:lang w:eastAsia="hi-IN" w:bidi="hi-IN"/>
        </w:rPr>
      </w:pPr>
      <w:r w:rsidRPr="004A7498">
        <w:rPr>
          <w:kern w:val="1"/>
          <w:sz w:val="28"/>
          <w:szCs w:val="28"/>
          <w:lang w:eastAsia="hi-IN" w:bidi="hi-IN"/>
        </w:rPr>
        <w:t>Ульяновской области</w:t>
      </w:r>
    </w:p>
    <w:p w:rsidR="00AB332F" w:rsidRPr="004A7498" w:rsidRDefault="00AB332F" w:rsidP="00AB332F">
      <w:pPr>
        <w:widowControl w:val="0"/>
        <w:autoSpaceDE w:val="0"/>
        <w:spacing w:line="100" w:lineRule="atLeast"/>
        <w:ind w:left="5103"/>
        <w:jc w:val="both"/>
        <w:textAlignment w:val="baseline"/>
        <w:rPr>
          <w:rFonts w:ascii="Times New Roman CYR" w:eastAsia="Times New Roman CYR" w:hAnsi="Times New Roman CYR" w:cs="Times New Roman CYR"/>
          <w:kern w:val="1"/>
          <w:sz w:val="28"/>
          <w:szCs w:val="28"/>
          <w:lang w:eastAsia="hi-IN" w:bidi="hi-IN"/>
        </w:rPr>
      </w:pPr>
      <w:r w:rsidRPr="004A7498">
        <w:rPr>
          <w:rFonts w:ascii="Times New Roman CYR" w:eastAsia="Times New Roman CYR" w:hAnsi="Times New Roman CYR" w:cs="Times New Roman CYR"/>
          <w:kern w:val="1"/>
          <w:sz w:val="28"/>
          <w:szCs w:val="28"/>
          <w:lang w:eastAsia="hi-IN" w:bidi="hi-IN"/>
        </w:rPr>
        <w:t xml:space="preserve">от </w:t>
      </w:r>
      <w:r w:rsidR="001F5999">
        <w:rPr>
          <w:rFonts w:ascii="Times New Roman CYR" w:eastAsia="Times New Roman CYR" w:hAnsi="Times New Roman CYR" w:cs="Times New Roman CYR"/>
          <w:kern w:val="1"/>
          <w:sz w:val="28"/>
          <w:szCs w:val="28"/>
          <w:lang w:eastAsia="hi-IN" w:bidi="hi-IN"/>
        </w:rPr>
        <w:t>31 августа</w:t>
      </w:r>
      <w:r w:rsidRPr="004A7498">
        <w:rPr>
          <w:rFonts w:ascii="Times New Roman CYR" w:eastAsia="Times New Roman CYR" w:hAnsi="Times New Roman CYR" w:cs="Times New Roman CYR"/>
          <w:kern w:val="1"/>
          <w:sz w:val="28"/>
          <w:szCs w:val="28"/>
          <w:lang w:eastAsia="hi-IN" w:bidi="hi-IN"/>
        </w:rPr>
        <w:t xml:space="preserve"> 2016 г</w:t>
      </w:r>
      <w:r w:rsidR="00C25B8E">
        <w:rPr>
          <w:rFonts w:ascii="Times New Roman CYR" w:eastAsia="Times New Roman CYR" w:hAnsi="Times New Roman CYR" w:cs="Times New Roman CYR"/>
          <w:kern w:val="1"/>
          <w:sz w:val="28"/>
          <w:szCs w:val="28"/>
          <w:lang w:eastAsia="hi-IN" w:bidi="hi-IN"/>
        </w:rPr>
        <w:t>.</w:t>
      </w:r>
      <w:bookmarkStart w:id="0" w:name="_GoBack"/>
      <w:bookmarkEnd w:id="0"/>
      <w:r w:rsidRPr="004A7498">
        <w:rPr>
          <w:rFonts w:ascii="Times New Roman CYR" w:eastAsia="Times New Roman CYR" w:hAnsi="Times New Roman CYR" w:cs="Times New Roman CYR"/>
          <w:kern w:val="1"/>
          <w:sz w:val="28"/>
          <w:szCs w:val="28"/>
          <w:lang w:eastAsia="hi-IN" w:bidi="hi-IN"/>
        </w:rPr>
        <w:t xml:space="preserve"> № </w:t>
      </w:r>
      <w:r w:rsidR="001F5999">
        <w:rPr>
          <w:rFonts w:ascii="Times New Roman CYR" w:eastAsia="Times New Roman CYR" w:hAnsi="Times New Roman CYR" w:cs="Times New Roman CYR"/>
          <w:kern w:val="1"/>
          <w:sz w:val="28"/>
          <w:szCs w:val="28"/>
          <w:lang w:eastAsia="hi-IN" w:bidi="hi-IN"/>
        </w:rPr>
        <w:t>721</w:t>
      </w:r>
    </w:p>
    <w:p w:rsidR="00AB332F" w:rsidRPr="004A7498" w:rsidRDefault="00AB332F" w:rsidP="00AB332F">
      <w:pPr>
        <w:widowControl w:val="0"/>
        <w:autoSpaceDE w:val="0"/>
        <w:spacing w:line="100" w:lineRule="atLeast"/>
        <w:ind w:left="5103"/>
        <w:jc w:val="both"/>
        <w:textAlignment w:val="baseline"/>
        <w:rPr>
          <w:kern w:val="1"/>
          <w:sz w:val="28"/>
          <w:szCs w:val="28"/>
          <w:lang w:eastAsia="hi-IN" w:bidi="hi-IN"/>
        </w:rPr>
      </w:pPr>
    </w:p>
    <w:p w:rsidR="00AB332F" w:rsidRPr="004A7498" w:rsidRDefault="00AB332F" w:rsidP="00AB332F">
      <w:pPr>
        <w:widowControl w:val="0"/>
        <w:autoSpaceDE w:val="0"/>
        <w:spacing w:after="120" w:line="100" w:lineRule="atLeast"/>
        <w:ind w:firstLine="570"/>
        <w:jc w:val="both"/>
        <w:textAlignment w:val="baseline"/>
        <w:rPr>
          <w:kern w:val="1"/>
          <w:sz w:val="28"/>
          <w:szCs w:val="28"/>
          <w:lang w:eastAsia="hi-IN" w:bidi="hi-IN"/>
        </w:rPr>
      </w:pPr>
    </w:p>
    <w:p w:rsidR="00AB332F" w:rsidRPr="004A7498" w:rsidRDefault="00AB332F" w:rsidP="00AB332F">
      <w:pPr>
        <w:widowControl w:val="0"/>
        <w:autoSpaceDE w:val="0"/>
        <w:spacing w:after="120" w:line="100" w:lineRule="atLeast"/>
        <w:ind w:firstLine="570"/>
        <w:jc w:val="both"/>
        <w:textAlignment w:val="baseline"/>
        <w:rPr>
          <w:kern w:val="1"/>
          <w:sz w:val="28"/>
          <w:szCs w:val="28"/>
          <w:lang w:eastAsia="hi-IN" w:bidi="hi-IN"/>
        </w:rPr>
      </w:pPr>
    </w:p>
    <w:p w:rsidR="00AB332F" w:rsidRPr="004A7498" w:rsidRDefault="00AB332F" w:rsidP="00AB332F">
      <w:pPr>
        <w:widowControl w:val="0"/>
        <w:autoSpaceDE w:val="0"/>
        <w:spacing w:after="120" w:line="100" w:lineRule="atLeast"/>
        <w:ind w:firstLine="570"/>
        <w:jc w:val="both"/>
        <w:textAlignment w:val="baseline"/>
        <w:rPr>
          <w:b/>
          <w:bCs/>
          <w:kern w:val="1"/>
          <w:sz w:val="28"/>
          <w:szCs w:val="28"/>
          <w:lang w:eastAsia="hi-IN" w:bidi="hi-IN"/>
        </w:rPr>
      </w:pPr>
    </w:p>
    <w:p w:rsidR="00AB332F" w:rsidRPr="004A7498" w:rsidRDefault="00AB332F" w:rsidP="00AB332F">
      <w:pPr>
        <w:widowControl w:val="0"/>
        <w:autoSpaceDE w:val="0"/>
        <w:spacing w:after="120" w:line="100" w:lineRule="atLeast"/>
        <w:ind w:firstLine="570"/>
        <w:jc w:val="both"/>
        <w:textAlignment w:val="baseline"/>
        <w:rPr>
          <w:b/>
          <w:bCs/>
          <w:kern w:val="1"/>
          <w:sz w:val="28"/>
          <w:szCs w:val="28"/>
          <w:lang w:eastAsia="hi-IN" w:bidi="hi-IN"/>
        </w:rPr>
      </w:pPr>
    </w:p>
    <w:p w:rsidR="00AB332F" w:rsidRPr="004A7498" w:rsidRDefault="00AB332F" w:rsidP="00AB332F">
      <w:pPr>
        <w:widowControl w:val="0"/>
        <w:autoSpaceDE w:val="0"/>
        <w:spacing w:after="120" w:line="100" w:lineRule="atLeast"/>
        <w:ind w:firstLine="570"/>
        <w:jc w:val="both"/>
        <w:textAlignment w:val="baseline"/>
        <w:rPr>
          <w:b/>
          <w:bCs/>
          <w:kern w:val="1"/>
          <w:sz w:val="28"/>
          <w:szCs w:val="28"/>
          <w:lang w:eastAsia="hi-IN" w:bidi="hi-IN"/>
        </w:rPr>
      </w:pPr>
    </w:p>
    <w:p w:rsidR="00AB332F" w:rsidRPr="004A7498" w:rsidRDefault="00AB332F" w:rsidP="00AB332F">
      <w:pPr>
        <w:widowControl w:val="0"/>
        <w:autoSpaceDE w:val="0"/>
        <w:spacing w:after="120" w:line="100" w:lineRule="atLeast"/>
        <w:ind w:firstLine="570"/>
        <w:jc w:val="both"/>
        <w:textAlignment w:val="baseline"/>
        <w:rPr>
          <w:b/>
          <w:bCs/>
          <w:kern w:val="1"/>
          <w:sz w:val="28"/>
          <w:szCs w:val="28"/>
          <w:lang w:eastAsia="hi-IN" w:bidi="hi-IN"/>
        </w:rPr>
      </w:pPr>
    </w:p>
    <w:p w:rsidR="00AB332F" w:rsidRPr="004A7498" w:rsidRDefault="00AB332F" w:rsidP="004A7498">
      <w:pPr>
        <w:widowControl w:val="0"/>
        <w:autoSpaceDE w:val="0"/>
        <w:ind w:firstLine="570"/>
        <w:jc w:val="both"/>
        <w:textAlignment w:val="baseline"/>
        <w:rPr>
          <w:b/>
          <w:bCs/>
          <w:kern w:val="1"/>
          <w:sz w:val="28"/>
          <w:szCs w:val="28"/>
          <w:lang w:eastAsia="hi-IN" w:bidi="hi-IN"/>
        </w:rPr>
      </w:pPr>
    </w:p>
    <w:p w:rsidR="00AB332F" w:rsidRPr="004A7498" w:rsidRDefault="00AB332F" w:rsidP="004A7498">
      <w:pPr>
        <w:widowControl w:val="0"/>
        <w:autoSpaceDE w:val="0"/>
        <w:jc w:val="center"/>
        <w:textAlignment w:val="baseline"/>
        <w:rPr>
          <w:rFonts w:eastAsia="Times New Roman CYR"/>
          <w:b/>
          <w:bCs/>
          <w:kern w:val="1"/>
          <w:sz w:val="28"/>
          <w:szCs w:val="28"/>
          <w:lang w:eastAsia="hi-IN" w:bidi="hi-IN"/>
        </w:rPr>
      </w:pPr>
      <w:r w:rsidRPr="004A7498">
        <w:rPr>
          <w:rFonts w:eastAsia="Times New Roman CYR"/>
          <w:b/>
          <w:bCs/>
          <w:kern w:val="1"/>
          <w:sz w:val="28"/>
          <w:szCs w:val="28"/>
          <w:lang w:eastAsia="hi-IN" w:bidi="hi-IN"/>
        </w:rPr>
        <w:t>УСТАВ</w:t>
      </w:r>
    </w:p>
    <w:p w:rsidR="00AB332F" w:rsidRPr="004A7498" w:rsidRDefault="00AB332F" w:rsidP="004A7498">
      <w:pPr>
        <w:widowControl w:val="0"/>
        <w:autoSpaceDE w:val="0"/>
        <w:jc w:val="center"/>
        <w:textAlignment w:val="baseline"/>
        <w:rPr>
          <w:rFonts w:eastAsia="Times New Roman CYR"/>
          <w:b/>
          <w:bCs/>
          <w:kern w:val="1"/>
          <w:sz w:val="28"/>
          <w:szCs w:val="28"/>
          <w:lang w:eastAsia="hi-IN" w:bidi="hi-IN"/>
        </w:rPr>
      </w:pPr>
      <w:r w:rsidRPr="004A7498">
        <w:rPr>
          <w:rFonts w:eastAsia="Times New Roman CYR"/>
          <w:b/>
          <w:bCs/>
          <w:kern w:val="1"/>
          <w:sz w:val="28"/>
          <w:szCs w:val="28"/>
          <w:lang w:eastAsia="hi-IN" w:bidi="hi-IN"/>
        </w:rPr>
        <w:t>муниципального казённого учреждения</w:t>
      </w:r>
    </w:p>
    <w:p w:rsidR="00AB332F" w:rsidRPr="004A7498" w:rsidRDefault="00AB332F" w:rsidP="004A7498">
      <w:pPr>
        <w:widowControl w:val="0"/>
        <w:autoSpaceDE w:val="0"/>
        <w:jc w:val="center"/>
        <w:textAlignment w:val="baseline"/>
        <w:rPr>
          <w:b/>
          <w:bCs/>
          <w:kern w:val="1"/>
          <w:sz w:val="28"/>
          <w:szCs w:val="28"/>
          <w:lang w:eastAsia="hi-IN" w:bidi="hi-IN"/>
        </w:rPr>
      </w:pPr>
      <w:r w:rsidRPr="004A7498">
        <w:rPr>
          <w:b/>
          <w:bCs/>
          <w:kern w:val="1"/>
          <w:sz w:val="28"/>
          <w:szCs w:val="28"/>
          <w:lang w:eastAsia="hi-IN" w:bidi="hi-IN"/>
        </w:rPr>
        <w:t>«</w:t>
      </w:r>
      <w:r w:rsidRPr="004A7498">
        <w:rPr>
          <w:b/>
          <w:bCs/>
          <w:spacing w:val="-2"/>
          <w:kern w:val="1"/>
          <w:sz w:val="28"/>
          <w:szCs w:val="28"/>
          <w:lang w:eastAsia="hi-IN" w:bidi="hi-IN"/>
        </w:rPr>
        <w:t>Агентство по комплексному развитию сельских территорий</w:t>
      </w:r>
      <w:r w:rsidRPr="004A7498">
        <w:rPr>
          <w:b/>
          <w:bCs/>
          <w:kern w:val="1"/>
          <w:sz w:val="28"/>
          <w:szCs w:val="28"/>
          <w:lang w:eastAsia="hi-IN" w:bidi="hi-IN"/>
        </w:rPr>
        <w:t>»</w:t>
      </w:r>
    </w:p>
    <w:p w:rsidR="00AB332F" w:rsidRPr="004A7498" w:rsidRDefault="00AB332F" w:rsidP="004A7498">
      <w:pPr>
        <w:widowControl w:val="0"/>
        <w:autoSpaceDE w:val="0"/>
        <w:jc w:val="center"/>
        <w:textAlignment w:val="baseline"/>
        <w:rPr>
          <w:b/>
          <w:bCs/>
          <w:kern w:val="1"/>
          <w:sz w:val="28"/>
          <w:szCs w:val="28"/>
          <w:lang w:eastAsia="hi-IN" w:bidi="hi-IN"/>
        </w:rPr>
      </w:pPr>
      <w:r w:rsidRPr="004A7498">
        <w:rPr>
          <w:b/>
          <w:bCs/>
          <w:kern w:val="1"/>
          <w:sz w:val="28"/>
          <w:szCs w:val="28"/>
          <w:lang w:eastAsia="hi-IN" w:bidi="hi-IN"/>
        </w:rPr>
        <w:t>(новая редакция)</w:t>
      </w:r>
    </w:p>
    <w:p w:rsidR="00AB332F" w:rsidRPr="004A7498" w:rsidRDefault="00AB332F" w:rsidP="004A7498">
      <w:pPr>
        <w:widowControl w:val="0"/>
        <w:autoSpaceDE w:val="0"/>
        <w:ind w:firstLine="570"/>
        <w:jc w:val="center"/>
        <w:textAlignment w:val="baseline"/>
        <w:rPr>
          <w:rFonts w:eastAsia="Courier New"/>
          <w:b/>
          <w:bCs/>
          <w:kern w:val="1"/>
          <w:sz w:val="28"/>
          <w:szCs w:val="28"/>
          <w:lang w:eastAsia="hi-IN" w:bidi="hi-IN"/>
        </w:rPr>
      </w:pPr>
    </w:p>
    <w:p w:rsidR="00AB332F" w:rsidRPr="004A7498" w:rsidRDefault="00AB332F" w:rsidP="00AB332F">
      <w:pPr>
        <w:widowControl w:val="0"/>
        <w:autoSpaceDE w:val="0"/>
        <w:spacing w:after="120" w:line="100" w:lineRule="atLeast"/>
        <w:ind w:firstLine="570"/>
        <w:jc w:val="center"/>
        <w:textAlignment w:val="baseline"/>
        <w:rPr>
          <w:rFonts w:eastAsia="Courier New"/>
          <w:kern w:val="1"/>
          <w:sz w:val="28"/>
          <w:szCs w:val="28"/>
          <w:lang w:eastAsia="hi-IN" w:bidi="hi-IN"/>
        </w:rPr>
      </w:pPr>
    </w:p>
    <w:p w:rsidR="00AB332F" w:rsidRPr="004A7498" w:rsidRDefault="00AB332F" w:rsidP="00AB332F">
      <w:pPr>
        <w:widowControl w:val="0"/>
        <w:autoSpaceDE w:val="0"/>
        <w:spacing w:after="120" w:line="100" w:lineRule="atLeast"/>
        <w:ind w:firstLine="570"/>
        <w:jc w:val="center"/>
        <w:textAlignment w:val="baseline"/>
        <w:rPr>
          <w:rFonts w:eastAsia="Courier New"/>
          <w:kern w:val="1"/>
          <w:sz w:val="28"/>
          <w:szCs w:val="28"/>
          <w:lang w:eastAsia="hi-IN" w:bidi="hi-IN"/>
        </w:rPr>
      </w:pPr>
    </w:p>
    <w:p w:rsidR="00AB332F" w:rsidRPr="004A7498" w:rsidRDefault="00AB332F" w:rsidP="00AB332F">
      <w:pPr>
        <w:widowControl w:val="0"/>
        <w:autoSpaceDE w:val="0"/>
        <w:spacing w:after="120" w:line="100" w:lineRule="atLeast"/>
        <w:ind w:firstLine="570"/>
        <w:jc w:val="center"/>
        <w:textAlignment w:val="baseline"/>
        <w:rPr>
          <w:kern w:val="1"/>
          <w:sz w:val="28"/>
          <w:szCs w:val="28"/>
          <w:lang w:eastAsia="hi-IN" w:bidi="hi-IN"/>
        </w:rPr>
      </w:pPr>
    </w:p>
    <w:p w:rsidR="00AB332F" w:rsidRPr="004A7498" w:rsidRDefault="00AB332F" w:rsidP="00AB332F">
      <w:pPr>
        <w:widowControl w:val="0"/>
        <w:autoSpaceDE w:val="0"/>
        <w:spacing w:after="120" w:line="100" w:lineRule="atLeast"/>
        <w:ind w:firstLine="570"/>
        <w:jc w:val="center"/>
        <w:textAlignment w:val="baseline"/>
        <w:rPr>
          <w:rFonts w:eastAsia="Courier New"/>
          <w:kern w:val="1"/>
          <w:sz w:val="28"/>
          <w:szCs w:val="28"/>
          <w:lang w:eastAsia="hi-IN" w:bidi="hi-IN"/>
        </w:rPr>
      </w:pPr>
    </w:p>
    <w:p w:rsidR="00AB332F" w:rsidRPr="004A7498" w:rsidRDefault="00AB332F" w:rsidP="00AB332F">
      <w:pPr>
        <w:widowControl w:val="0"/>
        <w:autoSpaceDE w:val="0"/>
        <w:spacing w:after="120" w:line="100" w:lineRule="atLeast"/>
        <w:ind w:firstLine="570"/>
        <w:jc w:val="center"/>
        <w:textAlignment w:val="baseline"/>
        <w:rPr>
          <w:rFonts w:eastAsia="Courier New"/>
          <w:kern w:val="1"/>
          <w:sz w:val="28"/>
          <w:szCs w:val="28"/>
          <w:lang w:eastAsia="hi-IN" w:bidi="hi-IN"/>
        </w:rPr>
      </w:pPr>
    </w:p>
    <w:p w:rsidR="00AB332F" w:rsidRPr="004A7498" w:rsidRDefault="00AB332F" w:rsidP="00AB332F">
      <w:pPr>
        <w:widowControl w:val="0"/>
        <w:autoSpaceDE w:val="0"/>
        <w:spacing w:after="120" w:line="100" w:lineRule="atLeast"/>
        <w:ind w:firstLine="570"/>
        <w:jc w:val="center"/>
        <w:textAlignment w:val="baseline"/>
        <w:rPr>
          <w:rFonts w:eastAsia="Courier New"/>
          <w:kern w:val="1"/>
          <w:sz w:val="28"/>
          <w:szCs w:val="28"/>
          <w:lang w:eastAsia="hi-IN" w:bidi="hi-IN"/>
        </w:rPr>
      </w:pPr>
    </w:p>
    <w:p w:rsidR="00AB332F" w:rsidRDefault="00AB332F" w:rsidP="00AB332F">
      <w:pPr>
        <w:widowControl w:val="0"/>
        <w:autoSpaceDE w:val="0"/>
        <w:spacing w:after="120" w:line="100" w:lineRule="atLeast"/>
        <w:ind w:firstLine="570"/>
        <w:jc w:val="center"/>
        <w:textAlignment w:val="baseline"/>
        <w:rPr>
          <w:rFonts w:eastAsia="Courier New"/>
          <w:kern w:val="1"/>
          <w:sz w:val="28"/>
          <w:szCs w:val="28"/>
          <w:lang w:eastAsia="hi-IN" w:bidi="hi-IN"/>
        </w:rPr>
      </w:pPr>
    </w:p>
    <w:p w:rsidR="004A7498" w:rsidRDefault="004A7498" w:rsidP="00AB332F">
      <w:pPr>
        <w:widowControl w:val="0"/>
        <w:autoSpaceDE w:val="0"/>
        <w:spacing w:after="120" w:line="100" w:lineRule="atLeast"/>
        <w:ind w:firstLine="570"/>
        <w:jc w:val="center"/>
        <w:textAlignment w:val="baseline"/>
        <w:rPr>
          <w:rFonts w:eastAsia="Courier New"/>
          <w:kern w:val="1"/>
          <w:sz w:val="28"/>
          <w:szCs w:val="28"/>
          <w:lang w:eastAsia="hi-IN" w:bidi="hi-IN"/>
        </w:rPr>
      </w:pPr>
    </w:p>
    <w:p w:rsidR="004A7498" w:rsidRDefault="004A7498" w:rsidP="00AB332F">
      <w:pPr>
        <w:widowControl w:val="0"/>
        <w:autoSpaceDE w:val="0"/>
        <w:spacing w:after="120" w:line="100" w:lineRule="atLeast"/>
        <w:ind w:firstLine="570"/>
        <w:jc w:val="center"/>
        <w:textAlignment w:val="baseline"/>
        <w:rPr>
          <w:rFonts w:eastAsia="Courier New"/>
          <w:kern w:val="1"/>
          <w:sz w:val="28"/>
          <w:szCs w:val="28"/>
          <w:lang w:eastAsia="hi-IN" w:bidi="hi-IN"/>
        </w:rPr>
      </w:pPr>
    </w:p>
    <w:p w:rsidR="004A7498" w:rsidRPr="004A7498" w:rsidRDefault="004A7498" w:rsidP="00AB332F">
      <w:pPr>
        <w:widowControl w:val="0"/>
        <w:autoSpaceDE w:val="0"/>
        <w:spacing w:after="120" w:line="100" w:lineRule="atLeast"/>
        <w:ind w:firstLine="570"/>
        <w:jc w:val="center"/>
        <w:textAlignment w:val="baseline"/>
        <w:rPr>
          <w:rFonts w:eastAsia="Courier New"/>
          <w:kern w:val="1"/>
          <w:sz w:val="28"/>
          <w:szCs w:val="28"/>
          <w:lang w:eastAsia="hi-IN" w:bidi="hi-IN"/>
        </w:rPr>
      </w:pPr>
    </w:p>
    <w:p w:rsidR="00AB332F" w:rsidRPr="004A7498" w:rsidRDefault="00AB332F" w:rsidP="00AB332F">
      <w:pPr>
        <w:widowControl w:val="0"/>
        <w:autoSpaceDE w:val="0"/>
        <w:spacing w:after="120" w:line="100" w:lineRule="atLeast"/>
        <w:ind w:firstLine="570"/>
        <w:jc w:val="center"/>
        <w:textAlignment w:val="baseline"/>
        <w:rPr>
          <w:rFonts w:eastAsia="Courier New"/>
          <w:kern w:val="1"/>
          <w:sz w:val="28"/>
          <w:szCs w:val="28"/>
          <w:lang w:eastAsia="hi-IN" w:bidi="hi-IN"/>
        </w:rPr>
      </w:pPr>
    </w:p>
    <w:p w:rsidR="00AB332F" w:rsidRPr="004A7498" w:rsidRDefault="00AB332F" w:rsidP="00AB332F">
      <w:pPr>
        <w:widowControl w:val="0"/>
        <w:autoSpaceDE w:val="0"/>
        <w:spacing w:after="120" w:line="100" w:lineRule="atLeast"/>
        <w:ind w:firstLine="570"/>
        <w:jc w:val="center"/>
        <w:textAlignment w:val="baseline"/>
        <w:rPr>
          <w:rFonts w:eastAsia="Courier New"/>
          <w:kern w:val="1"/>
          <w:sz w:val="28"/>
          <w:szCs w:val="28"/>
          <w:lang w:eastAsia="hi-IN" w:bidi="hi-IN"/>
        </w:rPr>
      </w:pPr>
    </w:p>
    <w:p w:rsidR="00AB332F" w:rsidRPr="004A7498" w:rsidRDefault="00AB332F" w:rsidP="004A7498">
      <w:pPr>
        <w:widowControl w:val="0"/>
        <w:autoSpaceDE w:val="0"/>
        <w:spacing w:after="120" w:line="100" w:lineRule="atLeast"/>
        <w:textAlignment w:val="baseline"/>
        <w:rPr>
          <w:rFonts w:eastAsia="Courier New"/>
          <w:kern w:val="1"/>
          <w:sz w:val="28"/>
          <w:szCs w:val="28"/>
          <w:lang w:eastAsia="hi-IN" w:bidi="hi-IN"/>
        </w:rPr>
      </w:pPr>
    </w:p>
    <w:p w:rsidR="00AB332F" w:rsidRPr="004A7498" w:rsidRDefault="00AB332F" w:rsidP="00AB332F">
      <w:pPr>
        <w:widowControl w:val="0"/>
        <w:autoSpaceDE w:val="0"/>
        <w:spacing w:after="120" w:line="100" w:lineRule="atLeast"/>
        <w:ind w:firstLine="570"/>
        <w:jc w:val="center"/>
        <w:textAlignment w:val="baseline"/>
        <w:rPr>
          <w:rFonts w:eastAsia="Courier New"/>
          <w:kern w:val="1"/>
          <w:sz w:val="28"/>
          <w:szCs w:val="28"/>
          <w:lang w:eastAsia="hi-IN" w:bidi="hi-IN"/>
        </w:rPr>
      </w:pPr>
    </w:p>
    <w:p w:rsidR="00AB332F" w:rsidRPr="004A7498" w:rsidRDefault="00AB332F" w:rsidP="00AB332F">
      <w:pPr>
        <w:widowControl w:val="0"/>
        <w:autoSpaceDE w:val="0"/>
        <w:spacing w:after="120" w:line="100" w:lineRule="atLeast"/>
        <w:ind w:firstLine="570"/>
        <w:jc w:val="center"/>
        <w:textAlignment w:val="baseline"/>
        <w:rPr>
          <w:rFonts w:eastAsia="Courier New"/>
          <w:kern w:val="1"/>
          <w:sz w:val="28"/>
          <w:szCs w:val="28"/>
          <w:lang w:eastAsia="hi-IN" w:bidi="hi-IN"/>
        </w:rPr>
      </w:pPr>
    </w:p>
    <w:p w:rsidR="00AB332F" w:rsidRPr="004A7498" w:rsidRDefault="00AB332F" w:rsidP="00AB332F">
      <w:pPr>
        <w:widowControl w:val="0"/>
        <w:autoSpaceDE w:val="0"/>
        <w:spacing w:after="120" w:line="100" w:lineRule="atLeast"/>
        <w:jc w:val="center"/>
        <w:textAlignment w:val="baseline"/>
        <w:rPr>
          <w:rFonts w:eastAsia="Courier New"/>
          <w:b/>
          <w:kern w:val="1"/>
          <w:sz w:val="28"/>
          <w:szCs w:val="28"/>
          <w:lang w:eastAsia="hi-IN" w:bidi="hi-IN"/>
        </w:rPr>
      </w:pPr>
      <w:r w:rsidRPr="004A7498">
        <w:rPr>
          <w:rFonts w:eastAsia="Courier New"/>
          <w:b/>
          <w:kern w:val="1"/>
          <w:sz w:val="28"/>
          <w:szCs w:val="28"/>
          <w:lang w:eastAsia="hi-IN" w:bidi="hi-IN"/>
        </w:rPr>
        <w:t>р.п.Чердаклы</w:t>
      </w:r>
    </w:p>
    <w:p w:rsidR="00AB332F" w:rsidRPr="004A7498" w:rsidRDefault="00AB332F" w:rsidP="00AB332F">
      <w:pPr>
        <w:widowControl w:val="0"/>
        <w:autoSpaceDE w:val="0"/>
        <w:spacing w:after="120" w:line="100" w:lineRule="atLeast"/>
        <w:jc w:val="center"/>
        <w:textAlignment w:val="baseline"/>
        <w:rPr>
          <w:rFonts w:eastAsia="Courier New"/>
          <w:b/>
          <w:kern w:val="1"/>
          <w:sz w:val="28"/>
          <w:szCs w:val="28"/>
          <w:lang w:eastAsia="hi-IN" w:bidi="hi-IN"/>
        </w:rPr>
      </w:pPr>
      <w:r w:rsidRPr="004A7498">
        <w:rPr>
          <w:rFonts w:eastAsia="Courier New"/>
          <w:b/>
          <w:kern w:val="1"/>
          <w:sz w:val="28"/>
          <w:szCs w:val="28"/>
          <w:lang w:eastAsia="hi-IN" w:bidi="hi-IN"/>
        </w:rPr>
        <w:t>2016 год</w:t>
      </w:r>
    </w:p>
    <w:p w:rsidR="00AB332F" w:rsidRPr="004A7498" w:rsidRDefault="00AB332F" w:rsidP="00AB332F">
      <w:pPr>
        <w:widowControl w:val="0"/>
        <w:autoSpaceDE w:val="0"/>
        <w:spacing w:line="240" w:lineRule="exact"/>
        <w:jc w:val="center"/>
        <w:textAlignment w:val="baseline"/>
        <w:rPr>
          <w:rFonts w:eastAsia="Times New Roman CYR"/>
          <w:b/>
          <w:bCs/>
          <w:kern w:val="1"/>
          <w:sz w:val="28"/>
          <w:szCs w:val="28"/>
          <w:lang w:eastAsia="hi-IN" w:bidi="hi-IN"/>
        </w:rPr>
      </w:pPr>
      <w:r w:rsidRPr="004A7498">
        <w:rPr>
          <w:rFonts w:eastAsia="Times New Roman CYR"/>
          <w:b/>
          <w:bCs/>
          <w:kern w:val="1"/>
          <w:sz w:val="28"/>
          <w:szCs w:val="28"/>
          <w:lang w:eastAsia="hi-IN" w:bidi="hi-IN"/>
        </w:rPr>
        <w:lastRenderedPageBreak/>
        <w:t>1.Общие положения</w:t>
      </w:r>
    </w:p>
    <w:p w:rsidR="00AB332F" w:rsidRPr="004A7498" w:rsidRDefault="00AB332F" w:rsidP="00AB332F">
      <w:pPr>
        <w:widowControl w:val="0"/>
        <w:autoSpaceDE w:val="0"/>
        <w:spacing w:line="240" w:lineRule="exact"/>
        <w:jc w:val="center"/>
        <w:textAlignment w:val="baseline"/>
        <w:rPr>
          <w:rFonts w:eastAsia="Times New Roman CYR"/>
          <w:b/>
          <w:bCs/>
          <w:kern w:val="1"/>
          <w:sz w:val="28"/>
          <w:szCs w:val="28"/>
          <w:lang w:eastAsia="hi-IN" w:bidi="hi-IN"/>
        </w:rPr>
      </w:pPr>
    </w:p>
    <w:p w:rsidR="00AB332F" w:rsidRPr="004A7498" w:rsidRDefault="00F67CA8" w:rsidP="00AB332F">
      <w:pPr>
        <w:widowControl w:val="0"/>
        <w:autoSpaceDE w:val="0"/>
        <w:ind w:firstLine="709"/>
        <w:jc w:val="both"/>
        <w:textAlignment w:val="baseline"/>
        <w:rPr>
          <w:kern w:val="1"/>
          <w:sz w:val="28"/>
          <w:szCs w:val="28"/>
          <w:lang w:eastAsia="hi-IN" w:bidi="hi-IN"/>
        </w:rPr>
      </w:pPr>
      <w:r>
        <w:rPr>
          <w:kern w:val="1"/>
          <w:sz w:val="28"/>
          <w:szCs w:val="28"/>
          <w:lang w:eastAsia="hi-IN" w:bidi="hi-IN"/>
        </w:rPr>
        <w:t>1.1)</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Муниципальное казённое учреждение </w:t>
      </w:r>
      <w:r w:rsidR="00AB332F" w:rsidRPr="004A7498">
        <w:rPr>
          <w:b/>
          <w:bCs/>
          <w:kern w:val="1"/>
          <w:sz w:val="28"/>
          <w:szCs w:val="28"/>
          <w:lang w:eastAsia="hi-IN" w:bidi="hi-IN"/>
        </w:rPr>
        <w:t>«</w:t>
      </w:r>
      <w:r w:rsidR="00AB332F" w:rsidRPr="004A7498">
        <w:rPr>
          <w:bCs/>
          <w:spacing w:val="-2"/>
          <w:kern w:val="1"/>
          <w:sz w:val="28"/>
          <w:szCs w:val="28"/>
          <w:lang w:eastAsia="hi-IN" w:bidi="hi-IN"/>
        </w:rPr>
        <w:t>Агентство по комплексному развитию сельских территорий</w:t>
      </w:r>
      <w:r w:rsidR="00AB332F" w:rsidRPr="004A7498">
        <w:rPr>
          <w:bCs/>
          <w:kern w:val="1"/>
          <w:sz w:val="28"/>
          <w:szCs w:val="28"/>
          <w:lang w:eastAsia="hi-IN" w:bidi="hi-IN"/>
        </w:rPr>
        <w:t>»</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именуемое в дальнейшем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Казённое учреждение</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создано в соответствии с Гражданским кодексом Российской Федерации, Федеральным законом от 12.01.1996  №7-ФЗ </w:t>
      </w:r>
      <w:r w:rsidR="00AB332F" w:rsidRPr="004A7498">
        <w:rPr>
          <w:kern w:val="1"/>
          <w:sz w:val="28"/>
          <w:szCs w:val="28"/>
          <w:lang w:eastAsia="hi-IN" w:bidi="hi-IN"/>
        </w:rPr>
        <w:t>«</w:t>
      </w:r>
      <w:r w:rsidR="00AB332F" w:rsidRPr="004A7498">
        <w:rPr>
          <w:rFonts w:eastAsia="Times New Roman CYR"/>
          <w:kern w:val="1"/>
          <w:sz w:val="28"/>
          <w:szCs w:val="28"/>
          <w:lang w:eastAsia="hi-IN" w:bidi="hi-IN"/>
        </w:rPr>
        <w:t>О некоммерческих организациях</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Федеральным законом от 06.10.2003 № 131 -ФЗ </w:t>
      </w:r>
      <w:r w:rsidR="00AB332F" w:rsidRPr="004A7498">
        <w:rPr>
          <w:kern w:val="1"/>
          <w:sz w:val="28"/>
          <w:szCs w:val="28"/>
          <w:lang w:eastAsia="hi-IN" w:bidi="hi-IN"/>
        </w:rPr>
        <w:t>«</w:t>
      </w:r>
      <w:r w:rsidR="00AB332F" w:rsidRPr="004A7498">
        <w:rPr>
          <w:rFonts w:eastAsia="Times New Roman CYR"/>
          <w:kern w:val="1"/>
          <w:sz w:val="28"/>
          <w:szCs w:val="28"/>
          <w:lang w:eastAsia="hi-IN" w:bidi="hi-IN"/>
        </w:rPr>
        <w:t>Об общих принципах организации местного самоуправления в Российской Федерации</w:t>
      </w:r>
      <w:r w:rsidR="00AB332F" w:rsidRPr="004A7498">
        <w:rPr>
          <w:kern w:val="1"/>
          <w:sz w:val="28"/>
          <w:szCs w:val="28"/>
          <w:lang w:eastAsia="hi-IN" w:bidi="hi-IN"/>
        </w:rPr>
        <w:t>».</w:t>
      </w:r>
    </w:p>
    <w:p w:rsidR="00AB332F" w:rsidRPr="004A7498" w:rsidRDefault="00F67CA8" w:rsidP="00AB332F">
      <w:pPr>
        <w:widowControl w:val="0"/>
        <w:autoSpaceDE w:val="0"/>
        <w:ind w:firstLine="709"/>
        <w:jc w:val="both"/>
        <w:textAlignment w:val="baseline"/>
        <w:rPr>
          <w:kern w:val="1"/>
          <w:sz w:val="28"/>
          <w:szCs w:val="28"/>
          <w:lang w:eastAsia="hi-IN" w:bidi="hi-IN"/>
        </w:rPr>
      </w:pPr>
      <w:r>
        <w:rPr>
          <w:kern w:val="1"/>
          <w:sz w:val="28"/>
          <w:szCs w:val="28"/>
          <w:lang w:eastAsia="hi-IN" w:bidi="hi-IN"/>
        </w:rPr>
        <w:t>1.2)</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Полное наименование: Муниципальное казённое учреждение </w:t>
      </w:r>
      <w:r w:rsidR="00AB332F" w:rsidRPr="004A7498">
        <w:rPr>
          <w:kern w:val="1"/>
          <w:sz w:val="28"/>
          <w:szCs w:val="28"/>
          <w:lang w:eastAsia="hi-IN" w:bidi="hi-IN"/>
        </w:rPr>
        <w:t>«</w:t>
      </w:r>
      <w:r w:rsidR="00AB332F" w:rsidRPr="004A7498">
        <w:rPr>
          <w:bCs/>
          <w:spacing w:val="-2"/>
          <w:kern w:val="1"/>
          <w:sz w:val="28"/>
          <w:szCs w:val="28"/>
          <w:lang w:eastAsia="hi-IN" w:bidi="hi-IN"/>
        </w:rPr>
        <w:t>Агентство по комплексному развитию сельских территорий</w:t>
      </w:r>
      <w:r w:rsidR="00AB332F" w:rsidRPr="004A7498">
        <w:rPr>
          <w:kern w:val="1"/>
          <w:sz w:val="28"/>
          <w:szCs w:val="28"/>
          <w:lang w:eastAsia="hi-IN" w:bidi="hi-IN"/>
        </w:rPr>
        <w:t>».</w:t>
      </w:r>
    </w:p>
    <w:p w:rsidR="00AB332F" w:rsidRPr="004A7498" w:rsidRDefault="00AB332F" w:rsidP="00AB332F">
      <w:pPr>
        <w:widowControl w:val="0"/>
        <w:autoSpaceDE w:val="0"/>
        <w:ind w:firstLine="709"/>
        <w:jc w:val="both"/>
        <w:textAlignment w:val="baseline"/>
        <w:rPr>
          <w:color w:val="000000"/>
          <w:kern w:val="1"/>
          <w:sz w:val="28"/>
          <w:szCs w:val="28"/>
          <w:lang w:eastAsia="hi-IN" w:bidi="hi-IN"/>
        </w:rPr>
      </w:pPr>
      <w:r w:rsidRPr="004A7498">
        <w:rPr>
          <w:rFonts w:eastAsia="Times New Roman CYR"/>
          <w:color w:val="000000"/>
          <w:kern w:val="1"/>
          <w:sz w:val="28"/>
          <w:szCs w:val="28"/>
          <w:lang w:eastAsia="hi-IN" w:bidi="hi-IN"/>
        </w:rPr>
        <w:t xml:space="preserve">Сокращенное наименование: МКУ </w:t>
      </w:r>
      <w:r w:rsidRPr="004A7498">
        <w:rPr>
          <w:color w:val="000000"/>
          <w:kern w:val="1"/>
          <w:sz w:val="28"/>
          <w:szCs w:val="28"/>
          <w:lang w:eastAsia="hi-IN" w:bidi="hi-IN"/>
        </w:rPr>
        <w:t>«</w:t>
      </w:r>
      <w:r w:rsidRPr="004A7498">
        <w:rPr>
          <w:bCs/>
          <w:spacing w:val="-2"/>
          <w:kern w:val="1"/>
          <w:sz w:val="28"/>
          <w:szCs w:val="28"/>
          <w:lang w:eastAsia="hi-IN" w:bidi="hi-IN"/>
        </w:rPr>
        <w:t>Агентство по комплексному развитию сельских территорий</w:t>
      </w:r>
      <w:r w:rsidRPr="004A7498">
        <w:rPr>
          <w:color w:val="000000"/>
          <w:kern w:val="1"/>
          <w:sz w:val="28"/>
          <w:szCs w:val="28"/>
          <w:lang w:eastAsia="hi-IN" w:bidi="hi-IN"/>
        </w:rPr>
        <w:t>».</w:t>
      </w:r>
    </w:p>
    <w:p w:rsidR="00AB332F" w:rsidRPr="004A7498" w:rsidRDefault="00AB332F" w:rsidP="00AB332F">
      <w:pPr>
        <w:widowControl w:val="0"/>
        <w:autoSpaceDE w:val="0"/>
        <w:ind w:firstLine="709"/>
        <w:jc w:val="both"/>
        <w:textAlignment w:val="baseline"/>
        <w:rPr>
          <w:rFonts w:eastAsia="Times New Roman CYR"/>
          <w:color w:val="000000"/>
          <w:kern w:val="1"/>
          <w:sz w:val="28"/>
          <w:szCs w:val="28"/>
          <w:lang w:eastAsia="hi-IN" w:bidi="hi-IN"/>
        </w:rPr>
      </w:pPr>
      <w:r w:rsidRPr="004A7498">
        <w:rPr>
          <w:rFonts w:eastAsia="Times New Roman CYR"/>
          <w:color w:val="000000"/>
          <w:kern w:val="1"/>
          <w:sz w:val="28"/>
          <w:szCs w:val="28"/>
          <w:lang w:eastAsia="hi-IN" w:bidi="hi-IN"/>
        </w:rPr>
        <w:t>Юридический адрес «Казённого учреждения»: Ульяновская область, Чердакл</w:t>
      </w:r>
      <w:r w:rsidR="004A7498">
        <w:rPr>
          <w:rFonts w:eastAsia="Times New Roman CYR"/>
          <w:color w:val="000000"/>
          <w:kern w:val="1"/>
          <w:sz w:val="28"/>
          <w:szCs w:val="28"/>
          <w:lang w:eastAsia="hi-IN" w:bidi="hi-IN"/>
        </w:rPr>
        <w:t xml:space="preserve">инский район, р.п.Чердаклы, </w:t>
      </w:r>
      <w:proofErr w:type="spellStart"/>
      <w:r w:rsidR="004A7498">
        <w:rPr>
          <w:rFonts w:eastAsia="Times New Roman CYR"/>
          <w:color w:val="000000"/>
          <w:kern w:val="1"/>
          <w:sz w:val="28"/>
          <w:szCs w:val="28"/>
          <w:lang w:eastAsia="hi-IN" w:bidi="hi-IN"/>
        </w:rPr>
        <w:t>ул</w:t>
      </w:r>
      <w:proofErr w:type="gramStart"/>
      <w:r w:rsidR="004A7498">
        <w:rPr>
          <w:rFonts w:eastAsia="Times New Roman CYR"/>
          <w:color w:val="000000"/>
          <w:kern w:val="1"/>
          <w:sz w:val="28"/>
          <w:szCs w:val="28"/>
          <w:lang w:eastAsia="hi-IN" w:bidi="hi-IN"/>
        </w:rPr>
        <w:t>.</w:t>
      </w:r>
      <w:r w:rsidRPr="004A7498">
        <w:rPr>
          <w:rFonts w:eastAsia="Times New Roman CYR"/>
          <w:color w:val="000000"/>
          <w:kern w:val="1"/>
          <w:sz w:val="28"/>
          <w:szCs w:val="28"/>
          <w:lang w:eastAsia="hi-IN" w:bidi="hi-IN"/>
        </w:rPr>
        <w:t>С</w:t>
      </w:r>
      <w:proofErr w:type="gramEnd"/>
      <w:r w:rsidRPr="004A7498">
        <w:rPr>
          <w:rFonts w:eastAsia="Times New Roman CYR"/>
          <w:color w:val="000000"/>
          <w:kern w:val="1"/>
          <w:sz w:val="28"/>
          <w:szCs w:val="28"/>
          <w:lang w:eastAsia="hi-IN" w:bidi="hi-IN"/>
        </w:rPr>
        <w:t>оветская</w:t>
      </w:r>
      <w:proofErr w:type="spellEnd"/>
      <w:r w:rsidRPr="004A7498">
        <w:rPr>
          <w:rFonts w:eastAsia="Times New Roman CYR"/>
          <w:color w:val="000000"/>
          <w:kern w:val="1"/>
          <w:sz w:val="28"/>
          <w:szCs w:val="28"/>
          <w:lang w:eastAsia="hi-IN" w:bidi="hi-IN"/>
        </w:rPr>
        <w:t>, д.6.</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rFonts w:eastAsia="Times New Roman CYR"/>
          <w:color w:val="000000"/>
          <w:kern w:val="1"/>
          <w:sz w:val="28"/>
          <w:szCs w:val="28"/>
          <w:lang w:eastAsia="hi-IN" w:bidi="hi-IN"/>
        </w:rPr>
        <w:t>Почтовый адрес «Казённого учреждения»: 433400, Ульяновская область, Чердаклинский район,</w:t>
      </w:r>
      <w:r w:rsidR="004A7498">
        <w:rPr>
          <w:rFonts w:eastAsia="Times New Roman CYR"/>
          <w:color w:val="000000"/>
          <w:kern w:val="1"/>
          <w:sz w:val="28"/>
          <w:szCs w:val="28"/>
          <w:lang w:eastAsia="hi-IN" w:bidi="hi-IN"/>
        </w:rPr>
        <w:t xml:space="preserve"> р.п.Чердаклы, </w:t>
      </w:r>
      <w:proofErr w:type="spellStart"/>
      <w:r w:rsidR="004A7498">
        <w:rPr>
          <w:rFonts w:eastAsia="Times New Roman CYR"/>
          <w:color w:val="000000"/>
          <w:kern w:val="1"/>
          <w:sz w:val="28"/>
          <w:szCs w:val="28"/>
          <w:lang w:eastAsia="hi-IN" w:bidi="hi-IN"/>
        </w:rPr>
        <w:t>ул</w:t>
      </w:r>
      <w:proofErr w:type="gramStart"/>
      <w:r w:rsidR="004A7498">
        <w:rPr>
          <w:rFonts w:eastAsia="Times New Roman CYR"/>
          <w:color w:val="000000"/>
          <w:kern w:val="1"/>
          <w:sz w:val="28"/>
          <w:szCs w:val="28"/>
          <w:lang w:eastAsia="hi-IN" w:bidi="hi-IN"/>
        </w:rPr>
        <w:t>.</w:t>
      </w:r>
      <w:r w:rsidRPr="004A7498">
        <w:rPr>
          <w:rFonts w:eastAsia="Times New Roman CYR"/>
          <w:color w:val="000000"/>
          <w:kern w:val="1"/>
          <w:sz w:val="28"/>
          <w:szCs w:val="28"/>
          <w:lang w:eastAsia="hi-IN" w:bidi="hi-IN"/>
        </w:rPr>
        <w:t>С</w:t>
      </w:r>
      <w:proofErr w:type="gramEnd"/>
      <w:r w:rsidRPr="004A7498">
        <w:rPr>
          <w:rFonts w:eastAsia="Times New Roman CYR"/>
          <w:color w:val="000000"/>
          <w:kern w:val="1"/>
          <w:sz w:val="28"/>
          <w:szCs w:val="28"/>
          <w:lang w:eastAsia="hi-IN" w:bidi="hi-IN"/>
        </w:rPr>
        <w:t>оветская</w:t>
      </w:r>
      <w:proofErr w:type="spellEnd"/>
      <w:r w:rsidRPr="004A7498">
        <w:rPr>
          <w:rFonts w:eastAsia="Times New Roman CYR"/>
          <w:color w:val="000000"/>
          <w:kern w:val="1"/>
          <w:sz w:val="28"/>
          <w:szCs w:val="28"/>
          <w:lang w:eastAsia="hi-IN" w:bidi="hi-IN"/>
        </w:rPr>
        <w:t>, д.6.</w:t>
      </w:r>
    </w:p>
    <w:p w:rsidR="00AB332F" w:rsidRPr="004A7498" w:rsidRDefault="00F67CA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1.3)</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Казённое учреждение</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является некоммерческой организацией.</w:t>
      </w:r>
    </w:p>
    <w:p w:rsidR="00AB332F" w:rsidRPr="004A7498" w:rsidRDefault="00F67CA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1.4)</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Учредителем и собственником имущества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является  муниципальное образование  «Чердаклинский район»  Ульяновской области.</w:t>
      </w:r>
    </w:p>
    <w:p w:rsidR="00AB332F" w:rsidRPr="004A7498" w:rsidRDefault="00F67CA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 xml:space="preserve">1.5) </w:t>
      </w:r>
      <w:proofErr w:type="gramStart"/>
      <w:r w:rsidR="00AB332F" w:rsidRPr="004A7498">
        <w:rPr>
          <w:rFonts w:eastAsia="Times New Roman CYR"/>
          <w:kern w:val="1"/>
          <w:sz w:val="28"/>
          <w:szCs w:val="28"/>
          <w:lang w:eastAsia="hi-IN" w:bidi="hi-IN"/>
        </w:rPr>
        <w:t>Орга</w:t>
      </w:r>
      <w:r w:rsidR="004A7498">
        <w:rPr>
          <w:rFonts w:eastAsia="Times New Roman CYR"/>
          <w:kern w:val="1"/>
          <w:sz w:val="28"/>
          <w:szCs w:val="28"/>
          <w:lang w:eastAsia="hi-IN" w:bidi="hi-IN"/>
        </w:rPr>
        <w:t>ном,</w:t>
      </w:r>
      <w:r w:rsidR="00AB332F" w:rsidRPr="004A7498">
        <w:rPr>
          <w:rFonts w:eastAsia="Times New Roman CYR"/>
          <w:kern w:val="1"/>
          <w:sz w:val="28"/>
          <w:szCs w:val="28"/>
          <w:lang w:eastAsia="hi-IN" w:bidi="hi-IN"/>
        </w:rPr>
        <w:t xml:space="preserve"> осуществляющим функции и полномочия учредителя является</w:t>
      </w:r>
      <w:proofErr w:type="gramEnd"/>
      <w:r w:rsidR="00AB332F" w:rsidRPr="004A7498">
        <w:rPr>
          <w:rFonts w:eastAsia="Times New Roman CYR"/>
          <w:kern w:val="1"/>
          <w:sz w:val="28"/>
          <w:szCs w:val="28"/>
          <w:lang w:eastAsia="hi-IN" w:bidi="hi-IN"/>
        </w:rPr>
        <w:t xml:space="preserve"> муниципальное учреждение администрация муниципального образования </w:t>
      </w:r>
      <w:r w:rsidR="00AB332F" w:rsidRPr="004A7498">
        <w:rPr>
          <w:kern w:val="1"/>
          <w:sz w:val="28"/>
          <w:szCs w:val="28"/>
          <w:lang w:eastAsia="hi-IN" w:bidi="hi-IN"/>
        </w:rPr>
        <w:t>«</w:t>
      </w:r>
      <w:r w:rsidR="00AB332F" w:rsidRPr="004A7498">
        <w:rPr>
          <w:rFonts w:eastAsia="Times New Roman CYR"/>
          <w:kern w:val="1"/>
          <w:sz w:val="28"/>
          <w:szCs w:val="28"/>
          <w:lang w:eastAsia="hi-IN" w:bidi="hi-IN"/>
        </w:rPr>
        <w:t>Чердаклинский район</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Ульяновской области (далее – Учредитель).</w:t>
      </w:r>
    </w:p>
    <w:p w:rsidR="00AB332F" w:rsidRPr="004A7498" w:rsidRDefault="00F67CA8" w:rsidP="00AB332F">
      <w:pPr>
        <w:widowControl w:val="0"/>
        <w:autoSpaceDE w:val="0"/>
        <w:ind w:firstLine="709"/>
        <w:jc w:val="both"/>
        <w:textAlignment w:val="baseline"/>
        <w:rPr>
          <w:rFonts w:eastAsia="Times New Roman CYR"/>
          <w:color w:val="000000"/>
          <w:kern w:val="1"/>
          <w:sz w:val="28"/>
          <w:szCs w:val="28"/>
          <w:lang w:eastAsia="hi-IN" w:bidi="hi-IN"/>
        </w:rPr>
      </w:pPr>
      <w:proofErr w:type="gramStart"/>
      <w:r>
        <w:rPr>
          <w:color w:val="000000"/>
          <w:kern w:val="1"/>
          <w:sz w:val="28"/>
          <w:szCs w:val="28"/>
          <w:lang w:eastAsia="hi-IN" w:bidi="hi-IN"/>
        </w:rPr>
        <w:t>1.6)</w:t>
      </w:r>
      <w:r w:rsidR="00AB332F" w:rsidRPr="004A7498">
        <w:rPr>
          <w:color w:val="000000"/>
          <w:kern w:val="1"/>
          <w:sz w:val="28"/>
          <w:szCs w:val="28"/>
          <w:lang w:eastAsia="hi-IN" w:bidi="hi-IN"/>
        </w:rPr>
        <w:t xml:space="preserve"> «</w:t>
      </w:r>
      <w:r w:rsidR="00AB332F" w:rsidRPr="004A7498">
        <w:rPr>
          <w:rFonts w:eastAsia="Times New Roman CYR"/>
          <w:color w:val="000000"/>
          <w:kern w:val="1"/>
          <w:sz w:val="28"/>
          <w:szCs w:val="28"/>
          <w:lang w:eastAsia="hi-IN" w:bidi="hi-IN"/>
        </w:rPr>
        <w:t>Казённое учреждение</w:t>
      </w:r>
      <w:r w:rsidR="00AB332F" w:rsidRPr="004A7498">
        <w:rPr>
          <w:color w:val="000000"/>
          <w:kern w:val="1"/>
          <w:sz w:val="28"/>
          <w:szCs w:val="28"/>
          <w:lang w:eastAsia="hi-IN" w:bidi="hi-IN"/>
        </w:rPr>
        <w:t xml:space="preserve">» </w:t>
      </w:r>
      <w:r w:rsidR="00AB332F" w:rsidRPr="004A7498">
        <w:rPr>
          <w:rFonts w:eastAsia="Times New Roman CYR"/>
          <w:color w:val="000000"/>
          <w:kern w:val="1"/>
          <w:sz w:val="28"/>
          <w:szCs w:val="28"/>
          <w:lang w:eastAsia="hi-IN" w:bidi="hi-IN"/>
        </w:rPr>
        <w:t>является юридическим лицом с момента  регистрации в Едином государственном реестре юридических лиц,  имеет Устав, самостоятельный баланс, может иметь обособленное имущество на праве оперативного управления, отвечает (за исключением случаев, установленных законом) этим имуществом по своим обязательствам, может от своего имени приобретать и осуществлять имущественные и неимущественные права, исполнять  обязанности, быть истцом и ответчиком в суде, имеет печать установленного</w:t>
      </w:r>
      <w:proofErr w:type="gramEnd"/>
      <w:r w:rsidR="00AB332F" w:rsidRPr="004A7498">
        <w:rPr>
          <w:rFonts w:eastAsia="Times New Roman CYR"/>
          <w:color w:val="000000"/>
          <w:kern w:val="1"/>
          <w:sz w:val="28"/>
          <w:szCs w:val="28"/>
          <w:lang w:eastAsia="hi-IN" w:bidi="hi-IN"/>
        </w:rPr>
        <w:t xml:space="preserve"> образца, штамп и бланки со своим наименованием.</w:t>
      </w:r>
    </w:p>
    <w:p w:rsidR="00AB332F" w:rsidRPr="004A7498" w:rsidRDefault="00F67CA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1.7)</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Казённое учреждение</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создается на неограниченный срок.</w:t>
      </w:r>
    </w:p>
    <w:p w:rsidR="00AB332F" w:rsidRPr="004A7498" w:rsidRDefault="00F67CA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1.8)</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Казённое учреждение» имеет печать с полным наименованием на русском языке.</w:t>
      </w:r>
    </w:p>
    <w:p w:rsidR="00AB332F" w:rsidRPr="004A7498" w:rsidRDefault="004A7498" w:rsidP="00AB332F">
      <w:pPr>
        <w:widowControl w:val="0"/>
        <w:autoSpaceDE w:val="0"/>
        <w:ind w:firstLine="709"/>
        <w:jc w:val="both"/>
        <w:textAlignment w:val="baseline"/>
        <w:rPr>
          <w:rFonts w:eastAsia="Times New Roman CYR"/>
          <w:kern w:val="1"/>
          <w:sz w:val="28"/>
          <w:szCs w:val="28"/>
          <w:lang w:eastAsia="hi-IN" w:bidi="hi-IN"/>
        </w:rPr>
      </w:pPr>
      <w:r>
        <w:rPr>
          <w:rFonts w:eastAsia="Times New Roman CYR"/>
          <w:kern w:val="1"/>
          <w:sz w:val="28"/>
          <w:szCs w:val="28"/>
          <w:lang w:eastAsia="hi-IN" w:bidi="hi-IN"/>
        </w:rPr>
        <w:t>«Казённое учреждение»</w:t>
      </w:r>
      <w:r w:rsidR="00AB332F" w:rsidRPr="004A7498">
        <w:rPr>
          <w:rFonts w:eastAsia="Times New Roman CYR"/>
          <w:kern w:val="1"/>
          <w:sz w:val="28"/>
          <w:szCs w:val="28"/>
          <w:lang w:eastAsia="hi-IN" w:bidi="hi-IN"/>
        </w:rPr>
        <w:t xml:space="preserve"> вправе иметь штампы и бланки со своим наименованием, а также зарегистрированную в установленном порядке эмблему.</w:t>
      </w:r>
    </w:p>
    <w:p w:rsidR="00AB332F" w:rsidRPr="004A7498" w:rsidRDefault="00F67CA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1.9)</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Казённое учреждение» вправе создавать филиалы и открывать представительства.</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rFonts w:eastAsia="Times New Roman CYR"/>
          <w:kern w:val="1"/>
          <w:sz w:val="28"/>
          <w:szCs w:val="28"/>
          <w:lang w:eastAsia="hi-IN" w:bidi="hi-IN"/>
        </w:rPr>
        <w:t>Филиалы и представительства осуществляют деятельность от имени создавшего их «Казённого учреждения». «Казённое учреждение» несет ответственность за деятельность своих филиалов и представительств.</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rFonts w:eastAsia="Times New Roman CYR"/>
          <w:kern w:val="1"/>
          <w:sz w:val="28"/>
          <w:szCs w:val="28"/>
          <w:lang w:eastAsia="hi-IN" w:bidi="hi-IN"/>
        </w:rPr>
        <w:t>На момент утверждения настоящего устава «Казённое учреждение» филиалов и представительств не имеет.</w:t>
      </w:r>
    </w:p>
    <w:p w:rsidR="00AB332F" w:rsidRPr="004A7498" w:rsidRDefault="00F67CA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lastRenderedPageBreak/>
        <w:t>1.10)</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Казённое учреждение</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руководствуется в своей деятельности Конституцией Российской Федерации, Законами Российской Федерации и Законами Ульяновской области, указами Президента России, другими нормативными правовыми актами Российской Федерации, Ульяновской области, муниципального образования </w:t>
      </w:r>
      <w:r w:rsidR="00AB332F" w:rsidRPr="004A7498">
        <w:rPr>
          <w:kern w:val="1"/>
          <w:sz w:val="28"/>
          <w:szCs w:val="28"/>
          <w:lang w:eastAsia="hi-IN" w:bidi="hi-IN"/>
        </w:rPr>
        <w:t>«</w:t>
      </w:r>
      <w:r w:rsidR="00AB332F" w:rsidRPr="004A7498">
        <w:rPr>
          <w:rFonts w:eastAsia="Times New Roman CYR"/>
          <w:kern w:val="1"/>
          <w:sz w:val="28"/>
          <w:szCs w:val="28"/>
          <w:lang w:eastAsia="hi-IN" w:bidi="hi-IN"/>
        </w:rPr>
        <w:t>Чердаклинский район» Ульяновской области</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и настоящим Уставом.</w:t>
      </w:r>
    </w:p>
    <w:p w:rsidR="00AB332F" w:rsidRPr="004A7498" w:rsidRDefault="00AB332F" w:rsidP="00AB332F">
      <w:pPr>
        <w:widowControl w:val="0"/>
        <w:autoSpaceDE w:val="0"/>
        <w:spacing w:line="240" w:lineRule="exact"/>
        <w:ind w:firstLine="709"/>
        <w:jc w:val="both"/>
        <w:textAlignment w:val="baseline"/>
        <w:rPr>
          <w:b/>
          <w:bCs/>
          <w:kern w:val="1"/>
          <w:sz w:val="28"/>
          <w:szCs w:val="28"/>
          <w:lang w:eastAsia="hi-IN" w:bidi="hi-IN"/>
        </w:rPr>
      </w:pPr>
    </w:p>
    <w:p w:rsidR="00AB332F" w:rsidRPr="004A7498" w:rsidRDefault="00AB332F" w:rsidP="00AB332F">
      <w:pPr>
        <w:widowControl w:val="0"/>
        <w:autoSpaceDE w:val="0"/>
        <w:spacing w:line="240" w:lineRule="exact"/>
        <w:ind w:firstLine="709"/>
        <w:jc w:val="center"/>
        <w:textAlignment w:val="baseline"/>
        <w:rPr>
          <w:b/>
          <w:bCs/>
          <w:kern w:val="1"/>
          <w:sz w:val="28"/>
          <w:szCs w:val="28"/>
          <w:lang w:eastAsia="hi-IN" w:bidi="hi-IN"/>
        </w:rPr>
      </w:pPr>
      <w:r w:rsidRPr="004A7498">
        <w:rPr>
          <w:b/>
          <w:bCs/>
          <w:kern w:val="1"/>
          <w:sz w:val="28"/>
          <w:szCs w:val="28"/>
          <w:lang w:eastAsia="hi-IN" w:bidi="hi-IN"/>
        </w:rPr>
        <w:t xml:space="preserve">2. </w:t>
      </w:r>
      <w:r w:rsidRPr="004A7498">
        <w:rPr>
          <w:rFonts w:eastAsia="Times New Roman CYR"/>
          <w:b/>
          <w:bCs/>
          <w:kern w:val="1"/>
          <w:sz w:val="28"/>
          <w:szCs w:val="28"/>
          <w:lang w:eastAsia="hi-IN" w:bidi="hi-IN"/>
        </w:rPr>
        <w:t xml:space="preserve">Предмет, цели, задачи и виды деятельности </w:t>
      </w:r>
      <w:r w:rsidRPr="004A7498">
        <w:rPr>
          <w:b/>
          <w:bCs/>
          <w:kern w:val="1"/>
          <w:sz w:val="28"/>
          <w:szCs w:val="28"/>
          <w:lang w:eastAsia="hi-IN" w:bidi="hi-IN"/>
        </w:rPr>
        <w:t>«</w:t>
      </w:r>
      <w:r w:rsidRPr="004A7498">
        <w:rPr>
          <w:rFonts w:eastAsia="Times New Roman CYR"/>
          <w:b/>
          <w:bCs/>
          <w:kern w:val="1"/>
          <w:sz w:val="28"/>
          <w:szCs w:val="28"/>
          <w:lang w:eastAsia="hi-IN" w:bidi="hi-IN"/>
        </w:rPr>
        <w:t>Казённого учреждения</w:t>
      </w:r>
      <w:r w:rsidRPr="004A7498">
        <w:rPr>
          <w:b/>
          <w:bCs/>
          <w:kern w:val="1"/>
          <w:sz w:val="28"/>
          <w:szCs w:val="28"/>
          <w:lang w:eastAsia="hi-IN" w:bidi="hi-IN"/>
        </w:rPr>
        <w:t>»</w:t>
      </w:r>
    </w:p>
    <w:p w:rsidR="00AB332F" w:rsidRPr="004A7498" w:rsidRDefault="00AB332F" w:rsidP="00AB332F">
      <w:pPr>
        <w:widowControl w:val="0"/>
        <w:autoSpaceDE w:val="0"/>
        <w:spacing w:line="240" w:lineRule="exact"/>
        <w:ind w:firstLine="709"/>
        <w:jc w:val="both"/>
        <w:textAlignment w:val="baseline"/>
        <w:rPr>
          <w:rFonts w:eastAsia="Andale Sans UI"/>
          <w:kern w:val="1"/>
          <w:sz w:val="28"/>
          <w:szCs w:val="28"/>
          <w:lang w:eastAsia="hi-IN" w:bidi="hi-IN"/>
        </w:rPr>
      </w:pPr>
    </w:p>
    <w:p w:rsidR="00AB332F" w:rsidRPr="004A7498" w:rsidRDefault="004A749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2.1)</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Предметом деятельности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учреждение</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является содействие в решении вопросов местного значения в сфере комплексного развития сельских территорий, в том числе сельского хозяйства, привлечения инвестиций, развития предпринимательства и туризма на территории муниципального образования  «Чердаклинский район» Ульяновской области.</w:t>
      </w:r>
    </w:p>
    <w:p w:rsidR="00AB332F" w:rsidRPr="004A7498" w:rsidRDefault="004A749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2.2)</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Основными целями деятельности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являются содействие в осуществлении:</w:t>
      </w:r>
    </w:p>
    <w:p w:rsidR="00AB332F" w:rsidRPr="004A7498" w:rsidRDefault="00AB332F" w:rsidP="00AB332F">
      <w:pPr>
        <w:widowControl w:val="0"/>
        <w:tabs>
          <w:tab w:val="left" w:pos="930"/>
        </w:tabs>
        <w:autoSpaceDE w:val="0"/>
        <w:ind w:firstLine="709"/>
        <w:jc w:val="both"/>
        <w:textAlignment w:val="baseline"/>
        <w:rPr>
          <w:kern w:val="1"/>
          <w:sz w:val="28"/>
          <w:szCs w:val="28"/>
          <w:lang w:eastAsia="hi-IN" w:bidi="hi-IN"/>
        </w:rPr>
      </w:pPr>
      <w:r w:rsidRPr="004A7498">
        <w:rPr>
          <w:kern w:val="1"/>
          <w:sz w:val="28"/>
          <w:szCs w:val="28"/>
          <w:lang w:eastAsia="hi-IN" w:bidi="hi-IN"/>
        </w:rPr>
        <w:t xml:space="preserve">- комплексного и устойчивого развития сельской территории </w:t>
      </w:r>
      <w:r w:rsidRPr="004A7498">
        <w:rPr>
          <w:rFonts w:eastAsia="Times New Roman CYR"/>
          <w:kern w:val="1"/>
          <w:sz w:val="28"/>
          <w:szCs w:val="28"/>
          <w:lang w:eastAsia="hi-IN" w:bidi="hi-IN"/>
        </w:rPr>
        <w:t>муниципального образования  «Чердаклинский район» Ульяновской области</w:t>
      </w:r>
      <w:r w:rsidRPr="004A7498">
        <w:rPr>
          <w:kern w:val="1"/>
          <w:sz w:val="28"/>
          <w:szCs w:val="28"/>
          <w:lang w:eastAsia="hi-IN" w:bidi="hi-IN"/>
        </w:rPr>
        <w:t>;</w:t>
      </w:r>
    </w:p>
    <w:p w:rsidR="00AB332F" w:rsidRPr="004A7498" w:rsidRDefault="00AB332F" w:rsidP="00AB332F">
      <w:pPr>
        <w:widowControl w:val="0"/>
        <w:autoSpaceDE w:val="0"/>
        <w:ind w:firstLine="709"/>
        <w:jc w:val="both"/>
        <w:textAlignment w:val="baseline"/>
        <w:rPr>
          <w:kern w:val="1"/>
          <w:sz w:val="28"/>
          <w:szCs w:val="28"/>
          <w:lang w:eastAsia="hi-IN" w:bidi="hi-IN"/>
        </w:rPr>
      </w:pPr>
      <w:r w:rsidRPr="004A7498">
        <w:rPr>
          <w:kern w:val="1"/>
          <w:sz w:val="28"/>
          <w:szCs w:val="28"/>
          <w:lang w:eastAsia="hi-IN" w:bidi="hi-IN"/>
        </w:rPr>
        <w:t>- развития отрасли сельского хозяйства;</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rFonts w:eastAsia="Times New Roman CYR"/>
          <w:kern w:val="1"/>
          <w:sz w:val="28"/>
          <w:szCs w:val="28"/>
          <w:lang w:eastAsia="hi-IN" w:bidi="hi-IN"/>
        </w:rPr>
        <w:t>- привлечения инвестиций в экономику муниципального образования  «Чердаклинский район» Ульяновской области;</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rFonts w:eastAsia="Times New Roman CYR"/>
          <w:kern w:val="1"/>
          <w:sz w:val="28"/>
          <w:szCs w:val="28"/>
          <w:lang w:eastAsia="hi-IN" w:bidi="hi-IN"/>
        </w:rPr>
        <w:t>- развития предпринимательства;</w:t>
      </w:r>
    </w:p>
    <w:p w:rsidR="00AB332F" w:rsidRPr="004A7498" w:rsidRDefault="00AB332F" w:rsidP="00AB332F">
      <w:pPr>
        <w:widowControl w:val="0"/>
        <w:autoSpaceDE w:val="0"/>
        <w:ind w:firstLine="709"/>
        <w:jc w:val="both"/>
        <w:textAlignment w:val="baseline"/>
        <w:rPr>
          <w:rFonts w:eastAsia="Andale Sans UI"/>
          <w:kern w:val="1"/>
          <w:sz w:val="28"/>
          <w:szCs w:val="28"/>
          <w:lang w:eastAsia="hi-IN" w:bidi="hi-IN"/>
        </w:rPr>
      </w:pPr>
      <w:r w:rsidRPr="004A7498">
        <w:rPr>
          <w:rFonts w:eastAsia="Andale Sans UI"/>
          <w:kern w:val="1"/>
          <w:sz w:val="28"/>
          <w:szCs w:val="28"/>
          <w:lang w:eastAsia="hi-IN" w:bidi="hi-IN"/>
        </w:rPr>
        <w:t>- развития отрасли туризма;</w:t>
      </w:r>
    </w:p>
    <w:p w:rsidR="00AB332F" w:rsidRPr="004A7498" w:rsidRDefault="00AB332F" w:rsidP="00AB332F">
      <w:pPr>
        <w:widowControl w:val="0"/>
        <w:autoSpaceDE w:val="0"/>
        <w:ind w:firstLine="709"/>
        <w:jc w:val="both"/>
        <w:textAlignment w:val="baseline"/>
        <w:rPr>
          <w:rFonts w:eastAsia="Andale Sans UI" w:cs="Tahoma"/>
          <w:kern w:val="1"/>
          <w:sz w:val="28"/>
          <w:szCs w:val="28"/>
          <w:lang w:eastAsia="hi-IN" w:bidi="hi-IN"/>
        </w:rPr>
      </w:pPr>
      <w:r w:rsidRPr="004A7498">
        <w:rPr>
          <w:rFonts w:eastAsia="Andale Sans UI"/>
          <w:kern w:val="1"/>
          <w:sz w:val="28"/>
          <w:szCs w:val="28"/>
          <w:lang w:eastAsia="hi-IN" w:bidi="hi-IN"/>
        </w:rPr>
        <w:t xml:space="preserve">- </w:t>
      </w:r>
      <w:r w:rsidRPr="004A7498">
        <w:rPr>
          <w:rFonts w:eastAsia="Andale Sans UI" w:cs="Tahoma"/>
          <w:kern w:val="1"/>
          <w:sz w:val="28"/>
          <w:szCs w:val="28"/>
          <w:lang w:eastAsia="hi-IN" w:bidi="hi-IN"/>
        </w:rPr>
        <w:t xml:space="preserve">организации мероприятий </w:t>
      </w:r>
      <w:proofErr w:type="spellStart"/>
      <w:r w:rsidRPr="004A7498">
        <w:rPr>
          <w:rFonts w:eastAsia="Andale Sans UI" w:cs="Tahoma"/>
          <w:kern w:val="1"/>
          <w:sz w:val="28"/>
          <w:szCs w:val="28"/>
          <w:lang w:eastAsia="hi-IN" w:bidi="hi-IN"/>
        </w:rPr>
        <w:t>межпоселенческого</w:t>
      </w:r>
      <w:proofErr w:type="spellEnd"/>
      <w:r w:rsidRPr="004A7498">
        <w:rPr>
          <w:rFonts w:eastAsia="Andale Sans UI" w:cs="Tahoma"/>
          <w:kern w:val="1"/>
          <w:sz w:val="28"/>
          <w:szCs w:val="28"/>
          <w:lang w:eastAsia="hi-IN" w:bidi="hi-IN"/>
        </w:rPr>
        <w:t xml:space="preserve"> характера по охране окружающей среды.</w:t>
      </w:r>
    </w:p>
    <w:p w:rsidR="00AB332F" w:rsidRPr="004A7498" w:rsidRDefault="004A749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2.3)</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Основными задачами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являются содействие в осуществлении:</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kern w:val="1"/>
          <w:sz w:val="28"/>
          <w:szCs w:val="28"/>
          <w:lang w:eastAsia="hi-IN" w:bidi="hi-IN"/>
        </w:rPr>
        <w:t xml:space="preserve">- </w:t>
      </w:r>
      <w:r w:rsidRPr="004A7498">
        <w:rPr>
          <w:rFonts w:eastAsia="Times New Roman CYR"/>
          <w:kern w:val="1"/>
          <w:sz w:val="28"/>
          <w:szCs w:val="28"/>
          <w:lang w:eastAsia="hi-IN" w:bidi="hi-IN"/>
        </w:rPr>
        <w:t>улучшения качества жизни населения в сельской местности;</w:t>
      </w:r>
    </w:p>
    <w:p w:rsidR="00AB332F" w:rsidRPr="004A7498" w:rsidRDefault="00AB332F" w:rsidP="00AB332F">
      <w:pPr>
        <w:widowControl w:val="0"/>
        <w:autoSpaceDE w:val="0"/>
        <w:ind w:firstLine="709"/>
        <w:jc w:val="both"/>
        <w:textAlignment w:val="baseline"/>
        <w:rPr>
          <w:rFonts w:eastAsia="Andale Sans UI" w:cs="Tahoma"/>
          <w:kern w:val="1"/>
          <w:sz w:val="28"/>
          <w:szCs w:val="28"/>
          <w:lang w:eastAsia="hi-IN" w:bidi="hi-IN"/>
        </w:rPr>
      </w:pPr>
      <w:r w:rsidRPr="004A7498">
        <w:rPr>
          <w:rFonts w:eastAsia="Andale Sans UI" w:cs="Tahoma"/>
          <w:kern w:val="1"/>
          <w:sz w:val="28"/>
          <w:szCs w:val="28"/>
          <w:lang w:eastAsia="hi-IN" w:bidi="hi-IN"/>
        </w:rPr>
        <w:t xml:space="preserve">- создания предпосылок для устойчивого развития сельских территорий </w:t>
      </w:r>
      <w:r w:rsidRPr="004A7498">
        <w:rPr>
          <w:rFonts w:eastAsia="Times New Roman CYR"/>
          <w:kern w:val="1"/>
          <w:sz w:val="28"/>
          <w:szCs w:val="28"/>
          <w:lang w:eastAsia="hi-IN" w:bidi="hi-IN"/>
        </w:rPr>
        <w:t>муниципального образования  «Чердаклинский район» Ульяновской области</w:t>
      </w:r>
      <w:r w:rsidRPr="004A7498">
        <w:rPr>
          <w:rFonts w:eastAsia="Andale Sans UI" w:cs="Tahoma"/>
          <w:kern w:val="1"/>
          <w:sz w:val="28"/>
          <w:szCs w:val="28"/>
          <w:lang w:eastAsia="hi-IN" w:bidi="hi-IN"/>
        </w:rPr>
        <w:t>;</w:t>
      </w:r>
    </w:p>
    <w:p w:rsidR="00AB332F" w:rsidRPr="004A7498" w:rsidRDefault="00AB332F" w:rsidP="00AB332F">
      <w:pPr>
        <w:widowControl w:val="0"/>
        <w:autoSpaceDE w:val="0"/>
        <w:ind w:firstLine="709"/>
        <w:jc w:val="both"/>
        <w:textAlignment w:val="baseline"/>
        <w:rPr>
          <w:kern w:val="1"/>
          <w:sz w:val="28"/>
          <w:szCs w:val="28"/>
          <w:lang w:eastAsia="hi-IN" w:bidi="hi-IN"/>
        </w:rPr>
      </w:pPr>
      <w:r w:rsidRPr="004A7498">
        <w:rPr>
          <w:kern w:val="1"/>
          <w:sz w:val="28"/>
          <w:szCs w:val="28"/>
          <w:lang w:eastAsia="hi-IN" w:bidi="hi-IN"/>
        </w:rPr>
        <w:t>- развития сельскохозяйственного производства и переработки сельскохозяйственной продукции;</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kern w:val="1"/>
          <w:sz w:val="28"/>
          <w:szCs w:val="28"/>
          <w:lang w:eastAsia="hi-IN" w:bidi="hi-IN"/>
        </w:rPr>
        <w:t xml:space="preserve">- </w:t>
      </w:r>
      <w:r w:rsidRPr="004A7498">
        <w:rPr>
          <w:rFonts w:eastAsia="Times New Roman CYR"/>
          <w:kern w:val="1"/>
          <w:sz w:val="28"/>
          <w:szCs w:val="28"/>
          <w:lang w:eastAsia="hi-IN" w:bidi="hi-IN"/>
        </w:rPr>
        <w:t>развития сферы  предпринимательства и туризма;</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kern w:val="1"/>
          <w:sz w:val="28"/>
          <w:szCs w:val="28"/>
          <w:lang w:eastAsia="hi-IN" w:bidi="hi-IN"/>
        </w:rPr>
        <w:t xml:space="preserve">- привлечения инвестиций в экономику </w:t>
      </w:r>
      <w:r w:rsidRPr="004A7498">
        <w:rPr>
          <w:rFonts w:eastAsia="Times New Roman CYR"/>
          <w:kern w:val="1"/>
          <w:sz w:val="28"/>
          <w:szCs w:val="28"/>
          <w:lang w:eastAsia="hi-IN" w:bidi="hi-IN"/>
        </w:rPr>
        <w:t xml:space="preserve">муниципального образования </w:t>
      </w:r>
      <w:r w:rsidRPr="004A7498">
        <w:rPr>
          <w:kern w:val="1"/>
          <w:sz w:val="28"/>
          <w:szCs w:val="28"/>
          <w:lang w:eastAsia="hi-IN" w:bidi="hi-IN"/>
        </w:rPr>
        <w:t>«</w:t>
      </w:r>
      <w:r w:rsidRPr="004A7498">
        <w:rPr>
          <w:rFonts w:eastAsia="Times New Roman CYR"/>
          <w:kern w:val="1"/>
          <w:sz w:val="28"/>
          <w:szCs w:val="28"/>
          <w:lang w:eastAsia="hi-IN" w:bidi="hi-IN"/>
        </w:rPr>
        <w:t>Чердаклинский район» Ульяновской области</w:t>
      </w:r>
      <w:r w:rsidRPr="004A7498">
        <w:rPr>
          <w:kern w:val="1"/>
          <w:sz w:val="28"/>
          <w:szCs w:val="28"/>
          <w:lang w:eastAsia="hi-IN" w:bidi="hi-IN"/>
        </w:rPr>
        <w:t xml:space="preserve"> с целью создания новых производств и новых рабочих, снижения уровня безработицы и увеличения налогооблагаемой базы</w:t>
      </w:r>
      <w:r w:rsidRPr="004A7498">
        <w:rPr>
          <w:rFonts w:eastAsia="Times New Roman CYR"/>
          <w:kern w:val="1"/>
          <w:sz w:val="28"/>
          <w:szCs w:val="28"/>
          <w:lang w:eastAsia="hi-IN" w:bidi="hi-IN"/>
        </w:rPr>
        <w:t>;</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rFonts w:eastAsia="Times New Roman CYR"/>
          <w:kern w:val="1"/>
          <w:sz w:val="28"/>
          <w:szCs w:val="28"/>
          <w:lang w:eastAsia="hi-IN" w:bidi="hi-IN"/>
        </w:rPr>
        <w:t>- организации деятельности в сфере охраны окружающей среды.</w:t>
      </w:r>
    </w:p>
    <w:p w:rsidR="00AB332F" w:rsidRPr="004A7498" w:rsidRDefault="004A749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2.4)</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Казённое учреждение</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выполняет задания, установленные Учредителем в соответствии</w:t>
      </w:r>
      <w:r w:rsidR="00AB332F" w:rsidRPr="004A7498">
        <w:rPr>
          <w:kern w:val="1"/>
          <w:sz w:val="28"/>
          <w:szCs w:val="28"/>
          <w:lang w:val="en-US" w:eastAsia="hi-IN" w:bidi="hi-IN"/>
        </w:rPr>
        <w:t> </w:t>
      </w:r>
      <w:r w:rsidR="00AB332F" w:rsidRPr="004A7498">
        <w:rPr>
          <w:rFonts w:eastAsia="Times New Roman CYR"/>
          <w:kern w:val="1"/>
          <w:sz w:val="28"/>
          <w:szCs w:val="28"/>
          <w:lang w:eastAsia="hi-IN" w:bidi="hi-IN"/>
        </w:rPr>
        <w:t>с предусмотренной настоящим Уставом основной деятельностью.</w:t>
      </w:r>
    </w:p>
    <w:p w:rsidR="00AB332F" w:rsidRPr="004A7498" w:rsidRDefault="004A7498" w:rsidP="004A7498">
      <w:pPr>
        <w:widowControl w:val="0"/>
        <w:autoSpaceDE w:val="0"/>
        <w:ind w:firstLine="709"/>
        <w:jc w:val="both"/>
        <w:textAlignment w:val="baseline"/>
        <w:rPr>
          <w:rFonts w:eastAsia="Times New Roman CYR"/>
          <w:kern w:val="1"/>
          <w:sz w:val="28"/>
          <w:szCs w:val="28"/>
          <w:lang w:eastAsia="hi-IN" w:bidi="hi-IN"/>
        </w:rPr>
      </w:pPr>
      <w:r>
        <w:rPr>
          <w:rFonts w:eastAsia="Times New Roman CYR"/>
          <w:kern w:val="1"/>
          <w:sz w:val="28"/>
          <w:szCs w:val="28"/>
          <w:lang w:eastAsia="hi-IN" w:bidi="hi-IN"/>
        </w:rPr>
        <w:t xml:space="preserve">2.5) </w:t>
      </w:r>
      <w:r w:rsidR="00AB332F" w:rsidRPr="004A7498">
        <w:rPr>
          <w:rFonts w:eastAsia="Times New Roman CYR"/>
          <w:kern w:val="1"/>
          <w:sz w:val="28"/>
          <w:szCs w:val="28"/>
          <w:lang w:eastAsia="hi-IN" w:bidi="hi-IN"/>
        </w:rPr>
        <w:t xml:space="preserve">Для достижения целей, указанных в настоящем Уставе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Казенное учреждение</w:t>
      </w:r>
      <w:r w:rsidR="00AB332F" w:rsidRPr="004A7498">
        <w:rPr>
          <w:kern w:val="1"/>
          <w:sz w:val="28"/>
          <w:szCs w:val="28"/>
          <w:lang w:eastAsia="hi-IN" w:bidi="hi-IN"/>
        </w:rPr>
        <w:t xml:space="preserve">» может </w:t>
      </w:r>
      <w:r w:rsidR="00AB332F" w:rsidRPr="004A7498">
        <w:rPr>
          <w:rFonts w:eastAsia="Times New Roman CYR"/>
          <w:kern w:val="1"/>
          <w:sz w:val="28"/>
          <w:szCs w:val="28"/>
          <w:lang w:eastAsia="hi-IN" w:bidi="hi-IN"/>
        </w:rPr>
        <w:t>осуществлять следующие виды деятельности:</w:t>
      </w:r>
    </w:p>
    <w:p w:rsidR="00AB332F" w:rsidRPr="004A7498" w:rsidRDefault="00AB332F" w:rsidP="00AB332F">
      <w:pPr>
        <w:tabs>
          <w:tab w:val="left" w:pos="0"/>
        </w:tabs>
        <w:autoSpaceDE w:val="0"/>
        <w:ind w:firstLine="709"/>
        <w:jc w:val="both"/>
        <w:rPr>
          <w:rFonts w:eastAsia="SimSun"/>
          <w:bCs/>
          <w:sz w:val="28"/>
          <w:szCs w:val="28"/>
        </w:rPr>
      </w:pPr>
      <w:r w:rsidRPr="004A7498">
        <w:rPr>
          <w:rFonts w:eastAsia="SimSun"/>
          <w:bCs/>
          <w:sz w:val="28"/>
          <w:szCs w:val="28"/>
        </w:rPr>
        <w:t xml:space="preserve">- создание условий для комплексного развития сельских территорий </w:t>
      </w:r>
      <w:r w:rsidRPr="004A7498">
        <w:rPr>
          <w:rFonts w:eastAsia="Times New Roman CYR"/>
          <w:bCs/>
          <w:sz w:val="28"/>
          <w:szCs w:val="28"/>
        </w:rPr>
        <w:t>муниципального образования  «Чердаклинский район» Ульяновской области</w:t>
      </w:r>
      <w:r w:rsidRPr="004A7498">
        <w:rPr>
          <w:rFonts w:eastAsia="SimSun"/>
          <w:bCs/>
          <w:sz w:val="28"/>
          <w:szCs w:val="28"/>
        </w:rPr>
        <w:t>;</w:t>
      </w:r>
    </w:p>
    <w:p w:rsidR="00AB332F" w:rsidRPr="004A7498" w:rsidRDefault="00AB332F" w:rsidP="00AB332F">
      <w:pPr>
        <w:tabs>
          <w:tab w:val="left" w:pos="0"/>
        </w:tabs>
        <w:autoSpaceDE w:val="0"/>
        <w:ind w:firstLine="709"/>
        <w:jc w:val="both"/>
        <w:rPr>
          <w:rFonts w:eastAsia="SimSun"/>
          <w:sz w:val="28"/>
          <w:szCs w:val="28"/>
        </w:rPr>
      </w:pPr>
      <w:r w:rsidRPr="004A7498">
        <w:rPr>
          <w:rFonts w:eastAsia="SimSun"/>
          <w:b/>
          <w:bCs/>
          <w:sz w:val="28"/>
          <w:szCs w:val="28"/>
        </w:rPr>
        <w:lastRenderedPageBreak/>
        <w:t xml:space="preserve">- </w:t>
      </w:r>
      <w:r w:rsidRPr="004A7498">
        <w:rPr>
          <w:rFonts w:eastAsia="SimSun"/>
          <w:sz w:val="28"/>
          <w:szCs w:val="28"/>
        </w:rPr>
        <w:t xml:space="preserve">создание условий для развития сельскохозяйственного производства в поселениях </w:t>
      </w:r>
      <w:r w:rsidRPr="004A7498">
        <w:rPr>
          <w:rFonts w:eastAsia="Times New Roman CYR"/>
          <w:sz w:val="28"/>
          <w:szCs w:val="28"/>
        </w:rPr>
        <w:t xml:space="preserve">муниципального образования </w:t>
      </w:r>
      <w:r w:rsidRPr="004A7498">
        <w:rPr>
          <w:sz w:val="28"/>
          <w:szCs w:val="28"/>
        </w:rPr>
        <w:t>«</w:t>
      </w:r>
      <w:r w:rsidRPr="004A7498">
        <w:rPr>
          <w:rFonts w:eastAsia="Times New Roman CYR"/>
          <w:sz w:val="28"/>
          <w:szCs w:val="28"/>
        </w:rPr>
        <w:t>Чердаклинский район» Ульяновской области</w:t>
      </w:r>
      <w:r w:rsidRPr="004A7498">
        <w:rPr>
          <w:rFonts w:eastAsia="SimSun"/>
          <w:sz w:val="28"/>
          <w:szCs w:val="28"/>
        </w:rPr>
        <w:t>, расширения рынка сельскохозяйственной продукции, сырья и продовольствия, содействие развитию малого и среднего предпринимательства;</w:t>
      </w:r>
    </w:p>
    <w:p w:rsidR="00AB332F" w:rsidRPr="004A7498" w:rsidRDefault="00AB332F" w:rsidP="00AB332F">
      <w:pPr>
        <w:tabs>
          <w:tab w:val="left" w:pos="0"/>
        </w:tabs>
        <w:autoSpaceDE w:val="0"/>
        <w:ind w:firstLine="709"/>
        <w:jc w:val="both"/>
        <w:rPr>
          <w:rFonts w:eastAsia="SimSun"/>
          <w:sz w:val="28"/>
          <w:szCs w:val="28"/>
        </w:rPr>
      </w:pPr>
      <w:r w:rsidRPr="004A7498">
        <w:rPr>
          <w:rFonts w:eastAsia="SimSun"/>
          <w:sz w:val="28"/>
          <w:szCs w:val="28"/>
        </w:rPr>
        <w:t xml:space="preserve">- создание благоприятных условий для привлечения инвестиций в экономику </w:t>
      </w:r>
      <w:r w:rsidRPr="004A7498">
        <w:rPr>
          <w:rFonts w:eastAsia="Times New Roman CYR"/>
          <w:sz w:val="28"/>
          <w:szCs w:val="28"/>
        </w:rPr>
        <w:t xml:space="preserve">муниципального образования </w:t>
      </w:r>
      <w:r w:rsidRPr="004A7498">
        <w:rPr>
          <w:sz w:val="28"/>
          <w:szCs w:val="28"/>
        </w:rPr>
        <w:t>«</w:t>
      </w:r>
      <w:r w:rsidRPr="004A7498">
        <w:rPr>
          <w:rFonts w:eastAsia="Times New Roman CYR"/>
          <w:sz w:val="28"/>
          <w:szCs w:val="28"/>
        </w:rPr>
        <w:t xml:space="preserve">Чердаклинский район» Ульяновской области </w:t>
      </w:r>
      <w:r w:rsidRPr="004A7498">
        <w:rPr>
          <w:rFonts w:eastAsia="SimSun"/>
          <w:sz w:val="28"/>
          <w:szCs w:val="28"/>
        </w:rPr>
        <w:t>и организации новых рабочих мест;</w:t>
      </w:r>
    </w:p>
    <w:p w:rsidR="00AB332F" w:rsidRPr="004A7498" w:rsidRDefault="00AB332F" w:rsidP="00AB332F">
      <w:pPr>
        <w:autoSpaceDE w:val="0"/>
        <w:ind w:firstLine="540"/>
        <w:jc w:val="both"/>
        <w:rPr>
          <w:rFonts w:eastAsia="SimSun"/>
          <w:sz w:val="28"/>
          <w:szCs w:val="28"/>
        </w:rPr>
      </w:pPr>
      <w:r w:rsidRPr="004A7498">
        <w:rPr>
          <w:rFonts w:eastAsia="SimSun"/>
          <w:sz w:val="28"/>
          <w:szCs w:val="28"/>
        </w:rPr>
        <w:t xml:space="preserve">- создание условий для развития отрасти туризма на территории </w:t>
      </w:r>
      <w:r w:rsidRPr="004A7498">
        <w:rPr>
          <w:rFonts w:eastAsia="Times New Roman CYR"/>
          <w:sz w:val="28"/>
          <w:szCs w:val="28"/>
        </w:rPr>
        <w:t>муниципального образования  «Чердаклинский район» Ульяновской области</w:t>
      </w:r>
      <w:r w:rsidRPr="004A7498">
        <w:rPr>
          <w:rFonts w:eastAsia="SimSun"/>
          <w:sz w:val="28"/>
          <w:szCs w:val="28"/>
        </w:rPr>
        <w:t>;</w:t>
      </w:r>
    </w:p>
    <w:p w:rsidR="00AB332F" w:rsidRPr="004A7498" w:rsidRDefault="00AB332F" w:rsidP="00AB332F">
      <w:pPr>
        <w:autoSpaceDE w:val="0"/>
        <w:ind w:firstLine="540"/>
        <w:jc w:val="both"/>
        <w:rPr>
          <w:rFonts w:eastAsia="SimSun"/>
          <w:bCs/>
          <w:sz w:val="28"/>
          <w:szCs w:val="28"/>
        </w:rPr>
      </w:pPr>
      <w:r w:rsidRPr="004A7498">
        <w:rPr>
          <w:rFonts w:eastAsia="SimSun"/>
          <w:bCs/>
          <w:sz w:val="28"/>
          <w:szCs w:val="28"/>
        </w:rPr>
        <w:t xml:space="preserve">- организация мероприятий </w:t>
      </w:r>
      <w:proofErr w:type="spellStart"/>
      <w:r w:rsidRPr="004A7498">
        <w:rPr>
          <w:rFonts w:eastAsia="SimSun"/>
          <w:bCs/>
          <w:sz w:val="28"/>
          <w:szCs w:val="28"/>
        </w:rPr>
        <w:t>межпоселенческого</w:t>
      </w:r>
      <w:proofErr w:type="spellEnd"/>
      <w:r w:rsidRPr="004A7498">
        <w:rPr>
          <w:rFonts w:eastAsia="SimSun"/>
          <w:bCs/>
          <w:sz w:val="28"/>
          <w:szCs w:val="28"/>
        </w:rPr>
        <w:t xml:space="preserve"> характера по охране окружающей среды.</w:t>
      </w:r>
    </w:p>
    <w:p w:rsidR="00AB332F" w:rsidRPr="004A7498" w:rsidRDefault="004A749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2.6)</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Казённое учреждение</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вправе осуществлять следующие виды деятельности, не относящиеся к его основной деятельности:</w:t>
      </w:r>
    </w:p>
    <w:p w:rsidR="00AB332F" w:rsidRPr="004A7498" w:rsidRDefault="002814A1"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2.6.1)</w:t>
      </w:r>
      <w:r w:rsidR="00AB332F" w:rsidRPr="004A7498">
        <w:rPr>
          <w:kern w:val="1"/>
          <w:sz w:val="28"/>
          <w:szCs w:val="28"/>
          <w:lang w:eastAsia="hi-IN" w:bidi="hi-IN"/>
        </w:rPr>
        <w:t xml:space="preserve"> О</w:t>
      </w:r>
      <w:r w:rsidR="00AB332F" w:rsidRPr="004A7498">
        <w:rPr>
          <w:rFonts w:eastAsia="Times New Roman CYR"/>
          <w:kern w:val="1"/>
          <w:sz w:val="28"/>
          <w:szCs w:val="28"/>
          <w:lang w:eastAsia="hi-IN" w:bidi="hi-IN"/>
        </w:rPr>
        <w:t xml:space="preserve">существлять иные виды </w:t>
      </w:r>
      <w:proofErr w:type="gramStart"/>
      <w:r w:rsidR="00AB332F" w:rsidRPr="004A7498">
        <w:rPr>
          <w:rFonts w:eastAsia="Times New Roman CYR"/>
          <w:kern w:val="1"/>
          <w:sz w:val="28"/>
          <w:szCs w:val="28"/>
          <w:lang w:eastAsia="hi-IN" w:bidi="hi-IN"/>
        </w:rPr>
        <w:t>деятельности</w:t>
      </w:r>
      <w:proofErr w:type="gramEnd"/>
      <w:r w:rsidR="00AB332F" w:rsidRPr="004A7498">
        <w:rPr>
          <w:rFonts w:eastAsia="Times New Roman CYR"/>
          <w:kern w:val="1"/>
          <w:sz w:val="28"/>
          <w:szCs w:val="28"/>
          <w:lang w:eastAsia="hi-IN" w:bidi="hi-IN"/>
        </w:rPr>
        <w:t xml:space="preserve"> не запрещённые действующим законодательством РФ.</w:t>
      </w:r>
    </w:p>
    <w:p w:rsidR="00AB332F" w:rsidRPr="004A7498" w:rsidRDefault="002814A1"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2.6.2)</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Осуществлять совместную деятельность с другими юридическими лицами для достижения общих целей.</w:t>
      </w:r>
    </w:p>
    <w:p w:rsidR="00AB332F" w:rsidRPr="004A7498" w:rsidRDefault="004A749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2.7)</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Казённое учреждение</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может осуществлять приносящую доходы деятельность. Доходы, полученные от указанной деятельности, поступают в бюджет муниципального образования  «Чердаклинский район» Ульяновской области.</w:t>
      </w:r>
    </w:p>
    <w:p w:rsidR="00AB332F" w:rsidRPr="004A7498" w:rsidRDefault="004A749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2.8)</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Приведенный перечень видов деятельности является исчерпывающим.</w:t>
      </w:r>
    </w:p>
    <w:p w:rsidR="00AB332F" w:rsidRPr="004A7498" w:rsidRDefault="004A749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2.9)</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Казённое учреждение</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осуществляет деятельность в соответствии с заданиями Учредителя, устанавливаемыми в соответствии с законодательством Российской Федерации, Ульяновской области, муниципального образования  «Чердаклинский район» Ульяновской области.</w:t>
      </w:r>
    </w:p>
    <w:p w:rsidR="00AB332F" w:rsidRPr="004A7498" w:rsidRDefault="004A749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2.10)</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Муниципальные задания для «Казённого учреждения» в соответствии с предусмотренными настоящим Уставом основными видами деятельности формирует и утверждает орган, осуществляющий функции и полномочия учредителя.</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rFonts w:eastAsia="Times New Roman CYR"/>
          <w:kern w:val="1"/>
          <w:sz w:val="28"/>
          <w:szCs w:val="28"/>
          <w:lang w:eastAsia="hi-IN" w:bidi="hi-IN"/>
        </w:rPr>
        <w:t>«Казённое учреждение» не вправе отказаться от выполнения муниципального задания.</w:t>
      </w:r>
    </w:p>
    <w:p w:rsidR="00AB332F" w:rsidRPr="004A7498" w:rsidRDefault="004A7498" w:rsidP="00AB332F">
      <w:pPr>
        <w:widowControl w:val="0"/>
        <w:autoSpaceDE w:val="0"/>
        <w:ind w:firstLine="709"/>
        <w:jc w:val="both"/>
        <w:textAlignment w:val="baseline"/>
        <w:rPr>
          <w:rFonts w:eastAsia="Times New Roman CYR"/>
          <w:kern w:val="1"/>
          <w:sz w:val="28"/>
          <w:szCs w:val="28"/>
          <w:lang w:eastAsia="hi-IN" w:bidi="hi-IN"/>
        </w:rPr>
      </w:pPr>
      <w:proofErr w:type="gramStart"/>
      <w:r>
        <w:rPr>
          <w:kern w:val="1"/>
          <w:sz w:val="28"/>
          <w:szCs w:val="28"/>
          <w:lang w:eastAsia="hi-IN" w:bidi="hi-IN"/>
        </w:rPr>
        <w:t>2.11)</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Казённое учреждение» в пределах установленного муниципального задания, а так же сверх установленного муниципального задания, в  случаях, определенных федеральными законами, вправе выполнять работы, оказывать услуги  для граждан и юридических лиц за плату и на одинаковых (при оказании одних и тех же услуг) условиях, относящиеся к его основным видам деятельности, предусмотренным настоящим Уставом, в сферах, указанных в пункте 1.1 настоящего Устава</w:t>
      </w:r>
      <w:proofErr w:type="gramEnd"/>
      <w:r w:rsidR="00AB332F" w:rsidRPr="004A7498">
        <w:rPr>
          <w:rFonts w:eastAsia="Times New Roman CYR"/>
          <w:kern w:val="1"/>
          <w:sz w:val="28"/>
          <w:szCs w:val="28"/>
          <w:lang w:eastAsia="hi-IN" w:bidi="hi-IN"/>
        </w:rPr>
        <w:t>. Порядок определения платы устанавливается органом, осуществляющим функции и полномочия учредителя, если иное не предусмотрено федеральным законом.</w:t>
      </w:r>
    </w:p>
    <w:p w:rsidR="00AB332F" w:rsidRPr="004A7498" w:rsidRDefault="00AB332F" w:rsidP="00AB332F">
      <w:pPr>
        <w:widowControl w:val="0"/>
        <w:autoSpaceDE w:val="0"/>
        <w:spacing w:line="240" w:lineRule="exact"/>
        <w:ind w:firstLine="709"/>
        <w:jc w:val="both"/>
        <w:textAlignment w:val="baseline"/>
        <w:rPr>
          <w:rFonts w:eastAsia="Andale Sans UI"/>
          <w:kern w:val="1"/>
          <w:sz w:val="28"/>
          <w:szCs w:val="28"/>
          <w:lang w:eastAsia="hi-IN" w:bidi="hi-IN"/>
        </w:rPr>
      </w:pPr>
    </w:p>
    <w:p w:rsidR="00AB332F" w:rsidRPr="004A7498" w:rsidRDefault="00AB332F" w:rsidP="00AB332F">
      <w:pPr>
        <w:widowControl w:val="0"/>
        <w:autoSpaceDE w:val="0"/>
        <w:spacing w:line="240" w:lineRule="exact"/>
        <w:ind w:firstLine="709"/>
        <w:jc w:val="center"/>
        <w:textAlignment w:val="baseline"/>
        <w:rPr>
          <w:b/>
          <w:bCs/>
          <w:kern w:val="1"/>
          <w:sz w:val="28"/>
          <w:szCs w:val="28"/>
          <w:lang w:eastAsia="hi-IN" w:bidi="hi-IN"/>
        </w:rPr>
      </w:pPr>
      <w:r w:rsidRPr="004A7498">
        <w:rPr>
          <w:b/>
          <w:bCs/>
          <w:kern w:val="1"/>
          <w:sz w:val="28"/>
          <w:szCs w:val="28"/>
          <w:lang w:eastAsia="hi-IN" w:bidi="hi-IN"/>
        </w:rPr>
        <w:t xml:space="preserve">3. </w:t>
      </w:r>
      <w:r w:rsidRPr="004A7498">
        <w:rPr>
          <w:rFonts w:eastAsia="Times New Roman CYR"/>
          <w:b/>
          <w:bCs/>
          <w:kern w:val="1"/>
          <w:sz w:val="28"/>
          <w:szCs w:val="28"/>
          <w:lang w:eastAsia="hi-IN" w:bidi="hi-IN"/>
        </w:rPr>
        <w:t xml:space="preserve">Функции </w:t>
      </w:r>
      <w:r w:rsidRPr="004A7498">
        <w:rPr>
          <w:b/>
          <w:bCs/>
          <w:kern w:val="1"/>
          <w:sz w:val="28"/>
          <w:szCs w:val="28"/>
          <w:lang w:eastAsia="hi-IN" w:bidi="hi-IN"/>
        </w:rPr>
        <w:t>«</w:t>
      </w:r>
      <w:r w:rsidRPr="004A7498">
        <w:rPr>
          <w:rFonts w:eastAsia="Times New Roman CYR"/>
          <w:b/>
          <w:bCs/>
          <w:kern w:val="1"/>
          <w:sz w:val="28"/>
          <w:szCs w:val="28"/>
          <w:lang w:eastAsia="hi-IN" w:bidi="hi-IN"/>
        </w:rPr>
        <w:t>Казённого учреждения</w:t>
      </w:r>
      <w:r w:rsidRPr="004A7498">
        <w:rPr>
          <w:b/>
          <w:bCs/>
          <w:kern w:val="1"/>
          <w:sz w:val="28"/>
          <w:szCs w:val="28"/>
          <w:lang w:eastAsia="hi-IN" w:bidi="hi-IN"/>
        </w:rPr>
        <w:t>»</w:t>
      </w:r>
    </w:p>
    <w:p w:rsidR="00AB332F" w:rsidRPr="004A7498" w:rsidRDefault="00AB332F" w:rsidP="00AB332F">
      <w:pPr>
        <w:widowControl w:val="0"/>
        <w:autoSpaceDE w:val="0"/>
        <w:spacing w:line="240" w:lineRule="exact"/>
        <w:ind w:firstLine="709"/>
        <w:jc w:val="both"/>
        <w:textAlignment w:val="baseline"/>
        <w:rPr>
          <w:rFonts w:eastAsia="Andale Sans UI"/>
          <w:kern w:val="1"/>
          <w:sz w:val="28"/>
          <w:szCs w:val="28"/>
          <w:lang w:eastAsia="hi-IN" w:bidi="hi-IN"/>
        </w:rPr>
      </w:pPr>
    </w:p>
    <w:p w:rsidR="00AB332F" w:rsidRPr="004A7498" w:rsidRDefault="00F67CA8"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3.1)</w:t>
      </w:r>
      <w:r w:rsidR="00AB332F" w:rsidRPr="004A7498">
        <w:rPr>
          <w:kern w:val="1"/>
          <w:sz w:val="28"/>
          <w:szCs w:val="28"/>
          <w:lang w:eastAsia="hi-IN" w:bidi="hi-IN"/>
        </w:rPr>
        <w:t xml:space="preserve"> К ф</w:t>
      </w:r>
      <w:r w:rsidR="00AB332F" w:rsidRPr="004A7498">
        <w:rPr>
          <w:rFonts w:eastAsia="Times New Roman CYR"/>
          <w:kern w:val="1"/>
          <w:sz w:val="28"/>
          <w:szCs w:val="28"/>
          <w:lang w:eastAsia="hi-IN" w:bidi="hi-IN"/>
        </w:rPr>
        <w:t>ункциям «Казённого учреждения» относится:</w:t>
      </w:r>
    </w:p>
    <w:p w:rsidR="00AB332F" w:rsidRPr="004A7498" w:rsidRDefault="00AB332F" w:rsidP="00AB332F">
      <w:pPr>
        <w:widowControl w:val="0"/>
        <w:ind w:firstLine="709"/>
        <w:jc w:val="both"/>
        <w:textAlignment w:val="baseline"/>
        <w:rPr>
          <w:rFonts w:eastAsia="SimSun"/>
          <w:kern w:val="1"/>
          <w:sz w:val="28"/>
          <w:szCs w:val="28"/>
          <w:lang w:eastAsia="hi-IN" w:bidi="hi-IN"/>
        </w:rPr>
      </w:pPr>
      <w:r w:rsidRPr="004A7498">
        <w:rPr>
          <w:rFonts w:eastAsia="SimSun"/>
          <w:kern w:val="1"/>
          <w:sz w:val="28"/>
          <w:szCs w:val="28"/>
          <w:lang w:eastAsia="hi-IN" w:bidi="hi-IN"/>
        </w:rPr>
        <w:lastRenderedPageBreak/>
        <w:t>3.1</w:t>
      </w:r>
      <w:r w:rsidR="004A7498">
        <w:rPr>
          <w:rFonts w:eastAsia="SimSun"/>
          <w:kern w:val="1"/>
          <w:sz w:val="28"/>
          <w:szCs w:val="28"/>
          <w:lang w:eastAsia="hi-IN" w:bidi="hi-IN"/>
        </w:rPr>
        <w:t>.1</w:t>
      </w:r>
      <w:r w:rsidR="00E76861">
        <w:rPr>
          <w:rFonts w:eastAsia="SimSun"/>
          <w:kern w:val="1"/>
          <w:sz w:val="28"/>
          <w:szCs w:val="28"/>
          <w:lang w:eastAsia="hi-IN" w:bidi="hi-IN"/>
        </w:rPr>
        <w:t>)</w:t>
      </w:r>
      <w:r w:rsidRPr="004A7498">
        <w:rPr>
          <w:rFonts w:eastAsia="SimSun"/>
          <w:kern w:val="1"/>
          <w:sz w:val="28"/>
          <w:szCs w:val="28"/>
          <w:lang w:eastAsia="hi-IN" w:bidi="hi-IN"/>
        </w:rPr>
        <w:t xml:space="preserve"> Оказание содействия в составлении и предоставление отчетов и докладов по вопросам комплексного развития сельских территорий, в том числе по основным видам деятельности согласно п.2.5.</w:t>
      </w:r>
    </w:p>
    <w:p w:rsidR="00AB332F" w:rsidRPr="004A7498" w:rsidRDefault="004A7498" w:rsidP="00AB332F">
      <w:pPr>
        <w:widowControl w:val="0"/>
        <w:suppressAutoHyphens w:val="0"/>
        <w:ind w:firstLine="709"/>
        <w:jc w:val="both"/>
        <w:rPr>
          <w:kern w:val="1"/>
          <w:sz w:val="28"/>
          <w:szCs w:val="28"/>
        </w:rPr>
      </w:pPr>
      <w:r>
        <w:rPr>
          <w:kern w:val="1"/>
          <w:sz w:val="28"/>
          <w:szCs w:val="28"/>
        </w:rPr>
        <w:t>3.1.</w:t>
      </w:r>
      <w:r w:rsidR="00E76861">
        <w:rPr>
          <w:kern w:val="1"/>
          <w:sz w:val="28"/>
          <w:szCs w:val="28"/>
        </w:rPr>
        <w:t>2)</w:t>
      </w:r>
      <w:r>
        <w:rPr>
          <w:kern w:val="1"/>
          <w:sz w:val="28"/>
          <w:szCs w:val="28"/>
        </w:rPr>
        <w:t xml:space="preserve"> Рассмотрение поступающей</w:t>
      </w:r>
      <w:r w:rsidR="00AB332F" w:rsidRPr="004A7498">
        <w:rPr>
          <w:kern w:val="1"/>
          <w:sz w:val="28"/>
          <w:szCs w:val="28"/>
        </w:rPr>
        <w:t xml:space="preserve"> в «Казённое учреждение» документации, подготовка ответов авторам писем.</w:t>
      </w:r>
    </w:p>
    <w:p w:rsidR="00AB332F" w:rsidRPr="004A7498" w:rsidRDefault="00AB332F" w:rsidP="00AB332F">
      <w:pPr>
        <w:widowControl w:val="0"/>
        <w:ind w:firstLine="709"/>
        <w:jc w:val="both"/>
        <w:textAlignment w:val="baseline"/>
        <w:rPr>
          <w:rFonts w:eastAsia="Times New Roman CYR"/>
          <w:kern w:val="1"/>
          <w:sz w:val="28"/>
          <w:szCs w:val="28"/>
          <w:lang w:eastAsia="hi-IN" w:bidi="hi-IN"/>
        </w:rPr>
      </w:pPr>
      <w:r w:rsidRPr="004A7498">
        <w:rPr>
          <w:rFonts w:eastAsia="SimSun"/>
          <w:kern w:val="1"/>
          <w:sz w:val="28"/>
          <w:szCs w:val="28"/>
          <w:lang w:eastAsia="hi-IN" w:bidi="hi-IN"/>
        </w:rPr>
        <w:t>3.</w:t>
      </w:r>
      <w:r w:rsidR="004A7498">
        <w:rPr>
          <w:rFonts w:eastAsia="SimSun"/>
          <w:kern w:val="1"/>
          <w:sz w:val="28"/>
          <w:szCs w:val="28"/>
          <w:lang w:eastAsia="hi-IN" w:bidi="hi-IN"/>
        </w:rPr>
        <w:t>1.</w:t>
      </w:r>
      <w:r w:rsidR="00E76861">
        <w:rPr>
          <w:rFonts w:eastAsia="SimSun"/>
          <w:kern w:val="1"/>
          <w:sz w:val="28"/>
          <w:szCs w:val="28"/>
          <w:lang w:eastAsia="hi-IN" w:bidi="hi-IN"/>
        </w:rPr>
        <w:t>3)</w:t>
      </w:r>
      <w:r w:rsidRPr="004A7498">
        <w:rPr>
          <w:rFonts w:eastAsia="SimSun"/>
          <w:kern w:val="1"/>
          <w:sz w:val="28"/>
          <w:szCs w:val="28"/>
          <w:lang w:eastAsia="hi-IN" w:bidi="hi-IN"/>
        </w:rPr>
        <w:t xml:space="preserve"> Содействие в разработке программ и прогнозов социально-экономического развития </w:t>
      </w:r>
      <w:r w:rsidR="004A7498">
        <w:rPr>
          <w:rFonts w:eastAsia="Times New Roman CYR"/>
          <w:kern w:val="1"/>
          <w:sz w:val="28"/>
          <w:szCs w:val="28"/>
          <w:lang w:eastAsia="hi-IN" w:bidi="hi-IN"/>
        </w:rPr>
        <w:t>муниципального образования</w:t>
      </w:r>
      <w:r w:rsidRPr="004A7498">
        <w:rPr>
          <w:rFonts w:eastAsia="Times New Roman CYR"/>
          <w:kern w:val="1"/>
          <w:sz w:val="28"/>
          <w:szCs w:val="28"/>
          <w:lang w:eastAsia="hi-IN" w:bidi="hi-IN"/>
        </w:rPr>
        <w:t xml:space="preserve"> «Чердаклинский район» Ульяновской области.</w:t>
      </w:r>
    </w:p>
    <w:p w:rsidR="00AB332F" w:rsidRPr="004A7498" w:rsidRDefault="004A7498" w:rsidP="00AB332F">
      <w:pPr>
        <w:widowControl w:val="0"/>
        <w:ind w:firstLine="709"/>
        <w:jc w:val="both"/>
        <w:textAlignment w:val="baseline"/>
        <w:rPr>
          <w:rFonts w:eastAsia="SimSun"/>
          <w:kern w:val="1"/>
          <w:sz w:val="28"/>
          <w:szCs w:val="28"/>
          <w:lang w:eastAsia="hi-IN" w:bidi="hi-IN"/>
        </w:rPr>
      </w:pPr>
      <w:r>
        <w:rPr>
          <w:rFonts w:eastAsia="SimSun"/>
          <w:kern w:val="1"/>
          <w:sz w:val="28"/>
          <w:szCs w:val="28"/>
          <w:lang w:eastAsia="hi-IN" w:bidi="hi-IN"/>
        </w:rPr>
        <w:t>3.1.</w:t>
      </w:r>
      <w:r w:rsidR="00E76861">
        <w:rPr>
          <w:rFonts w:eastAsia="SimSun"/>
          <w:kern w:val="1"/>
          <w:sz w:val="28"/>
          <w:szCs w:val="28"/>
          <w:lang w:eastAsia="hi-IN" w:bidi="hi-IN"/>
        </w:rPr>
        <w:t>4)</w:t>
      </w:r>
      <w:r>
        <w:rPr>
          <w:rFonts w:eastAsia="SimSun"/>
          <w:kern w:val="1"/>
          <w:sz w:val="28"/>
          <w:szCs w:val="28"/>
          <w:lang w:eastAsia="hi-IN" w:bidi="hi-IN"/>
        </w:rPr>
        <w:t xml:space="preserve"> </w:t>
      </w:r>
      <w:r w:rsidR="00AB332F" w:rsidRPr="004A7498">
        <w:rPr>
          <w:rFonts w:eastAsia="SimSun"/>
          <w:kern w:val="1"/>
          <w:sz w:val="28"/>
          <w:szCs w:val="28"/>
          <w:lang w:eastAsia="hi-IN" w:bidi="hi-IN"/>
        </w:rPr>
        <w:t>Сбор сведений и участие в подготовке запрашиваемой информации для вышестоящих организаций.</w:t>
      </w:r>
    </w:p>
    <w:p w:rsidR="00AB332F" w:rsidRPr="004A7498" w:rsidRDefault="00AB332F" w:rsidP="00AB332F">
      <w:pPr>
        <w:widowControl w:val="0"/>
        <w:ind w:firstLine="709"/>
        <w:jc w:val="both"/>
        <w:textAlignment w:val="baseline"/>
        <w:rPr>
          <w:rFonts w:eastAsia="SimSun"/>
          <w:kern w:val="1"/>
          <w:sz w:val="28"/>
          <w:szCs w:val="28"/>
          <w:lang w:eastAsia="hi-IN" w:bidi="hi-IN"/>
        </w:rPr>
      </w:pPr>
      <w:r w:rsidRPr="004A7498">
        <w:rPr>
          <w:rFonts w:eastAsia="SimSun"/>
          <w:kern w:val="1"/>
          <w:sz w:val="28"/>
          <w:szCs w:val="28"/>
          <w:lang w:eastAsia="hi-IN" w:bidi="hi-IN"/>
        </w:rPr>
        <w:t>3.</w:t>
      </w:r>
      <w:r w:rsidR="00E76861">
        <w:rPr>
          <w:rFonts w:eastAsia="SimSun"/>
          <w:kern w:val="1"/>
          <w:sz w:val="28"/>
          <w:szCs w:val="28"/>
          <w:lang w:eastAsia="hi-IN" w:bidi="hi-IN"/>
        </w:rPr>
        <w:t>1.5)</w:t>
      </w:r>
      <w:r w:rsidR="004A7498">
        <w:rPr>
          <w:rFonts w:eastAsia="SimSun"/>
          <w:kern w:val="1"/>
          <w:sz w:val="28"/>
          <w:szCs w:val="28"/>
          <w:lang w:eastAsia="hi-IN" w:bidi="hi-IN"/>
        </w:rPr>
        <w:t xml:space="preserve"> Разработка проектов</w:t>
      </w:r>
      <w:r w:rsidRPr="004A7498">
        <w:rPr>
          <w:rFonts w:eastAsia="SimSun"/>
          <w:kern w:val="1"/>
          <w:sz w:val="28"/>
          <w:szCs w:val="28"/>
          <w:lang w:eastAsia="hi-IN" w:bidi="hi-IN"/>
        </w:rPr>
        <w:t xml:space="preserve"> нормативных правовых акт</w:t>
      </w:r>
      <w:r w:rsidR="004A7498">
        <w:rPr>
          <w:rFonts w:eastAsia="SimSun"/>
          <w:kern w:val="1"/>
          <w:sz w:val="28"/>
          <w:szCs w:val="28"/>
          <w:lang w:eastAsia="hi-IN" w:bidi="hi-IN"/>
        </w:rPr>
        <w:t>ов по направлениям деятельности</w:t>
      </w:r>
      <w:r w:rsidRPr="004A7498">
        <w:rPr>
          <w:rFonts w:eastAsia="SimSun"/>
          <w:kern w:val="1"/>
          <w:sz w:val="28"/>
          <w:szCs w:val="28"/>
          <w:lang w:eastAsia="hi-IN" w:bidi="hi-IN"/>
        </w:rPr>
        <w:t xml:space="preserve"> «Казённого учреждения».</w:t>
      </w:r>
    </w:p>
    <w:p w:rsidR="00AB332F" w:rsidRPr="004A7498" w:rsidRDefault="00AB332F" w:rsidP="00AB332F">
      <w:pPr>
        <w:widowControl w:val="0"/>
        <w:ind w:firstLine="709"/>
        <w:jc w:val="both"/>
        <w:textAlignment w:val="baseline"/>
        <w:rPr>
          <w:rFonts w:eastAsia="Times New Roman CYR"/>
          <w:kern w:val="1"/>
          <w:sz w:val="28"/>
          <w:szCs w:val="28"/>
          <w:lang w:eastAsia="hi-IN" w:bidi="hi-IN"/>
        </w:rPr>
      </w:pPr>
      <w:r w:rsidRPr="004A7498">
        <w:rPr>
          <w:rFonts w:eastAsia="SimSun"/>
          <w:kern w:val="1"/>
          <w:sz w:val="28"/>
          <w:szCs w:val="28"/>
          <w:lang w:eastAsia="hi-IN" w:bidi="hi-IN"/>
        </w:rPr>
        <w:t>3.</w:t>
      </w:r>
      <w:r w:rsidR="004A7498">
        <w:rPr>
          <w:rFonts w:eastAsia="SimSun"/>
          <w:kern w:val="1"/>
          <w:sz w:val="28"/>
          <w:szCs w:val="28"/>
          <w:lang w:eastAsia="hi-IN" w:bidi="hi-IN"/>
        </w:rPr>
        <w:t>1.</w:t>
      </w:r>
      <w:r w:rsidR="00E76861">
        <w:rPr>
          <w:rFonts w:eastAsia="SimSun"/>
          <w:kern w:val="1"/>
          <w:sz w:val="28"/>
          <w:szCs w:val="28"/>
          <w:lang w:eastAsia="hi-IN" w:bidi="hi-IN"/>
        </w:rPr>
        <w:t>6)</w:t>
      </w:r>
      <w:r w:rsidRPr="004A7498">
        <w:rPr>
          <w:rFonts w:eastAsia="SimSun"/>
          <w:kern w:val="1"/>
          <w:sz w:val="28"/>
          <w:szCs w:val="28"/>
          <w:lang w:eastAsia="hi-IN" w:bidi="hi-IN"/>
        </w:rPr>
        <w:t xml:space="preserve"> Оказание содействия в проведении анализа реализации инвестиционных проектов, их эффективности на территории </w:t>
      </w:r>
      <w:r w:rsidRPr="004A7498">
        <w:rPr>
          <w:rFonts w:eastAsia="Times New Roman CYR"/>
          <w:kern w:val="1"/>
          <w:sz w:val="28"/>
          <w:szCs w:val="28"/>
          <w:lang w:eastAsia="hi-IN" w:bidi="hi-IN"/>
        </w:rPr>
        <w:t>муниципального образования «Чердаклинский район» Ульяновской области.</w:t>
      </w:r>
    </w:p>
    <w:p w:rsidR="00AB332F" w:rsidRPr="004A7498" w:rsidRDefault="004A7498" w:rsidP="00AB332F">
      <w:pPr>
        <w:widowControl w:val="0"/>
        <w:ind w:firstLine="709"/>
        <w:jc w:val="both"/>
        <w:textAlignment w:val="baseline"/>
        <w:rPr>
          <w:rFonts w:eastAsia="SimSun"/>
          <w:kern w:val="1"/>
          <w:sz w:val="28"/>
          <w:szCs w:val="28"/>
          <w:lang w:eastAsia="hi-IN" w:bidi="hi-IN"/>
        </w:rPr>
      </w:pPr>
      <w:r>
        <w:rPr>
          <w:rFonts w:eastAsia="SimSun"/>
          <w:kern w:val="1"/>
          <w:sz w:val="28"/>
          <w:szCs w:val="28"/>
          <w:lang w:eastAsia="hi-IN" w:bidi="hi-IN"/>
        </w:rPr>
        <w:t>3.1.</w:t>
      </w:r>
      <w:r w:rsidR="00E76861">
        <w:rPr>
          <w:rFonts w:eastAsia="SimSun"/>
          <w:kern w:val="1"/>
          <w:sz w:val="28"/>
          <w:szCs w:val="28"/>
          <w:lang w:eastAsia="hi-IN" w:bidi="hi-IN"/>
        </w:rPr>
        <w:t>7)</w:t>
      </w:r>
      <w:r>
        <w:rPr>
          <w:rFonts w:eastAsia="SimSun"/>
          <w:kern w:val="1"/>
          <w:sz w:val="28"/>
          <w:szCs w:val="28"/>
          <w:lang w:eastAsia="hi-IN" w:bidi="hi-IN"/>
        </w:rPr>
        <w:t xml:space="preserve"> Оказание содействия</w:t>
      </w:r>
      <w:r w:rsidR="00AB332F" w:rsidRPr="004A7498">
        <w:rPr>
          <w:rFonts w:eastAsia="SimSun"/>
          <w:kern w:val="1"/>
          <w:sz w:val="28"/>
          <w:szCs w:val="28"/>
          <w:lang w:eastAsia="hi-IN" w:bidi="hi-IN"/>
        </w:rPr>
        <w:t xml:space="preserve"> в разработке прогнозов социально-экономического развития </w:t>
      </w:r>
      <w:r w:rsidR="00AB332F" w:rsidRPr="004A7498">
        <w:rPr>
          <w:rFonts w:eastAsia="Times New Roman CYR"/>
          <w:kern w:val="1"/>
          <w:sz w:val="28"/>
          <w:szCs w:val="28"/>
          <w:lang w:eastAsia="hi-IN" w:bidi="hi-IN"/>
        </w:rPr>
        <w:t>муниципального образования «Чердаклинский район» Ульяновской области.</w:t>
      </w:r>
      <w:r w:rsidR="00AB332F" w:rsidRPr="004A7498">
        <w:rPr>
          <w:rFonts w:eastAsia="SimSun"/>
          <w:kern w:val="1"/>
          <w:sz w:val="28"/>
          <w:szCs w:val="28"/>
          <w:lang w:eastAsia="hi-IN" w:bidi="hi-IN"/>
        </w:rPr>
        <w:t xml:space="preserve"> </w:t>
      </w:r>
    </w:p>
    <w:p w:rsidR="00AB332F" w:rsidRPr="004A7498" w:rsidRDefault="00AB332F" w:rsidP="00AB332F">
      <w:pPr>
        <w:widowControl w:val="0"/>
        <w:ind w:firstLine="709"/>
        <w:jc w:val="both"/>
        <w:textAlignment w:val="baseline"/>
        <w:rPr>
          <w:rFonts w:eastAsia="SimSun"/>
          <w:kern w:val="1"/>
          <w:sz w:val="28"/>
          <w:szCs w:val="28"/>
          <w:lang w:eastAsia="hi-IN" w:bidi="hi-IN"/>
        </w:rPr>
      </w:pPr>
      <w:proofErr w:type="gramStart"/>
      <w:r w:rsidRPr="004A7498">
        <w:rPr>
          <w:rFonts w:eastAsia="SimSun"/>
          <w:kern w:val="1"/>
          <w:sz w:val="28"/>
          <w:szCs w:val="28"/>
          <w:lang w:eastAsia="hi-IN" w:bidi="hi-IN"/>
        </w:rPr>
        <w:t>3.</w:t>
      </w:r>
      <w:r w:rsidR="004A7498">
        <w:rPr>
          <w:rFonts w:eastAsia="SimSun"/>
          <w:kern w:val="1"/>
          <w:sz w:val="28"/>
          <w:szCs w:val="28"/>
          <w:lang w:eastAsia="hi-IN" w:bidi="hi-IN"/>
        </w:rPr>
        <w:t>1.</w:t>
      </w:r>
      <w:r w:rsidR="00A35412">
        <w:rPr>
          <w:rFonts w:eastAsia="SimSun"/>
          <w:kern w:val="1"/>
          <w:sz w:val="28"/>
          <w:szCs w:val="28"/>
          <w:lang w:eastAsia="hi-IN" w:bidi="hi-IN"/>
        </w:rPr>
        <w:t>8)</w:t>
      </w:r>
      <w:r w:rsidRPr="004A7498">
        <w:rPr>
          <w:rFonts w:eastAsia="SimSun"/>
          <w:kern w:val="1"/>
          <w:sz w:val="28"/>
          <w:szCs w:val="28"/>
          <w:lang w:eastAsia="hi-IN" w:bidi="hi-IN"/>
        </w:rPr>
        <w:t xml:space="preserve"> Оказан</w:t>
      </w:r>
      <w:r w:rsidR="004A7498">
        <w:rPr>
          <w:rFonts w:eastAsia="SimSun"/>
          <w:kern w:val="1"/>
          <w:sz w:val="28"/>
          <w:szCs w:val="28"/>
          <w:lang w:eastAsia="hi-IN" w:bidi="hi-IN"/>
        </w:rPr>
        <w:t xml:space="preserve">ие содействия </w:t>
      </w:r>
      <w:r w:rsidRPr="004A7498">
        <w:rPr>
          <w:rFonts w:eastAsia="SimSun"/>
          <w:kern w:val="1"/>
          <w:sz w:val="28"/>
          <w:szCs w:val="28"/>
          <w:lang w:eastAsia="hi-IN" w:bidi="hi-IN"/>
        </w:rPr>
        <w:t xml:space="preserve">сельскохозяйственным товаропроизводителям в работе с партнерами, в том числе с зарубежными, для привлечения инвестиций в развитие сельского хозяйства на территории </w:t>
      </w:r>
      <w:r w:rsidRPr="004A7498">
        <w:rPr>
          <w:rFonts w:eastAsia="Times New Roman CYR"/>
          <w:kern w:val="1"/>
          <w:sz w:val="28"/>
          <w:szCs w:val="28"/>
          <w:lang w:eastAsia="hi-IN" w:bidi="hi-IN"/>
        </w:rPr>
        <w:t>муниципального образования «Чердаклинский район» Ульяновской области</w:t>
      </w:r>
      <w:r w:rsidRPr="004A7498">
        <w:rPr>
          <w:rFonts w:eastAsia="SimSun"/>
          <w:kern w:val="1"/>
          <w:sz w:val="28"/>
          <w:szCs w:val="28"/>
          <w:lang w:eastAsia="hi-IN" w:bidi="hi-IN"/>
        </w:rPr>
        <w:t>.</w:t>
      </w:r>
      <w:proofErr w:type="gramEnd"/>
    </w:p>
    <w:p w:rsidR="00AB332F" w:rsidRPr="004A7498" w:rsidRDefault="00AB332F" w:rsidP="00AB332F">
      <w:pPr>
        <w:autoSpaceDE w:val="0"/>
        <w:ind w:firstLine="709"/>
        <w:jc w:val="both"/>
        <w:rPr>
          <w:rFonts w:eastAsia="Arial"/>
          <w:sz w:val="28"/>
          <w:szCs w:val="28"/>
        </w:rPr>
      </w:pPr>
      <w:r w:rsidRPr="004A7498">
        <w:rPr>
          <w:rFonts w:eastAsia="Arial"/>
          <w:sz w:val="28"/>
          <w:szCs w:val="28"/>
        </w:rPr>
        <w:t>3.</w:t>
      </w:r>
      <w:r w:rsidR="004A7498">
        <w:rPr>
          <w:rFonts w:eastAsia="Arial"/>
          <w:sz w:val="28"/>
          <w:szCs w:val="28"/>
        </w:rPr>
        <w:t>1.</w:t>
      </w:r>
      <w:r w:rsidR="00A35412">
        <w:rPr>
          <w:rFonts w:eastAsia="Arial"/>
          <w:sz w:val="28"/>
          <w:szCs w:val="28"/>
        </w:rPr>
        <w:t>9)</w:t>
      </w:r>
      <w:r w:rsidRPr="004A7498">
        <w:rPr>
          <w:rFonts w:eastAsia="Arial"/>
          <w:sz w:val="28"/>
          <w:szCs w:val="28"/>
        </w:rPr>
        <w:t xml:space="preserve"> Оказание содействия в формировании сводного производственно-финансового плана и прогноза развития сельского хозяйства по всем категориям сельскохозяйственных товаропроизводителей и представление его в государственные органы исполнительной власти.</w:t>
      </w:r>
    </w:p>
    <w:p w:rsidR="00AB332F" w:rsidRPr="004A7498" w:rsidRDefault="00AB332F" w:rsidP="00AB332F">
      <w:pPr>
        <w:autoSpaceDE w:val="0"/>
        <w:ind w:firstLine="709"/>
        <w:jc w:val="both"/>
        <w:rPr>
          <w:rFonts w:eastAsia="Arial"/>
          <w:sz w:val="28"/>
          <w:szCs w:val="28"/>
        </w:rPr>
      </w:pPr>
      <w:r w:rsidRPr="004A7498">
        <w:rPr>
          <w:rFonts w:eastAsia="Arial"/>
          <w:sz w:val="28"/>
          <w:szCs w:val="28"/>
        </w:rPr>
        <w:t>3.</w:t>
      </w:r>
      <w:r w:rsidR="004A7498">
        <w:rPr>
          <w:rFonts w:eastAsia="Arial"/>
          <w:sz w:val="28"/>
          <w:szCs w:val="28"/>
        </w:rPr>
        <w:t>1.</w:t>
      </w:r>
      <w:r w:rsidR="00A35412">
        <w:rPr>
          <w:rFonts w:eastAsia="Arial"/>
          <w:sz w:val="28"/>
          <w:szCs w:val="28"/>
        </w:rPr>
        <w:t>10)</w:t>
      </w:r>
      <w:r w:rsidRPr="004A7498">
        <w:rPr>
          <w:rFonts w:eastAsia="Arial"/>
          <w:sz w:val="28"/>
          <w:szCs w:val="28"/>
        </w:rPr>
        <w:t xml:space="preserve"> Формирование свода финансовой отчетности по сельскохозяйственным организациям агропромышленного комплекса </w:t>
      </w:r>
      <w:r w:rsidRPr="004A7498">
        <w:rPr>
          <w:rFonts w:eastAsia="Times New Roman CYR"/>
          <w:sz w:val="28"/>
          <w:szCs w:val="28"/>
        </w:rPr>
        <w:t xml:space="preserve">муниципального образования </w:t>
      </w:r>
      <w:r w:rsidRPr="004A7498">
        <w:rPr>
          <w:sz w:val="28"/>
          <w:szCs w:val="28"/>
        </w:rPr>
        <w:t>«</w:t>
      </w:r>
      <w:r w:rsidRPr="004A7498">
        <w:rPr>
          <w:rFonts w:eastAsia="Times New Roman CYR"/>
          <w:sz w:val="28"/>
          <w:szCs w:val="28"/>
        </w:rPr>
        <w:t>Чердаклинский район» Ульяновской области</w:t>
      </w:r>
      <w:r w:rsidRPr="004A7498">
        <w:rPr>
          <w:rFonts w:eastAsia="Arial"/>
          <w:sz w:val="28"/>
          <w:szCs w:val="28"/>
        </w:rPr>
        <w:t xml:space="preserve"> и представление его в государственные органы в соо</w:t>
      </w:r>
      <w:r w:rsidR="004A7498">
        <w:rPr>
          <w:rFonts w:eastAsia="Arial"/>
          <w:sz w:val="28"/>
          <w:szCs w:val="28"/>
        </w:rPr>
        <w:t>тветствии с Федеральным Законом</w:t>
      </w:r>
      <w:r w:rsidRPr="004A7498">
        <w:rPr>
          <w:rFonts w:eastAsia="Arial"/>
          <w:sz w:val="28"/>
          <w:szCs w:val="28"/>
        </w:rPr>
        <w:t xml:space="preserve"> от 06.12.2011 № 402-ФЗ «О бухгалтерском учете».</w:t>
      </w:r>
    </w:p>
    <w:p w:rsidR="00AB332F" w:rsidRPr="004A7498" w:rsidRDefault="00AB332F" w:rsidP="00AB332F">
      <w:pPr>
        <w:autoSpaceDE w:val="0"/>
        <w:ind w:firstLine="709"/>
        <w:jc w:val="both"/>
        <w:rPr>
          <w:rFonts w:eastAsia="Arial"/>
          <w:sz w:val="28"/>
          <w:szCs w:val="28"/>
        </w:rPr>
      </w:pPr>
      <w:r w:rsidRPr="004A7498">
        <w:rPr>
          <w:rFonts w:eastAsia="Arial"/>
          <w:sz w:val="28"/>
          <w:szCs w:val="28"/>
        </w:rPr>
        <w:t>3.</w:t>
      </w:r>
      <w:r w:rsidR="00A35412">
        <w:rPr>
          <w:rFonts w:eastAsia="Arial"/>
          <w:sz w:val="28"/>
          <w:szCs w:val="28"/>
        </w:rPr>
        <w:t>1.11)</w:t>
      </w:r>
      <w:r w:rsidRPr="004A7498">
        <w:rPr>
          <w:rFonts w:eastAsia="Arial"/>
          <w:sz w:val="28"/>
          <w:szCs w:val="28"/>
        </w:rPr>
        <w:t xml:space="preserve"> Оказание содействия в обеспечении выполнения государственных (муниципальных) программ и реализации мероприятий по использованию и охране земель сельскохозяйственного назначения, повышению их плодородия, по охране окружающей среды на территории </w:t>
      </w:r>
      <w:r w:rsidRPr="004A7498">
        <w:rPr>
          <w:rFonts w:eastAsia="Times New Roman CYR"/>
          <w:sz w:val="28"/>
          <w:szCs w:val="28"/>
        </w:rPr>
        <w:t>муниципального образования  «Чердаклинский район» Ульяновской области.</w:t>
      </w:r>
    </w:p>
    <w:p w:rsidR="00AB332F" w:rsidRPr="004A7498" w:rsidRDefault="00AB332F" w:rsidP="00AB332F">
      <w:pPr>
        <w:autoSpaceDE w:val="0"/>
        <w:ind w:firstLine="709"/>
        <w:jc w:val="both"/>
        <w:rPr>
          <w:rFonts w:eastAsia="Arial"/>
          <w:sz w:val="28"/>
          <w:szCs w:val="28"/>
        </w:rPr>
      </w:pPr>
      <w:r w:rsidRPr="004A7498">
        <w:rPr>
          <w:rFonts w:eastAsia="Arial"/>
          <w:sz w:val="28"/>
          <w:szCs w:val="28"/>
        </w:rPr>
        <w:t>3.</w:t>
      </w:r>
      <w:r w:rsidR="004A7498">
        <w:rPr>
          <w:rFonts w:eastAsia="Arial"/>
          <w:sz w:val="28"/>
          <w:szCs w:val="28"/>
        </w:rPr>
        <w:t>1.</w:t>
      </w:r>
      <w:r w:rsidR="00A35412">
        <w:rPr>
          <w:rFonts w:eastAsia="Arial"/>
          <w:sz w:val="28"/>
          <w:szCs w:val="28"/>
        </w:rPr>
        <w:t>12)</w:t>
      </w:r>
      <w:r w:rsidRPr="004A7498">
        <w:rPr>
          <w:rFonts w:eastAsia="Arial"/>
          <w:sz w:val="28"/>
          <w:szCs w:val="28"/>
        </w:rPr>
        <w:t xml:space="preserve"> Оказание содействия в организации сбора и предоставление в органы исполнительной власти Ульяновской области сведений (материалов) на работников агропромышленного комплекса </w:t>
      </w:r>
      <w:r w:rsidRPr="004A7498">
        <w:rPr>
          <w:rFonts w:eastAsia="Times New Roman CYR"/>
          <w:sz w:val="28"/>
          <w:szCs w:val="28"/>
        </w:rPr>
        <w:t xml:space="preserve">муниципального образования </w:t>
      </w:r>
      <w:r w:rsidRPr="004A7498">
        <w:rPr>
          <w:sz w:val="28"/>
          <w:szCs w:val="28"/>
        </w:rPr>
        <w:t>«</w:t>
      </w:r>
      <w:r w:rsidRPr="004A7498">
        <w:rPr>
          <w:rFonts w:eastAsia="Times New Roman CYR"/>
          <w:sz w:val="28"/>
          <w:szCs w:val="28"/>
        </w:rPr>
        <w:t>Чердаклинский район» Ульяновской области</w:t>
      </w:r>
      <w:r w:rsidR="004A7498">
        <w:rPr>
          <w:rFonts w:eastAsia="Arial"/>
          <w:sz w:val="28"/>
          <w:szCs w:val="28"/>
        </w:rPr>
        <w:t xml:space="preserve"> для использования </w:t>
      </w:r>
      <w:r w:rsidRPr="004A7498">
        <w:rPr>
          <w:rFonts w:eastAsia="Arial"/>
          <w:sz w:val="28"/>
          <w:szCs w:val="28"/>
        </w:rPr>
        <w:t>при подготовке к мероприятиям, связанным с признанием трудовых заслуг, а также награждения государственными наградами, почетными грамотами.</w:t>
      </w:r>
    </w:p>
    <w:p w:rsidR="00AB332F" w:rsidRPr="004A7498" w:rsidRDefault="00AB332F" w:rsidP="00AB332F">
      <w:pPr>
        <w:autoSpaceDE w:val="0"/>
        <w:ind w:firstLine="709"/>
        <w:jc w:val="both"/>
        <w:rPr>
          <w:rFonts w:eastAsia="Arial"/>
          <w:sz w:val="28"/>
          <w:szCs w:val="28"/>
        </w:rPr>
      </w:pPr>
      <w:r w:rsidRPr="004A7498">
        <w:rPr>
          <w:rFonts w:eastAsia="Arial"/>
          <w:sz w:val="28"/>
          <w:szCs w:val="28"/>
        </w:rPr>
        <w:t>3.</w:t>
      </w:r>
      <w:r w:rsidR="004A7498">
        <w:rPr>
          <w:rFonts w:eastAsia="Arial"/>
          <w:sz w:val="28"/>
          <w:szCs w:val="28"/>
        </w:rPr>
        <w:t>1.</w:t>
      </w:r>
      <w:r w:rsidR="00A35412">
        <w:rPr>
          <w:rFonts w:eastAsia="Arial"/>
          <w:sz w:val="28"/>
          <w:szCs w:val="28"/>
        </w:rPr>
        <w:t>13)</w:t>
      </w:r>
      <w:r w:rsidRPr="004A7498">
        <w:rPr>
          <w:rFonts w:eastAsia="Arial"/>
          <w:sz w:val="28"/>
          <w:szCs w:val="28"/>
        </w:rPr>
        <w:t xml:space="preserve"> Оказание содействия в организации и проведение конференций, семинаров-совещаний, конкурсов и выставок по направлениям деятельности.</w:t>
      </w:r>
    </w:p>
    <w:p w:rsidR="00AB332F" w:rsidRPr="004A7498" w:rsidRDefault="00AB332F" w:rsidP="00AB332F">
      <w:pPr>
        <w:autoSpaceDE w:val="0"/>
        <w:ind w:firstLine="709"/>
        <w:jc w:val="both"/>
        <w:rPr>
          <w:rFonts w:eastAsia="Arial"/>
          <w:sz w:val="28"/>
          <w:szCs w:val="28"/>
        </w:rPr>
      </w:pPr>
      <w:r w:rsidRPr="004A7498">
        <w:rPr>
          <w:rFonts w:eastAsia="Arial"/>
          <w:sz w:val="28"/>
          <w:szCs w:val="28"/>
        </w:rPr>
        <w:lastRenderedPageBreak/>
        <w:t>3.</w:t>
      </w:r>
      <w:r w:rsidR="004A7498">
        <w:rPr>
          <w:rFonts w:eastAsia="Arial"/>
          <w:sz w:val="28"/>
          <w:szCs w:val="28"/>
        </w:rPr>
        <w:t>1.</w:t>
      </w:r>
      <w:r w:rsidR="00A35412">
        <w:rPr>
          <w:rFonts w:eastAsia="Arial"/>
          <w:sz w:val="28"/>
          <w:szCs w:val="28"/>
        </w:rPr>
        <w:t>14)</w:t>
      </w:r>
      <w:r w:rsidRPr="004A7498">
        <w:rPr>
          <w:rFonts w:eastAsia="Arial"/>
          <w:sz w:val="28"/>
          <w:szCs w:val="28"/>
        </w:rPr>
        <w:t xml:space="preserve"> Оказание содействия в организации сбора оперативной отчетности о производстве продукции, выполнении работ и услуг сельскохозяйственными организациями </w:t>
      </w:r>
      <w:r w:rsidRPr="004A7498">
        <w:rPr>
          <w:rFonts w:eastAsia="Times New Roman CYR"/>
          <w:sz w:val="28"/>
          <w:szCs w:val="28"/>
        </w:rPr>
        <w:t xml:space="preserve">муниципального образования </w:t>
      </w:r>
      <w:r w:rsidRPr="004A7498">
        <w:rPr>
          <w:sz w:val="28"/>
          <w:szCs w:val="28"/>
        </w:rPr>
        <w:t>«</w:t>
      </w:r>
      <w:r w:rsidRPr="004A7498">
        <w:rPr>
          <w:rFonts w:eastAsia="Times New Roman CYR"/>
          <w:sz w:val="28"/>
          <w:szCs w:val="28"/>
        </w:rPr>
        <w:t>Чердаклинский район» Ульяновской области</w:t>
      </w:r>
      <w:r w:rsidRPr="004A7498">
        <w:rPr>
          <w:rFonts w:eastAsia="Arial"/>
          <w:sz w:val="28"/>
          <w:szCs w:val="28"/>
        </w:rPr>
        <w:t>.</w:t>
      </w:r>
    </w:p>
    <w:p w:rsidR="00AB332F" w:rsidRPr="004A7498" w:rsidRDefault="00AB332F" w:rsidP="00AB332F">
      <w:pPr>
        <w:autoSpaceDE w:val="0"/>
        <w:ind w:firstLine="709"/>
        <w:jc w:val="both"/>
        <w:rPr>
          <w:rFonts w:eastAsia="Arial"/>
          <w:sz w:val="28"/>
          <w:szCs w:val="28"/>
        </w:rPr>
      </w:pPr>
      <w:r w:rsidRPr="004A7498">
        <w:rPr>
          <w:rFonts w:eastAsia="Arial"/>
          <w:sz w:val="28"/>
          <w:szCs w:val="28"/>
        </w:rPr>
        <w:t>3.</w:t>
      </w:r>
      <w:r w:rsidR="004A7498">
        <w:rPr>
          <w:rFonts w:eastAsia="Arial"/>
          <w:sz w:val="28"/>
          <w:szCs w:val="28"/>
        </w:rPr>
        <w:t>1.</w:t>
      </w:r>
      <w:r w:rsidR="00A35412">
        <w:rPr>
          <w:rFonts w:eastAsia="Arial"/>
          <w:sz w:val="28"/>
          <w:szCs w:val="28"/>
        </w:rPr>
        <w:t>15)</w:t>
      </w:r>
      <w:r w:rsidRPr="004A7498">
        <w:rPr>
          <w:rFonts w:eastAsia="Arial"/>
          <w:sz w:val="28"/>
          <w:szCs w:val="28"/>
        </w:rPr>
        <w:t xml:space="preserve"> Оказание содействия в подготовке и переподготовке руководящих кадров, специалистов и рабочих агропромышленного комплекса </w:t>
      </w:r>
      <w:r w:rsidR="00A35412">
        <w:rPr>
          <w:rFonts w:eastAsia="Times New Roman CYR"/>
          <w:sz w:val="28"/>
          <w:szCs w:val="28"/>
        </w:rPr>
        <w:t xml:space="preserve">муниципального образования </w:t>
      </w:r>
      <w:r w:rsidRPr="004A7498">
        <w:rPr>
          <w:rFonts w:eastAsia="Times New Roman CYR"/>
          <w:sz w:val="28"/>
          <w:szCs w:val="28"/>
        </w:rPr>
        <w:t>«Чердаклинский район» Ульяновской области.</w:t>
      </w:r>
    </w:p>
    <w:p w:rsidR="00AB332F" w:rsidRPr="004A7498" w:rsidRDefault="00AB332F" w:rsidP="00AB332F">
      <w:pPr>
        <w:autoSpaceDE w:val="0"/>
        <w:ind w:firstLine="709"/>
        <w:jc w:val="both"/>
        <w:rPr>
          <w:rFonts w:eastAsia="Arial"/>
          <w:sz w:val="28"/>
          <w:szCs w:val="28"/>
        </w:rPr>
      </w:pPr>
      <w:r w:rsidRPr="004A7498">
        <w:rPr>
          <w:rFonts w:eastAsia="Arial"/>
          <w:sz w:val="28"/>
          <w:szCs w:val="28"/>
        </w:rPr>
        <w:t>3.</w:t>
      </w:r>
      <w:r w:rsidR="004A7498">
        <w:rPr>
          <w:rFonts w:eastAsia="Arial"/>
          <w:sz w:val="28"/>
          <w:szCs w:val="28"/>
        </w:rPr>
        <w:t>1.</w:t>
      </w:r>
      <w:r w:rsidR="00A35412">
        <w:rPr>
          <w:rFonts w:eastAsia="Arial"/>
          <w:sz w:val="28"/>
          <w:szCs w:val="28"/>
        </w:rPr>
        <w:t>16)</w:t>
      </w:r>
      <w:r w:rsidRPr="004A7498">
        <w:rPr>
          <w:rFonts w:eastAsia="Arial"/>
          <w:sz w:val="28"/>
          <w:szCs w:val="28"/>
        </w:rPr>
        <w:t xml:space="preserve"> Рассмотрение жалоб, заявлений, обращений граждан, принятие по ним необходимых мер для рассмотрения по существу в пределах своей компетенции.</w:t>
      </w:r>
    </w:p>
    <w:p w:rsidR="00AB332F" w:rsidRPr="004A7498" w:rsidRDefault="00AB332F" w:rsidP="00AB332F">
      <w:pPr>
        <w:autoSpaceDE w:val="0"/>
        <w:ind w:firstLine="709"/>
        <w:jc w:val="both"/>
        <w:rPr>
          <w:rFonts w:eastAsia="Arial"/>
          <w:sz w:val="28"/>
          <w:szCs w:val="28"/>
        </w:rPr>
      </w:pPr>
      <w:r w:rsidRPr="004A7498">
        <w:rPr>
          <w:rFonts w:eastAsia="Arial"/>
          <w:sz w:val="28"/>
          <w:szCs w:val="28"/>
        </w:rPr>
        <w:t>3.</w:t>
      </w:r>
      <w:r w:rsidR="004A7498">
        <w:rPr>
          <w:rFonts w:eastAsia="Arial"/>
          <w:sz w:val="28"/>
          <w:szCs w:val="28"/>
        </w:rPr>
        <w:t>1.</w:t>
      </w:r>
      <w:r w:rsidR="00A35412">
        <w:rPr>
          <w:rFonts w:eastAsia="Arial"/>
          <w:sz w:val="28"/>
          <w:szCs w:val="28"/>
        </w:rPr>
        <w:t>17)</w:t>
      </w:r>
      <w:r w:rsidRPr="004A7498">
        <w:rPr>
          <w:rFonts w:eastAsia="Arial"/>
          <w:sz w:val="28"/>
          <w:szCs w:val="28"/>
        </w:rPr>
        <w:t xml:space="preserve"> Содействие в представлении </w:t>
      </w:r>
      <w:r w:rsidRPr="004A7498">
        <w:rPr>
          <w:rFonts w:eastAsia="Times New Roman CYR"/>
          <w:sz w:val="28"/>
          <w:szCs w:val="28"/>
        </w:rPr>
        <w:t>муниципального образования  «Чердаклинский район» Ульяновской области</w:t>
      </w:r>
      <w:r w:rsidRPr="004A7498">
        <w:rPr>
          <w:rFonts w:eastAsia="Arial"/>
          <w:sz w:val="28"/>
          <w:szCs w:val="28"/>
        </w:rPr>
        <w:t xml:space="preserve"> в государственных органах, органах исполнительной власти и органах местного самоуправления.</w:t>
      </w:r>
    </w:p>
    <w:p w:rsidR="00AB332F" w:rsidRPr="004A7498" w:rsidRDefault="00AB332F" w:rsidP="00AB332F">
      <w:pPr>
        <w:autoSpaceDE w:val="0"/>
        <w:ind w:firstLine="709"/>
        <w:jc w:val="both"/>
        <w:textAlignment w:val="baseline"/>
        <w:rPr>
          <w:rFonts w:eastAsia="Arial"/>
          <w:sz w:val="28"/>
          <w:szCs w:val="28"/>
        </w:rPr>
      </w:pPr>
      <w:r w:rsidRPr="004A7498">
        <w:rPr>
          <w:rFonts w:eastAsia="Arial"/>
          <w:sz w:val="28"/>
          <w:szCs w:val="28"/>
        </w:rPr>
        <w:t>3.</w:t>
      </w:r>
      <w:r w:rsidR="004A7498">
        <w:rPr>
          <w:rFonts w:eastAsia="Arial"/>
          <w:sz w:val="28"/>
          <w:szCs w:val="28"/>
        </w:rPr>
        <w:t>1.</w:t>
      </w:r>
      <w:r w:rsidR="00A35412">
        <w:rPr>
          <w:rFonts w:eastAsia="Arial"/>
          <w:sz w:val="28"/>
          <w:szCs w:val="28"/>
        </w:rPr>
        <w:t>18)</w:t>
      </w:r>
      <w:r w:rsidRPr="004A7498">
        <w:rPr>
          <w:rFonts w:eastAsia="Arial"/>
          <w:sz w:val="28"/>
          <w:szCs w:val="28"/>
        </w:rPr>
        <w:t xml:space="preserve"> Оказание содействия в осуществлении </w:t>
      </w:r>
      <w:proofErr w:type="gramStart"/>
      <w:r w:rsidRPr="004A7498">
        <w:rPr>
          <w:rFonts w:eastAsia="Arial"/>
          <w:sz w:val="28"/>
          <w:szCs w:val="28"/>
        </w:rPr>
        <w:t>контроля за</w:t>
      </w:r>
      <w:proofErr w:type="gramEnd"/>
      <w:r w:rsidRPr="004A7498">
        <w:rPr>
          <w:rFonts w:eastAsia="Arial"/>
          <w:sz w:val="28"/>
          <w:szCs w:val="28"/>
        </w:rPr>
        <w:t xml:space="preserve"> исполнением нормативных правовых актов и решений органов местного самоуправления (в рамках возложенных полномочий).</w:t>
      </w:r>
    </w:p>
    <w:p w:rsidR="00AB332F" w:rsidRPr="004A7498" w:rsidRDefault="00A35412" w:rsidP="00AB332F">
      <w:pPr>
        <w:autoSpaceDE w:val="0"/>
        <w:ind w:firstLine="709"/>
        <w:jc w:val="both"/>
        <w:rPr>
          <w:rFonts w:eastAsia="Times New Roman CYR"/>
          <w:sz w:val="28"/>
          <w:szCs w:val="28"/>
        </w:rPr>
      </w:pPr>
      <w:r>
        <w:rPr>
          <w:rFonts w:eastAsia="Arial"/>
          <w:sz w:val="28"/>
          <w:szCs w:val="28"/>
        </w:rPr>
        <w:t>3.1.19)</w:t>
      </w:r>
      <w:r w:rsidR="00AB332F" w:rsidRPr="004A7498">
        <w:rPr>
          <w:rFonts w:eastAsia="Arial"/>
          <w:sz w:val="28"/>
          <w:szCs w:val="28"/>
        </w:rPr>
        <w:t xml:space="preserve"> Оказание содействия </w:t>
      </w:r>
      <w:proofErr w:type="gramStart"/>
      <w:r w:rsidR="00AB332F" w:rsidRPr="004A7498">
        <w:rPr>
          <w:rFonts w:eastAsia="Arial"/>
          <w:sz w:val="28"/>
          <w:szCs w:val="28"/>
        </w:rPr>
        <w:t>при</w:t>
      </w:r>
      <w:proofErr w:type="gramEnd"/>
      <w:r w:rsidR="00AB332F" w:rsidRPr="004A7498">
        <w:rPr>
          <w:rFonts w:eastAsia="Arial"/>
          <w:sz w:val="28"/>
          <w:szCs w:val="28"/>
        </w:rPr>
        <w:t xml:space="preserve"> </w:t>
      </w:r>
      <w:proofErr w:type="gramStart"/>
      <w:r w:rsidR="00AB332F" w:rsidRPr="004A7498">
        <w:rPr>
          <w:rFonts w:eastAsia="Arial"/>
          <w:sz w:val="28"/>
          <w:szCs w:val="28"/>
        </w:rPr>
        <w:t>в</w:t>
      </w:r>
      <w:proofErr w:type="gramEnd"/>
      <w:r w:rsidR="00AB332F" w:rsidRPr="004A7498">
        <w:rPr>
          <w:rFonts w:eastAsia="Arial"/>
          <w:sz w:val="28"/>
          <w:szCs w:val="28"/>
        </w:rPr>
        <w:t xml:space="preserve"> поступлении в учебные заведения и в трудоустройстве выпускников учебных заведений на предприят</w:t>
      </w:r>
      <w:r w:rsidR="004A7498">
        <w:rPr>
          <w:rFonts w:eastAsia="Arial"/>
          <w:sz w:val="28"/>
          <w:szCs w:val="28"/>
        </w:rPr>
        <w:t xml:space="preserve">ия агропромышленного комплекса </w:t>
      </w:r>
      <w:r w:rsidR="00AB332F" w:rsidRPr="004A7498">
        <w:rPr>
          <w:rFonts w:eastAsia="Times New Roman CYR"/>
          <w:sz w:val="28"/>
          <w:szCs w:val="28"/>
        </w:rPr>
        <w:t xml:space="preserve">муниципального образования </w:t>
      </w:r>
      <w:r w:rsidR="00AB332F" w:rsidRPr="004A7498">
        <w:rPr>
          <w:sz w:val="28"/>
          <w:szCs w:val="28"/>
        </w:rPr>
        <w:t>«</w:t>
      </w:r>
      <w:r w:rsidR="00AB332F" w:rsidRPr="004A7498">
        <w:rPr>
          <w:rFonts w:eastAsia="Times New Roman CYR"/>
          <w:sz w:val="28"/>
          <w:szCs w:val="28"/>
        </w:rPr>
        <w:t>Чердаклинский район» Ульяновской области.</w:t>
      </w:r>
    </w:p>
    <w:p w:rsidR="00AB332F" w:rsidRPr="004A7498" w:rsidRDefault="00AB332F" w:rsidP="00AB332F">
      <w:pPr>
        <w:autoSpaceDE w:val="0"/>
        <w:ind w:firstLine="706"/>
        <w:jc w:val="both"/>
        <w:textAlignment w:val="baseline"/>
        <w:rPr>
          <w:rFonts w:eastAsia="Arial" w:cs="Arial"/>
          <w:sz w:val="28"/>
          <w:szCs w:val="28"/>
        </w:rPr>
      </w:pPr>
      <w:proofErr w:type="gramStart"/>
      <w:r w:rsidRPr="004A7498">
        <w:rPr>
          <w:rFonts w:eastAsia="Arial"/>
          <w:sz w:val="28"/>
          <w:szCs w:val="28"/>
        </w:rPr>
        <w:t>3.</w:t>
      </w:r>
      <w:r w:rsidR="004A7498">
        <w:rPr>
          <w:rFonts w:eastAsia="Arial"/>
          <w:sz w:val="28"/>
          <w:szCs w:val="28"/>
        </w:rPr>
        <w:t>1.</w:t>
      </w:r>
      <w:r w:rsidR="00A35412">
        <w:rPr>
          <w:rFonts w:eastAsia="Arial"/>
          <w:sz w:val="28"/>
          <w:szCs w:val="28"/>
        </w:rPr>
        <w:t>20)</w:t>
      </w:r>
      <w:r w:rsidRPr="004A7498">
        <w:rPr>
          <w:rFonts w:eastAsia="Arial"/>
          <w:sz w:val="28"/>
          <w:szCs w:val="28"/>
        </w:rPr>
        <w:t xml:space="preserve"> Содействие в осуществлении полномочий по отлову безнадзорных домашних животных в соответствии с законодательством Ульяновской области от 07.10.2010 № 158-ЗО «</w:t>
      </w:r>
      <w:r w:rsidRPr="004A7498">
        <w:rPr>
          <w:rFonts w:eastAsia="Arial" w:cs="Arial"/>
          <w:sz w:val="28"/>
          <w:szCs w:val="28"/>
        </w:rPr>
        <w:t>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в сфере организации отлова безнадзорных домашних животных»</w:t>
      </w:r>
      <w:r w:rsidRPr="004A7498">
        <w:rPr>
          <w:rFonts w:eastAsia="Arial"/>
          <w:sz w:val="28"/>
          <w:szCs w:val="28"/>
        </w:rPr>
        <w:t>, Постановлением Правительства Ульяновской области от 17.11.2010 №396-П «</w:t>
      </w:r>
      <w:r w:rsidRPr="004A7498">
        <w:rPr>
          <w:rFonts w:eastAsia="Arial" w:cs="Arial"/>
          <w:sz w:val="28"/>
          <w:szCs w:val="28"/>
        </w:rPr>
        <w:t>Об утверждении порядка расходования субвенций, предоставляемых из областного бюджета Ульяновской области</w:t>
      </w:r>
      <w:proofErr w:type="gramEnd"/>
      <w:r w:rsidRPr="004A7498">
        <w:rPr>
          <w:rFonts w:eastAsia="Arial" w:cs="Arial"/>
          <w:sz w:val="28"/>
          <w:szCs w:val="28"/>
        </w:rPr>
        <w:t xml:space="preserve">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в сфере организации отлова безнадзорных домашних животных»</w:t>
      </w:r>
      <w:r w:rsidRPr="004A7498">
        <w:rPr>
          <w:rFonts w:eastAsia="Arial"/>
          <w:sz w:val="28"/>
          <w:szCs w:val="28"/>
        </w:rPr>
        <w:t>, Постановлением Правительства Ульяновской области от 28.12.2010 №467-П «</w:t>
      </w:r>
      <w:r w:rsidRPr="004A7498">
        <w:rPr>
          <w:rFonts w:eastAsia="Arial" w:cs="Arial"/>
          <w:sz w:val="28"/>
          <w:szCs w:val="28"/>
        </w:rPr>
        <w:t>Об утверждении Порядка отлова безнадзорных домашних животных на территории Ульяновской области».</w:t>
      </w:r>
    </w:p>
    <w:p w:rsidR="00AB332F" w:rsidRPr="004A7498" w:rsidRDefault="00AB332F" w:rsidP="00AB332F">
      <w:pPr>
        <w:autoSpaceDE w:val="0"/>
        <w:ind w:firstLine="706"/>
        <w:jc w:val="both"/>
        <w:textAlignment w:val="baseline"/>
        <w:rPr>
          <w:rFonts w:eastAsia="Arial"/>
          <w:sz w:val="28"/>
          <w:szCs w:val="28"/>
        </w:rPr>
      </w:pPr>
      <w:r w:rsidRPr="004A7498">
        <w:rPr>
          <w:rFonts w:eastAsia="Arial"/>
          <w:sz w:val="28"/>
          <w:szCs w:val="28"/>
        </w:rPr>
        <w:t>3.</w:t>
      </w:r>
      <w:r w:rsidR="004A7498">
        <w:rPr>
          <w:rFonts w:eastAsia="Arial"/>
          <w:sz w:val="28"/>
          <w:szCs w:val="28"/>
        </w:rPr>
        <w:t>1.</w:t>
      </w:r>
      <w:r w:rsidR="00A35412">
        <w:rPr>
          <w:rFonts w:eastAsia="Arial"/>
          <w:sz w:val="28"/>
          <w:szCs w:val="28"/>
        </w:rPr>
        <w:t>21)</w:t>
      </w:r>
      <w:r w:rsidRPr="004A7498">
        <w:rPr>
          <w:rFonts w:eastAsia="Arial"/>
          <w:sz w:val="28"/>
          <w:szCs w:val="28"/>
        </w:rPr>
        <w:t xml:space="preserve"> Оказание содействия в выполнении других функций по решению вопросов местного значения в соответствии с действующим законодательством Российской Федерации.</w:t>
      </w:r>
    </w:p>
    <w:p w:rsidR="00AB332F" w:rsidRPr="004A7498" w:rsidRDefault="00AB332F" w:rsidP="00AB332F">
      <w:pPr>
        <w:widowControl w:val="0"/>
        <w:autoSpaceDE w:val="0"/>
        <w:spacing w:line="240" w:lineRule="exact"/>
        <w:ind w:firstLine="709"/>
        <w:jc w:val="both"/>
        <w:textAlignment w:val="baseline"/>
        <w:rPr>
          <w:rFonts w:eastAsia="Andale Sans UI"/>
          <w:kern w:val="1"/>
          <w:sz w:val="28"/>
          <w:szCs w:val="28"/>
          <w:lang w:eastAsia="hi-IN" w:bidi="hi-IN"/>
        </w:rPr>
      </w:pPr>
    </w:p>
    <w:p w:rsidR="00AB332F" w:rsidRPr="004A7498" w:rsidRDefault="00AB332F" w:rsidP="00AB332F">
      <w:pPr>
        <w:widowControl w:val="0"/>
        <w:autoSpaceDE w:val="0"/>
        <w:spacing w:line="240" w:lineRule="exact"/>
        <w:ind w:firstLine="709"/>
        <w:jc w:val="center"/>
        <w:textAlignment w:val="baseline"/>
        <w:rPr>
          <w:b/>
          <w:bCs/>
          <w:kern w:val="1"/>
          <w:sz w:val="28"/>
          <w:szCs w:val="28"/>
          <w:lang w:eastAsia="hi-IN" w:bidi="hi-IN"/>
        </w:rPr>
      </w:pPr>
      <w:r w:rsidRPr="004A7498">
        <w:rPr>
          <w:b/>
          <w:bCs/>
          <w:kern w:val="1"/>
          <w:sz w:val="28"/>
          <w:szCs w:val="28"/>
          <w:lang w:eastAsia="hi-IN" w:bidi="hi-IN"/>
        </w:rPr>
        <w:t xml:space="preserve">4. </w:t>
      </w:r>
      <w:r w:rsidRPr="004A7498">
        <w:rPr>
          <w:rFonts w:eastAsia="Times New Roman CYR"/>
          <w:b/>
          <w:bCs/>
          <w:kern w:val="1"/>
          <w:sz w:val="28"/>
          <w:szCs w:val="28"/>
          <w:lang w:eastAsia="hi-IN" w:bidi="hi-IN"/>
        </w:rPr>
        <w:t xml:space="preserve">Имущество и финансы </w:t>
      </w:r>
      <w:r w:rsidRPr="004A7498">
        <w:rPr>
          <w:b/>
          <w:bCs/>
          <w:kern w:val="1"/>
          <w:sz w:val="28"/>
          <w:szCs w:val="28"/>
          <w:lang w:eastAsia="hi-IN" w:bidi="hi-IN"/>
        </w:rPr>
        <w:t>«</w:t>
      </w:r>
      <w:r w:rsidRPr="004A7498">
        <w:rPr>
          <w:rFonts w:eastAsia="Times New Roman CYR"/>
          <w:b/>
          <w:bCs/>
          <w:kern w:val="1"/>
          <w:sz w:val="28"/>
          <w:szCs w:val="28"/>
          <w:lang w:eastAsia="hi-IN" w:bidi="hi-IN"/>
        </w:rPr>
        <w:t>Казённого учреждения</w:t>
      </w:r>
      <w:r w:rsidRPr="004A7498">
        <w:rPr>
          <w:b/>
          <w:bCs/>
          <w:kern w:val="1"/>
          <w:sz w:val="28"/>
          <w:szCs w:val="28"/>
          <w:lang w:eastAsia="hi-IN" w:bidi="hi-IN"/>
        </w:rPr>
        <w:t>»</w:t>
      </w:r>
    </w:p>
    <w:p w:rsidR="00AB332F" w:rsidRPr="004A7498" w:rsidRDefault="00AB332F" w:rsidP="00AB332F">
      <w:pPr>
        <w:widowControl w:val="0"/>
        <w:autoSpaceDE w:val="0"/>
        <w:spacing w:line="240" w:lineRule="exact"/>
        <w:ind w:firstLine="709"/>
        <w:jc w:val="both"/>
        <w:textAlignment w:val="baseline"/>
        <w:rPr>
          <w:rFonts w:eastAsia="Andale Sans UI"/>
          <w:kern w:val="1"/>
          <w:sz w:val="28"/>
          <w:szCs w:val="28"/>
          <w:lang w:eastAsia="hi-IN" w:bidi="hi-IN"/>
        </w:rPr>
      </w:pPr>
    </w:p>
    <w:p w:rsidR="00AB332F" w:rsidRPr="004A7498" w:rsidRDefault="004A7498" w:rsidP="00AB332F">
      <w:pPr>
        <w:autoSpaceDE w:val="0"/>
        <w:ind w:firstLine="709"/>
        <w:jc w:val="both"/>
        <w:rPr>
          <w:rFonts w:eastAsia="SimSun"/>
          <w:bCs/>
          <w:sz w:val="28"/>
          <w:szCs w:val="28"/>
        </w:rPr>
      </w:pPr>
      <w:r>
        <w:rPr>
          <w:rFonts w:eastAsia="SimSun"/>
          <w:bCs/>
          <w:sz w:val="28"/>
          <w:szCs w:val="28"/>
        </w:rPr>
        <w:t>4.1)</w:t>
      </w:r>
      <w:r w:rsidR="00AB332F" w:rsidRPr="004A7498">
        <w:rPr>
          <w:rFonts w:eastAsia="SimSun"/>
          <w:bCs/>
          <w:sz w:val="28"/>
          <w:szCs w:val="28"/>
        </w:rPr>
        <w:t xml:space="preserve"> Имущество «Казённого учреждения» является собственностью муниципального образования «Чердаклинский район» и закрепляется за ним на праве оперативного управления в соответствии с Гражданским кодексом Российской Федерации.</w:t>
      </w:r>
    </w:p>
    <w:p w:rsidR="00AB332F" w:rsidRPr="004A7498" w:rsidRDefault="00A35412" w:rsidP="00AB332F">
      <w:pPr>
        <w:autoSpaceDE w:val="0"/>
        <w:ind w:firstLine="709"/>
        <w:jc w:val="both"/>
        <w:rPr>
          <w:rFonts w:eastAsia="SimSun"/>
          <w:bCs/>
          <w:sz w:val="28"/>
          <w:szCs w:val="28"/>
        </w:rPr>
      </w:pPr>
      <w:r>
        <w:rPr>
          <w:rFonts w:eastAsia="SimSun"/>
          <w:bCs/>
          <w:sz w:val="28"/>
          <w:szCs w:val="28"/>
        </w:rPr>
        <w:t>4.2)</w:t>
      </w:r>
      <w:r w:rsidR="00AB332F" w:rsidRPr="004A7498">
        <w:rPr>
          <w:rFonts w:eastAsia="SimSun"/>
          <w:bCs/>
          <w:sz w:val="28"/>
          <w:szCs w:val="28"/>
        </w:rPr>
        <w:t xml:space="preserve"> «Казённое учреждение» владеет, пользуется имуществом, закрепленным за ним на праве оперативного управления, в соответствии </w:t>
      </w:r>
      <w:r w:rsidR="00AB332F" w:rsidRPr="004A7498">
        <w:rPr>
          <w:rFonts w:eastAsia="SimSun"/>
          <w:bCs/>
          <w:sz w:val="28"/>
          <w:szCs w:val="28"/>
        </w:rPr>
        <w:lastRenderedPageBreak/>
        <w:t xml:space="preserve">назначением этого имущества, распоряжается им с согласия собственника, в рамках осуществления своей деятельности, в </w:t>
      </w:r>
      <w:proofErr w:type="gramStart"/>
      <w:r w:rsidR="00AB332F" w:rsidRPr="004A7498">
        <w:rPr>
          <w:rFonts w:eastAsia="SimSun"/>
          <w:bCs/>
          <w:sz w:val="28"/>
          <w:szCs w:val="28"/>
        </w:rPr>
        <w:t>пределах</w:t>
      </w:r>
      <w:proofErr w:type="gramEnd"/>
      <w:r w:rsidR="00AB332F" w:rsidRPr="004A7498">
        <w:rPr>
          <w:rFonts w:eastAsia="SimSun"/>
          <w:bCs/>
          <w:sz w:val="28"/>
          <w:szCs w:val="28"/>
        </w:rPr>
        <w:t xml:space="preserve">  во</w:t>
      </w:r>
      <w:r>
        <w:rPr>
          <w:rFonts w:eastAsia="SimSun"/>
          <w:bCs/>
          <w:sz w:val="28"/>
          <w:szCs w:val="28"/>
        </w:rPr>
        <w:t xml:space="preserve">зложенных на него  полномочий, </w:t>
      </w:r>
      <w:r w:rsidR="00AB332F" w:rsidRPr="004A7498">
        <w:rPr>
          <w:rFonts w:eastAsia="SimSun"/>
          <w:bCs/>
          <w:sz w:val="28"/>
          <w:szCs w:val="28"/>
        </w:rPr>
        <w:t>для достижения указанных целей.</w:t>
      </w:r>
    </w:p>
    <w:p w:rsidR="00AB332F" w:rsidRPr="004A7498" w:rsidRDefault="00AB332F" w:rsidP="00AB332F">
      <w:pPr>
        <w:autoSpaceDE w:val="0"/>
        <w:ind w:firstLine="709"/>
        <w:jc w:val="both"/>
        <w:rPr>
          <w:rFonts w:eastAsia="SimSun"/>
          <w:bCs/>
          <w:sz w:val="28"/>
          <w:szCs w:val="28"/>
        </w:rPr>
      </w:pPr>
      <w:r w:rsidRPr="004A7498">
        <w:rPr>
          <w:rFonts w:eastAsia="SimSun"/>
          <w:bCs/>
          <w:sz w:val="28"/>
          <w:szCs w:val="28"/>
        </w:rPr>
        <w:t>Собственник имущества вправе изъять излишнее, неиспользуемое или используемое не по назначению имущество, закреплен</w:t>
      </w:r>
      <w:r w:rsidR="00A35412">
        <w:rPr>
          <w:rFonts w:eastAsia="SimSun"/>
          <w:bCs/>
          <w:sz w:val="28"/>
          <w:szCs w:val="28"/>
        </w:rPr>
        <w:t xml:space="preserve">ное за «Казённым учреждением», </w:t>
      </w:r>
      <w:r w:rsidRPr="004A7498">
        <w:rPr>
          <w:rFonts w:eastAsia="SimSun"/>
          <w:bCs/>
          <w:sz w:val="28"/>
          <w:szCs w:val="28"/>
        </w:rPr>
        <w:t>либо приобретенное «Казённым учреждением» за счет средств, выделенных ему собственником на приобретение этого имущества.</w:t>
      </w:r>
    </w:p>
    <w:p w:rsidR="00AB332F" w:rsidRPr="004A7498" w:rsidRDefault="00A35412" w:rsidP="00AB332F">
      <w:pPr>
        <w:autoSpaceDE w:val="0"/>
        <w:ind w:firstLine="709"/>
        <w:jc w:val="both"/>
        <w:rPr>
          <w:rFonts w:eastAsia="SimSun"/>
          <w:bCs/>
          <w:sz w:val="28"/>
          <w:szCs w:val="28"/>
        </w:rPr>
      </w:pPr>
      <w:r>
        <w:rPr>
          <w:rFonts w:eastAsia="SimSun"/>
          <w:bCs/>
          <w:sz w:val="28"/>
          <w:szCs w:val="28"/>
        </w:rPr>
        <w:t>4.3)</w:t>
      </w:r>
      <w:r w:rsidR="00AB332F" w:rsidRPr="004A7498">
        <w:rPr>
          <w:rFonts w:eastAsia="SimSun"/>
          <w:bCs/>
          <w:sz w:val="28"/>
          <w:szCs w:val="28"/>
        </w:rPr>
        <w:t xml:space="preserve"> Финансирование деятельности «Казённого учреждения» осуществляется за счет средств, предусмотренных в бюджете муниципального образования «Чердаклинский район» Ульяновской области на основании бюджетной сметы.</w:t>
      </w:r>
    </w:p>
    <w:p w:rsidR="00AB332F" w:rsidRPr="004A7498" w:rsidRDefault="00AB332F" w:rsidP="00AB332F">
      <w:pPr>
        <w:autoSpaceDE w:val="0"/>
        <w:ind w:firstLine="709"/>
        <w:jc w:val="both"/>
        <w:rPr>
          <w:rFonts w:eastAsia="SimSun"/>
          <w:bCs/>
          <w:sz w:val="28"/>
          <w:szCs w:val="28"/>
        </w:rPr>
      </w:pPr>
      <w:r w:rsidRPr="004A7498">
        <w:rPr>
          <w:rFonts w:eastAsia="SimSun"/>
          <w:bCs/>
          <w:sz w:val="28"/>
          <w:szCs w:val="28"/>
        </w:rPr>
        <w:t>4.</w:t>
      </w:r>
      <w:r w:rsidR="00A35412">
        <w:rPr>
          <w:rFonts w:eastAsia="SimSun"/>
          <w:bCs/>
          <w:sz w:val="28"/>
          <w:szCs w:val="28"/>
        </w:rPr>
        <w:t>4)</w:t>
      </w:r>
      <w:r w:rsidRPr="004A7498">
        <w:rPr>
          <w:rFonts w:eastAsia="SimSun"/>
          <w:bCs/>
          <w:sz w:val="28"/>
          <w:szCs w:val="28"/>
        </w:rPr>
        <w:t xml:space="preserve"> «Казённое учреждение» осуществляет операции по расходованию бюджетных средств, в соответствии с бюджетной сметой.</w:t>
      </w:r>
    </w:p>
    <w:p w:rsidR="00AB332F" w:rsidRPr="004A7498" w:rsidRDefault="00A35412" w:rsidP="00AB332F">
      <w:pPr>
        <w:autoSpaceDE w:val="0"/>
        <w:ind w:firstLine="709"/>
        <w:jc w:val="both"/>
        <w:rPr>
          <w:rFonts w:eastAsia="SimSun"/>
          <w:bCs/>
          <w:sz w:val="28"/>
          <w:szCs w:val="28"/>
        </w:rPr>
      </w:pPr>
      <w:r>
        <w:rPr>
          <w:rFonts w:eastAsia="SimSun"/>
          <w:bCs/>
          <w:sz w:val="28"/>
          <w:szCs w:val="28"/>
        </w:rPr>
        <w:t>4.5)</w:t>
      </w:r>
      <w:r w:rsidR="00AB332F" w:rsidRPr="004A7498">
        <w:rPr>
          <w:rFonts w:eastAsia="SimSun"/>
          <w:bCs/>
          <w:sz w:val="28"/>
          <w:szCs w:val="28"/>
        </w:rPr>
        <w:t xml:space="preserve"> Не допускается совершать сделки, возможными последствиями которых является отчуждение или обременение имущества, закреплённого за «Казённым учреждением» на праве оперативного управления или имущества, приобретённого «Казённым учреждением» самостоятельно.</w:t>
      </w:r>
    </w:p>
    <w:p w:rsidR="00AB332F" w:rsidRPr="004A7498" w:rsidRDefault="00A35412" w:rsidP="00AB332F">
      <w:pPr>
        <w:autoSpaceDE w:val="0"/>
        <w:ind w:firstLine="709"/>
        <w:jc w:val="both"/>
        <w:rPr>
          <w:rFonts w:eastAsia="SimSun"/>
          <w:bCs/>
          <w:sz w:val="28"/>
          <w:szCs w:val="28"/>
        </w:rPr>
      </w:pPr>
      <w:r>
        <w:rPr>
          <w:rFonts w:eastAsia="SimSun"/>
          <w:bCs/>
          <w:sz w:val="28"/>
          <w:szCs w:val="28"/>
        </w:rPr>
        <w:t>4.6)</w:t>
      </w:r>
      <w:r w:rsidR="00AB332F" w:rsidRPr="004A7498">
        <w:rPr>
          <w:rFonts w:eastAsia="SimSun"/>
          <w:bCs/>
          <w:sz w:val="28"/>
          <w:szCs w:val="28"/>
        </w:rPr>
        <w:t xml:space="preserve"> Бюджетная смета «Казённого учреждения» составляется, утверждается и ведётся в порядке, определённом Учредителем, в соответствии с общими требованиями, установленными Бюджетным кодексом Российской Федерации.</w:t>
      </w:r>
    </w:p>
    <w:p w:rsidR="00AB332F" w:rsidRPr="004A7498" w:rsidRDefault="00A35412" w:rsidP="00AB332F">
      <w:pPr>
        <w:autoSpaceDE w:val="0"/>
        <w:ind w:firstLine="709"/>
        <w:jc w:val="both"/>
        <w:rPr>
          <w:rFonts w:eastAsia="SimSun"/>
          <w:bCs/>
          <w:sz w:val="28"/>
          <w:szCs w:val="28"/>
        </w:rPr>
      </w:pPr>
      <w:r>
        <w:rPr>
          <w:rFonts w:eastAsia="SimSun"/>
          <w:bCs/>
          <w:sz w:val="28"/>
          <w:szCs w:val="28"/>
        </w:rPr>
        <w:t>4.7)</w:t>
      </w:r>
      <w:r w:rsidR="00AB332F" w:rsidRPr="004A7498">
        <w:rPr>
          <w:rFonts w:eastAsia="SimSun"/>
          <w:bCs/>
          <w:sz w:val="28"/>
          <w:szCs w:val="28"/>
        </w:rPr>
        <w:t xml:space="preserve"> «Казённое учреждение» осуществляет операции с бюджетными средствами, а также со средствами, полученными от приносящей доход деятельности при зачислении их в доход районного бюджета, через лицевые счета, открытые ему в муниципальном учреждении «Управление финансов» муниципального образования «Чердаклинский район» в соответствии с положением бюджетного законодательства Российской Федерации.</w:t>
      </w:r>
    </w:p>
    <w:p w:rsidR="00AB332F" w:rsidRPr="004A7498" w:rsidRDefault="00A35412" w:rsidP="00AB332F">
      <w:pPr>
        <w:autoSpaceDE w:val="0"/>
        <w:ind w:firstLine="709"/>
        <w:jc w:val="both"/>
        <w:rPr>
          <w:rFonts w:eastAsia="SimSun"/>
          <w:bCs/>
          <w:sz w:val="28"/>
          <w:szCs w:val="28"/>
        </w:rPr>
      </w:pPr>
      <w:r>
        <w:rPr>
          <w:rFonts w:eastAsia="SimSun"/>
          <w:bCs/>
          <w:sz w:val="28"/>
          <w:szCs w:val="28"/>
        </w:rPr>
        <w:t>4.8)</w:t>
      </w:r>
      <w:r w:rsidR="00AB332F" w:rsidRPr="004A7498">
        <w:rPr>
          <w:rFonts w:eastAsia="SimSun"/>
          <w:bCs/>
          <w:sz w:val="28"/>
          <w:szCs w:val="28"/>
        </w:rPr>
        <w:t xml:space="preserve"> Заключение и оплата «Казённым учреждением» муниципальных контрактов, иных договоров, подлежащих исполнению за счёт бюджетных средств, производятся от имени муниципального образования «Чердаклинский район» в пределах доведённых ему по кодам </w:t>
      </w:r>
      <w:proofErr w:type="gramStart"/>
      <w:r w:rsidR="00AB332F" w:rsidRPr="004A7498">
        <w:rPr>
          <w:rFonts w:eastAsia="SimSun"/>
          <w:bCs/>
          <w:sz w:val="28"/>
          <w:szCs w:val="28"/>
        </w:rPr>
        <w:t>классификации расходов бюджетной классификации  Российской Федерации лимитов бюджетных обязательств</w:t>
      </w:r>
      <w:proofErr w:type="gramEnd"/>
      <w:r w:rsidR="00AB332F" w:rsidRPr="004A7498">
        <w:rPr>
          <w:rFonts w:eastAsia="SimSun"/>
          <w:bCs/>
          <w:sz w:val="28"/>
          <w:szCs w:val="28"/>
        </w:rPr>
        <w:t xml:space="preserve"> с учётом принятых и неисполненных обязательств.</w:t>
      </w:r>
    </w:p>
    <w:p w:rsidR="00AB332F" w:rsidRPr="004A7498" w:rsidRDefault="00AB332F" w:rsidP="00AB332F">
      <w:pPr>
        <w:autoSpaceDE w:val="0"/>
        <w:ind w:firstLine="709"/>
        <w:jc w:val="both"/>
        <w:rPr>
          <w:rFonts w:eastAsia="SimSun"/>
          <w:bCs/>
          <w:sz w:val="28"/>
          <w:szCs w:val="28"/>
        </w:rPr>
      </w:pPr>
      <w:r w:rsidRPr="004A7498">
        <w:rPr>
          <w:rFonts w:eastAsia="SimSun"/>
          <w:bCs/>
          <w:sz w:val="28"/>
          <w:szCs w:val="28"/>
        </w:rPr>
        <w:t>Нарушение «Казённым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Учредителя, осуществляющего бюджетные полномочия главного распорядителя бюджетных средств.</w:t>
      </w:r>
    </w:p>
    <w:p w:rsidR="00AB332F" w:rsidRPr="004A7498" w:rsidRDefault="00A35412" w:rsidP="00AB332F">
      <w:pPr>
        <w:autoSpaceDE w:val="0"/>
        <w:ind w:firstLine="709"/>
        <w:jc w:val="both"/>
        <w:rPr>
          <w:rFonts w:eastAsia="SimSun"/>
          <w:bCs/>
          <w:sz w:val="28"/>
          <w:szCs w:val="28"/>
        </w:rPr>
      </w:pPr>
      <w:r>
        <w:rPr>
          <w:rFonts w:eastAsia="SimSun"/>
          <w:bCs/>
          <w:sz w:val="28"/>
          <w:szCs w:val="28"/>
        </w:rPr>
        <w:t>4.9)</w:t>
      </w:r>
      <w:r w:rsidR="00AB332F" w:rsidRPr="004A7498">
        <w:rPr>
          <w:rFonts w:eastAsia="SimSun"/>
          <w:bCs/>
          <w:sz w:val="28"/>
          <w:szCs w:val="28"/>
        </w:rPr>
        <w:t xml:space="preserve"> «Казённое учреждение» обеспечивает исполнение своих обязатель</w:t>
      </w:r>
      <w:proofErr w:type="gramStart"/>
      <w:r w:rsidR="00AB332F" w:rsidRPr="004A7498">
        <w:rPr>
          <w:rFonts w:eastAsia="SimSun"/>
          <w:bCs/>
          <w:sz w:val="28"/>
          <w:szCs w:val="28"/>
        </w:rPr>
        <w:t>ств в пр</w:t>
      </w:r>
      <w:proofErr w:type="gramEnd"/>
      <w:r w:rsidR="00AB332F" w:rsidRPr="004A7498">
        <w:rPr>
          <w:rFonts w:eastAsia="SimSun"/>
          <w:bCs/>
          <w:sz w:val="28"/>
          <w:szCs w:val="28"/>
        </w:rPr>
        <w:t>еделах, доведённых до него лимитов бюджетных средств.</w:t>
      </w:r>
    </w:p>
    <w:p w:rsidR="00AB332F" w:rsidRPr="004A7498" w:rsidRDefault="00AB332F" w:rsidP="00AB332F">
      <w:pPr>
        <w:autoSpaceDE w:val="0"/>
        <w:ind w:firstLine="709"/>
        <w:jc w:val="both"/>
        <w:rPr>
          <w:rFonts w:eastAsia="SimSun"/>
          <w:bCs/>
          <w:sz w:val="28"/>
          <w:szCs w:val="28"/>
        </w:rPr>
      </w:pPr>
      <w:r w:rsidRPr="004A7498">
        <w:rPr>
          <w:rFonts w:eastAsia="SimSun"/>
          <w:bCs/>
          <w:sz w:val="28"/>
          <w:szCs w:val="28"/>
        </w:rPr>
        <w:t>В случае их недостаточности субсидиарную ответственность по обязательствам «Казённого учреждения» несёт муниципальное образование «Чердаклинский район» в лице Учредителя в порядке, установленном законодательством Российской Федерации.</w:t>
      </w:r>
    </w:p>
    <w:p w:rsidR="00AB332F" w:rsidRPr="004A7498" w:rsidRDefault="00A35412" w:rsidP="00AB332F">
      <w:pPr>
        <w:autoSpaceDE w:val="0"/>
        <w:ind w:firstLine="709"/>
        <w:jc w:val="both"/>
        <w:rPr>
          <w:rFonts w:eastAsia="SimSun"/>
          <w:bCs/>
          <w:sz w:val="28"/>
          <w:szCs w:val="28"/>
        </w:rPr>
      </w:pPr>
      <w:r>
        <w:rPr>
          <w:rFonts w:eastAsia="SimSun"/>
          <w:bCs/>
          <w:sz w:val="28"/>
          <w:szCs w:val="28"/>
        </w:rPr>
        <w:lastRenderedPageBreak/>
        <w:t>4.10)</w:t>
      </w:r>
      <w:r w:rsidR="00AB332F" w:rsidRPr="004A7498">
        <w:rPr>
          <w:rFonts w:eastAsia="SimSun"/>
          <w:bCs/>
          <w:sz w:val="28"/>
          <w:szCs w:val="28"/>
        </w:rPr>
        <w:t xml:space="preserve"> «Казённое учреждение» самостоятельно выступает в суде в качестве ответчика по своим денежным обязательствам.</w:t>
      </w:r>
    </w:p>
    <w:p w:rsidR="00AB332F" w:rsidRPr="004A7498" w:rsidRDefault="00A35412" w:rsidP="00AB332F">
      <w:pPr>
        <w:autoSpaceDE w:val="0"/>
        <w:ind w:firstLine="709"/>
        <w:jc w:val="both"/>
        <w:rPr>
          <w:rFonts w:eastAsia="SimSun"/>
          <w:bCs/>
          <w:sz w:val="28"/>
          <w:szCs w:val="28"/>
        </w:rPr>
      </w:pPr>
      <w:r>
        <w:rPr>
          <w:rFonts w:eastAsia="SimSun"/>
          <w:bCs/>
          <w:sz w:val="28"/>
          <w:szCs w:val="28"/>
        </w:rPr>
        <w:t>4.11)</w:t>
      </w:r>
      <w:r w:rsidR="00AB332F" w:rsidRPr="004A7498">
        <w:rPr>
          <w:rFonts w:eastAsia="SimSun"/>
          <w:bCs/>
          <w:sz w:val="28"/>
          <w:szCs w:val="28"/>
        </w:rPr>
        <w:t xml:space="preserve"> Запрещается нецелевое использование «Казённым</w:t>
      </w:r>
      <w:r>
        <w:rPr>
          <w:rFonts w:eastAsia="SimSun"/>
          <w:bCs/>
          <w:sz w:val="28"/>
          <w:szCs w:val="28"/>
        </w:rPr>
        <w:t xml:space="preserve"> учреждением» денежных средств,</w:t>
      </w:r>
      <w:r w:rsidR="00AB332F" w:rsidRPr="004A7498">
        <w:rPr>
          <w:rFonts w:eastAsia="SimSun"/>
          <w:bCs/>
          <w:sz w:val="28"/>
          <w:szCs w:val="28"/>
        </w:rPr>
        <w:t xml:space="preserve"> размещение их на депозитных счетах кредитных учреждений и приобретение ценных бумаг.</w:t>
      </w:r>
    </w:p>
    <w:p w:rsidR="00AB332F" w:rsidRPr="004A7498" w:rsidRDefault="00A35412" w:rsidP="00AB332F">
      <w:pPr>
        <w:autoSpaceDE w:val="0"/>
        <w:ind w:firstLine="709"/>
        <w:jc w:val="both"/>
        <w:rPr>
          <w:rFonts w:eastAsia="SimSun"/>
          <w:bCs/>
          <w:sz w:val="28"/>
          <w:szCs w:val="28"/>
        </w:rPr>
      </w:pPr>
      <w:r>
        <w:rPr>
          <w:rFonts w:eastAsia="SimSun"/>
          <w:bCs/>
          <w:sz w:val="28"/>
          <w:szCs w:val="28"/>
        </w:rPr>
        <w:t>4.12)</w:t>
      </w:r>
      <w:r w:rsidR="00AB332F" w:rsidRPr="004A7498">
        <w:rPr>
          <w:rFonts w:eastAsia="SimSun"/>
          <w:bCs/>
          <w:sz w:val="28"/>
          <w:szCs w:val="28"/>
        </w:rPr>
        <w:t xml:space="preserve"> «Казённое учреждение» не имеет права обращаться за получением кредитов  в кредитные организации, а так же к другим юридическим и физическим лицам.</w:t>
      </w:r>
    </w:p>
    <w:p w:rsidR="00AB332F" w:rsidRPr="004A7498" w:rsidRDefault="00AB332F" w:rsidP="00AB332F">
      <w:pPr>
        <w:widowControl w:val="0"/>
        <w:autoSpaceDE w:val="0"/>
        <w:ind w:firstLine="709"/>
        <w:jc w:val="center"/>
        <w:textAlignment w:val="baseline"/>
        <w:rPr>
          <w:b/>
          <w:bCs/>
          <w:kern w:val="1"/>
          <w:sz w:val="28"/>
          <w:szCs w:val="28"/>
          <w:lang w:eastAsia="hi-IN" w:bidi="hi-IN"/>
        </w:rPr>
      </w:pPr>
    </w:p>
    <w:p w:rsidR="00AB332F" w:rsidRPr="004A7498" w:rsidRDefault="00AB332F" w:rsidP="00AB332F">
      <w:pPr>
        <w:widowControl w:val="0"/>
        <w:autoSpaceDE w:val="0"/>
        <w:spacing w:line="240" w:lineRule="exact"/>
        <w:ind w:firstLine="709"/>
        <w:jc w:val="center"/>
        <w:textAlignment w:val="baseline"/>
        <w:rPr>
          <w:b/>
          <w:bCs/>
          <w:kern w:val="1"/>
          <w:sz w:val="28"/>
          <w:szCs w:val="28"/>
          <w:lang w:eastAsia="hi-IN" w:bidi="hi-IN"/>
        </w:rPr>
      </w:pPr>
      <w:r w:rsidRPr="004A7498">
        <w:rPr>
          <w:b/>
          <w:bCs/>
          <w:kern w:val="1"/>
          <w:sz w:val="28"/>
          <w:szCs w:val="28"/>
          <w:lang w:eastAsia="hi-IN" w:bidi="hi-IN"/>
        </w:rPr>
        <w:t xml:space="preserve">5. </w:t>
      </w:r>
      <w:r w:rsidRPr="004A7498">
        <w:rPr>
          <w:rFonts w:eastAsia="Times New Roman CYR"/>
          <w:b/>
          <w:bCs/>
          <w:kern w:val="1"/>
          <w:sz w:val="28"/>
          <w:szCs w:val="28"/>
          <w:lang w:eastAsia="hi-IN" w:bidi="hi-IN"/>
        </w:rPr>
        <w:t xml:space="preserve">Организация деятельности и управление </w:t>
      </w:r>
      <w:r w:rsidRPr="004A7498">
        <w:rPr>
          <w:b/>
          <w:bCs/>
          <w:kern w:val="1"/>
          <w:sz w:val="28"/>
          <w:szCs w:val="28"/>
          <w:lang w:eastAsia="hi-IN" w:bidi="hi-IN"/>
        </w:rPr>
        <w:t>«</w:t>
      </w:r>
      <w:r w:rsidRPr="004A7498">
        <w:rPr>
          <w:rFonts w:eastAsia="Times New Roman CYR"/>
          <w:b/>
          <w:bCs/>
          <w:kern w:val="1"/>
          <w:sz w:val="28"/>
          <w:szCs w:val="28"/>
          <w:lang w:eastAsia="hi-IN" w:bidi="hi-IN"/>
        </w:rPr>
        <w:t>Казённым учреждением</w:t>
      </w:r>
      <w:r w:rsidRPr="004A7498">
        <w:rPr>
          <w:b/>
          <w:bCs/>
          <w:kern w:val="1"/>
          <w:sz w:val="28"/>
          <w:szCs w:val="28"/>
          <w:lang w:eastAsia="hi-IN" w:bidi="hi-IN"/>
        </w:rPr>
        <w:t>»</w:t>
      </w:r>
    </w:p>
    <w:p w:rsidR="00AB332F" w:rsidRPr="004A7498" w:rsidRDefault="00AB332F" w:rsidP="00AB332F">
      <w:pPr>
        <w:widowControl w:val="0"/>
        <w:autoSpaceDE w:val="0"/>
        <w:spacing w:line="240" w:lineRule="exact"/>
        <w:ind w:firstLine="709"/>
        <w:jc w:val="both"/>
        <w:textAlignment w:val="baseline"/>
        <w:rPr>
          <w:rFonts w:eastAsia="Andale Sans UI"/>
          <w:kern w:val="1"/>
          <w:sz w:val="28"/>
          <w:szCs w:val="28"/>
          <w:lang w:eastAsia="hi-IN" w:bidi="hi-IN"/>
        </w:rPr>
      </w:pP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5.1)</w:t>
      </w:r>
      <w:r w:rsidR="00AB332F" w:rsidRPr="004A7498">
        <w:rPr>
          <w:rFonts w:eastAsia="Times New Roman CYR"/>
          <w:kern w:val="1"/>
          <w:sz w:val="28"/>
          <w:szCs w:val="28"/>
          <w:lang w:eastAsia="hi-IN" w:bidi="hi-IN"/>
        </w:rPr>
        <w:t xml:space="preserve"> Руководство и управление «Казенным учрежден</w:t>
      </w:r>
      <w:r>
        <w:rPr>
          <w:rFonts w:eastAsia="Times New Roman CYR"/>
          <w:kern w:val="1"/>
          <w:sz w:val="28"/>
          <w:szCs w:val="28"/>
          <w:lang w:eastAsia="hi-IN" w:bidi="hi-IN"/>
        </w:rPr>
        <w:t>ием»  осуществляется единолично</w:t>
      </w:r>
      <w:r w:rsidR="00AB332F" w:rsidRPr="004A7498">
        <w:rPr>
          <w:rFonts w:eastAsia="Times New Roman CYR"/>
          <w:kern w:val="1"/>
          <w:sz w:val="28"/>
          <w:szCs w:val="28"/>
          <w:lang w:eastAsia="hi-IN" w:bidi="hi-IN"/>
        </w:rPr>
        <w:t xml:space="preserve"> директором</w:t>
      </w:r>
      <w:r w:rsidR="00AB332F" w:rsidRPr="004A7498">
        <w:rPr>
          <w:kern w:val="1"/>
          <w:sz w:val="28"/>
          <w:szCs w:val="28"/>
          <w:lang w:eastAsia="hi-IN" w:bidi="hi-IN"/>
        </w:rPr>
        <w:t xml:space="preserve">, который   </w:t>
      </w:r>
      <w:r w:rsidR="00AB332F" w:rsidRPr="004A7498">
        <w:rPr>
          <w:rFonts w:eastAsia="Times New Roman CYR"/>
          <w:kern w:val="1"/>
          <w:sz w:val="28"/>
          <w:szCs w:val="28"/>
          <w:lang w:eastAsia="hi-IN" w:bidi="hi-IN"/>
        </w:rPr>
        <w:t>назначается на должность и освобождается от должности правовым актом Учредителя.</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5.2)</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К компетенции директора относятся вопросы осуществления текущего руководства деятельностью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за исключением вопросов, отнесенных законодательством или уставом к компетенции Учредителя.</w:t>
      </w:r>
    </w:p>
    <w:p w:rsidR="00AB332F" w:rsidRPr="004A7498" w:rsidRDefault="00A35412" w:rsidP="00AB332F">
      <w:pPr>
        <w:widowControl w:val="0"/>
        <w:autoSpaceDE w:val="0"/>
        <w:ind w:firstLine="709"/>
        <w:jc w:val="both"/>
        <w:textAlignment w:val="baseline"/>
        <w:rPr>
          <w:kern w:val="1"/>
          <w:sz w:val="28"/>
          <w:szCs w:val="28"/>
          <w:lang w:eastAsia="hi-IN" w:bidi="hi-IN"/>
        </w:rPr>
      </w:pPr>
      <w:r>
        <w:rPr>
          <w:kern w:val="1"/>
          <w:sz w:val="28"/>
          <w:szCs w:val="28"/>
          <w:lang w:eastAsia="hi-IN" w:bidi="hi-IN"/>
        </w:rPr>
        <w:t>5.3)</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Директор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в рамках своих полномочий:</w:t>
      </w:r>
    </w:p>
    <w:p w:rsidR="00AB332F" w:rsidRPr="004A7498" w:rsidRDefault="00AB332F" w:rsidP="00AB332F">
      <w:pPr>
        <w:widowControl w:val="0"/>
        <w:autoSpaceDE w:val="0"/>
        <w:ind w:firstLine="709"/>
        <w:jc w:val="both"/>
        <w:textAlignment w:val="baseline"/>
        <w:rPr>
          <w:kern w:val="1"/>
          <w:sz w:val="28"/>
          <w:szCs w:val="28"/>
          <w:lang w:eastAsia="hi-IN" w:bidi="hi-IN"/>
        </w:rPr>
      </w:pPr>
      <w:r w:rsidRPr="004A7498">
        <w:rPr>
          <w:kern w:val="1"/>
          <w:sz w:val="28"/>
          <w:szCs w:val="28"/>
          <w:lang w:eastAsia="hi-IN" w:bidi="hi-IN"/>
        </w:rPr>
        <w:t xml:space="preserve">- </w:t>
      </w:r>
      <w:r w:rsidRPr="004A7498">
        <w:rPr>
          <w:rFonts w:eastAsia="Times New Roman CYR"/>
          <w:kern w:val="1"/>
          <w:sz w:val="28"/>
          <w:szCs w:val="28"/>
          <w:lang w:eastAsia="hi-IN" w:bidi="hi-IN"/>
        </w:rPr>
        <w:t xml:space="preserve">организует работу </w:t>
      </w:r>
      <w:r w:rsidRPr="004A7498">
        <w:rPr>
          <w:kern w:val="1"/>
          <w:sz w:val="28"/>
          <w:szCs w:val="28"/>
          <w:lang w:eastAsia="hi-IN" w:bidi="hi-IN"/>
        </w:rPr>
        <w:t>«</w:t>
      </w:r>
      <w:r w:rsidRPr="004A7498">
        <w:rPr>
          <w:rFonts w:eastAsia="Times New Roman CYR"/>
          <w:kern w:val="1"/>
          <w:sz w:val="28"/>
          <w:szCs w:val="28"/>
          <w:lang w:eastAsia="hi-IN" w:bidi="hi-IN"/>
        </w:rPr>
        <w:t>Казённого учреждения</w:t>
      </w:r>
      <w:r w:rsidRPr="004A7498">
        <w:rPr>
          <w:kern w:val="1"/>
          <w:sz w:val="28"/>
          <w:szCs w:val="28"/>
          <w:lang w:eastAsia="hi-IN" w:bidi="hi-IN"/>
        </w:rPr>
        <w:t>»;</w:t>
      </w:r>
    </w:p>
    <w:p w:rsidR="00AB332F" w:rsidRPr="004A7498" w:rsidRDefault="00AB332F" w:rsidP="00AB332F">
      <w:pPr>
        <w:widowControl w:val="0"/>
        <w:autoSpaceDE w:val="0"/>
        <w:ind w:firstLine="709"/>
        <w:jc w:val="both"/>
        <w:textAlignment w:val="baseline"/>
        <w:rPr>
          <w:kern w:val="1"/>
          <w:sz w:val="28"/>
          <w:szCs w:val="28"/>
          <w:lang w:eastAsia="hi-IN" w:bidi="hi-IN"/>
        </w:rPr>
      </w:pPr>
      <w:r w:rsidRPr="004A7498">
        <w:rPr>
          <w:kern w:val="1"/>
          <w:sz w:val="28"/>
          <w:szCs w:val="28"/>
          <w:lang w:eastAsia="hi-IN" w:bidi="hi-IN"/>
        </w:rPr>
        <w:t xml:space="preserve">- </w:t>
      </w:r>
      <w:r w:rsidRPr="004A7498">
        <w:rPr>
          <w:rFonts w:eastAsia="Times New Roman CYR"/>
          <w:kern w:val="1"/>
          <w:sz w:val="28"/>
          <w:szCs w:val="28"/>
          <w:lang w:eastAsia="hi-IN" w:bidi="hi-IN"/>
        </w:rPr>
        <w:t xml:space="preserve">действует без доверенности от имени </w:t>
      </w:r>
      <w:r w:rsidRPr="004A7498">
        <w:rPr>
          <w:kern w:val="1"/>
          <w:sz w:val="28"/>
          <w:szCs w:val="28"/>
          <w:lang w:eastAsia="hi-IN" w:bidi="hi-IN"/>
        </w:rPr>
        <w:t>«</w:t>
      </w:r>
      <w:r w:rsidRPr="004A7498">
        <w:rPr>
          <w:rFonts w:eastAsia="Times New Roman CYR"/>
          <w:kern w:val="1"/>
          <w:sz w:val="28"/>
          <w:szCs w:val="28"/>
          <w:lang w:eastAsia="hi-IN" w:bidi="hi-IN"/>
        </w:rPr>
        <w:t>Казённого учреждения</w:t>
      </w:r>
      <w:r w:rsidRPr="004A7498">
        <w:rPr>
          <w:kern w:val="1"/>
          <w:sz w:val="28"/>
          <w:szCs w:val="28"/>
          <w:lang w:eastAsia="hi-IN" w:bidi="hi-IN"/>
        </w:rPr>
        <w:t>»;</w:t>
      </w:r>
    </w:p>
    <w:p w:rsidR="00AB332F" w:rsidRPr="004A7498" w:rsidRDefault="00AB332F" w:rsidP="00AB332F">
      <w:pPr>
        <w:widowControl w:val="0"/>
        <w:autoSpaceDE w:val="0"/>
        <w:ind w:firstLine="709"/>
        <w:jc w:val="both"/>
        <w:textAlignment w:val="baseline"/>
        <w:rPr>
          <w:kern w:val="1"/>
          <w:sz w:val="28"/>
          <w:szCs w:val="28"/>
          <w:lang w:eastAsia="hi-IN" w:bidi="hi-IN"/>
        </w:rPr>
      </w:pPr>
      <w:r w:rsidRPr="004A7498">
        <w:rPr>
          <w:kern w:val="1"/>
          <w:sz w:val="28"/>
          <w:szCs w:val="28"/>
          <w:lang w:eastAsia="hi-IN" w:bidi="hi-IN"/>
        </w:rPr>
        <w:t xml:space="preserve">- </w:t>
      </w:r>
      <w:r w:rsidRPr="004A7498">
        <w:rPr>
          <w:rFonts w:eastAsia="Times New Roman CYR"/>
          <w:kern w:val="1"/>
          <w:sz w:val="28"/>
          <w:szCs w:val="28"/>
          <w:lang w:eastAsia="hi-IN" w:bidi="hi-IN"/>
        </w:rPr>
        <w:t xml:space="preserve">заключает договоры, в том числе трудовые договоры с работниками </w:t>
      </w:r>
      <w:r w:rsidRPr="004A7498">
        <w:rPr>
          <w:kern w:val="1"/>
          <w:sz w:val="28"/>
          <w:szCs w:val="28"/>
          <w:lang w:eastAsia="hi-IN" w:bidi="hi-IN"/>
        </w:rPr>
        <w:t>«</w:t>
      </w:r>
      <w:r w:rsidRPr="004A7498">
        <w:rPr>
          <w:rFonts w:eastAsia="Times New Roman CYR"/>
          <w:kern w:val="1"/>
          <w:sz w:val="28"/>
          <w:szCs w:val="28"/>
          <w:lang w:eastAsia="hi-IN" w:bidi="hi-IN"/>
        </w:rPr>
        <w:t>Казённого учреждения</w:t>
      </w:r>
      <w:r w:rsidRPr="004A7498">
        <w:rPr>
          <w:kern w:val="1"/>
          <w:sz w:val="28"/>
          <w:szCs w:val="28"/>
          <w:lang w:eastAsia="hi-IN" w:bidi="hi-IN"/>
        </w:rPr>
        <w:t>»;</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kern w:val="1"/>
          <w:sz w:val="28"/>
          <w:szCs w:val="28"/>
          <w:lang w:eastAsia="hi-IN" w:bidi="hi-IN"/>
        </w:rPr>
        <w:t xml:space="preserve">- </w:t>
      </w:r>
      <w:r w:rsidRPr="004A7498">
        <w:rPr>
          <w:rFonts w:eastAsia="Times New Roman CYR"/>
          <w:kern w:val="1"/>
          <w:sz w:val="28"/>
          <w:szCs w:val="28"/>
          <w:lang w:eastAsia="hi-IN" w:bidi="hi-IN"/>
        </w:rPr>
        <w:t>выдает доверенности, и совершает иные юридические действия;</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kern w:val="1"/>
          <w:sz w:val="28"/>
          <w:szCs w:val="28"/>
          <w:lang w:eastAsia="hi-IN" w:bidi="hi-IN"/>
        </w:rPr>
        <w:t xml:space="preserve">- </w:t>
      </w:r>
      <w:r w:rsidRPr="004A7498">
        <w:rPr>
          <w:rFonts w:eastAsia="Times New Roman CYR"/>
          <w:kern w:val="1"/>
          <w:sz w:val="28"/>
          <w:szCs w:val="28"/>
          <w:lang w:eastAsia="hi-IN" w:bidi="hi-IN"/>
        </w:rPr>
        <w:t xml:space="preserve">утверждает отчётность по финансово-хозяйственной деятельности </w:t>
      </w:r>
      <w:r w:rsidRPr="004A7498">
        <w:rPr>
          <w:kern w:val="1"/>
          <w:sz w:val="28"/>
          <w:szCs w:val="28"/>
          <w:lang w:eastAsia="hi-IN" w:bidi="hi-IN"/>
        </w:rPr>
        <w:t>«</w:t>
      </w:r>
      <w:r w:rsidRPr="004A7498">
        <w:rPr>
          <w:rFonts w:eastAsia="Times New Roman CYR"/>
          <w:kern w:val="1"/>
          <w:sz w:val="28"/>
          <w:szCs w:val="28"/>
          <w:lang w:eastAsia="hi-IN" w:bidi="hi-IN"/>
        </w:rPr>
        <w:t>Казённого учреждения</w:t>
      </w:r>
      <w:r w:rsidRPr="004A7498">
        <w:rPr>
          <w:kern w:val="1"/>
          <w:sz w:val="28"/>
          <w:szCs w:val="28"/>
          <w:lang w:eastAsia="hi-IN" w:bidi="hi-IN"/>
        </w:rPr>
        <w:t xml:space="preserve">», </w:t>
      </w:r>
      <w:r w:rsidRPr="004A7498">
        <w:rPr>
          <w:rFonts w:eastAsia="Times New Roman CYR"/>
          <w:kern w:val="1"/>
          <w:sz w:val="28"/>
          <w:szCs w:val="28"/>
          <w:lang w:eastAsia="hi-IN" w:bidi="hi-IN"/>
        </w:rPr>
        <w:t xml:space="preserve">его годовую бухгалтерскую отчетность и регламентирующие деятельность </w:t>
      </w:r>
      <w:r w:rsidRPr="004A7498">
        <w:rPr>
          <w:kern w:val="1"/>
          <w:sz w:val="28"/>
          <w:szCs w:val="28"/>
          <w:lang w:eastAsia="hi-IN" w:bidi="hi-IN"/>
        </w:rPr>
        <w:t>«</w:t>
      </w:r>
      <w:r w:rsidRPr="004A7498">
        <w:rPr>
          <w:rFonts w:eastAsia="Times New Roman CYR"/>
          <w:kern w:val="1"/>
          <w:sz w:val="28"/>
          <w:szCs w:val="28"/>
          <w:lang w:eastAsia="hi-IN" w:bidi="hi-IN"/>
        </w:rPr>
        <w:t>Казённого учреждения</w:t>
      </w:r>
      <w:r w:rsidRPr="004A7498">
        <w:rPr>
          <w:kern w:val="1"/>
          <w:sz w:val="28"/>
          <w:szCs w:val="28"/>
          <w:lang w:eastAsia="hi-IN" w:bidi="hi-IN"/>
        </w:rPr>
        <w:t xml:space="preserve">» </w:t>
      </w:r>
      <w:r w:rsidRPr="004A7498">
        <w:rPr>
          <w:rFonts w:eastAsia="Times New Roman CYR"/>
          <w:kern w:val="1"/>
          <w:sz w:val="28"/>
          <w:szCs w:val="28"/>
          <w:lang w:eastAsia="hi-IN" w:bidi="hi-IN"/>
        </w:rPr>
        <w:t>внутренние документы;</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kern w:val="1"/>
          <w:sz w:val="28"/>
          <w:szCs w:val="28"/>
          <w:lang w:eastAsia="hi-IN" w:bidi="hi-IN"/>
        </w:rPr>
        <w:t xml:space="preserve">- </w:t>
      </w:r>
      <w:r w:rsidRPr="004A7498">
        <w:rPr>
          <w:rFonts w:eastAsia="Times New Roman CYR"/>
          <w:kern w:val="1"/>
          <w:sz w:val="28"/>
          <w:szCs w:val="28"/>
          <w:lang w:eastAsia="hi-IN" w:bidi="hi-IN"/>
        </w:rPr>
        <w:t>осуществляет в установленном действующим законодательством порядке приём на работу и увольнение работников</w:t>
      </w:r>
      <w:r w:rsidRPr="004A7498">
        <w:rPr>
          <w:kern w:val="1"/>
          <w:sz w:val="28"/>
          <w:szCs w:val="28"/>
          <w:lang w:eastAsia="hi-IN" w:bidi="hi-IN"/>
        </w:rPr>
        <w:t xml:space="preserve"> «</w:t>
      </w:r>
      <w:r w:rsidRPr="004A7498">
        <w:rPr>
          <w:rFonts w:eastAsia="Times New Roman CYR"/>
          <w:kern w:val="1"/>
          <w:sz w:val="28"/>
          <w:szCs w:val="28"/>
          <w:lang w:eastAsia="hi-IN" w:bidi="hi-IN"/>
        </w:rPr>
        <w:t>Казённого учреждения</w:t>
      </w:r>
      <w:r w:rsidRPr="004A7498">
        <w:rPr>
          <w:kern w:val="1"/>
          <w:sz w:val="28"/>
          <w:szCs w:val="28"/>
          <w:lang w:eastAsia="hi-IN" w:bidi="hi-IN"/>
        </w:rPr>
        <w:t xml:space="preserve">», </w:t>
      </w:r>
      <w:r w:rsidRPr="004A7498">
        <w:rPr>
          <w:rFonts w:eastAsia="Times New Roman CYR"/>
          <w:kern w:val="1"/>
          <w:sz w:val="28"/>
          <w:szCs w:val="28"/>
          <w:lang w:eastAsia="hi-IN" w:bidi="hi-IN"/>
        </w:rPr>
        <w:t>утверждает должностные инструкции;</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kern w:val="1"/>
          <w:sz w:val="28"/>
          <w:szCs w:val="28"/>
          <w:lang w:eastAsia="hi-IN" w:bidi="hi-IN"/>
        </w:rPr>
        <w:t xml:space="preserve">- </w:t>
      </w:r>
      <w:r w:rsidRPr="004A7498">
        <w:rPr>
          <w:rFonts w:eastAsia="Times New Roman CYR"/>
          <w:kern w:val="1"/>
          <w:sz w:val="28"/>
          <w:szCs w:val="28"/>
          <w:lang w:eastAsia="hi-IN" w:bidi="hi-IN"/>
        </w:rPr>
        <w:t xml:space="preserve">применяет к работникам </w:t>
      </w:r>
      <w:r w:rsidRPr="004A7498">
        <w:rPr>
          <w:kern w:val="1"/>
          <w:sz w:val="28"/>
          <w:szCs w:val="28"/>
          <w:lang w:eastAsia="hi-IN" w:bidi="hi-IN"/>
        </w:rPr>
        <w:t>«</w:t>
      </w:r>
      <w:r w:rsidRPr="004A7498">
        <w:rPr>
          <w:rFonts w:eastAsia="Times New Roman CYR"/>
          <w:kern w:val="1"/>
          <w:sz w:val="28"/>
          <w:szCs w:val="28"/>
          <w:lang w:eastAsia="hi-IN" w:bidi="hi-IN"/>
        </w:rPr>
        <w:t>Казённого учреждения</w:t>
      </w:r>
      <w:r w:rsidRPr="004A7498">
        <w:rPr>
          <w:kern w:val="1"/>
          <w:sz w:val="28"/>
          <w:szCs w:val="28"/>
          <w:lang w:eastAsia="hi-IN" w:bidi="hi-IN"/>
        </w:rPr>
        <w:t xml:space="preserve">» </w:t>
      </w:r>
      <w:r w:rsidRPr="004A7498">
        <w:rPr>
          <w:rFonts w:eastAsia="Times New Roman CYR"/>
          <w:kern w:val="1"/>
          <w:sz w:val="28"/>
          <w:szCs w:val="28"/>
          <w:lang w:eastAsia="hi-IN" w:bidi="hi-IN"/>
        </w:rPr>
        <w:t>меры дисциплинарного взыскания и поощрения в соответствии с действующим законодательством Российской Федерации;</w:t>
      </w:r>
    </w:p>
    <w:p w:rsidR="00AB332F" w:rsidRPr="004A7498" w:rsidRDefault="00AB332F" w:rsidP="00AB332F">
      <w:pPr>
        <w:widowControl w:val="0"/>
        <w:autoSpaceDE w:val="0"/>
        <w:ind w:firstLine="709"/>
        <w:jc w:val="both"/>
        <w:textAlignment w:val="baseline"/>
        <w:rPr>
          <w:kern w:val="1"/>
          <w:sz w:val="28"/>
          <w:szCs w:val="28"/>
          <w:lang w:eastAsia="hi-IN" w:bidi="hi-IN"/>
        </w:rPr>
      </w:pPr>
      <w:r w:rsidRPr="004A7498">
        <w:rPr>
          <w:kern w:val="1"/>
          <w:sz w:val="28"/>
          <w:szCs w:val="28"/>
          <w:lang w:eastAsia="hi-IN" w:bidi="hi-IN"/>
        </w:rPr>
        <w:t xml:space="preserve">- </w:t>
      </w:r>
      <w:r w:rsidRPr="004A7498">
        <w:rPr>
          <w:rFonts w:eastAsia="Times New Roman CYR"/>
          <w:kern w:val="1"/>
          <w:sz w:val="28"/>
          <w:szCs w:val="28"/>
          <w:lang w:eastAsia="hi-IN" w:bidi="hi-IN"/>
        </w:rPr>
        <w:t xml:space="preserve">в пределах своей компетенции издает приказы, распоряжения и указания, обязательные для всех работников </w:t>
      </w:r>
      <w:r w:rsidRPr="004A7498">
        <w:rPr>
          <w:kern w:val="1"/>
          <w:sz w:val="28"/>
          <w:szCs w:val="28"/>
          <w:lang w:eastAsia="hi-IN" w:bidi="hi-IN"/>
        </w:rPr>
        <w:t>«</w:t>
      </w:r>
      <w:r w:rsidRPr="004A7498">
        <w:rPr>
          <w:rFonts w:eastAsia="Times New Roman CYR"/>
          <w:kern w:val="1"/>
          <w:sz w:val="28"/>
          <w:szCs w:val="28"/>
          <w:lang w:eastAsia="hi-IN" w:bidi="hi-IN"/>
        </w:rPr>
        <w:t>Казённого учреждения</w:t>
      </w:r>
      <w:r w:rsidRPr="004A7498">
        <w:rPr>
          <w:kern w:val="1"/>
          <w:sz w:val="28"/>
          <w:szCs w:val="28"/>
          <w:lang w:eastAsia="hi-IN" w:bidi="hi-IN"/>
        </w:rPr>
        <w:t xml:space="preserve">»;  </w:t>
      </w:r>
    </w:p>
    <w:p w:rsidR="00AB332F" w:rsidRPr="004A7498" w:rsidRDefault="00AB332F" w:rsidP="00AB332F">
      <w:pPr>
        <w:widowControl w:val="0"/>
        <w:autoSpaceDE w:val="0"/>
        <w:ind w:firstLine="709"/>
        <w:jc w:val="both"/>
        <w:textAlignment w:val="baseline"/>
        <w:rPr>
          <w:rFonts w:eastAsia="Times New Roman CYR"/>
          <w:kern w:val="1"/>
          <w:sz w:val="28"/>
          <w:szCs w:val="28"/>
          <w:lang w:eastAsia="hi-IN" w:bidi="hi-IN"/>
        </w:rPr>
      </w:pPr>
      <w:r w:rsidRPr="004A7498">
        <w:rPr>
          <w:kern w:val="1"/>
          <w:sz w:val="28"/>
          <w:szCs w:val="28"/>
          <w:lang w:eastAsia="hi-IN" w:bidi="hi-IN"/>
        </w:rPr>
        <w:t xml:space="preserve">- </w:t>
      </w:r>
      <w:r w:rsidRPr="004A7498">
        <w:rPr>
          <w:rFonts w:eastAsia="Times New Roman CYR"/>
          <w:kern w:val="1"/>
          <w:sz w:val="28"/>
          <w:szCs w:val="28"/>
          <w:lang w:eastAsia="hi-IN" w:bidi="hi-IN"/>
        </w:rPr>
        <w:t>решает иные вопросы, отнесенные законодательством Российской Федерации, Ульяновской области, настоящим Уставом к его компетенции.</w:t>
      </w:r>
    </w:p>
    <w:p w:rsidR="00AB332F" w:rsidRPr="004A7498" w:rsidRDefault="00AB332F" w:rsidP="00AB332F">
      <w:pPr>
        <w:widowControl w:val="0"/>
        <w:autoSpaceDE w:val="0"/>
        <w:spacing w:line="240" w:lineRule="exact"/>
        <w:ind w:firstLine="709"/>
        <w:jc w:val="both"/>
        <w:textAlignment w:val="baseline"/>
        <w:rPr>
          <w:kern w:val="1"/>
          <w:sz w:val="28"/>
          <w:szCs w:val="28"/>
          <w:lang w:eastAsia="hi-IN" w:bidi="hi-IN"/>
        </w:rPr>
      </w:pPr>
    </w:p>
    <w:p w:rsidR="00AB332F" w:rsidRPr="004A7498" w:rsidRDefault="00AB332F" w:rsidP="00AB332F">
      <w:pPr>
        <w:widowControl w:val="0"/>
        <w:autoSpaceDE w:val="0"/>
        <w:spacing w:line="240" w:lineRule="exact"/>
        <w:ind w:firstLine="709"/>
        <w:jc w:val="center"/>
        <w:textAlignment w:val="baseline"/>
        <w:rPr>
          <w:b/>
          <w:bCs/>
          <w:kern w:val="1"/>
          <w:sz w:val="28"/>
          <w:szCs w:val="28"/>
          <w:lang w:eastAsia="hi-IN" w:bidi="hi-IN"/>
        </w:rPr>
      </w:pPr>
      <w:r w:rsidRPr="004A7498">
        <w:rPr>
          <w:b/>
          <w:bCs/>
          <w:kern w:val="1"/>
          <w:sz w:val="28"/>
          <w:szCs w:val="28"/>
          <w:lang w:eastAsia="hi-IN" w:bidi="hi-IN"/>
        </w:rPr>
        <w:t xml:space="preserve">6. </w:t>
      </w:r>
      <w:r w:rsidRPr="004A7498">
        <w:rPr>
          <w:rFonts w:eastAsia="Times New Roman CYR"/>
          <w:b/>
          <w:bCs/>
          <w:kern w:val="1"/>
          <w:sz w:val="28"/>
          <w:szCs w:val="28"/>
          <w:lang w:eastAsia="hi-IN" w:bidi="hi-IN"/>
        </w:rPr>
        <w:t xml:space="preserve">Компетенция Учредителя и Собственника в области управления </w:t>
      </w:r>
      <w:r w:rsidRPr="004A7498">
        <w:rPr>
          <w:b/>
          <w:bCs/>
          <w:kern w:val="1"/>
          <w:sz w:val="28"/>
          <w:szCs w:val="28"/>
          <w:lang w:eastAsia="hi-IN" w:bidi="hi-IN"/>
        </w:rPr>
        <w:t>«</w:t>
      </w:r>
      <w:r w:rsidRPr="004A7498">
        <w:rPr>
          <w:rFonts w:eastAsia="Times New Roman CYR"/>
          <w:b/>
          <w:bCs/>
          <w:kern w:val="1"/>
          <w:sz w:val="28"/>
          <w:szCs w:val="28"/>
          <w:lang w:eastAsia="hi-IN" w:bidi="hi-IN"/>
        </w:rPr>
        <w:t>Казённым учреждением</w:t>
      </w:r>
      <w:r w:rsidRPr="004A7498">
        <w:rPr>
          <w:b/>
          <w:bCs/>
          <w:kern w:val="1"/>
          <w:sz w:val="28"/>
          <w:szCs w:val="28"/>
          <w:lang w:eastAsia="hi-IN" w:bidi="hi-IN"/>
        </w:rPr>
        <w:t>»</w:t>
      </w:r>
    </w:p>
    <w:p w:rsidR="00AB332F" w:rsidRPr="004A7498" w:rsidRDefault="00AB332F" w:rsidP="00AB332F">
      <w:pPr>
        <w:widowControl w:val="0"/>
        <w:autoSpaceDE w:val="0"/>
        <w:spacing w:line="240" w:lineRule="exact"/>
        <w:ind w:firstLine="709"/>
        <w:jc w:val="both"/>
        <w:textAlignment w:val="baseline"/>
        <w:rPr>
          <w:b/>
          <w:bCs/>
          <w:kern w:val="1"/>
          <w:sz w:val="28"/>
          <w:szCs w:val="28"/>
          <w:lang w:eastAsia="hi-IN" w:bidi="hi-IN"/>
        </w:rPr>
      </w:pPr>
    </w:p>
    <w:p w:rsidR="00AB332F" w:rsidRPr="004A7498" w:rsidRDefault="00F67CA8" w:rsidP="00AB332F">
      <w:pPr>
        <w:autoSpaceDE w:val="0"/>
        <w:ind w:firstLine="709"/>
        <w:jc w:val="both"/>
        <w:rPr>
          <w:rFonts w:eastAsia="SimSun"/>
          <w:bCs/>
          <w:sz w:val="28"/>
          <w:szCs w:val="28"/>
        </w:rPr>
      </w:pPr>
      <w:r>
        <w:rPr>
          <w:rFonts w:eastAsia="SimSun"/>
          <w:bCs/>
          <w:sz w:val="28"/>
          <w:szCs w:val="28"/>
        </w:rPr>
        <w:t>6.1)</w:t>
      </w:r>
      <w:r w:rsidR="00AB332F" w:rsidRPr="004A7498">
        <w:rPr>
          <w:rFonts w:eastAsia="SimSun"/>
          <w:bCs/>
          <w:sz w:val="28"/>
          <w:szCs w:val="28"/>
        </w:rPr>
        <w:t xml:space="preserve"> Полномочия Учредителя:</w:t>
      </w:r>
    </w:p>
    <w:p w:rsidR="00AB332F" w:rsidRPr="004A7498" w:rsidRDefault="00A35412" w:rsidP="00AB332F">
      <w:pPr>
        <w:autoSpaceDE w:val="0"/>
        <w:ind w:firstLine="709"/>
        <w:jc w:val="both"/>
        <w:rPr>
          <w:rFonts w:eastAsia="SimSun"/>
          <w:bCs/>
          <w:sz w:val="28"/>
          <w:szCs w:val="28"/>
        </w:rPr>
      </w:pPr>
      <w:r>
        <w:rPr>
          <w:rFonts w:eastAsia="SimSun"/>
          <w:bCs/>
          <w:sz w:val="28"/>
          <w:szCs w:val="28"/>
        </w:rPr>
        <w:t>6.1.1)</w:t>
      </w:r>
      <w:r w:rsidR="00AB332F" w:rsidRPr="004A7498">
        <w:rPr>
          <w:rFonts w:eastAsia="SimSun"/>
          <w:bCs/>
          <w:sz w:val="28"/>
          <w:szCs w:val="28"/>
        </w:rPr>
        <w:t xml:space="preserve"> Утверждает Устав «Казённого учреждения» и вносимые в него изменения;</w:t>
      </w:r>
    </w:p>
    <w:p w:rsidR="00AB332F" w:rsidRPr="004A7498" w:rsidRDefault="00A35412" w:rsidP="00AB332F">
      <w:pPr>
        <w:autoSpaceDE w:val="0"/>
        <w:ind w:firstLine="709"/>
        <w:jc w:val="both"/>
        <w:rPr>
          <w:rFonts w:eastAsia="SimSun"/>
          <w:bCs/>
          <w:sz w:val="28"/>
          <w:szCs w:val="28"/>
        </w:rPr>
      </w:pPr>
      <w:r>
        <w:rPr>
          <w:rFonts w:eastAsia="SimSun"/>
          <w:bCs/>
          <w:sz w:val="28"/>
          <w:szCs w:val="28"/>
        </w:rPr>
        <w:lastRenderedPageBreak/>
        <w:t>6.1.2)</w:t>
      </w:r>
      <w:r w:rsidR="00AB332F" w:rsidRPr="004A7498">
        <w:rPr>
          <w:rFonts w:eastAsia="SimSun"/>
          <w:bCs/>
          <w:sz w:val="28"/>
          <w:szCs w:val="28"/>
        </w:rPr>
        <w:t xml:space="preserve"> Назначает руководителя «Казённого учреждения» и прекращает его полномочия, в соответствии установленным порядком;</w:t>
      </w:r>
    </w:p>
    <w:p w:rsidR="00AB332F" w:rsidRPr="004A7498" w:rsidRDefault="00A35412" w:rsidP="00AB332F">
      <w:pPr>
        <w:autoSpaceDE w:val="0"/>
        <w:ind w:firstLine="709"/>
        <w:jc w:val="both"/>
        <w:rPr>
          <w:rFonts w:eastAsia="SimSun"/>
          <w:bCs/>
          <w:sz w:val="28"/>
          <w:szCs w:val="28"/>
        </w:rPr>
      </w:pPr>
      <w:r>
        <w:rPr>
          <w:rFonts w:eastAsia="SimSun"/>
          <w:bCs/>
          <w:sz w:val="28"/>
          <w:szCs w:val="28"/>
        </w:rPr>
        <w:t>6.1.3)</w:t>
      </w:r>
      <w:r w:rsidR="00AB332F" w:rsidRPr="004A7498">
        <w:rPr>
          <w:rFonts w:eastAsia="SimSun"/>
          <w:bCs/>
          <w:sz w:val="28"/>
          <w:szCs w:val="28"/>
        </w:rPr>
        <w:t xml:space="preserve"> Заключает и прекращает трудовой договор с директором «Казённого учреждения»;</w:t>
      </w:r>
    </w:p>
    <w:p w:rsidR="00AB332F" w:rsidRPr="004A7498" w:rsidRDefault="00A35412" w:rsidP="00AB332F">
      <w:pPr>
        <w:autoSpaceDE w:val="0"/>
        <w:ind w:firstLine="709"/>
        <w:jc w:val="both"/>
        <w:rPr>
          <w:rFonts w:eastAsia="SimSun"/>
          <w:bCs/>
          <w:sz w:val="28"/>
          <w:szCs w:val="28"/>
        </w:rPr>
      </w:pPr>
      <w:r>
        <w:rPr>
          <w:rFonts w:eastAsia="SimSun"/>
          <w:bCs/>
          <w:sz w:val="28"/>
          <w:szCs w:val="28"/>
        </w:rPr>
        <w:t>6.1.4)</w:t>
      </w:r>
      <w:r w:rsidR="00AB332F" w:rsidRPr="004A7498">
        <w:rPr>
          <w:rFonts w:eastAsia="SimSun"/>
          <w:bCs/>
          <w:sz w:val="28"/>
          <w:szCs w:val="28"/>
        </w:rPr>
        <w:t xml:space="preserve"> Формирует и утверждает муниципальное задание по основным видами деятельности «Казенного учреждения», в </w:t>
      </w:r>
      <w:proofErr w:type="gramStart"/>
      <w:r w:rsidR="00AB332F" w:rsidRPr="004A7498">
        <w:rPr>
          <w:rFonts w:eastAsia="SimSun"/>
          <w:bCs/>
          <w:sz w:val="28"/>
          <w:szCs w:val="28"/>
        </w:rPr>
        <w:t>рамках</w:t>
      </w:r>
      <w:proofErr w:type="gramEnd"/>
      <w:r w:rsidR="00AB332F" w:rsidRPr="004A7498">
        <w:rPr>
          <w:rFonts w:eastAsia="SimSun"/>
          <w:bCs/>
          <w:sz w:val="28"/>
          <w:szCs w:val="28"/>
        </w:rPr>
        <w:t xml:space="preserve"> во</w:t>
      </w:r>
      <w:r>
        <w:rPr>
          <w:rFonts w:eastAsia="SimSun"/>
          <w:bCs/>
          <w:sz w:val="28"/>
          <w:szCs w:val="28"/>
        </w:rPr>
        <w:t>зложенных на него полномочий, в</w:t>
      </w:r>
      <w:r w:rsidR="00AB332F" w:rsidRPr="004A7498">
        <w:rPr>
          <w:rFonts w:eastAsia="SimSun"/>
          <w:bCs/>
          <w:sz w:val="28"/>
          <w:szCs w:val="28"/>
        </w:rPr>
        <w:t xml:space="preserve"> соответствии с настоящим Уставом;</w:t>
      </w:r>
    </w:p>
    <w:p w:rsidR="00AB332F" w:rsidRPr="004A7498" w:rsidRDefault="00A35412" w:rsidP="00AB332F">
      <w:pPr>
        <w:autoSpaceDE w:val="0"/>
        <w:ind w:firstLine="709"/>
        <w:jc w:val="both"/>
        <w:rPr>
          <w:rFonts w:eastAsia="SimSun"/>
          <w:bCs/>
          <w:sz w:val="28"/>
          <w:szCs w:val="28"/>
        </w:rPr>
      </w:pPr>
      <w:r>
        <w:rPr>
          <w:rFonts w:eastAsia="SimSun"/>
          <w:bCs/>
          <w:sz w:val="28"/>
          <w:szCs w:val="28"/>
        </w:rPr>
        <w:t>6.1.5)</w:t>
      </w:r>
      <w:r w:rsidR="00AB332F" w:rsidRPr="004A7498">
        <w:rPr>
          <w:rFonts w:eastAsia="SimSun"/>
          <w:bCs/>
          <w:sz w:val="28"/>
          <w:szCs w:val="28"/>
        </w:rPr>
        <w:t xml:space="preserve"> Осуществляет финансовое обеспечение выполнения муниципального задания;</w:t>
      </w:r>
    </w:p>
    <w:p w:rsidR="00AB332F" w:rsidRPr="004A7498" w:rsidRDefault="00A35412" w:rsidP="00AB332F">
      <w:pPr>
        <w:tabs>
          <w:tab w:val="left" w:pos="525"/>
        </w:tabs>
        <w:autoSpaceDE w:val="0"/>
        <w:ind w:firstLine="709"/>
        <w:jc w:val="both"/>
        <w:rPr>
          <w:rFonts w:eastAsia="SimSun"/>
          <w:bCs/>
          <w:sz w:val="28"/>
          <w:szCs w:val="28"/>
        </w:rPr>
      </w:pPr>
      <w:r>
        <w:rPr>
          <w:rFonts w:eastAsia="SimSun"/>
          <w:bCs/>
          <w:sz w:val="28"/>
          <w:szCs w:val="28"/>
        </w:rPr>
        <w:t>6.1.6)</w:t>
      </w:r>
      <w:r w:rsidR="00AB332F" w:rsidRPr="004A7498">
        <w:rPr>
          <w:rFonts w:eastAsia="SimSun"/>
          <w:bCs/>
          <w:sz w:val="28"/>
          <w:szCs w:val="28"/>
        </w:rPr>
        <w:t xml:space="preserve"> Согласовывает штатное расписание «Казённого учреждения»;</w:t>
      </w:r>
    </w:p>
    <w:p w:rsidR="00AB332F" w:rsidRPr="004A7498" w:rsidRDefault="00A35412" w:rsidP="00AB332F">
      <w:pPr>
        <w:autoSpaceDE w:val="0"/>
        <w:ind w:firstLine="709"/>
        <w:jc w:val="both"/>
        <w:rPr>
          <w:rFonts w:eastAsia="SimSun"/>
          <w:bCs/>
          <w:sz w:val="28"/>
          <w:szCs w:val="28"/>
        </w:rPr>
      </w:pPr>
      <w:r>
        <w:rPr>
          <w:rFonts w:eastAsia="SimSun"/>
          <w:bCs/>
          <w:sz w:val="28"/>
          <w:szCs w:val="28"/>
        </w:rPr>
        <w:t>6.1.7)</w:t>
      </w:r>
      <w:r w:rsidR="00AB332F" w:rsidRPr="004A7498">
        <w:rPr>
          <w:rFonts w:eastAsia="SimSun"/>
          <w:bCs/>
          <w:sz w:val="28"/>
          <w:szCs w:val="28"/>
        </w:rPr>
        <w:t xml:space="preserve"> Определяет порядок составления и утверждения отчета о результатах деятельности «Казённого учреждения» и об использовании закрепленного за ним муниципального имущества;</w:t>
      </w:r>
    </w:p>
    <w:p w:rsidR="00AB332F" w:rsidRPr="004A7498" w:rsidRDefault="00A35412" w:rsidP="00AB332F">
      <w:pPr>
        <w:autoSpaceDE w:val="0"/>
        <w:ind w:firstLine="709"/>
        <w:jc w:val="both"/>
        <w:rPr>
          <w:rFonts w:eastAsia="SimSun"/>
          <w:bCs/>
          <w:sz w:val="28"/>
          <w:szCs w:val="28"/>
        </w:rPr>
      </w:pPr>
      <w:r>
        <w:rPr>
          <w:rFonts w:eastAsia="SimSun"/>
          <w:bCs/>
          <w:sz w:val="28"/>
          <w:szCs w:val="28"/>
        </w:rPr>
        <w:t>6.1.8)</w:t>
      </w:r>
      <w:r w:rsidR="00AB332F" w:rsidRPr="004A7498">
        <w:rPr>
          <w:rFonts w:eastAsia="SimSun"/>
          <w:bCs/>
          <w:sz w:val="28"/>
          <w:szCs w:val="28"/>
        </w:rPr>
        <w:t xml:space="preserve"> Осуществляет </w:t>
      </w:r>
      <w:proofErr w:type="gramStart"/>
      <w:r w:rsidR="00AB332F" w:rsidRPr="004A7498">
        <w:rPr>
          <w:rFonts w:eastAsia="SimSun"/>
          <w:bCs/>
          <w:sz w:val="28"/>
          <w:szCs w:val="28"/>
        </w:rPr>
        <w:t>контроль за</w:t>
      </w:r>
      <w:proofErr w:type="gramEnd"/>
      <w:r w:rsidR="00AB332F" w:rsidRPr="004A7498">
        <w:rPr>
          <w:rFonts w:eastAsia="SimSun"/>
          <w:bCs/>
          <w:sz w:val="28"/>
          <w:szCs w:val="28"/>
        </w:rPr>
        <w:t xml:space="preserve"> деятельностью «Казённого учреждения» в соответствии с законодательством Российской Федерации;</w:t>
      </w:r>
    </w:p>
    <w:p w:rsidR="00AB332F" w:rsidRPr="004A7498" w:rsidRDefault="00A35412" w:rsidP="00AB332F">
      <w:pPr>
        <w:autoSpaceDE w:val="0"/>
        <w:ind w:firstLine="709"/>
        <w:jc w:val="both"/>
        <w:rPr>
          <w:rFonts w:eastAsia="SimSun"/>
          <w:bCs/>
          <w:sz w:val="28"/>
          <w:szCs w:val="28"/>
        </w:rPr>
      </w:pPr>
      <w:r>
        <w:rPr>
          <w:rFonts w:eastAsia="SimSun"/>
          <w:bCs/>
          <w:sz w:val="28"/>
          <w:szCs w:val="28"/>
        </w:rPr>
        <w:t>6.1.9.)</w:t>
      </w:r>
      <w:r w:rsidR="00AB332F" w:rsidRPr="004A7498">
        <w:rPr>
          <w:rFonts w:eastAsia="SimSun"/>
          <w:bCs/>
          <w:sz w:val="28"/>
          <w:szCs w:val="28"/>
        </w:rPr>
        <w:t>Иные полномочия в соответствии с правовыми актами Российской Федерации и Ульяновской области.</w:t>
      </w:r>
    </w:p>
    <w:p w:rsidR="00AB332F" w:rsidRPr="004A7498" w:rsidRDefault="00AB332F" w:rsidP="00AB332F">
      <w:pPr>
        <w:widowControl w:val="0"/>
        <w:autoSpaceDE w:val="0"/>
        <w:spacing w:line="240" w:lineRule="exact"/>
        <w:ind w:firstLine="709"/>
        <w:jc w:val="both"/>
        <w:textAlignment w:val="baseline"/>
        <w:rPr>
          <w:kern w:val="1"/>
          <w:sz w:val="28"/>
          <w:szCs w:val="28"/>
          <w:lang w:eastAsia="hi-IN" w:bidi="hi-IN"/>
        </w:rPr>
      </w:pPr>
    </w:p>
    <w:p w:rsidR="00AB332F" w:rsidRPr="004A7498" w:rsidRDefault="00AB332F" w:rsidP="00AB332F">
      <w:pPr>
        <w:widowControl w:val="0"/>
        <w:autoSpaceDE w:val="0"/>
        <w:spacing w:line="240" w:lineRule="exact"/>
        <w:ind w:firstLine="709"/>
        <w:jc w:val="center"/>
        <w:textAlignment w:val="baseline"/>
        <w:rPr>
          <w:b/>
          <w:bCs/>
          <w:kern w:val="1"/>
          <w:sz w:val="28"/>
          <w:szCs w:val="28"/>
          <w:lang w:eastAsia="hi-IN" w:bidi="hi-IN"/>
        </w:rPr>
      </w:pPr>
      <w:r w:rsidRPr="004A7498">
        <w:rPr>
          <w:b/>
          <w:kern w:val="1"/>
          <w:sz w:val="28"/>
          <w:szCs w:val="28"/>
          <w:lang w:eastAsia="hi-IN" w:bidi="hi-IN"/>
        </w:rPr>
        <w:t>7</w:t>
      </w:r>
      <w:r w:rsidRPr="004A7498">
        <w:rPr>
          <w:b/>
          <w:bCs/>
          <w:kern w:val="1"/>
          <w:sz w:val="28"/>
          <w:szCs w:val="28"/>
          <w:lang w:eastAsia="hi-IN" w:bidi="hi-IN"/>
        </w:rPr>
        <w:t xml:space="preserve">. </w:t>
      </w:r>
      <w:r w:rsidRPr="004A7498">
        <w:rPr>
          <w:rFonts w:eastAsia="Times New Roman CYR"/>
          <w:b/>
          <w:bCs/>
          <w:kern w:val="1"/>
          <w:sz w:val="28"/>
          <w:szCs w:val="28"/>
          <w:lang w:eastAsia="hi-IN" w:bidi="hi-IN"/>
        </w:rPr>
        <w:t xml:space="preserve">Филиалы и представительства </w:t>
      </w:r>
      <w:r w:rsidRPr="004A7498">
        <w:rPr>
          <w:b/>
          <w:bCs/>
          <w:kern w:val="1"/>
          <w:sz w:val="28"/>
          <w:szCs w:val="28"/>
          <w:lang w:eastAsia="hi-IN" w:bidi="hi-IN"/>
        </w:rPr>
        <w:t>«</w:t>
      </w:r>
      <w:r w:rsidRPr="004A7498">
        <w:rPr>
          <w:rFonts w:eastAsia="Times New Roman CYR"/>
          <w:b/>
          <w:bCs/>
          <w:kern w:val="1"/>
          <w:sz w:val="28"/>
          <w:szCs w:val="28"/>
          <w:lang w:eastAsia="hi-IN" w:bidi="hi-IN"/>
        </w:rPr>
        <w:t>Казённого учреждения</w:t>
      </w:r>
      <w:r w:rsidRPr="004A7498">
        <w:rPr>
          <w:b/>
          <w:bCs/>
          <w:kern w:val="1"/>
          <w:sz w:val="28"/>
          <w:szCs w:val="28"/>
          <w:lang w:eastAsia="hi-IN" w:bidi="hi-IN"/>
        </w:rPr>
        <w:t>»</w:t>
      </w:r>
    </w:p>
    <w:p w:rsidR="00AB332F" w:rsidRPr="004A7498" w:rsidRDefault="00AB332F" w:rsidP="00AB332F">
      <w:pPr>
        <w:widowControl w:val="0"/>
        <w:autoSpaceDE w:val="0"/>
        <w:spacing w:line="240" w:lineRule="exact"/>
        <w:ind w:firstLine="709"/>
        <w:jc w:val="center"/>
        <w:textAlignment w:val="baseline"/>
        <w:rPr>
          <w:b/>
          <w:bCs/>
          <w:kern w:val="1"/>
          <w:sz w:val="28"/>
          <w:szCs w:val="28"/>
          <w:lang w:eastAsia="hi-IN" w:bidi="hi-IN"/>
        </w:rPr>
      </w:pP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7.1)</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Казённое учреждение</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может создавать филиалы и открывать представительства.</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7.2)</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Филиалы и представительства осуществляют свою деятельность от имени</w:t>
      </w:r>
      <w:r w:rsidR="00AB332F" w:rsidRPr="004A7498">
        <w:rPr>
          <w:rFonts w:eastAsia="Andale Sans UI"/>
          <w:kern w:val="1"/>
          <w:sz w:val="28"/>
          <w:szCs w:val="28"/>
          <w:lang w:eastAsia="hi-IN" w:bidi="hi-IN"/>
        </w:rPr>
        <w:t xml:space="preserve">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которое несёт ответственность за их деятельность.</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7.3)</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Филиалы и представительства не являются юридическими лицами, наделяются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Казённым учреждением</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имуществом</w:t>
      </w:r>
      <w:r>
        <w:rPr>
          <w:rFonts w:eastAsia="Times New Roman CYR"/>
          <w:kern w:val="1"/>
          <w:sz w:val="28"/>
          <w:szCs w:val="28"/>
          <w:lang w:eastAsia="hi-IN" w:bidi="hi-IN"/>
        </w:rPr>
        <w:t xml:space="preserve"> и действуют в соответствии с </w:t>
      </w:r>
      <w:r w:rsidR="00AB332F" w:rsidRPr="004A7498">
        <w:rPr>
          <w:rFonts w:eastAsia="Times New Roman CYR"/>
          <w:kern w:val="1"/>
          <w:sz w:val="28"/>
          <w:szCs w:val="28"/>
          <w:lang w:eastAsia="hi-IN" w:bidi="hi-IN"/>
        </w:rPr>
        <w:t xml:space="preserve">положениями, утверждаемыми руководителем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по согласованию с Учредителем.</w:t>
      </w:r>
    </w:p>
    <w:p w:rsidR="00AB332F" w:rsidRPr="004A7498" w:rsidRDefault="00A35412" w:rsidP="00AB332F">
      <w:pPr>
        <w:widowControl w:val="0"/>
        <w:autoSpaceDE w:val="0"/>
        <w:ind w:firstLine="709"/>
        <w:jc w:val="both"/>
        <w:textAlignment w:val="baseline"/>
        <w:rPr>
          <w:kern w:val="1"/>
          <w:sz w:val="28"/>
          <w:szCs w:val="28"/>
          <w:lang w:eastAsia="hi-IN" w:bidi="hi-IN"/>
        </w:rPr>
      </w:pPr>
      <w:r>
        <w:rPr>
          <w:kern w:val="1"/>
          <w:sz w:val="28"/>
          <w:szCs w:val="28"/>
          <w:lang w:eastAsia="hi-IN" w:bidi="hi-IN"/>
        </w:rPr>
        <w:t>7.4)</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Имущество филиалов и представительств учитывается на их отдельном балансе, являющемся частью баланса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w:t>
      </w:r>
    </w:p>
    <w:p w:rsidR="00AB332F" w:rsidRPr="004A7498" w:rsidRDefault="00A35412" w:rsidP="00AB332F">
      <w:pPr>
        <w:widowControl w:val="0"/>
        <w:autoSpaceDE w:val="0"/>
        <w:ind w:firstLine="709"/>
        <w:jc w:val="both"/>
        <w:textAlignment w:val="baseline"/>
        <w:rPr>
          <w:kern w:val="1"/>
          <w:sz w:val="28"/>
          <w:szCs w:val="28"/>
          <w:lang w:eastAsia="hi-IN" w:bidi="hi-IN"/>
        </w:rPr>
      </w:pPr>
      <w:r>
        <w:rPr>
          <w:kern w:val="1"/>
          <w:sz w:val="28"/>
          <w:szCs w:val="28"/>
          <w:lang w:eastAsia="hi-IN" w:bidi="hi-IN"/>
        </w:rPr>
        <w:t>7.5)</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Руководители филиалов и представительств назначаются на должность и освобождаются от должности руководителем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по согласованию с Учредителем, наделяются полномочиями и действуют на основании доверенности, выданной им руководителем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w:t>
      </w:r>
    </w:p>
    <w:p w:rsidR="00AB332F" w:rsidRPr="004A7498" w:rsidRDefault="00AB332F" w:rsidP="004A7498">
      <w:pPr>
        <w:widowControl w:val="0"/>
        <w:autoSpaceDE w:val="0"/>
        <w:spacing w:line="240" w:lineRule="exact"/>
        <w:jc w:val="both"/>
        <w:textAlignment w:val="baseline"/>
        <w:rPr>
          <w:b/>
          <w:bCs/>
          <w:kern w:val="1"/>
          <w:sz w:val="28"/>
          <w:szCs w:val="28"/>
          <w:lang w:eastAsia="hi-IN" w:bidi="hi-IN"/>
        </w:rPr>
      </w:pPr>
    </w:p>
    <w:p w:rsidR="00AB332F" w:rsidRPr="004A7498" w:rsidRDefault="00AB332F" w:rsidP="004A7498">
      <w:pPr>
        <w:widowControl w:val="0"/>
        <w:autoSpaceDE w:val="0"/>
        <w:spacing w:line="240" w:lineRule="exact"/>
        <w:jc w:val="center"/>
        <w:textAlignment w:val="baseline"/>
        <w:rPr>
          <w:rFonts w:eastAsia="Times New Roman CYR"/>
          <w:b/>
          <w:bCs/>
          <w:kern w:val="1"/>
          <w:sz w:val="28"/>
          <w:szCs w:val="28"/>
          <w:lang w:eastAsia="hi-IN" w:bidi="hi-IN"/>
        </w:rPr>
      </w:pPr>
      <w:r w:rsidRPr="004A7498">
        <w:rPr>
          <w:b/>
          <w:bCs/>
          <w:kern w:val="1"/>
          <w:sz w:val="28"/>
          <w:szCs w:val="28"/>
          <w:lang w:eastAsia="hi-IN" w:bidi="hi-IN"/>
        </w:rPr>
        <w:t xml:space="preserve">8. </w:t>
      </w:r>
      <w:r w:rsidRPr="004A7498">
        <w:rPr>
          <w:rFonts w:eastAsia="Times New Roman CYR"/>
          <w:b/>
          <w:bCs/>
          <w:kern w:val="1"/>
          <w:sz w:val="28"/>
          <w:szCs w:val="28"/>
          <w:lang w:eastAsia="hi-IN" w:bidi="hi-IN"/>
        </w:rPr>
        <w:t xml:space="preserve">Реорганизация, изменение типа и ликвидация </w:t>
      </w:r>
    </w:p>
    <w:p w:rsidR="00AB332F" w:rsidRPr="004A7498" w:rsidRDefault="00AB332F" w:rsidP="004A7498">
      <w:pPr>
        <w:widowControl w:val="0"/>
        <w:autoSpaceDE w:val="0"/>
        <w:spacing w:line="240" w:lineRule="exact"/>
        <w:jc w:val="center"/>
        <w:textAlignment w:val="baseline"/>
        <w:rPr>
          <w:b/>
          <w:bCs/>
          <w:kern w:val="1"/>
          <w:sz w:val="28"/>
          <w:szCs w:val="28"/>
          <w:lang w:eastAsia="hi-IN" w:bidi="hi-IN"/>
        </w:rPr>
      </w:pPr>
      <w:r w:rsidRPr="004A7498">
        <w:rPr>
          <w:b/>
          <w:bCs/>
          <w:kern w:val="1"/>
          <w:sz w:val="28"/>
          <w:szCs w:val="28"/>
          <w:lang w:eastAsia="hi-IN" w:bidi="hi-IN"/>
        </w:rPr>
        <w:t>«</w:t>
      </w:r>
      <w:r w:rsidRPr="004A7498">
        <w:rPr>
          <w:rFonts w:eastAsia="Times New Roman CYR"/>
          <w:b/>
          <w:bCs/>
          <w:kern w:val="1"/>
          <w:sz w:val="28"/>
          <w:szCs w:val="28"/>
          <w:lang w:eastAsia="hi-IN" w:bidi="hi-IN"/>
        </w:rPr>
        <w:t>Казённого учреждения</w:t>
      </w:r>
      <w:r w:rsidRPr="004A7498">
        <w:rPr>
          <w:b/>
          <w:bCs/>
          <w:kern w:val="1"/>
          <w:sz w:val="28"/>
          <w:szCs w:val="28"/>
          <w:lang w:eastAsia="hi-IN" w:bidi="hi-IN"/>
        </w:rPr>
        <w:t>»</w:t>
      </w:r>
    </w:p>
    <w:p w:rsidR="00AB332F" w:rsidRPr="004A7498" w:rsidRDefault="00AB332F" w:rsidP="00AB332F">
      <w:pPr>
        <w:widowControl w:val="0"/>
        <w:autoSpaceDE w:val="0"/>
        <w:spacing w:line="240" w:lineRule="exact"/>
        <w:ind w:firstLine="709"/>
        <w:jc w:val="both"/>
        <w:textAlignment w:val="baseline"/>
        <w:rPr>
          <w:kern w:val="1"/>
          <w:sz w:val="28"/>
          <w:szCs w:val="28"/>
          <w:lang w:eastAsia="hi-IN" w:bidi="hi-IN"/>
        </w:rPr>
      </w:pPr>
      <w:r w:rsidRPr="004A7498">
        <w:rPr>
          <w:kern w:val="1"/>
          <w:sz w:val="28"/>
          <w:szCs w:val="28"/>
          <w:lang w:eastAsia="hi-IN" w:bidi="hi-IN"/>
        </w:rPr>
        <w:tab/>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8.1)</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Решение о ликвидации или реорганизации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принимается Учредителем и осуществляется в соответствии с действующим законодательством Российской Федерации</w:t>
      </w:r>
      <w:proofErr w:type="gramStart"/>
      <w:r w:rsidR="00AB332F" w:rsidRPr="004A7498">
        <w:rPr>
          <w:rFonts w:eastAsia="Times New Roman CYR"/>
          <w:kern w:val="1"/>
          <w:sz w:val="28"/>
          <w:szCs w:val="28"/>
          <w:lang w:eastAsia="hi-IN" w:bidi="hi-IN"/>
        </w:rPr>
        <w:t xml:space="preserve"> .</w:t>
      </w:r>
      <w:proofErr w:type="gramEnd"/>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8.2)</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Реорганизация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в форме его разделения или выделения из его состава другого юридического лица осуществляется по решению Учредителя.</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8.3)</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Реорганизация влечёт за собой переход прав и обязанностей </w:t>
      </w:r>
      <w:r w:rsidR="00AB332F" w:rsidRPr="004A7498">
        <w:rPr>
          <w:kern w:val="1"/>
          <w:sz w:val="28"/>
          <w:szCs w:val="28"/>
          <w:lang w:eastAsia="hi-IN" w:bidi="hi-IN"/>
        </w:rPr>
        <w:lastRenderedPageBreak/>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 его правопреемнику в соответствии с действующим законодательством Российской Федерации.</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8.4)</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При реорганизации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в форме присоединения к нему другого юридического лица,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Казённое учреждение</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8.5)</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Изменение типа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не является его реорганизацией.</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8.6)</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Изменение типа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в целях создания бюджетного или автономного учреждения осуществляется по инициативе, либо с согласия Учредителя в порядке, установленном законодательством Российской Федерации.</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8.7)</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Казённое учреждение</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может быть ликвидировано по основаниям и в порядке, которые предусмотрены законодательством Российской Федерации. Решение о ликвидации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принимается администрацией муниципального образования </w:t>
      </w:r>
      <w:r w:rsidR="00AB332F" w:rsidRPr="004A7498">
        <w:rPr>
          <w:kern w:val="1"/>
          <w:sz w:val="28"/>
          <w:szCs w:val="28"/>
          <w:lang w:eastAsia="hi-IN" w:bidi="hi-IN"/>
        </w:rPr>
        <w:t>«</w:t>
      </w:r>
      <w:r w:rsidR="00AB332F" w:rsidRPr="004A7498">
        <w:rPr>
          <w:rFonts w:eastAsia="Times New Roman CYR"/>
          <w:kern w:val="1"/>
          <w:sz w:val="28"/>
          <w:szCs w:val="28"/>
          <w:lang w:eastAsia="hi-IN" w:bidi="hi-IN"/>
        </w:rPr>
        <w:t>Чердаклинский район» Ульяновской области</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в форме Постановления.</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8.8)</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Требования кредиторов ликвидируемого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удовлетворяются за счет имущества, на которое в соответствии с законодательством может быть обращено взыскание.</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8.9)</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С момента назначения ликвидационной комиссии к ней переходят полномочия по управлению делами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Ликвидационная комиссия от имени ликвидируемого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выступает в суде.</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8.10)</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Имущество казённого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передается ликвидационной комиссией Учредителю.</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8.11)</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Ликвидационная комиссия составляет ликвидационные балансы и представляет их Учредителю для утверждения и осуществляет иные действия по ликвидации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в соответствии с действующим законодательством Российской Федерации.</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8.12)</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Ликвидация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считается завершенной после внесения в Единый государственный реестр юридических лиц сведений о прекращении деятельности юридического лица.</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8.13)</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При ликвидации и реорганизации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Казённого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увольняемым работникам гарантируется соблюдение их прав и интересов в соответствии с действующим законодательством Российской Федерации.</w:t>
      </w: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8.14)</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При реорганизации казённого учреждения все документы (управленческие, финансово-хозяйственные, по личному составу и другие) передаются организации - правопреемнику, при ликвидации казённого учреждения – в муниципальный архив муниципального образования </w:t>
      </w:r>
      <w:r w:rsidR="00AB332F" w:rsidRPr="004A7498">
        <w:rPr>
          <w:kern w:val="1"/>
          <w:sz w:val="28"/>
          <w:szCs w:val="28"/>
          <w:lang w:eastAsia="hi-IN" w:bidi="hi-IN"/>
        </w:rPr>
        <w:t>«</w:t>
      </w:r>
      <w:r w:rsidR="00AB332F" w:rsidRPr="004A7498">
        <w:rPr>
          <w:rFonts w:eastAsia="Times New Roman CYR"/>
          <w:kern w:val="1"/>
          <w:sz w:val="28"/>
          <w:szCs w:val="28"/>
          <w:lang w:eastAsia="hi-IN" w:bidi="hi-IN"/>
        </w:rPr>
        <w:t>Чердаклинский район» Ульяновской области</w:t>
      </w:r>
      <w:proofErr w:type="gramStart"/>
      <w:r w:rsidR="00AB332F" w:rsidRPr="004A7498">
        <w:rPr>
          <w:rFonts w:eastAsia="Times New Roman CYR"/>
          <w:kern w:val="1"/>
          <w:sz w:val="28"/>
          <w:szCs w:val="28"/>
          <w:lang w:eastAsia="hi-IN" w:bidi="hi-IN"/>
        </w:rPr>
        <w:t xml:space="preserve"> .</w:t>
      </w:r>
      <w:proofErr w:type="gramEnd"/>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kern w:val="1"/>
          <w:sz w:val="28"/>
          <w:szCs w:val="28"/>
          <w:lang w:eastAsia="hi-IN" w:bidi="hi-IN"/>
        </w:rPr>
        <w:t>8.15)</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Имущество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Казенного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 xml:space="preserve">оставшееся после </w:t>
      </w:r>
      <w:r w:rsidR="00AB332F" w:rsidRPr="004A7498">
        <w:rPr>
          <w:rFonts w:eastAsia="Times New Roman CYR"/>
          <w:kern w:val="1"/>
          <w:sz w:val="28"/>
          <w:szCs w:val="28"/>
          <w:lang w:eastAsia="hi-IN" w:bidi="hi-IN"/>
        </w:rPr>
        <w:lastRenderedPageBreak/>
        <w:t>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AB332F" w:rsidRPr="004A7498" w:rsidRDefault="00AB332F" w:rsidP="00AB332F">
      <w:pPr>
        <w:widowControl w:val="0"/>
        <w:autoSpaceDE w:val="0"/>
        <w:ind w:firstLine="709"/>
        <w:jc w:val="both"/>
        <w:textAlignment w:val="baseline"/>
        <w:rPr>
          <w:kern w:val="1"/>
          <w:sz w:val="28"/>
          <w:szCs w:val="28"/>
          <w:lang w:eastAsia="hi-IN" w:bidi="hi-IN"/>
        </w:rPr>
      </w:pPr>
    </w:p>
    <w:p w:rsidR="00AB332F" w:rsidRPr="004A7498" w:rsidRDefault="00AB332F" w:rsidP="00AB332F">
      <w:pPr>
        <w:widowControl w:val="0"/>
        <w:autoSpaceDE w:val="0"/>
        <w:spacing w:line="240" w:lineRule="exact"/>
        <w:ind w:firstLine="709"/>
        <w:jc w:val="center"/>
        <w:textAlignment w:val="baseline"/>
        <w:rPr>
          <w:rFonts w:eastAsia="Times New Roman CYR"/>
          <w:b/>
          <w:bCs/>
          <w:kern w:val="1"/>
          <w:sz w:val="28"/>
          <w:szCs w:val="28"/>
          <w:lang w:eastAsia="hi-IN" w:bidi="hi-IN"/>
        </w:rPr>
      </w:pPr>
      <w:r w:rsidRPr="004A7498">
        <w:rPr>
          <w:b/>
          <w:bCs/>
          <w:kern w:val="1"/>
          <w:sz w:val="28"/>
          <w:szCs w:val="28"/>
          <w:lang w:eastAsia="hi-IN" w:bidi="hi-IN"/>
        </w:rPr>
        <w:t xml:space="preserve">9. </w:t>
      </w:r>
      <w:r w:rsidRPr="004A7498">
        <w:rPr>
          <w:rFonts w:eastAsia="Times New Roman CYR"/>
          <w:b/>
          <w:bCs/>
          <w:kern w:val="1"/>
          <w:sz w:val="28"/>
          <w:szCs w:val="28"/>
          <w:lang w:eastAsia="hi-IN" w:bidi="hi-IN"/>
        </w:rPr>
        <w:t>Порядок внесения изменений в устав муниципального</w:t>
      </w:r>
    </w:p>
    <w:p w:rsidR="00AB332F" w:rsidRPr="004A7498" w:rsidRDefault="00AB332F" w:rsidP="00AB332F">
      <w:pPr>
        <w:widowControl w:val="0"/>
        <w:autoSpaceDE w:val="0"/>
        <w:spacing w:line="240" w:lineRule="exact"/>
        <w:ind w:firstLine="709"/>
        <w:jc w:val="center"/>
        <w:textAlignment w:val="baseline"/>
        <w:rPr>
          <w:rFonts w:eastAsia="Times New Roman CYR"/>
          <w:b/>
          <w:bCs/>
          <w:kern w:val="1"/>
          <w:sz w:val="28"/>
          <w:szCs w:val="28"/>
          <w:lang w:eastAsia="hi-IN" w:bidi="hi-IN"/>
        </w:rPr>
      </w:pPr>
      <w:r w:rsidRPr="004A7498">
        <w:rPr>
          <w:rFonts w:eastAsia="Times New Roman CYR"/>
          <w:b/>
          <w:bCs/>
          <w:kern w:val="1"/>
          <w:sz w:val="28"/>
          <w:szCs w:val="28"/>
          <w:lang w:eastAsia="hi-IN" w:bidi="hi-IN"/>
        </w:rPr>
        <w:t>казённого учреждения</w:t>
      </w:r>
    </w:p>
    <w:p w:rsidR="00AB332F" w:rsidRPr="004A7498" w:rsidRDefault="00AB332F" w:rsidP="00AB332F">
      <w:pPr>
        <w:widowControl w:val="0"/>
        <w:autoSpaceDE w:val="0"/>
        <w:spacing w:line="240" w:lineRule="exact"/>
        <w:ind w:firstLine="709"/>
        <w:jc w:val="both"/>
        <w:textAlignment w:val="baseline"/>
        <w:rPr>
          <w:b/>
          <w:bCs/>
          <w:kern w:val="1"/>
          <w:sz w:val="28"/>
          <w:szCs w:val="28"/>
          <w:lang w:eastAsia="hi-IN" w:bidi="hi-IN"/>
        </w:rPr>
      </w:pPr>
    </w:p>
    <w:p w:rsidR="00AB332F" w:rsidRPr="004A7498" w:rsidRDefault="00A35412" w:rsidP="00AB332F">
      <w:pPr>
        <w:widowControl w:val="0"/>
        <w:autoSpaceDE w:val="0"/>
        <w:ind w:firstLine="709"/>
        <w:jc w:val="both"/>
        <w:textAlignment w:val="baseline"/>
        <w:rPr>
          <w:rFonts w:eastAsia="Times New Roman CYR"/>
          <w:kern w:val="1"/>
          <w:sz w:val="28"/>
          <w:szCs w:val="28"/>
          <w:lang w:eastAsia="hi-IN" w:bidi="hi-IN"/>
        </w:rPr>
      </w:pPr>
      <w:r>
        <w:rPr>
          <w:rFonts w:eastAsia="Times New Roman CYR"/>
          <w:kern w:val="1"/>
          <w:sz w:val="28"/>
          <w:szCs w:val="28"/>
          <w:lang w:eastAsia="hi-IN" w:bidi="hi-IN"/>
        </w:rPr>
        <w:t xml:space="preserve">9.1) </w:t>
      </w:r>
      <w:r w:rsidR="00AB332F" w:rsidRPr="004A7498">
        <w:rPr>
          <w:rFonts w:eastAsia="Times New Roman CYR"/>
          <w:kern w:val="1"/>
          <w:sz w:val="28"/>
          <w:szCs w:val="28"/>
          <w:lang w:eastAsia="hi-IN" w:bidi="hi-IN"/>
        </w:rPr>
        <w:t xml:space="preserve">Изменения в устав </w:t>
      </w:r>
      <w:r w:rsidR="00AB332F" w:rsidRPr="004A7498">
        <w:rPr>
          <w:kern w:val="1"/>
          <w:sz w:val="28"/>
          <w:szCs w:val="28"/>
          <w:lang w:eastAsia="hi-IN" w:bidi="hi-IN"/>
        </w:rPr>
        <w:t>«</w:t>
      </w:r>
      <w:r w:rsidR="00AB332F" w:rsidRPr="004A7498">
        <w:rPr>
          <w:rFonts w:eastAsia="Times New Roman CYR"/>
          <w:kern w:val="1"/>
          <w:sz w:val="28"/>
          <w:szCs w:val="28"/>
          <w:lang w:eastAsia="hi-IN" w:bidi="hi-IN"/>
        </w:rPr>
        <w:t>Казенного учреждения</w:t>
      </w:r>
      <w:r w:rsidR="00AB332F" w:rsidRPr="004A7498">
        <w:rPr>
          <w:kern w:val="1"/>
          <w:sz w:val="28"/>
          <w:szCs w:val="28"/>
          <w:lang w:eastAsia="hi-IN" w:bidi="hi-IN"/>
        </w:rPr>
        <w:t xml:space="preserve">» </w:t>
      </w:r>
      <w:r w:rsidR="00AB332F" w:rsidRPr="004A7498">
        <w:rPr>
          <w:rFonts w:eastAsia="Times New Roman CYR"/>
          <w:kern w:val="1"/>
          <w:sz w:val="28"/>
          <w:szCs w:val="28"/>
          <w:lang w:eastAsia="hi-IN" w:bidi="hi-IN"/>
        </w:rPr>
        <w:t>вносятся в порядке, установленном законодательством Российской Федерации.</w:t>
      </w:r>
    </w:p>
    <w:p w:rsidR="00AB332F" w:rsidRPr="004A7498" w:rsidRDefault="00AB332F" w:rsidP="00AB332F">
      <w:pPr>
        <w:widowControl w:val="0"/>
        <w:ind w:firstLine="709"/>
        <w:jc w:val="center"/>
        <w:textAlignment w:val="baseline"/>
        <w:rPr>
          <w:b/>
          <w:kern w:val="1"/>
          <w:sz w:val="28"/>
          <w:szCs w:val="28"/>
        </w:rPr>
      </w:pPr>
    </w:p>
    <w:p w:rsidR="00AB332F" w:rsidRPr="004A7498" w:rsidRDefault="00AB332F" w:rsidP="00AB332F">
      <w:pPr>
        <w:widowControl w:val="0"/>
        <w:ind w:firstLine="709"/>
        <w:jc w:val="center"/>
        <w:textAlignment w:val="baseline"/>
        <w:rPr>
          <w:b/>
          <w:kern w:val="1"/>
          <w:sz w:val="28"/>
          <w:szCs w:val="28"/>
        </w:rPr>
      </w:pPr>
      <w:r w:rsidRPr="004A7498">
        <w:rPr>
          <w:b/>
          <w:kern w:val="1"/>
          <w:sz w:val="28"/>
          <w:szCs w:val="28"/>
        </w:rPr>
        <w:t>____________</w:t>
      </w:r>
    </w:p>
    <w:p w:rsidR="009368C9" w:rsidRPr="004A7498" w:rsidRDefault="009368C9">
      <w:pPr>
        <w:suppressAutoHyphens w:val="0"/>
        <w:rPr>
          <w:sz w:val="28"/>
          <w:szCs w:val="28"/>
        </w:rPr>
      </w:pPr>
    </w:p>
    <w:p w:rsidR="004A7498" w:rsidRPr="004A7498" w:rsidRDefault="004A7498">
      <w:pPr>
        <w:suppressAutoHyphens w:val="0"/>
        <w:rPr>
          <w:sz w:val="28"/>
          <w:szCs w:val="28"/>
        </w:rPr>
      </w:pPr>
    </w:p>
    <w:sectPr w:rsidR="004A7498" w:rsidRPr="004A7498" w:rsidSect="004A749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0"/>
        </w:tabs>
        <w:ind w:left="0" w:firstLine="0"/>
      </w:pPr>
    </w:lvl>
    <w:lvl w:ilvl="1">
      <w:start w:val="5"/>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36"/>
    <w:rsid w:val="00007737"/>
    <w:rsid w:val="00012AFC"/>
    <w:rsid w:val="000229CA"/>
    <w:rsid w:val="00027388"/>
    <w:rsid w:val="00032A19"/>
    <w:rsid w:val="00036A8B"/>
    <w:rsid w:val="00037356"/>
    <w:rsid w:val="000401B0"/>
    <w:rsid w:val="000413C4"/>
    <w:rsid w:val="0004305C"/>
    <w:rsid w:val="00050317"/>
    <w:rsid w:val="00051525"/>
    <w:rsid w:val="00053EA8"/>
    <w:rsid w:val="00055980"/>
    <w:rsid w:val="0006345E"/>
    <w:rsid w:val="00064313"/>
    <w:rsid w:val="0007160F"/>
    <w:rsid w:val="00072065"/>
    <w:rsid w:val="00082105"/>
    <w:rsid w:val="000A21AF"/>
    <w:rsid w:val="000A4377"/>
    <w:rsid w:val="000A51F2"/>
    <w:rsid w:val="000A6CAD"/>
    <w:rsid w:val="000B2ACD"/>
    <w:rsid w:val="000B2F0E"/>
    <w:rsid w:val="000B49CB"/>
    <w:rsid w:val="000C270E"/>
    <w:rsid w:val="000C3F03"/>
    <w:rsid w:val="000C7826"/>
    <w:rsid w:val="000D0A17"/>
    <w:rsid w:val="000D1236"/>
    <w:rsid w:val="000D2A84"/>
    <w:rsid w:val="000D35F1"/>
    <w:rsid w:val="000E261B"/>
    <w:rsid w:val="000E5139"/>
    <w:rsid w:val="000E6739"/>
    <w:rsid w:val="000F0B5C"/>
    <w:rsid w:val="000F3E68"/>
    <w:rsid w:val="00102BED"/>
    <w:rsid w:val="00104AFA"/>
    <w:rsid w:val="00105E60"/>
    <w:rsid w:val="00110B27"/>
    <w:rsid w:val="00113623"/>
    <w:rsid w:val="0012727C"/>
    <w:rsid w:val="00130787"/>
    <w:rsid w:val="001351B5"/>
    <w:rsid w:val="00141453"/>
    <w:rsid w:val="00142D07"/>
    <w:rsid w:val="0014672A"/>
    <w:rsid w:val="001473B4"/>
    <w:rsid w:val="001577B0"/>
    <w:rsid w:val="00162A01"/>
    <w:rsid w:val="00165E81"/>
    <w:rsid w:val="001712E6"/>
    <w:rsid w:val="0017152E"/>
    <w:rsid w:val="0017752E"/>
    <w:rsid w:val="00177D7F"/>
    <w:rsid w:val="0018394B"/>
    <w:rsid w:val="00195A39"/>
    <w:rsid w:val="001A0D5A"/>
    <w:rsid w:val="001A1EAE"/>
    <w:rsid w:val="001A5AFD"/>
    <w:rsid w:val="001A6935"/>
    <w:rsid w:val="001B1DAD"/>
    <w:rsid w:val="001B2A95"/>
    <w:rsid w:val="001B5BE7"/>
    <w:rsid w:val="001C118C"/>
    <w:rsid w:val="001C21A0"/>
    <w:rsid w:val="001C79FC"/>
    <w:rsid w:val="001D1263"/>
    <w:rsid w:val="001D126E"/>
    <w:rsid w:val="001D1C96"/>
    <w:rsid w:val="001E2B74"/>
    <w:rsid w:val="001E4A86"/>
    <w:rsid w:val="001F0CFC"/>
    <w:rsid w:val="001F2465"/>
    <w:rsid w:val="001F5999"/>
    <w:rsid w:val="0020427E"/>
    <w:rsid w:val="002045BF"/>
    <w:rsid w:val="00210E39"/>
    <w:rsid w:val="00221163"/>
    <w:rsid w:val="00225A8E"/>
    <w:rsid w:val="0022708F"/>
    <w:rsid w:val="0024401C"/>
    <w:rsid w:val="00266719"/>
    <w:rsid w:val="0027653E"/>
    <w:rsid w:val="00280357"/>
    <w:rsid w:val="002814A1"/>
    <w:rsid w:val="0029313D"/>
    <w:rsid w:val="00294201"/>
    <w:rsid w:val="0029665F"/>
    <w:rsid w:val="002B6F50"/>
    <w:rsid w:val="002C0321"/>
    <w:rsid w:val="002C34FF"/>
    <w:rsid w:val="002C373B"/>
    <w:rsid w:val="002C4AF2"/>
    <w:rsid w:val="002C76F6"/>
    <w:rsid w:val="002C779A"/>
    <w:rsid w:val="002D53B9"/>
    <w:rsid w:val="002E1AA7"/>
    <w:rsid w:val="002E3196"/>
    <w:rsid w:val="002F0B7F"/>
    <w:rsid w:val="002F1A8B"/>
    <w:rsid w:val="00301B8D"/>
    <w:rsid w:val="00307DA3"/>
    <w:rsid w:val="00316DBC"/>
    <w:rsid w:val="00321E62"/>
    <w:rsid w:val="003227C8"/>
    <w:rsid w:val="003352BA"/>
    <w:rsid w:val="00335E4A"/>
    <w:rsid w:val="00337165"/>
    <w:rsid w:val="0034712B"/>
    <w:rsid w:val="003574A0"/>
    <w:rsid w:val="003678D7"/>
    <w:rsid w:val="00370CE4"/>
    <w:rsid w:val="00371785"/>
    <w:rsid w:val="003735F5"/>
    <w:rsid w:val="003A424E"/>
    <w:rsid w:val="003A655F"/>
    <w:rsid w:val="003A664A"/>
    <w:rsid w:val="003C6423"/>
    <w:rsid w:val="003C76D4"/>
    <w:rsid w:val="003D012C"/>
    <w:rsid w:val="003D2E86"/>
    <w:rsid w:val="003D584A"/>
    <w:rsid w:val="003D59C4"/>
    <w:rsid w:val="003D7E15"/>
    <w:rsid w:val="003E5033"/>
    <w:rsid w:val="003E7DD0"/>
    <w:rsid w:val="003F165F"/>
    <w:rsid w:val="00402FC8"/>
    <w:rsid w:val="00403178"/>
    <w:rsid w:val="00404431"/>
    <w:rsid w:val="0040615B"/>
    <w:rsid w:val="00410C6C"/>
    <w:rsid w:val="00413B26"/>
    <w:rsid w:val="00414059"/>
    <w:rsid w:val="00417D0C"/>
    <w:rsid w:val="0042522D"/>
    <w:rsid w:val="00432AFE"/>
    <w:rsid w:val="0043507F"/>
    <w:rsid w:val="00435251"/>
    <w:rsid w:val="004401AE"/>
    <w:rsid w:val="00440891"/>
    <w:rsid w:val="00451FFB"/>
    <w:rsid w:val="0045670D"/>
    <w:rsid w:val="00457765"/>
    <w:rsid w:val="00457EC3"/>
    <w:rsid w:val="004601B0"/>
    <w:rsid w:val="004604F6"/>
    <w:rsid w:val="00465D2B"/>
    <w:rsid w:val="00466D0E"/>
    <w:rsid w:val="00466FDE"/>
    <w:rsid w:val="00472847"/>
    <w:rsid w:val="00481499"/>
    <w:rsid w:val="004968E1"/>
    <w:rsid w:val="004A7498"/>
    <w:rsid w:val="004B3DD1"/>
    <w:rsid w:val="004B3E0E"/>
    <w:rsid w:val="004B63A4"/>
    <w:rsid w:val="004C04ED"/>
    <w:rsid w:val="004C38EB"/>
    <w:rsid w:val="004C580A"/>
    <w:rsid w:val="004C7F1D"/>
    <w:rsid w:val="004D241C"/>
    <w:rsid w:val="004D5EA2"/>
    <w:rsid w:val="004E3A74"/>
    <w:rsid w:val="004E3BE2"/>
    <w:rsid w:val="004E6492"/>
    <w:rsid w:val="004F0348"/>
    <w:rsid w:val="004F2553"/>
    <w:rsid w:val="004F6BFB"/>
    <w:rsid w:val="00506F17"/>
    <w:rsid w:val="00507A25"/>
    <w:rsid w:val="0051198D"/>
    <w:rsid w:val="00512540"/>
    <w:rsid w:val="00512561"/>
    <w:rsid w:val="00516668"/>
    <w:rsid w:val="00517485"/>
    <w:rsid w:val="00517B92"/>
    <w:rsid w:val="00521167"/>
    <w:rsid w:val="005252B7"/>
    <w:rsid w:val="005309A1"/>
    <w:rsid w:val="00541EDD"/>
    <w:rsid w:val="00543CD3"/>
    <w:rsid w:val="00545B5F"/>
    <w:rsid w:val="00547B73"/>
    <w:rsid w:val="005524F8"/>
    <w:rsid w:val="00562739"/>
    <w:rsid w:val="005629BF"/>
    <w:rsid w:val="0056718A"/>
    <w:rsid w:val="00567F44"/>
    <w:rsid w:val="005873A6"/>
    <w:rsid w:val="005917D5"/>
    <w:rsid w:val="005935D8"/>
    <w:rsid w:val="005A2729"/>
    <w:rsid w:val="005A3E90"/>
    <w:rsid w:val="005A7A9B"/>
    <w:rsid w:val="005B0AD3"/>
    <w:rsid w:val="005C43F1"/>
    <w:rsid w:val="005C5D00"/>
    <w:rsid w:val="005D61B2"/>
    <w:rsid w:val="005E1C3E"/>
    <w:rsid w:val="005E2B0F"/>
    <w:rsid w:val="005E42B2"/>
    <w:rsid w:val="0060080C"/>
    <w:rsid w:val="00600EA8"/>
    <w:rsid w:val="006077ED"/>
    <w:rsid w:val="0061555F"/>
    <w:rsid w:val="0062380F"/>
    <w:rsid w:val="00627B84"/>
    <w:rsid w:val="006310CA"/>
    <w:rsid w:val="006315FD"/>
    <w:rsid w:val="006322EE"/>
    <w:rsid w:val="00641251"/>
    <w:rsid w:val="006426CA"/>
    <w:rsid w:val="00646DD1"/>
    <w:rsid w:val="00653713"/>
    <w:rsid w:val="0066091A"/>
    <w:rsid w:val="00665565"/>
    <w:rsid w:val="006900A4"/>
    <w:rsid w:val="00692745"/>
    <w:rsid w:val="00694647"/>
    <w:rsid w:val="006969B4"/>
    <w:rsid w:val="006A1A5B"/>
    <w:rsid w:val="006A52D6"/>
    <w:rsid w:val="006B1F3F"/>
    <w:rsid w:val="006B4422"/>
    <w:rsid w:val="006B648E"/>
    <w:rsid w:val="006C25ED"/>
    <w:rsid w:val="006D2FDD"/>
    <w:rsid w:val="006E1327"/>
    <w:rsid w:val="006F0608"/>
    <w:rsid w:val="006F1037"/>
    <w:rsid w:val="006F2BC0"/>
    <w:rsid w:val="006F2F41"/>
    <w:rsid w:val="006F3AD5"/>
    <w:rsid w:val="006F65F8"/>
    <w:rsid w:val="006F6A28"/>
    <w:rsid w:val="00704DAA"/>
    <w:rsid w:val="00715E36"/>
    <w:rsid w:val="00715E40"/>
    <w:rsid w:val="00734641"/>
    <w:rsid w:val="00742908"/>
    <w:rsid w:val="00744AD6"/>
    <w:rsid w:val="007525CC"/>
    <w:rsid w:val="0075353D"/>
    <w:rsid w:val="0078271D"/>
    <w:rsid w:val="007831A0"/>
    <w:rsid w:val="00790495"/>
    <w:rsid w:val="007908E1"/>
    <w:rsid w:val="0079134E"/>
    <w:rsid w:val="00792697"/>
    <w:rsid w:val="00793003"/>
    <w:rsid w:val="00794940"/>
    <w:rsid w:val="007A6D4A"/>
    <w:rsid w:val="007B6253"/>
    <w:rsid w:val="007D0C9E"/>
    <w:rsid w:val="007E7D1E"/>
    <w:rsid w:val="007F3A6B"/>
    <w:rsid w:val="007F6C68"/>
    <w:rsid w:val="00800E0C"/>
    <w:rsid w:val="00803847"/>
    <w:rsid w:val="00806E61"/>
    <w:rsid w:val="0081558E"/>
    <w:rsid w:val="008157A4"/>
    <w:rsid w:val="00817A2E"/>
    <w:rsid w:val="00836CC6"/>
    <w:rsid w:val="0085122B"/>
    <w:rsid w:val="0085505C"/>
    <w:rsid w:val="0086151B"/>
    <w:rsid w:val="008628C7"/>
    <w:rsid w:val="008646D1"/>
    <w:rsid w:val="00864C43"/>
    <w:rsid w:val="00871404"/>
    <w:rsid w:val="00872011"/>
    <w:rsid w:val="00873DBC"/>
    <w:rsid w:val="00877AEA"/>
    <w:rsid w:val="00882692"/>
    <w:rsid w:val="00884237"/>
    <w:rsid w:val="008844EC"/>
    <w:rsid w:val="00886A86"/>
    <w:rsid w:val="00887385"/>
    <w:rsid w:val="008907DC"/>
    <w:rsid w:val="00891DF2"/>
    <w:rsid w:val="008923BE"/>
    <w:rsid w:val="00895CDB"/>
    <w:rsid w:val="008974CA"/>
    <w:rsid w:val="008A1A97"/>
    <w:rsid w:val="008B2463"/>
    <w:rsid w:val="008B3DD6"/>
    <w:rsid w:val="008C222E"/>
    <w:rsid w:val="008D179A"/>
    <w:rsid w:val="008D2146"/>
    <w:rsid w:val="008D59A4"/>
    <w:rsid w:val="008E4B3E"/>
    <w:rsid w:val="008F0DAA"/>
    <w:rsid w:val="008F398B"/>
    <w:rsid w:val="008F59F5"/>
    <w:rsid w:val="00921BE4"/>
    <w:rsid w:val="009368C9"/>
    <w:rsid w:val="0093713D"/>
    <w:rsid w:val="0095016E"/>
    <w:rsid w:val="00952C26"/>
    <w:rsid w:val="00960E70"/>
    <w:rsid w:val="009613D1"/>
    <w:rsid w:val="00965A6A"/>
    <w:rsid w:val="009667BE"/>
    <w:rsid w:val="0097577F"/>
    <w:rsid w:val="00975E5C"/>
    <w:rsid w:val="00981511"/>
    <w:rsid w:val="0098329F"/>
    <w:rsid w:val="00991C18"/>
    <w:rsid w:val="009A05A8"/>
    <w:rsid w:val="009A30C4"/>
    <w:rsid w:val="009A42D1"/>
    <w:rsid w:val="009B23FF"/>
    <w:rsid w:val="009B27B7"/>
    <w:rsid w:val="009B5005"/>
    <w:rsid w:val="009B7043"/>
    <w:rsid w:val="009C5D28"/>
    <w:rsid w:val="009D2980"/>
    <w:rsid w:val="009D512D"/>
    <w:rsid w:val="009D52A4"/>
    <w:rsid w:val="009D5F23"/>
    <w:rsid w:val="009D7B6E"/>
    <w:rsid w:val="009F15B2"/>
    <w:rsid w:val="009F1C7A"/>
    <w:rsid w:val="009F259C"/>
    <w:rsid w:val="009F29F7"/>
    <w:rsid w:val="00A05C3D"/>
    <w:rsid w:val="00A078ED"/>
    <w:rsid w:val="00A12C7E"/>
    <w:rsid w:val="00A1324E"/>
    <w:rsid w:val="00A15E2D"/>
    <w:rsid w:val="00A17199"/>
    <w:rsid w:val="00A2519A"/>
    <w:rsid w:val="00A31F44"/>
    <w:rsid w:val="00A35412"/>
    <w:rsid w:val="00A427C3"/>
    <w:rsid w:val="00A47FFD"/>
    <w:rsid w:val="00A51101"/>
    <w:rsid w:val="00A5353D"/>
    <w:rsid w:val="00A70F0C"/>
    <w:rsid w:val="00A7327A"/>
    <w:rsid w:val="00A73697"/>
    <w:rsid w:val="00A77F5A"/>
    <w:rsid w:val="00A80766"/>
    <w:rsid w:val="00A81383"/>
    <w:rsid w:val="00A82170"/>
    <w:rsid w:val="00A82A47"/>
    <w:rsid w:val="00A82EC7"/>
    <w:rsid w:val="00A86807"/>
    <w:rsid w:val="00A9635D"/>
    <w:rsid w:val="00AA009E"/>
    <w:rsid w:val="00AA693A"/>
    <w:rsid w:val="00AB332F"/>
    <w:rsid w:val="00AB64FE"/>
    <w:rsid w:val="00AC0792"/>
    <w:rsid w:val="00AC41C6"/>
    <w:rsid w:val="00AD153F"/>
    <w:rsid w:val="00AD31B0"/>
    <w:rsid w:val="00AD7187"/>
    <w:rsid w:val="00AE16A5"/>
    <w:rsid w:val="00AF1AE5"/>
    <w:rsid w:val="00AF2D06"/>
    <w:rsid w:val="00AF588F"/>
    <w:rsid w:val="00B03750"/>
    <w:rsid w:val="00B07663"/>
    <w:rsid w:val="00B16C58"/>
    <w:rsid w:val="00B21C9F"/>
    <w:rsid w:val="00B26201"/>
    <w:rsid w:val="00B310C9"/>
    <w:rsid w:val="00B3133D"/>
    <w:rsid w:val="00B34872"/>
    <w:rsid w:val="00B43C56"/>
    <w:rsid w:val="00B474FF"/>
    <w:rsid w:val="00B552FE"/>
    <w:rsid w:val="00B56056"/>
    <w:rsid w:val="00B606C3"/>
    <w:rsid w:val="00B66AFC"/>
    <w:rsid w:val="00B97C5D"/>
    <w:rsid w:val="00BA0669"/>
    <w:rsid w:val="00BB330D"/>
    <w:rsid w:val="00BB542F"/>
    <w:rsid w:val="00BD211C"/>
    <w:rsid w:val="00BD7BAA"/>
    <w:rsid w:val="00BE36DE"/>
    <w:rsid w:val="00BE3AFF"/>
    <w:rsid w:val="00BE5474"/>
    <w:rsid w:val="00BE7B47"/>
    <w:rsid w:val="00BF2C33"/>
    <w:rsid w:val="00BF2CFC"/>
    <w:rsid w:val="00C04439"/>
    <w:rsid w:val="00C119D4"/>
    <w:rsid w:val="00C11A2A"/>
    <w:rsid w:val="00C16157"/>
    <w:rsid w:val="00C25B8E"/>
    <w:rsid w:val="00C35CAC"/>
    <w:rsid w:val="00C360F7"/>
    <w:rsid w:val="00C40600"/>
    <w:rsid w:val="00C43667"/>
    <w:rsid w:val="00C4400C"/>
    <w:rsid w:val="00C5040D"/>
    <w:rsid w:val="00C54B11"/>
    <w:rsid w:val="00C569FB"/>
    <w:rsid w:val="00C6015C"/>
    <w:rsid w:val="00C67608"/>
    <w:rsid w:val="00C73855"/>
    <w:rsid w:val="00C73DC6"/>
    <w:rsid w:val="00C76533"/>
    <w:rsid w:val="00C83926"/>
    <w:rsid w:val="00C91D56"/>
    <w:rsid w:val="00CA3A33"/>
    <w:rsid w:val="00CA46EE"/>
    <w:rsid w:val="00CA4C55"/>
    <w:rsid w:val="00CC0C2E"/>
    <w:rsid w:val="00CC25A0"/>
    <w:rsid w:val="00CC5421"/>
    <w:rsid w:val="00CC6DE7"/>
    <w:rsid w:val="00CE1B00"/>
    <w:rsid w:val="00CE49A9"/>
    <w:rsid w:val="00CE6DD5"/>
    <w:rsid w:val="00CF11D3"/>
    <w:rsid w:val="00CF1892"/>
    <w:rsid w:val="00CF4118"/>
    <w:rsid w:val="00D0291F"/>
    <w:rsid w:val="00D034B0"/>
    <w:rsid w:val="00D0375F"/>
    <w:rsid w:val="00D03A36"/>
    <w:rsid w:val="00D110AE"/>
    <w:rsid w:val="00D132A7"/>
    <w:rsid w:val="00D1605C"/>
    <w:rsid w:val="00D163F2"/>
    <w:rsid w:val="00D277ED"/>
    <w:rsid w:val="00D2798C"/>
    <w:rsid w:val="00D31286"/>
    <w:rsid w:val="00D33446"/>
    <w:rsid w:val="00D3682B"/>
    <w:rsid w:val="00D42FC8"/>
    <w:rsid w:val="00D440BC"/>
    <w:rsid w:val="00D56FAD"/>
    <w:rsid w:val="00D73AE5"/>
    <w:rsid w:val="00D80798"/>
    <w:rsid w:val="00D878E9"/>
    <w:rsid w:val="00D90AFF"/>
    <w:rsid w:val="00D935F8"/>
    <w:rsid w:val="00DA175E"/>
    <w:rsid w:val="00DA378E"/>
    <w:rsid w:val="00DA62DE"/>
    <w:rsid w:val="00DA6CF7"/>
    <w:rsid w:val="00DB181E"/>
    <w:rsid w:val="00DB21CC"/>
    <w:rsid w:val="00DB53AF"/>
    <w:rsid w:val="00DC70D2"/>
    <w:rsid w:val="00DD47CB"/>
    <w:rsid w:val="00DE275F"/>
    <w:rsid w:val="00E1187A"/>
    <w:rsid w:val="00E12DAF"/>
    <w:rsid w:val="00E138A7"/>
    <w:rsid w:val="00E146B8"/>
    <w:rsid w:val="00E1631B"/>
    <w:rsid w:val="00E223AF"/>
    <w:rsid w:val="00E26650"/>
    <w:rsid w:val="00E34E5D"/>
    <w:rsid w:val="00E34EC7"/>
    <w:rsid w:val="00E422C0"/>
    <w:rsid w:val="00E437B0"/>
    <w:rsid w:val="00E514EB"/>
    <w:rsid w:val="00E55CE8"/>
    <w:rsid w:val="00E560FC"/>
    <w:rsid w:val="00E60202"/>
    <w:rsid w:val="00E64B40"/>
    <w:rsid w:val="00E65BAE"/>
    <w:rsid w:val="00E73CAB"/>
    <w:rsid w:val="00E76861"/>
    <w:rsid w:val="00E86348"/>
    <w:rsid w:val="00EA57FA"/>
    <w:rsid w:val="00EA6E89"/>
    <w:rsid w:val="00EB2294"/>
    <w:rsid w:val="00EB2D69"/>
    <w:rsid w:val="00EC6522"/>
    <w:rsid w:val="00ED089C"/>
    <w:rsid w:val="00ED0E7A"/>
    <w:rsid w:val="00ED6692"/>
    <w:rsid w:val="00EE04A8"/>
    <w:rsid w:val="00EE5C4F"/>
    <w:rsid w:val="00EE6396"/>
    <w:rsid w:val="00F02DF8"/>
    <w:rsid w:val="00F03683"/>
    <w:rsid w:val="00F10484"/>
    <w:rsid w:val="00F139D9"/>
    <w:rsid w:val="00F14029"/>
    <w:rsid w:val="00F153F6"/>
    <w:rsid w:val="00F2250B"/>
    <w:rsid w:val="00F2314C"/>
    <w:rsid w:val="00F25218"/>
    <w:rsid w:val="00F257A5"/>
    <w:rsid w:val="00F3051A"/>
    <w:rsid w:val="00F37609"/>
    <w:rsid w:val="00F558F1"/>
    <w:rsid w:val="00F60D9E"/>
    <w:rsid w:val="00F65E82"/>
    <w:rsid w:val="00F665DE"/>
    <w:rsid w:val="00F67CA8"/>
    <w:rsid w:val="00F814BE"/>
    <w:rsid w:val="00F83540"/>
    <w:rsid w:val="00F842CA"/>
    <w:rsid w:val="00F916F0"/>
    <w:rsid w:val="00FA1C29"/>
    <w:rsid w:val="00FB0325"/>
    <w:rsid w:val="00FB2354"/>
    <w:rsid w:val="00FB489B"/>
    <w:rsid w:val="00FB5EC8"/>
    <w:rsid w:val="00FC14A8"/>
    <w:rsid w:val="00FC2CE6"/>
    <w:rsid w:val="00FC3A27"/>
    <w:rsid w:val="00FC75C5"/>
    <w:rsid w:val="00FD106D"/>
    <w:rsid w:val="00FD3E50"/>
    <w:rsid w:val="00FD7AB2"/>
    <w:rsid w:val="00FE3944"/>
    <w:rsid w:val="00FF0419"/>
    <w:rsid w:val="00FF1D7E"/>
    <w:rsid w:val="00FF27BF"/>
    <w:rsid w:val="00FF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85"/>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14029"/>
    <w:pPr>
      <w:widowControl w:val="0"/>
      <w:suppressAutoHyphens/>
      <w:textAlignment w:val="baseline"/>
    </w:pPr>
    <w:rPr>
      <w:rFonts w:ascii="Times New Roman" w:eastAsia="Andale Sans UI" w:hAnsi="Times New Roman" w:cs="Tahoma"/>
      <w:kern w:val="1"/>
      <w:sz w:val="24"/>
      <w:szCs w:val="24"/>
      <w:lang w:eastAsia="hi-IN" w:bidi="hi-IN"/>
    </w:rPr>
  </w:style>
  <w:style w:type="paragraph" w:styleId="a3">
    <w:name w:val="No Spacing"/>
    <w:qFormat/>
    <w:rsid w:val="009368C9"/>
    <w:pPr>
      <w:suppressAutoHyphens/>
    </w:pPr>
    <w:rPr>
      <w:rFonts w:ascii="Times New Roman" w:eastAsia="Times New Roman" w:hAnsi="Times New Roman"/>
      <w:sz w:val="24"/>
      <w:szCs w:val="24"/>
      <w:lang w:eastAsia="ar-SA"/>
    </w:rPr>
  </w:style>
  <w:style w:type="paragraph" w:styleId="a4">
    <w:name w:val="Title"/>
    <w:basedOn w:val="a"/>
    <w:link w:val="a5"/>
    <w:qFormat/>
    <w:rsid w:val="009368C9"/>
    <w:pPr>
      <w:suppressAutoHyphens w:val="0"/>
      <w:spacing w:before="240" w:after="60"/>
      <w:jc w:val="center"/>
    </w:pPr>
    <w:rPr>
      <w:rFonts w:ascii="Arial" w:hAnsi="Arial"/>
      <w:b/>
      <w:kern w:val="28"/>
      <w:sz w:val="32"/>
      <w:szCs w:val="20"/>
      <w:lang w:eastAsia="ru-RU"/>
    </w:rPr>
  </w:style>
  <w:style w:type="character" w:customStyle="1" w:styleId="a5">
    <w:name w:val="Название Знак"/>
    <w:basedOn w:val="a0"/>
    <w:link w:val="a4"/>
    <w:rsid w:val="009368C9"/>
    <w:rPr>
      <w:rFonts w:ascii="Arial" w:eastAsia="Times New Roman" w:hAnsi="Arial"/>
      <w:b/>
      <w:kern w:val="28"/>
      <w:sz w:val="32"/>
      <w:lang w:eastAsia="ru-RU"/>
    </w:rPr>
  </w:style>
  <w:style w:type="paragraph" w:styleId="a6">
    <w:name w:val="Balloon Text"/>
    <w:basedOn w:val="a"/>
    <w:link w:val="a7"/>
    <w:uiPriority w:val="99"/>
    <w:semiHidden/>
    <w:unhideWhenUsed/>
    <w:rsid w:val="00371785"/>
    <w:rPr>
      <w:rFonts w:ascii="Tahoma" w:hAnsi="Tahoma" w:cs="Tahoma"/>
      <w:sz w:val="16"/>
      <w:szCs w:val="16"/>
    </w:rPr>
  </w:style>
  <w:style w:type="character" w:customStyle="1" w:styleId="a7">
    <w:name w:val="Текст выноски Знак"/>
    <w:basedOn w:val="a0"/>
    <w:link w:val="a6"/>
    <w:uiPriority w:val="99"/>
    <w:semiHidden/>
    <w:rsid w:val="0037178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85"/>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14029"/>
    <w:pPr>
      <w:widowControl w:val="0"/>
      <w:suppressAutoHyphens/>
      <w:textAlignment w:val="baseline"/>
    </w:pPr>
    <w:rPr>
      <w:rFonts w:ascii="Times New Roman" w:eastAsia="Andale Sans UI" w:hAnsi="Times New Roman" w:cs="Tahoma"/>
      <w:kern w:val="1"/>
      <w:sz w:val="24"/>
      <w:szCs w:val="24"/>
      <w:lang w:eastAsia="hi-IN" w:bidi="hi-IN"/>
    </w:rPr>
  </w:style>
  <w:style w:type="paragraph" w:styleId="a3">
    <w:name w:val="No Spacing"/>
    <w:qFormat/>
    <w:rsid w:val="009368C9"/>
    <w:pPr>
      <w:suppressAutoHyphens/>
    </w:pPr>
    <w:rPr>
      <w:rFonts w:ascii="Times New Roman" w:eastAsia="Times New Roman" w:hAnsi="Times New Roman"/>
      <w:sz w:val="24"/>
      <w:szCs w:val="24"/>
      <w:lang w:eastAsia="ar-SA"/>
    </w:rPr>
  </w:style>
  <w:style w:type="paragraph" w:styleId="a4">
    <w:name w:val="Title"/>
    <w:basedOn w:val="a"/>
    <w:link w:val="a5"/>
    <w:qFormat/>
    <w:rsid w:val="009368C9"/>
    <w:pPr>
      <w:suppressAutoHyphens w:val="0"/>
      <w:spacing w:before="240" w:after="60"/>
      <w:jc w:val="center"/>
    </w:pPr>
    <w:rPr>
      <w:rFonts w:ascii="Arial" w:hAnsi="Arial"/>
      <w:b/>
      <w:kern w:val="28"/>
      <w:sz w:val="32"/>
      <w:szCs w:val="20"/>
      <w:lang w:eastAsia="ru-RU"/>
    </w:rPr>
  </w:style>
  <w:style w:type="character" w:customStyle="1" w:styleId="a5">
    <w:name w:val="Название Знак"/>
    <w:basedOn w:val="a0"/>
    <w:link w:val="a4"/>
    <w:rsid w:val="009368C9"/>
    <w:rPr>
      <w:rFonts w:ascii="Arial" w:eastAsia="Times New Roman" w:hAnsi="Arial"/>
      <w:b/>
      <w:kern w:val="28"/>
      <w:sz w:val="32"/>
      <w:lang w:eastAsia="ru-RU"/>
    </w:rPr>
  </w:style>
  <w:style w:type="paragraph" w:styleId="a6">
    <w:name w:val="Balloon Text"/>
    <w:basedOn w:val="a"/>
    <w:link w:val="a7"/>
    <w:uiPriority w:val="99"/>
    <w:semiHidden/>
    <w:unhideWhenUsed/>
    <w:rsid w:val="00371785"/>
    <w:rPr>
      <w:rFonts w:ascii="Tahoma" w:hAnsi="Tahoma" w:cs="Tahoma"/>
      <w:sz w:val="16"/>
      <w:szCs w:val="16"/>
    </w:rPr>
  </w:style>
  <w:style w:type="character" w:customStyle="1" w:styleId="a7">
    <w:name w:val="Текст выноски Знак"/>
    <w:basedOn w:val="a0"/>
    <w:link w:val="a6"/>
    <w:uiPriority w:val="99"/>
    <w:semiHidden/>
    <w:rsid w:val="0037178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07DE-3B97-462E-9863-E7E386A4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3697</Words>
  <Characters>21074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Подобрий ЮН</dc:creator>
  <cp:keywords/>
  <dc:description/>
  <cp:lastModifiedBy>Савина АН</cp:lastModifiedBy>
  <cp:revision>20</cp:revision>
  <cp:lastPrinted>2016-08-31T06:15:00Z</cp:lastPrinted>
  <dcterms:created xsi:type="dcterms:W3CDTF">2016-08-10T11:46:00Z</dcterms:created>
  <dcterms:modified xsi:type="dcterms:W3CDTF">2016-09-01T07:25:00Z</dcterms:modified>
</cp:coreProperties>
</file>