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2" w:rsidRDefault="00AB1EBB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ноября</w:t>
      </w:r>
      <w:r w:rsidR="003820A5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ED475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820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4752">
        <w:rPr>
          <w:rFonts w:ascii="Times New Roman" w:hAnsi="Times New Roman" w:cs="Times New Roman"/>
          <w:b/>
          <w:sz w:val="28"/>
          <w:szCs w:val="28"/>
        </w:rPr>
        <w:t xml:space="preserve">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925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р.п.Чердаклы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0A5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борьбе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преступностью и профилактике правонарушений на территории муниципального образования «Чердаклинский район» Ульяновской области 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Ульяновской области постановляет: 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ED475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820A5">
        <w:rPr>
          <w:rFonts w:ascii="Times New Roman" w:hAnsi="Times New Roman" w:cs="Times New Roman"/>
          <w:sz w:val="28"/>
          <w:szCs w:val="28"/>
        </w:rPr>
        <w:t xml:space="preserve"> по борьбе</w:t>
      </w:r>
      <w:r w:rsidRPr="00ED4752">
        <w:rPr>
          <w:rFonts w:ascii="Times New Roman" w:hAnsi="Times New Roman" w:cs="Times New Roman"/>
          <w:sz w:val="28"/>
          <w:szCs w:val="28"/>
        </w:rPr>
        <w:t xml:space="preserve"> с преступностью и профилактике правонарушений на территории муниципального образования «Чердаклинский район» Ульяновской области.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ED475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20A5">
        <w:rPr>
          <w:rFonts w:ascii="Times New Roman" w:hAnsi="Times New Roman" w:cs="Times New Roman"/>
          <w:sz w:val="28"/>
          <w:szCs w:val="28"/>
        </w:rPr>
        <w:t xml:space="preserve"> по борьбе</w:t>
      </w:r>
      <w:r w:rsidRPr="00ED4752">
        <w:rPr>
          <w:rFonts w:ascii="Times New Roman" w:hAnsi="Times New Roman" w:cs="Times New Roman"/>
          <w:sz w:val="28"/>
          <w:szCs w:val="28"/>
        </w:rPr>
        <w:t xml:space="preserve"> с преступностью и профилактике правонарушений на территории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начальника отдела по делам гражданской обороны, чрезвычайным ситуациям и взаимодействия с правоохранительными органами администрации муниципального образования «Чердаклинский район» Ульяновской области Н.А.Абрамову.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                                         </w:t>
      </w: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</w:t>
      </w:r>
      <w:r w:rsidR="003820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20A5">
        <w:rPr>
          <w:rFonts w:ascii="Times New Roman" w:hAnsi="Times New Roman" w:cs="Times New Roman"/>
          <w:sz w:val="28"/>
          <w:szCs w:val="28"/>
        </w:rPr>
        <w:tab/>
      </w:r>
      <w:r w:rsidR="003820A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3820A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52" w:rsidRDefault="00ED4752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5" w:rsidRDefault="006A3735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5" w:rsidRDefault="006A3735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5" w:rsidRDefault="006A3735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5" w:rsidRDefault="006A3735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5" w:rsidRDefault="006A3735" w:rsidP="0038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5" w:rsidRPr="00D43EAA" w:rsidRDefault="006A3735" w:rsidP="003820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43E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6A3735" w:rsidRDefault="006A3735" w:rsidP="003820A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43EA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муниципального образования «Чердаклинский район» </w:t>
      </w:r>
    </w:p>
    <w:p w:rsidR="002F3EF8" w:rsidRPr="00D43EAA" w:rsidRDefault="002F3EF8" w:rsidP="003820A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6A3735" w:rsidRPr="00D43EAA" w:rsidRDefault="006A3735" w:rsidP="003820A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43EA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B1EBB">
        <w:rPr>
          <w:rFonts w:ascii="Times New Roman" w:eastAsia="Times New Roman" w:hAnsi="Times New Roman" w:cs="Times New Roman"/>
          <w:bCs/>
          <w:sz w:val="28"/>
          <w:szCs w:val="28"/>
        </w:rPr>
        <w:t xml:space="preserve">11 ноября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D43EA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B1EBB">
        <w:rPr>
          <w:rFonts w:ascii="Times New Roman" w:eastAsia="Times New Roman" w:hAnsi="Times New Roman" w:cs="Times New Roman"/>
          <w:bCs/>
          <w:sz w:val="28"/>
          <w:szCs w:val="28"/>
        </w:rPr>
        <w:t>925</w:t>
      </w:r>
      <w:bookmarkStart w:id="0" w:name="_GoBack"/>
      <w:bookmarkEnd w:id="0"/>
    </w:p>
    <w:p w:rsidR="006A3735" w:rsidRPr="00D43EAA" w:rsidRDefault="006A3735" w:rsidP="003820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FC" w:rsidRDefault="006A3735" w:rsidP="003820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A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6A3735" w:rsidRPr="00295CFC" w:rsidRDefault="006A3735" w:rsidP="003820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EAA">
        <w:rPr>
          <w:rFonts w:ascii="Times New Roman" w:eastAsia="Times New Roman" w:hAnsi="Times New Roman" w:cs="Times New Roman"/>
          <w:b/>
          <w:sz w:val="28"/>
          <w:szCs w:val="28"/>
        </w:rPr>
        <w:t>комиссии по борьбе с преступностью и профилактике правонарушений на территории муниципального образования «Чердаклинский район»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6A3735" w:rsidRPr="00D43EAA" w:rsidTr="003820A5">
        <w:tc>
          <w:tcPr>
            <w:tcW w:w="9747" w:type="dxa"/>
            <w:gridSpan w:val="2"/>
            <w:hideMark/>
          </w:tcPr>
          <w:p w:rsidR="006A3735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6A3735" w:rsidRPr="00D43EAA" w:rsidTr="003820A5">
        <w:tc>
          <w:tcPr>
            <w:tcW w:w="2376" w:type="dxa"/>
            <w:hideMark/>
          </w:tcPr>
          <w:p w:rsidR="006A3735" w:rsidRPr="00D43EAA" w:rsidRDefault="001C1C22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Петряков С.Н.         </w:t>
            </w:r>
          </w:p>
        </w:tc>
        <w:tc>
          <w:tcPr>
            <w:tcW w:w="7371" w:type="dxa"/>
            <w:hideMark/>
          </w:tcPr>
          <w:p w:rsidR="006A3735" w:rsidRDefault="001C1C22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первый заместитель Главы администрации</w:t>
            </w:r>
            <w:r w:rsidR="006A3735"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«Чердаклинский район»</w:t>
            </w:r>
          </w:p>
          <w:p w:rsidR="002F3EF8" w:rsidRPr="00D43EAA" w:rsidRDefault="002F3EF8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Ульяновской области</w:t>
            </w:r>
            <w:r w:rsidR="003820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A3735" w:rsidRPr="00D43EAA" w:rsidTr="003820A5">
        <w:tc>
          <w:tcPr>
            <w:tcW w:w="9747" w:type="dxa"/>
            <w:gridSpan w:val="2"/>
            <w:hideMark/>
          </w:tcPr>
          <w:p w:rsidR="006A3735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</w:tr>
      <w:tr w:rsidR="006A3735" w:rsidRPr="00D43EAA" w:rsidTr="003820A5">
        <w:tc>
          <w:tcPr>
            <w:tcW w:w="2376" w:type="dxa"/>
          </w:tcPr>
          <w:p w:rsidR="006A3735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Осипов Н.А.</w:t>
            </w:r>
          </w:p>
          <w:p w:rsidR="006A3735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6A3735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заместителя начальника полиции (по охране общественного порядка) МО МВД России «Чердаклинский»  (по согласованию)</w:t>
            </w:r>
            <w:r w:rsidR="003820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A3735" w:rsidRPr="00D43EAA" w:rsidTr="003820A5">
        <w:tc>
          <w:tcPr>
            <w:tcW w:w="9747" w:type="dxa"/>
            <w:gridSpan w:val="2"/>
            <w:hideMark/>
          </w:tcPr>
          <w:p w:rsidR="006A3735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6A3735" w:rsidRPr="00D43EAA" w:rsidTr="003820A5">
        <w:tc>
          <w:tcPr>
            <w:tcW w:w="2376" w:type="dxa"/>
            <w:hideMark/>
          </w:tcPr>
          <w:p w:rsidR="006A3735" w:rsidRPr="00D43EAA" w:rsidRDefault="001C1C22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Абрамова Н.А.</w:t>
            </w:r>
          </w:p>
        </w:tc>
        <w:tc>
          <w:tcPr>
            <w:tcW w:w="7371" w:type="dxa"/>
            <w:hideMark/>
          </w:tcPr>
          <w:p w:rsidR="002F3EF8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C1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  <w:r w:rsidR="003820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F3E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Ульяновской области</w:t>
            </w:r>
            <w:r w:rsidR="003820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A3735" w:rsidRPr="00D43EAA" w:rsidTr="003820A5">
        <w:tc>
          <w:tcPr>
            <w:tcW w:w="9747" w:type="dxa"/>
            <w:gridSpan w:val="2"/>
            <w:hideMark/>
          </w:tcPr>
          <w:p w:rsidR="006A3735" w:rsidRPr="00D43EAA" w:rsidRDefault="006A373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3820A5" w:rsidRPr="00D43EAA" w:rsidTr="003820A5">
        <w:tc>
          <w:tcPr>
            <w:tcW w:w="2376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Барбашина</w:t>
            </w:r>
            <w:proofErr w:type="spellEnd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7371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главный врач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ного учреждения здравоохранения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Чердаклинская</w:t>
            </w:r>
            <w:proofErr w:type="spellEnd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центральная районная больница»  (по согласованию);</w:t>
            </w:r>
          </w:p>
        </w:tc>
      </w:tr>
      <w:tr w:rsidR="003820A5" w:rsidRPr="00D43EAA" w:rsidTr="003820A5">
        <w:tc>
          <w:tcPr>
            <w:tcW w:w="2376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Зотов В.В. </w:t>
            </w:r>
          </w:p>
        </w:tc>
        <w:tc>
          <w:tcPr>
            <w:tcW w:w="7371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начальник филиала по </w:t>
            </w:r>
            <w:proofErr w:type="spellStart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Чердаклинскому</w:t>
            </w:r>
            <w:proofErr w:type="spellEnd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району ФКУ УИИ УФСИН России по Ульяно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вской области (по согласованию);</w:t>
            </w:r>
          </w:p>
        </w:tc>
      </w:tr>
      <w:tr w:rsidR="003820A5" w:rsidRPr="00D43EAA" w:rsidTr="003820A5">
        <w:tc>
          <w:tcPr>
            <w:tcW w:w="2376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7371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отдела по делам несовершеннолетних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Ульяновской области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820A5" w:rsidRPr="00D43EAA" w:rsidTr="003820A5">
        <w:tc>
          <w:tcPr>
            <w:tcW w:w="2376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Сатдинова</w:t>
            </w:r>
            <w:proofErr w:type="spellEnd"/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Э.Ш.</w:t>
            </w:r>
          </w:p>
        </w:tc>
        <w:tc>
          <w:tcPr>
            <w:tcW w:w="7371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начальника отдела по делам культуры и организации досуга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спорта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Ульяновской области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820A5" w:rsidRPr="00D43EAA" w:rsidTr="003820A5">
        <w:tc>
          <w:tcPr>
            <w:tcW w:w="2376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Феклистова Д.А.</w:t>
            </w:r>
          </w:p>
        </w:tc>
        <w:tc>
          <w:tcPr>
            <w:tcW w:w="7371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и.о.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управления образования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Ульяновской области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820A5" w:rsidRPr="00D43EAA" w:rsidTr="003820A5">
        <w:tc>
          <w:tcPr>
            <w:tcW w:w="2376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Фолунин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К.Г.</w:t>
            </w:r>
          </w:p>
        </w:tc>
        <w:tc>
          <w:tcPr>
            <w:tcW w:w="7371" w:type="dxa"/>
            <w:hideMark/>
          </w:tcPr>
          <w:p w:rsidR="003820A5" w:rsidRPr="00D43EAA" w:rsidRDefault="003820A5" w:rsidP="003820A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врач-нарколог государственного учреждения здравоохранения «Чердаклинская районная больница» (по согласовани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ю).</w:t>
            </w:r>
          </w:p>
        </w:tc>
      </w:tr>
    </w:tbl>
    <w:p w:rsidR="005669DE" w:rsidRPr="003820A5" w:rsidRDefault="003820A5" w:rsidP="003820A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sectPr w:rsidR="005669DE" w:rsidRPr="003820A5" w:rsidSect="003820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752"/>
    <w:rsid w:val="001C1C22"/>
    <w:rsid w:val="00295CFC"/>
    <w:rsid w:val="002F3EF8"/>
    <w:rsid w:val="003820A5"/>
    <w:rsid w:val="005669DE"/>
    <w:rsid w:val="006A3735"/>
    <w:rsid w:val="00AB1EBB"/>
    <w:rsid w:val="00BD4AC9"/>
    <w:rsid w:val="00E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8</cp:revision>
  <cp:lastPrinted>2016-11-10T12:46:00Z</cp:lastPrinted>
  <dcterms:created xsi:type="dcterms:W3CDTF">2016-11-09T11:17:00Z</dcterms:created>
  <dcterms:modified xsi:type="dcterms:W3CDTF">2016-11-14T07:09:00Z</dcterms:modified>
</cp:coreProperties>
</file>