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C0" w:rsidRDefault="005F31F0" w:rsidP="002E28C0">
      <w:pPr>
        <w:tabs>
          <w:tab w:val="left" w:pos="510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E28C0">
        <w:rPr>
          <w:sz w:val="24"/>
          <w:szCs w:val="24"/>
        </w:rPr>
        <w:t xml:space="preserve">Начальнику отдела </w:t>
      </w:r>
    </w:p>
    <w:p w:rsidR="002E28C0" w:rsidRDefault="002E28C0" w:rsidP="002E28C0">
      <w:pPr>
        <w:tabs>
          <w:tab w:val="left" w:pos="510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информационных технологий</w:t>
      </w:r>
    </w:p>
    <w:p w:rsidR="002E28C0" w:rsidRDefault="002E28C0" w:rsidP="002E28C0">
      <w:pPr>
        <w:tabs>
          <w:tab w:val="left" w:pos="510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Р.К. </w:t>
      </w:r>
      <w:proofErr w:type="spellStart"/>
      <w:r>
        <w:rPr>
          <w:sz w:val="24"/>
          <w:szCs w:val="24"/>
        </w:rPr>
        <w:t>Шафееву</w:t>
      </w:r>
      <w:proofErr w:type="spellEnd"/>
    </w:p>
    <w:p w:rsidR="005F31F0" w:rsidRDefault="002E28C0" w:rsidP="002E28C0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Муниципальное учреждение комитет</w:t>
      </w:r>
    </w:p>
    <w:p w:rsidR="005F31F0" w:rsidRDefault="005F31F0" w:rsidP="005F31F0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                                                                              </w:t>
      </w:r>
    </w:p>
    <w:p w:rsidR="005F31F0" w:rsidRDefault="005F31F0" w:rsidP="005F31F0">
      <w:pPr>
        <w:tabs>
          <w:tab w:val="left" w:pos="102"/>
        </w:tabs>
        <w:rPr>
          <w:sz w:val="24"/>
          <w:szCs w:val="24"/>
        </w:rPr>
      </w:pPr>
      <w:r>
        <w:rPr>
          <w:sz w:val="24"/>
          <w:szCs w:val="24"/>
        </w:rPr>
        <w:t xml:space="preserve">       имуществом и земельным </w:t>
      </w:r>
    </w:p>
    <w:p w:rsidR="005F31F0" w:rsidRDefault="005F31F0" w:rsidP="005F31F0">
      <w:pPr>
        <w:tabs>
          <w:tab w:val="left" w:pos="102"/>
        </w:tabs>
        <w:rPr>
          <w:sz w:val="24"/>
          <w:szCs w:val="24"/>
        </w:rPr>
      </w:pPr>
      <w:r>
        <w:rPr>
          <w:sz w:val="24"/>
          <w:szCs w:val="24"/>
        </w:rPr>
        <w:t xml:space="preserve">    отношениям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5F31F0" w:rsidRDefault="005F31F0" w:rsidP="005F31F0">
      <w:pPr>
        <w:tabs>
          <w:tab w:val="left" w:pos="102"/>
        </w:tabs>
        <w:rPr>
          <w:sz w:val="24"/>
          <w:szCs w:val="24"/>
        </w:rPr>
      </w:pPr>
      <w:r>
        <w:rPr>
          <w:sz w:val="24"/>
          <w:szCs w:val="24"/>
        </w:rPr>
        <w:t>образования «Чердаклинский район»</w:t>
      </w:r>
    </w:p>
    <w:p w:rsidR="005F31F0" w:rsidRDefault="005F31F0" w:rsidP="005F31F0">
      <w:pPr>
        <w:rPr>
          <w:sz w:val="24"/>
          <w:szCs w:val="24"/>
        </w:rPr>
      </w:pPr>
      <w:r>
        <w:rPr>
          <w:sz w:val="24"/>
          <w:szCs w:val="24"/>
        </w:rPr>
        <w:t xml:space="preserve">        Ульяновской области</w:t>
      </w:r>
    </w:p>
    <w:p w:rsidR="005F31F0" w:rsidRDefault="005F31F0" w:rsidP="005F31F0">
      <w:pPr>
        <w:tabs>
          <w:tab w:val="left" w:pos="10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F31F0" w:rsidRDefault="005F31F0" w:rsidP="005F31F0">
      <w:pPr>
        <w:tabs>
          <w:tab w:val="left" w:pos="102"/>
        </w:tabs>
        <w:rPr>
          <w:sz w:val="24"/>
          <w:szCs w:val="24"/>
        </w:rPr>
      </w:pPr>
      <w:r>
        <w:rPr>
          <w:sz w:val="24"/>
          <w:szCs w:val="24"/>
        </w:rPr>
        <w:t>«__»___________2015 г. №___</w:t>
      </w:r>
    </w:p>
    <w:p w:rsidR="005F31F0" w:rsidRDefault="005F31F0" w:rsidP="005F31F0">
      <w:pPr>
        <w:tabs>
          <w:tab w:val="left" w:pos="102"/>
        </w:tabs>
        <w:jc w:val="center"/>
      </w:pPr>
    </w:p>
    <w:p w:rsidR="005F31F0" w:rsidRDefault="005F31F0" w:rsidP="005F31F0">
      <w:pPr>
        <w:tabs>
          <w:tab w:val="left" w:pos="102"/>
        </w:tabs>
        <w:jc w:val="center"/>
      </w:pPr>
    </w:p>
    <w:p w:rsidR="005F31F0" w:rsidRDefault="005F31F0" w:rsidP="005F31F0">
      <w:pPr>
        <w:tabs>
          <w:tab w:val="left" w:pos="142"/>
        </w:tabs>
        <w:jc w:val="center"/>
        <w:rPr>
          <w:sz w:val="28"/>
          <w:szCs w:val="28"/>
        </w:rPr>
      </w:pPr>
    </w:p>
    <w:p w:rsidR="005F31F0" w:rsidRDefault="005F31F0" w:rsidP="005F31F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Муниципальное учреждение комитет по управлению муниципальным имуществом и земельным отношениям МО «Чердаклинский район» просит Вас опубликовать на </w:t>
      </w:r>
      <w:r w:rsidR="00D32D0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объявление следующего содержания. </w:t>
      </w:r>
    </w:p>
    <w:p w:rsidR="005F31F0" w:rsidRDefault="005F31F0" w:rsidP="005F31F0">
      <w:pPr>
        <w:tabs>
          <w:tab w:val="left" w:pos="102"/>
        </w:tabs>
        <w:jc w:val="center"/>
      </w:pPr>
    </w:p>
    <w:p w:rsidR="005F31F0" w:rsidRPr="002065F7" w:rsidRDefault="005F31F0" w:rsidP="005F31F0">
      <w:pPr>
        <w:jc w:val="center"/>
        <w:rPr>
          <w:b/>
          <w:sz w:val="26"/>
          <w:szCs w:val="26"/>
        </w:rPr>
      </w:pPr>
      <w:r w:rsidRPr="00E2081B">
        <w:rPr>
          <w:b/>
          <w:bCs/>
          <w:sz w:val="28"/>
          <w:szCs w:val="28"/>
        </w:rPr>
        <w:tab/>
      </w:r>
      <w:r w:rsidRPr="002065F7">
        <w:rPr>
          <w:b/>
          <w:sz w:val="26"/>
          <w:szCs w:val="26"/>
        </w:rPr>
        <w:t>Сообщение</w:t>
      </w:r>
    </w:p>
    <w:p w:rsidR="005F31F0" w:rsidRPr="002065F7" w:rsidRDefault="005F31F0" w:rsidP="005F31F0">
      <w:pPr>
        <w:jc w:val="center"/>
        <w:rPr>
          <w:b/>
          <w:sz w:val="26"/>
          <w:szCs w:val="26"/>
        </w:rPr>
      </w:pPr>
      <w:r w:rsidRPr="002065F7">
        <w:rPr>
          <w:b/>
          <w:sz w:val="26"/>
          <w:szCs w:val="26"/>
        </w:rPr>
        <w:t xml:space="preserve">об итогах аукциона по продаже </w:t>
      </w:r>
      <w:r w:rsidR="00B71BEC">
        <w:rPr>
          <w:b/>
          <w:sz w:val="26"/>
          <w:szCs w:val="26"/>
        </w:rPr>
        <w:t xml:space="preserve">права аренды на </w:t>
      </w:r>
      <w:r w:rsidR="00953C87">
        <w:rPr>
          <w:b/>
          <w:sz w:val="26"/>
          <w:szCs w:val="26"/>
        </w:rPr>
        <w:t>муниципально</w:t>
      </w:r>
      <w:r w:rsidR="00B71BEC">
        <w:rPr>
          <w:b/>
          <w:sz w:val="26"/>
          <w:szCs w:val="26"/>
        </w:rPr>
        <w:t>е</w:t>
      </w:r>
      <w:r w:rsidR="00953C87">
        <w:rPr>
          <w:b/>
          <w:sz w:val="26"/>
          <w:szCs w:val="26"/>
        </w:rPr>
        <w:t xml:space="preserve"> имуществ</w:t>
      </w:r>
      <w:r w:rsidR="00B71BEC">
        <w:rPr>
          <w:b/>
          <w:sz w:val="26"/>
          <w:szCs w:val="26"/>
        </w:rPr>
        <w:t>о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2126"/>
        <w:gridCol w:w="2552"/>
        <w:gridCol w:w="1559"/>
        <w:gridCol w:w="3260"/>
      </w:tblGrid>
      <w:tr w:rsidR="005F31F0" w:rsidRPr="006763FD" w:rsidTr="00A12125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>
            <w:pPr>
              <w:rPr>
                <w:b/>
              </w:rPr>
            </w:pPr>
            <w:r w:rsidRPr="006763FD">
              <w:rPr>
                <w:b/>
              </w:rPr>
              <w:t>№ лота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>
            <w:pPr>
              <w:rPr>
                <w:b/>
              </w:rPr>
            </w:pPr>
            <w:r w:rsidRPr="006763FD">
              <w:rPr>
                <w:b/>
              </w:rPr>
              <w:t>Дата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>
            <w:pPr>
              <w:rPr>
                <w:b/>
              </w:rPr>
            </w:pPr>
            <w:r w:rsidRPr="006763FD">
              <w:rPr>
                <w:b/>
              </w:rPr>
              <w:t>Наименование организатора торгов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6763FD">
              <w:rPr>
                <w:b/>
              </w:rPr>
              <w:t>Наименование органа государственной власти или органа местного самоуправления, принявших решение о проведении торгов, реквизиты указанного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>
            <w:pPr>
              <w:rPr>
                <w:b/>
              </w:rPr>
            </w:pPr>
            <w:r w:rsidRPr="006763FD">
              <w:rPr>
                <w:b/>
              </w:rPr>
              <w:t>Имя (наименование) победителя торгов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0" w:rsidRPr="006763FD" w:rsidRDefault="005F31F0" w:rsidP="0061540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6763FD">
              <w:rPr>
                <w:b/>
              </w:rPr>
              <w:t>Местоположение (адрес), площадь, границы, кадаст</w:t>
            </w:r>
            <w:r w:rsidR="00615400">
              <w:rPr>
                <w:b/>
              </w:rPr>
              <w:t>ровый номер</w:t>
            </w:r>
          </w:p>
        </w:tc>
      </w:tr>
      <w:tr w:rsidR="005F31F0" w:rsidRPr="006763FD" w:rsidTr="00A12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</w:tr>
      <w:tr w:rsidR="005F31F0" w:rsidRPr="006763FD" w:rsidTr="00A12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/>
        </w:tc>
      </w:tr>
      <w:tr w:rsidR="005F31F0" w:rsidRPr="006763FD" w:rsidTr="00985436">
        <w:trPr>
          <w:trHeight w:val="2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>
            <w:r w:rsidRPr="006763FD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985436" w:rsidP="00985436">
            <w:r>
              <w:t>05</w:t>
            </w:r>
            <w:r w:rsidR="005F31F0" w:rsidRPr="006763FD">
              <w:t>.</w:t>
            </w:r>
            <w:r>
              <w:t>0</w:t>
            </w:r>
            <w:r w:rsidR="00C73536">
              <w:t>2</w:t>
            </w:r>
            <w:r w:rsidR="005F31F0" w:rsidRPr="006763FD">
              <w:t>.201</w:t>
            </w: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6763FD" w:rsidRDefault="005F31F0" w:rsidP="00CF16CB">
            <w:r w:rsidRPr="006763FD">
              <w:t>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4C5775" w:rsidRDefault="00985436" w:rsidP="00CF16CB">
            <w:pPr>
              <w:tabs>
                <w:tab w:val="left" w:pos="1080"/>
                <w:tab w:val="left" w:pos="7680"/>
              </w:tabs>
            </w:pPr>
            <w:r w:rsidRPr="005D4FB2">
              <w:t xml:space="preserve">Постановление Администрации МО «Чердаклинский район» Ульяновской области № </w:t>
            </w:r>
            <w:r>
              <w:t>1469</w:t>
            </w:r>
            <w:r w:rsidRPr="005D4FB2">
              <w:t xml:space="preserve">  от </w:t>
            </w:r>
            <w:r>
              <w:t xml:space="preserve">28.12.2015 </w:t>
            </w:r>
            <w:r w:rsidRPr="005D4FB2">
              <w:t xml:space="preserve"> года</w:t>
            </w:r>
            <w:r w:rsidRPr="004C577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F0" w:rsidRPr="00AF5EF3" w:rsidRDefault="00985436" w:rsidP="00CF16CB">
            <w:proofErr w:type="spellStart"/>
            <w:r w:rsidRPr="00AF5EF3">
              <w:t>С.Н.Бородавин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6" w:rsidRPr="005D4FB2" w:rsidRDefault="00985436" w:rsidP="00985436">
            <w:r w:rsidRPr="005D4FB2">
              <w:t xml:space="preserve">земельный участок из состава земель населенных пунктов, расположенный по адресу: Ульяновская область,  Чердаклинский район, </w:t>
            </w:r>
            <w:proofErr w:type="spellStart"/>
            <w:r>
              <w:t>р.п</w:t>
            </w:r>
            <w:proofErr w:type="gramStart"/>
            <w:r>
              <w:t>.Ч</w:t>
            </w:r>
            <w:proofErr w:type="gramEnd"/>
            <w:r>
              <w:t>ердаклы</w:t>
            </w:r>
            <w:proofErr w:type="spellEnd"/>
            <w:r>
              <w:t xml:space="preserve">, </w:t>
            </w:r>
            <w:proofErr w:type="spellStart"/>
            <w:r>
              <w:t>пер.Советский</w:t>
            </w:r>
            <w:proofErr w:type="spellEnd"/>
            <w:r>
              <w:t>, 6А</w:t>
            </w:r>
          </w:p>
          <w:p w:rsidR="00985436" w:rsidRPr="005815CF" w:rsidRDefault="00985436" w:rsidP="00985436">
            <w:pPr>
              <w:pStyle w:val="1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655</w:t>
            </w:r>
            <w:r w:rsidRPr="005815CF">
              <w:rPr>
                <w:sz w:val="20"/>
                <w:szCs w:val="20"/>
              </w:rPr>
              <w:t xml:space="preserve">  </w:t>
            </w:r>
            <w:proofErr w:type="spellStart"/>
            <w:r w:rsidRPr="005815CF">
              <w:rPr>
                <w:sz w:val="20"/>
                <w:szCs w:val="20"/>
              </w:rPr>
              <w:t>кв.м</w:t>
            </w:r>
            <w:proofErr w:type="spellEnd"/>
            <w:r w:rsidRPr="005815CF">
              <w:rPr>
                <w:sz w:val="20"/>
                <w:szCs w:val="20"/>
              </w:rPr>
              <w:t xml:space="preserve">. </w:t>
            </w:r>
          </w:p>
          <w:p w:rsidR="00985436" w:rsidRDefault="00985436" w:rsidP="00985436">
            <w:pPr>
              <w:pStyle w:val="1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Pr="005815CF">
              <w:rPr>
                <w:sz w:val="20"/>
                <w:szCs w:val="20"/>
              </w:rPr>
              <w:t>73:21:200</w:t>
            </w:r>
            <w:r>
              <w:rPr>
                <w:sz w:val="20"/>
                <w:szCs w:val="20"/>
              </w:rPr>
              <w:t>325</w:t>
            </w:r>
            <w:r w:rsidRPr="005815C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274</w:t>
            </w:r>
          </w:p>
          <w:p w:rsidR="00985436" w:rsidRPr="005D4FB2" w:rsidRDefault="00985436" w:rsidP="00985436">
            <w:pPr>
              <w:pStyle w:val="11"/>
              <w:spacing w:line="240" w:lineRule="auto"/>
              <w:jc w:val="left"/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 xml:space="preserve"> границы земельного участка обозначены в кадастровом плане земельного участка </w:t>
            </w:r>
          </w:p>
          <w:p w:rsidR="005F31F0" w:rsidRPr="00FF524E" w:rsidRDefault="005F31F0" w:rsidP="00CF16CB"/>
        </w:tc>
      </w:tr>
      <w:tr w:rsidR="00985436" w:rsidRPr="006763FD" w:rsidTr="00985436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6" w:rsidRPr="006763FD" w:rsidRDefault="00985436" w:rsidP="00CF16CB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6" w:rsidRPr="006763FD" w:rsidRDefault="00985436" w:rsidP="00CF16CB">
            <w:r>
              <w:t>05</w:t>
            </w:r>
            <w:r w:rsidRPr="006763FD">
              <w:t>.</w:t>
            </w:r>
            <w:r>
              <w:t>02</w:t>
            </w:r>
            <w:r w:rsidRPr="006763FD">
              <w:t>.201</w:t>
            </w: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6" w:rsidRPr="006763FD" w:rsidRDefault="00985436" w:rsidP="0055362B">
            <w:r w:rsidRPr="006763FD">
              <w:t>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6" w:rsidRPr="006763FD" w:rsidRDefault="00985436" w:rsidP="00CF16CB">
            <w:r w:rsidRPr="005D4FB2">
              <w:t xml:space="preserve">Постановление Администрации МО «Чердаклинский район» Ульяновской области № </w:t>
            </w:r>
            <w:r>
              <w:t>1469</w:t>
            </w:r>
            <w:r w:rsidRPr="005D4FB2">
              <w:t xml:space="preserve">  от </w:t>
            </w:r>
            <w:r>
              <w:t xml:space="preserve">28.12.2015 </w:t>
            </w:r>
            <w:r w:rsidRPr="005D4FB2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6" w:rsidRPr="006763FD" w:rsidRDefault="00AF5EF3" w:rsidP="00CF16CB">
            <w:proofErr w:type="spellStart"/>
            <w:r>
              <w:t>Л.А.Албердян</w:t>
            </w:r>
            <w:proofErr w:type="spellEnd"/>
            <w:r>
              <w:t xml:space="preserve"> (единственный участник)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6" w:rsidRDefault="00985436" w:rsidP="00CF16CB">
            <w:r w:rsidRPr="005D4FB2">
              <w:t xml:space="preserve">- земельный участок из состава земель населенных пунктов, расположенный по адресу: Ульяновская область,  Чердаклинский район, </w:t>
            </w:r>
            <w:proofErr w:type="spellStart"/>
            <w:r>
              <w:t>р.п</w:t>
            </w:r>
            <w:proofErr w:type="gramStart"/>
            <w:r>
              <w:t>.Ч</w:t>
            </w:r>
            <w:proofErr w:type="gramEnd"/>
            <w:r>
              <w:t>ердаклы</w:t>
            </w:r>
            <w:proofErr w:type="spellEnd"/>
            <w:r>
              <w:t xml:space="preserve">, </w:t>
            </w:r>
            <w:proofErr w:type="spellStart"/>
            <w:r>
              <w:t>ул.Пионерская</w:t>
            </w:r>
            <w:proofErr w:type="spellEnd"/>
            <w:r>
              <w:t>, 2В</w:t>
            </w:r>
          </w:p>
          <w:p w:rsidR="00985436" w:rsidRPr="005815CF" w:rsidRDefault="00985436" w:rsidP="00985436">
            <w:pPr>
              <w:pStyle w:val="11"/>
              <w:spacing w:line="240" w:lineRule="auto"/>
              <w:jc w:val="left"/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626</w:t>
            </w:r>
            <w:r w:rsidRPr="005815CF">
              <w:rPr>
                <w:sz w:val="20"/>
                <w:szCs w:val="20"/>
              </w:rPr>
              <w:t xml:space="preserve"> </w:t>
            </w:r>
            <w:proofErr w:type="spellStart"/>
            <w:r w:rsidRPr="005815CF">
              <w:rPr>
                <w:sz w:val="20"/>
                <w:szCs w:val="20"/>
              </w:rPr>
              <w:t>кв.м</w:t>
            </w:r>
            <w:proofErr w:type="spellEnd"/>
            <w:r w:rsidRPr="005815CF">
              <w:rPr>
                <w:sz w:val="20"/>
                <w:szCs w:val="20"/>
              </w:rPr>
              <w:t xml:space="preserve">. </w:t>
            </w:r>
          </w:p>
          <w:p w:rsidR="00985436" w:rsidRPr="005D4FB2" w:rsidRDefault="00985436" w:rsidP="00985436">
            <w:pPr>
              <w:pStyle w:val="11"/>
              <w:spacing w:line="240" w:lineRule="auto"/>
              <w:jc w:val="left"/>
              <w:rPr>
                <w:sz w:val="20"/>
                <w:szCs w:val="20"/>
              </w:rPr>
            </w:pPr>
            <w:r w:rsidRPr="005815CF">
              <w:rPr>
                <w:sz w:val="20"/>
                <w:szCs w:val="20"/>
              </w:rPr>
              <w:t>- 73:21:200</w:t>
            </w:r>
            <w:r>
              <w:rPr>
                <w:sz w:val="20"/>
                <w:szCs w:val="20"/>
              </w:rPr>
              <w:t>615</w:t>
            </w:r>
            <w:r w:rsidRPr="005815C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39</w:t>
            </w:r>
            <w:r w:rsidRPr="005D4FB2">
              <w:rPr>
                <w:sz w:val="20"/>
                <w:szCs w:val="20"/>
              </w:rPr>
              <w:t xml:space="preserve">                        - границы земельного участка обозначены в кадастровом плане земельного участка </w:t>
            </w:r>
          </w:p>
          <w:p w:rsidR="00985436" w:rsidRPr="005D4FB2" w:rsidRDefault="00985436" w:rsidP="00985436">
            <w:pPr>
              <w:pStyle w:val="11"/>
              <w:spacing w:line="240" w:lineRule="auto"/>
              <w:jc w:val="left"/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- не зарегистрированы</w:t>
            </w:r>
          </w:p>
          <w:p w:rsidR="00985436" w:rsidRPr="006763FD" w:rsidRDefault="00985436" w:rsidP="00985436">
            <w:r w:rsidRPr="005D4FB2">
              <w:t xml:space="preserve">- </w:t>
            </w:r>
            <w:r>
              <w:t>ограничения прав на земельный участок, предусмотренные статьями 56, 56.1 Земельного кодекса Российской федерации</w:t>
            </w:r>
          </w:p>
        </w:tc>
      </w:tr>
    </w:tbl>
    <w:p w:rsidR="005F31F0" w:rsidRPr="00D941AD" w:rsidRDefault="005F31F0" w:rsidP="005F31F0">
      <w:pPr>
        <w:pStyle w:val="21"/>
        <w:ind w:left="-1418" w:right="-426" w:firstLine="158"/>
        <w:rPr>
          <w:szCs w:val="24"/>
        </w:rPr>
      </w:pPr>
      <w:r w:rsidRPr="00615EEC">
        <w:rPr>
          <w:szCs w:val="24"/>
        </w:rPr>
        <w:t xml:space="preserve">  </w:t>
      </w:r>
      <w:r w:rsidRPr="009276FD">
        <w:t xml:space="preserve">Информационное сообщение о проведении аукциона было опубликовано в газете </w:t>
      </w:r>
      <w:r>
        <w:rPr>
          <w:szCs w:val="24"/>
        </w:rPr>
        <w:t xml:space="preserve">«Приволжская </w:t>
      </w:r>
      <w:r w:rsidRPr="008F0E04">
        <w:rPr>
          <w:szCs w:val="24"/>
        </w:rPr>
        <w:t xml:space="preserve">правда» </w:t>
      </w:r>
      <w:r>
        <w:rPr>
          <w:szCs w:val="24"/>
        </w:rPr>
        <w:t xml:space="preserve">                 от </w:t>
      </w:r>
      <w:r w:rsidR="00985436">
        <w:rPr>
          <w:szCs w:val="24"/>
        </w:rPr>
        <w:t>30</w:t>
      </w:r>
      <w:r>
        <w:rPr>
          <w:szCs w:val="24"/>
        </w:rPr>
        <w:t>.</w:t>
      </w:r>
      <w:r w:rsidR="00615400">
        <w:rPr>
          <w:szCs w:val="24"/>
        </w:rPr>
        <w:t>1</w:t>
      </w:r>
      <w:r w:rsidR="00985436">
        <w:rPr>
          <w:szCs w:val="24"/>
        </w:rPr>
        <w:t>2</w:t>
      </w:r>
      <w:r>
        <w:rPr>
          <w:szCs w:val="24"/>
        </w:rPr>
        <w:t xml:space="preserve">.2015, </w:t>
      </w:r>
      <w:r w:rsidRPr="008F0E04">
        <w:rPr>
          <w:szCs w:val="24"/>
        </w:rPr>
        <w:t xml:space="preserve">размещено на официальном сайте </w:t>
      </w:r>
      <w:r>
        <w:rPr>
          <w:szCs w:val="24"/>
        </w:rPr>
        <w:t xml:space="preserve">администрации муниципального образования «Чердаклинский район» </w:t>
      </w:r>
      <w:r w:rsidRPr="008F0E04">
        <w:rPr>
          <w:szCs w:val="24"/>
        </w:rPr>
        <w:t xml:space="preserve">в сети «Интернет» </w:t>
      </w:r>
      <w:r>
        <w:rPr>
          <w:szCs w:val="24"/>
          <w:lang w:val="en-US"/>
        </w:rPr>
        <w:t>www</w:t>
      </w:r>
      <w:r w:rsidRPr="008F0E04">
        <w:rPr>
          <w:szCs w:val="24"/>
        </w:rPr>
        <w:t xml:space="preserve">. </w:t>
      </w:r>
      <w:proofErr w:type="gramStart"/>
      <w:r>
        <w:rPr>
          <w:szCs w:val="24"/>
        </w:rPr>
        <w:t>с</w:t>
      </w:r>
      <w:proofErr w:type="spellStart"/>
      <w:proofErr w:type="gramEnd"/>
      <w:r w:rsidRPr="008F0E04">
        <w:rPr>
          <w:szCs w:val="24"/>
          <w:lang w:val="en-US"/>
        </w:rPr>
        <w:t>herdakli</w:t>
      </w:r>
      <w:proofErr w:type="spellEnd"/>
      <w:r w:rsidRPr="008F0E04">
        <w:rPr>
          <w:szCs w:val="24"/>
        </w:rPr>
        <w:t xml:space="preserve">. </w:t>
      </w:r>
      <w:r>
        <w:rPr>
          <w:szCs w:val="24"/>
        </w:rPr>
        <w:t>с</w:t>
      </w:r>
      <w:proofErr w:type="spellStart"/>
      <w:r w:rsidRPr="008F0E04">
        <w:rPr>
          <w:szCs w:val="24"/>
          <w:lang w:val="en-US"/>
        </w:rPr>
        <w:t>om</w:t>
      </w:r>
      <w:proofErr w:type="spellEnd"/>
      <w:r>
        <w:rPr>
          <w:szCs w:val="24"/>
        </w:rPr>
        <w:t xml:space="preserve"> (раздел «объявления»), </w:t>
      </w:r>
      <w:r w:rsidRPr="004C5775">
        <w:t>Федеральном сайте Российской Федерации «</w:t>
      </w:r>
      <w:proofErr w:type="spellStart"/>
      <w:r w:rsidRPr="004C5775">
        <w:rPr>
          <w:lang w:val="en-US"/>
        </w:rPr>
        <w:t>torgi</w:t>
      </w:r>
      <w:proofErr w:type="spellEnd"/>
      <w:r w:rsidRPr="004C5775">
        <w:t>.</w:t>
      </w:r>
      <w:proofErr w:type="spellStart"/>
      <w:r w:rsidRPr="004C5775">
        <w:rPr>
          <w:lang w:val="en-US"/>
        </w:rPr>
        <w:t>gov</w:t>
      </w:r>
      <w:proofErr w:type="spellEnd"/>
      <w:r w:rsidRPr="004C5775">
        <w:t>»</w:t>
      </w:r>
      <w:r>
        <w:rPr>
          <w:szCs w:val="24"/>
        </w:rPr>
        <w:t>.</w:t>
      </w:r>
      <w:r w:rsidRPr="00D941AD">
        <w:rPr>
          <w:szCs w:val="24"/>
        </w:rPr>
        <w:t xml:space="preserve"> </w:t>
      </w:r>
    </w:p>
    <w:p w:rsidR="005F31F0" w:rsidRPr="008F0E04" w:rsidRDefault="005F31F0" w:rsidP="005F31F0">
      <w:pPr>
        <w:ind w:left="-1418" w:firstLine="158"/>
        <w:jc w:val="both"/>
        <w:rPr>
          <w:sz w:val="24"/>
          <w:szCs w:val="24"/>
        </w:rPr>
      </w:pPr>
    </w:p>
    <w:p w:rsidR="005F31F0" w:rsidRPr="00E2081B" w:rsidRDefault="005F31F0" w:rsidP="005F31F0">
      <w:pPr>
        <w:pStyle w:val="a6"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E2081B">
        <w:rPr>
          <w:sz w:val="28"/>
          <w:szCs w:val="28"/>
          <w:lang w:eastAsia="ar-SA"/>
        </w:rPr>
        <w:tab/>
        <w:t xml:space="preserve">Председатель Комитета                                               М.А. Крылов                     </w:t>
      </w:r>
    </w:p>
    <w:p w:rsidR="004514A3" w:rsidRDefault="004514A3"/>
    <w:sectPr w:rsidR="004514A3" w:rsidSect="005F31F0">
      <w:headerReference w:type="even" r:id="rId7"/>
      <w:headerReference w:type="default" r:id="rId8"/>
      <w:pgSz w:w="11906" w:h="16838" w:code="9"/>
      <w:pgMar w:top="284" w:right="567" w:bottom="567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C6" w:rsidRDefault="000401C6">
      <w:r>
        <w:separator/>
      </w:r>
    </w:p>
  </w:endnote>
  <w:endnote w:type="continuationSeparator" w:id="0">
    <w:p w:rsidR="000401C6" w:rsidRDefault="0004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C6" w:rsidRDefault="000401C6">
      <w:r>
        <w:separator/>
      </w:r>
    </w:p>
  </w:footnote>
  <w:footnote w:type="continuationSeparator" w:id="0">
    <w:p w:rsidR="000401C6" w:rsidRDefault="00040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90" w:rsidRDefault="00953C87" w:rsidP="00881B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A5F90" w:rsidRDefault="000401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90" w:rsidRDefault="00953C87" w:rsidP="00881B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6CA">
      <w:rPr>
        <w:rStyle w:val="a5"/>
        <w:noProof/>
      </w:rPr>
      <w:t>2</w:t>
    </w:r>
    <w:r>
      <w:rPr>
        <w:rStyle w:val="a5"/>
      </w:rPr>
      <w:fldChar w:fldCharType="end"/>
    </w:r>
  </w:p>
  <w:p w:rsidR="00FA5F90" w:rsidRDefault="000401C6" w:rsidP="00A919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F1"/>
    <w:rsid w:val="0000166F"/>
    <w:rsid w:val="0000615F"/>
    <w:rsid w:val="000118C4"/>
    <w:rsid w:val="00021B3A"/>
    <w:rsid w:val="00035AF1"/>
    <w:rsid w:val="000401C6"/>
    <w:rsid w:val="000432BE"/>
    <w:rsid w:val="00051130"/>
    <w:rsid w:val="00053108"/>
    <w:rsid w:val="00062837"/>
    <w:rsid w:val="00073BA2"/>
    <w:rsid w:val="000A41B6"/>
    <w:rsid w:val="000A7C6A"/>
    <w:rsid w:val="000C44CF"/>
    <w:rsid w:val="000C5439"/>
    <w:rsid w:val="000D6DCC"/>
    <w:rsid w:val="001018C7"/>
    <w:rsid w:val="00116245"/>
    <w:rsid w:val="00137898"/>
    <w:rsid w:val="00153AD3"/>
    <w:rsid w:val="00155660"/>
    <w:rsid w:val="00163815"/>
    <w:rsid w:val="001647FF"/>
    <w:rsid w:val="001827FF"/>
    <w:rsid w:val="001A5556"/>
    <w:rsid w:val="001F1D64"/>
    <w:rsid w:val="00215297"/>
    <w:rsid w:val="002450D4"/>
    <w:rsid w:val="002826CA"/>
    <w:rsid w:val="002925CB"/>
    <w:rsid w:val="00292FDC"/>
    <w:rsid w:val="00296B0F"/>
    <w:rsid w:val="002A14E0"/>
    <w:rsid w:val="002C6A75"/>
    <w:rsid w:val="002E28C0"/>
    <w:rsid w:val="003040BA"/>
    <w:rsid w:val="0030578E"/>
    <w:rsid w:val="00306829"/>
    <w:rsid w:val="00311866"/>
    <w:rsid w:val="00342E73"/>
    <w:rsid w:val="0036356F"/>
    <w:rsid w:val="00365C12"/>
    <w:rsid w:val="0038516C"/>
    <w:rsid w:val="003B41CE"/>
    <w:rsid w:val="003C45B2"/>
    <w:rsid w:val="003E29D6"/>
    <w:rsid w:val="003F2AFE"/>
    <w:rsid w:val="00410528"/>
    <w:rsid w:val="00420190"/>
    <w:rsid w:val="004514A3"/>
    <w:rsid w:val="00453DA0"/>
    <w:rsid w:val="004A40A2"/>
    <w:rsid w:val="004C336D"/>
    <w:rsid w:val="004C408F"/>
    <w:rsid w:val="004E56E7"/>
    <w:rsid w:val="00530E60"/>
    <w:rsid w:val="0054392E"/>
    <w:rsid w:val="00555007"/>
    <w:rsid w:val="005575E7"/>
    <w:rsid w:val="00571BE6"/>
    <w:rsid w:val="00574C9B"/>
    <w:rsid w:val="00581DE7"/>
    <w:rsid w:val="00593315"/>
    <w:rsid w:val="00597CDC"/>
    <w:rsid w:val="005A015C"/>
    <w:rsid w:val="005A473C"/>
    <w:rsid w:val="005B141D"/>
    <w:rsid w:val="005B6532"/>
    <w:rsid w:val="005F31F0"/>
    <w:rsid w:val="00613CDE"/>
    <w:rsid w:val="00615400"/>
    <w:rsid w:val="00624D4F"/>
    <w:rsid w:val="006279B4"/>
    <w:rsid w:val="00640D03"/>
    <w:rsid w:val="0064112C"/>
    <w:rsid w:val="0066723F"/>
    <w:rsid w:val="006676B4"/>
    <w:rsid w:val="00676DB0"/>
    <w:rsid w:val="00687102"/>
    <w:rsid w:val="0069798E"/>
    <w:rsid w:val="006C0C66"/>
    <w:rsid w:val="006F583E"/>
    <w:rsid w:val="007427DD"/>
    <w:rsid w:val="00757B94"/>
    <w:rsid w:val="00762F61"/>
    <w:rsid w:val="007925ED"/>
    <w:rsid w:val="007A5F24"/>
    <w:rsid w:val="007E05AD"/>
    <w:rsid w:val="007E61A4"/>
    <w:rsid w:val="007E6D1B"/>
    <w:rsid w:val="007F1558"/>
    <w:rsid w:val="007F7219"/>
    <w:rsid w:val="00810C02"/>
    <w:rsid w:val="00815616"/>
    <w:rsid w:val="0082201A"/>
    <w:rsid w:val="008366A4"/>
    <w:rsid w:val="00846AF0"/>
    <w:rsid w:val="00870C4C"/>
    <w:rsid w:val="008736AB"/>
    <w:rsid w:val="008975EF"/>
    <w:rsid w:val="008B7E6C"/>
    <w:rsid w:val="009146F7"/>
    <w:rsid w:val="009154E6"/>
    <w:rsid w:val="00953C87"/>
    <w:rsid w:val="00956693"/>
    <w:rsid w:val="00956724"/>
    <w:rsid w:val="00961782"/>
    <w:rsid w:val="0097020F"/>
    <w:rsid w:val="00981C7C"/>
    <w:rsid w:val="00985436"/>
    <w:rsid w:val="00990564"/>
    <w:rsid w:val="009D4722"/>
    <w:rsid w:val="009F2E63"/>
    <w:rsid w:val="00A12125"/>
    <w:rsid w:val="00A1400B"/>
    <w:rsid w:val="00A34509"/>
    <w:rsid w:val="00A52149"/>
    <w:rsid w:val="00A652B6"/>
    <w:rsid w:val="00AA6337"/>
    <w:rsid w:val="00AF3A29"/>
    <w:rsid w:val="00AF480E"/>
    <w:rsid w:val="00AF5EF3"/>
    <w:rsid w:val="00B25863"/>
    <w:rsid w:val="00B53A08"/>
    <w:rsid w:val="00B56239"/>
    <w:rsid w:val="00B575BF"/>
    <w:rsid w:val="00B65407"/>
    <w:rsid w:val="00B70935"/>
    <w:rsid w:val="00B71BEC"/>
    <w:rsid w:val="00B757FF"/>
    <w:rsid w:val="00B81FBF"/>
    <w:rsid w:val="00B940E5"/>
    <w:rsid w:val="00BB607E"/>
    <w:rsid w:val="00BD3538"/>
    <w:rsid w:val="00BF709A"/>
    <w:rsid w:val="00C16A97"/>
    <w:rsid w:val="00C17D23"/>
    <w:rsid w:val="00C61DDE"/>
    <w:rsid w:val="00C66FDB"/>
    <w:rsid w:val="00C73536"/>
    <w:rsid w:val="00CA2161"/>
    <w:rsid w:val="00CD22FD"/>
    <w:rsid w:val="00CF5DEF"/>
    <w:rsid w:val="00D03E3D"/>
    <w:rsid w:val="00D27136"/>
    <w:rsid w:val="00D305F5"/>
    <w:rsid w:val="00D32D0E"/>
    <w:rsid w:val="00D410F2"/>
    <w:rsid w:val="00D43EA8"/>
    <w:rsid w:val="00D56312"/>
    <w:rsid w:val="00D97221"/>
    <w:rsid w:val="00DA03A7"/>
    <w:rsid w:val="00DE2FD1"/>
    <w:rsid w:val="00DF4B08"/>
    <w:rsid w:val="00E03E2D"/>
    <w:rsid w:val="00E2256B"/>
    <w:rsid w:val="00E57B4D"/>
    <w:rsid w:val="00F06534"/>
    <w:rsid w:val="00F133F2"/>
    <w:rsid w:val="00F23130"/>
    <w:rsid w:val="00F23850"/>
    <w:rsid w:val="00F458B6"/>
    <w:rsid w:val="00F63FE6"/>
    <w:rsid w:val="00F73B7A"/>
    <w:rsid w:val="00F96E0A"/>
    <w:rsid w:val="00FA2082"/>
    <w:rsid w:val="00F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1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1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5F3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31F0"/>
  </w:style>
  <w:style w:type="paragraph" w:styleId="a6">
    <w:name w:val="Body Text"/>
    <w:basedOn w:val="a"/>
    <w:link w:val="a7"/>
    <w:rsid w:val="005F31F0"/>
    <w:pPr>
      <w:spacing w:after="120"/>
    </w:pPr>
  </w:style>
  <w:style w:type="character" w:customStyle="1" w:styleId="a7">
    <w:name w:val="Основной текст Знак"/>
    <w:basedOn w:val="a0"/>
    <w:link w:val="a6"/>
    <w:rsid w:val="005F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F31F0"/>
    <w:pPr>
      <w:suppressAutoHyphens/>
      <w:jc w:val="both"/>
    </w:pPr>
    <w:rPr>
      <w:sz w:val="24"/>
      <w:lang w:eastAsia="ar-SA"/>
    </w:rPr>
  </w:style>
  <w:style w:type="paragraph" w:customStyle="1" w:styleId="11">
    <w:name w:val="Стиль1"/>
    <w:basedOn w:val="a"/>
    <w:link w:val="12"/>
    <w:qFormat/>
    <w:rsid w:val="005F31F0"/>
    <w:pPr>
      <w:spacing w:line="276" w:lineRule="auto"/>
      <w:jc w:val="center"/>
    </w:pPr>
    <w:rPr>
      <w:rFonts w:eastAsia="Calibri"/>
      <w:sz w:val="24"/>
      <w:szCs w:val="24"/>
      <w:lang w:eastAsia="en-US"/>
    </w:rPr>
  </w:style>
  <w:style w:type="character" w:customStyle="1" w:styleId="12">
    <w:name w:val="Стиль1 Знак"/>
    <w:link w:val="11"/>
    <w:rsid w:val="005F31F0"/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Знак"/>
    <w:basedOn w:val="a"/>
    <w:rsid w:val="006154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1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1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5F3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31F0"/>
  </w:style>
  <w:style w:type="paragraph" w:styleId="a6">
    <w:name w:val="Body Text"/>
    <w:basedOn w:val="a"/>
    <w:link w:val="a7"/>
    <w:rsid w:val="005F31F0"/>
    <w:pPr>
      <w:spacing w:after="120"/>
    </w:pPr>
  </w:style>
  <w:style w:type="character" w:customStyle="1" w:styleId="a7">
    <w:name w:val="Основной текст Знак"/>
    <w:basedOn w:val="a0"/>
    <w:link w:val="a6"/>
    <w:rsid w:val="005F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F31F0"/>
    <w:pPr>
      <w:suppressAutoHyphens/>
      <w:jc w:val="both"/>
    </w:pPr>
    <w:rPr>
      <w:sz w:val="24"/>
      <w:lang w:eastAsia="ar-SA"/>
    </w:rPr>
  </w:style>
  <w:style w:type="paragraph" w:customStyle="1" w:styleId="11">
    <w:name w:val="Стиль1"/>
    <w:basedOn w:val="a"/>
    <w:link w:val="12"/>
    <w:qFormat/>
    <w:rsid w:val="005F31F0"/>
    <w:pPr>
      <w:spacing w:line="276" w:lineRule="auto"/>
      <w:jc w:val="center"/>
    </w:pPr>
    <w:rPr>
      <w:rFonts w:eastAsia="Calibri"/>
      <w:sz w:val="24"/>
      <w:szCs w:val="24"/>
      <w:lang w:eastAsia="en-US"/>
    </w:rPr>
  </w:style>
  <w:style w:type="character" w:customStyle="1" w:styleId="12">
    <w:name w:val="Стиль1 Знак"/>
    <w:link w:val="11"/>
    <w:rsid w:val="005F31F0"/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Знак"/>
    <w:basedOn w:val="a"/>
    <w:rsid w:val="006154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2015-12-21T06:27:00Z</dcterms:created>
  <dcterms:modified xsi:type="dcterms:W3CDTF">2016-02-08T05:46:00Z</dcterms:modified>
</cp:coreProperties>
</file>