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25" w:rsidRPr="00B56325" w:rsidRDefault="00585A39" w:rsidP="00B5632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6325">
        <w:rPr>
          <w:rFonts w:ascii="Times New Roman" w:hAnsi="Times New Roman" w:cs="Times New Roman"/>
          <w:b/>
          <w:sz w:val="28"/>
        </w:rPr>
        <w:fldChar w:fldCharType="begin"/>
      </w:r>
      <w:r w:rsidR="00B56325" w:rsidRPr="00B56325">
        <w:rPr>
          <w:rFonts w:ascii="Times New Roman" w:hAnsi="Times New Roman" w:cs="Times New Roman"/>
          <w:b/>
          <w:sz w:val="28"/>
        </w:rPr>
        <w:instrText xml:space="preserve"> HYPERLINK "http://kadastr.ru/site/press/news/detail.htm?id=10381299@fkpNewsRegion" </w:instrText>
      </w:r>
      <w:r w:rsidRPr="00B56325">
        <w:rPr>
          <w:rFonts w:ascii="Times New Roman" w:hAnsi="Times New Roman" w:cs="Times New Roman"/>
          <w:b/>
          <w:sz w:val="28"/>
        </w:rPr>
        <w:fldChar w:fldCharType="separate"/>
      </w:r>
      <w:r w:rsidR="00B56325" w:rsidRPr="00B56325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 xml:space="preserve">Решения  органа </w:t>
      </w:r>
      <w:r w:rsidR="00466A34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>регистрации прав</w:t>
      </w:r>
      <w:r w:rsidR="00B56325" w:rsidRPr="00B56325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 xml:space="preserve"> об отказе или приостановке можно </w:t>
      </w:r>
      <w:r w:rsidR="009722C5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>обжаловать в административном порядке</w:t>
      </w:r>
      <w:r w:rsidR="00B56325" w:rsidRPr="00B56325">
        <w:rPr>
          <w:rStyle w:val="a3"/>
          <w:rFonts w:ascii="Times New Roman" w:hAnsi="Times New Roman" w:cs="Times New Roman"/>
          <w:b/>
          <w:color w:val="auto"/>
          <w:sz w:val="28"/>
          <w:u w:val="none"/>
        </w:rPr>
        <w:t xml:space="preserve"> </w:t>
      </w:r>
      <w:r w:rsidRPr="00B56325">
        <w:rPr>
          <w:rFonts w:ascii="Times New Roman" w:hAnsi="Times New Roman" w:cs="Times New Roman"/>
          <w:b/>
          <w:sz w:val="28"/>
        </w:rPr>
        <w:fldChar w:fldCharType="end"/>
      </w:r>
    </w:p>
    <w:p w:rsidR="00864432" w:rsidRPr="004D3DD1" w:rsidRDefault="00492035" w:rsidP="0026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>Распоряжением  Федеральной службы государственной регистрации, кадастра и картографии №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/0108 от 05.04.2017г. </w:t>
      </w:r>
      <w:r w:rsidR="004D3DD1" w:rsidRPr="004D3DD1">
        <w:rPr>
          <w:rFonts w:ascii="Times New Roman" w:hAnsi="Times New Roman" w:cs="Times New Roman"/>
          <w:sz w:val="28"/>
          <w:szCs w:val="28"/>
        </w:rPr>
        <w:t xml:space="preserve">с  </w:t>
      </w:r>
      <w:r w:rsidR="004D3DD1" w:rsidRPr="004D3DD1">
        <w:rPr>
          <w:rFonts w:ascii="Times New Roman" w:hAnsi="Times New Roman" w:cs="Times New Roman"/>
          <w:b/>
          <w:sz w:val="28"/>
          <w:szCs w:val="28"/>
        </w:rPr>
        <w:t>05 апреля 2017г</w:t>
      </w:r>
      <w:r w:rsidR="004D3DD1" w:rsidRPr="004D3DD1">
        <w:rPr>
          <w:rFonts w:ascii="Times New Roman" w:hAnsi="Times New Roman" w:cs="Times New Roman"/>
          <w:sz w:val="28"/>
          <w:szCs w:val="28"/>
        </w:rPr>
        <w:t xml:space="preserve">. </w:t>
      </w:r>
      <w:r w:rsidR="00A94035" w:rsidRPr="004D3DD1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</w:t>
      </w:r>
      <w:r w:rsidR="004D3DD1" w:rsidRPr="00222861">
        <w:rPr>
          <w:rFonts w:ascii="Times New Roman" w:hAnsi="Times New Roman" w:cs="Times New Roman"/>
          <w:sz w:val="28"/>
          <w:szCs w:val="28"/>
        </w:rPr>
        <w:t>функционирует</w:t>
      </w:r>
      <w:r w:rsidR="00677E02" w:rsidRPr="004D3DD1">
        <w:rPr>
          <w:rFonts w:ascii="Times New Roman" w:hAnsi="Times New Roman" w:cs="Times New Roman"/>
          <w:b/>
          <w:sz w:val="28"/>
          <w:szCs w:val="28"/>
        </w:rPr>
        <w:t xml:space="preserve"> апелляционная комиссия</w:t>
      </w:r>
      <w:r w:rsidR="00677E02" w:rsidRPr="004D3DD1">
        <w:rPr>
          <w:rFonts w:ascii="Times New Roman" w:hAnsi="Times New Roman" w:cs="Times New Roman"/>
          <w:sz w:val="28"/>
          <w:szCs w:val="28"/>
        </w:rPr>
        <w:t xml:space="preserve"> по рассмотрению заявлений об обжаловании решений о приостановлении осуществления государственного учета или решений о приостановлении осуществления государственного кадастрового учета и государственной регистрации прав Управления Федеральной службы государственной регистрации, кадастра и картографии по Ульяновской области</w:t>
      </w:r>
      <w:r w:rsidR="00864432" w:rsidRPr="004D3DD1">
        <w:rPr>
          <w:rFonts w:ascii="Times New Roman" w:hAnsi="Times New Roman" w:cs="Times New Roman"/>
          <w:sz w:val="28"/>
          <w:szCs w:val="28"/>
        </w:rPr>
        <w:t xml:space="preserve"> в административном </w:t>
      </w:r>
      <w:proofErr w:type="gramStart"/>
      <w:r w:rsidR="00864432" w:rsidRPr="004D3DD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64432" w:rsidRPr="004D3DD1">
        <w:rPr>
          <w:rFonts w:ascii="Times New Roman" w:hAnsi="Times New Roman" w:cs="Times New Roman"/>
          <w:sz w:val="28"/>
          <w:szCs w:val="28"/>
        </w:rPr>
        <w:t xml:space="preserve">. </w:t>
      </w:r>
      <w:r w:rsidR="00A94035" w:rsidRPr="004D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D1" w:rsidRDefault="004D3DD1" w:rsidP="0026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D1">
        <w:rPr>
          <w:rFonts w:ascii="Times New Roman" w:eastAsia="Times New Roman" w:hAnsi="Times New Roman" w:cs="Times New Roman"/>
          <w:sz w:val="28"/>
          <w:szCs w:val="28"/>
        </w:rPr>
        <w:t>В целях обжалования Решения о приостановлении в апелляционную комиссию с заявлением может обратиться:</w:t>
      </w:r>
    </w:p>
    <w:p w:rsidR="004D3DD1" w:rsidRDefault="004D3DD1" w:rsidP="0026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  </w:t>
      </w:r>
      <w:r w:rsidRPr="004D3DD1">
        <w:rPr>
          <w:rFonts w:ascii="Times New Roman" w:eastAsia="Times New Roman" w:hAnsi="Times New Roman" w:cs="Times New Roman"/>
          <w:sz w:val="28"/>
          <w:szCs w:val="28"/>
        </w:rPr>
        <w:t>физическое или юридическое лицо, представившее заявление о государственном кадастровом учете и (или) государственной регистрации прав и прилагаемые к нему документы (далее – заявление) в орган регистрации прав, по результатам рассмотрения которого было принято Решение о приостановлении, либо его представителем;</w:t>
      </w:r>
    </w:p>
    <w:p w:rsidR="004D3DD1" w:rsidRDefault="004D3DD1" w:rsidP="0026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  </w:t>
      </w:r>
      <w:r w:rsidRPr="004D3DD1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инженер, изготовивший межевой план, технический план или акт обследования, представленный с заявлением в орган регистрации прав, по </w:t>
      </w:r>
      <w:proofErr w:type="gramStart"/>
      <w:r w:rsidRPr="004D3DD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Pr="004D3DD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было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нято Решение 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приостановлении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3DD1" w:rsidRPr="004D3DD1" w:rsidRDefault="004D3DD1" w:rsidP="0026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•  </w:t>
      </w:r>
      <w:r w:rsidRPr="004D3DD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юридического лица, работником которого является кадастровый инженер, изготовивший межевой план, технический план или акт обследования, представленный с заявлением в орган регистрации прав, по </w:t>
      </w:r>
      <w:proofErr w:type="gramStart"/>
      <w:r w:rsidRPr="004D3DD1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Pr="004D3DD1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которых было принято Решение о приостановлении.</w:t>
      </w:r>
    </w:p>
    <w:p w:rsidR="004D3DD1" w:rsidRPr="004D3DD1" w:rsidRDefault="004D3DD1" w:rsidP="00263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325">
        <w:rPr>
          <w:rFonts w:ascii="Times New Roman" w:eastAsia="Times New Roman" w:hAnsi="Times New Roman" w:cs="Times New Roman"/>
          <w:b/>
          <w:sz w:val="28"/>
          <w:szCs w:val="28"/>
        </w:rPr>
        <w:t>Перечень и формы документов</w:t>
      </w:r>
      <w:r w:rsidRPr="004D3DD1">
        <w:rPr>
          <w:rFonts w:ascii="Times New Roman" w:eastAsia="Times New Roman" w:hAnsi="Times New Roman" w:cs="Times New Roman"/>
          <w:sz w:val="28"/>
          <w:szCs w:val="28"/>
        </w:rPr>
        <w:t>, необходимых для обращения в апелляционную комиссию утверждены Приказом Минэкономразвития №193 от 30.03.2016г.  (в ред. Приказа Минэкономразвития №751 от 25.11.2016г)</w:t>
      </w:r>
    </w:p>
    <w:p w:rsidR="004D3DD1" w:rsidRDefault="000539A2" w:rsidP="0026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sz w:val="28"/>
          <w:szCs w:val="28"/>
        </w:rPr>
        <w:t xml:space="preserve">Обращаем Ваше внимание, что к рассмотрению в апелляционную комиссию могут быть представлены решения о приостановлении </w:t>
      </w:r>
      <w:r w:rsidRPr="004D3DD1">
        <w:rPr>
          <w:rFonts w:ascii="Times New Roman" w:hAnsi="Times New Roman" w:cs="Times New Roman"/>
          <w:sz w:val="28"/>
          <w:szCs w:val="28"/>
          <w:u w:val="single"/>
        </w:rPr>
        <w:t xml:space="preserve">в течение тридцати дней </w:t>
      </w:r>
      <w:proofErr w:type="gramStart"/>
      <w:r w:rsidRPr="004D3DD1">
        <w:rPr>
          <w:rFonts w:ascii="Times New Roman" w:hAnsi="Times New Roman" w:cs="Times New Roman"/>
          <w:sz w:val="28"/>
          <w:szCs w:val="28"/>
          <w:u w:val="single"/>
        </w:rPr>
        <w:t>с даты принятия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4D3DD1" w:rsidRDefault="004D3DD1" w:rsidP="0026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DD1" w:rsidRDefault="004D3DD1" w:rsidP="0026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b/>
          <w:sz w:val="28"/>
          <w:szCs w:val="28"/>
        </w:rPr>
        <w:t xml:space="preserve">Местонахождение апелляционной комиссии: </w:t>
      </w:r>
      <w:r w:rsidRPr="004D3DD1">
        <w:rPr>
          <w:rFonts w:ascii="Times New Roman" w:hAnsi="Times New Roman" w:cs="Times New Roman"/>
          <w:sz w:val="28"/>
          <w:szCs w:val="28"/>
        </w:rPr>
        <w:t xml:space="preserve">432008, Ульяновская область, </w:t>
      </w:r>
      <w:proofErr w:type="gramStart"/>
      <w:r w:rsidRPr="004D3D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D3DD1">
        <w:rPr>
          <w:rFonts w:ascii="Times New Roman" w:hAnsi="Times New Roman" w:cs="Times New Roman"/>
          <w:sz w:val="28"/>
          <w:szCs w:val="28"/>
        </w:rPr>
        <w:t xml:space="preserve">. Ульяновск, Московское шоссе, д.31; </w:t>
      </w:r>
    </w:p>
    <w:p w:rsidR="004D3DD1" w:rsidRDefault="004D3DD1" w:rsidP="0026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Pr="004D3DD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D3DD1">
          <w:rPr>
            <w:rStyle w:val="a3"/>
            <w:rFonts w:ascii="Times New Roman" w:hAnsi="Times New Roman" w:cs="Times New Roman"/>
            <w:sz w:val="28"/>
            <w:szCs w:val="28"/>
          </w:rPr>
          <w:t>droe</w:t>
        </w:r>
        <w:r w:rsidRPr="004D3D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4D3D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D3D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4D3DD1">
          <w:rPr>
            <w:rStyle w:val="a3"/>
            <w:rFonts w:ascii="Times New Roman" w:hAnsi="Times New Roman" w:cs="Times New Roman"/>
            <w:sz w:val="28"/>
            <w:szCs w:val="28"/>
          </w:rPr>
          <w:t>.73.</w:t>
        </w:r>
        <w:r w:rsidRPr="004D3D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4D3D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3D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3D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3DD1" w:rsidRPr="004D3DD1" w:rsidRDefault="004D3DD1" w:rsidP="0026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DD1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 w:rsidRPr="004D3DD1">
        <w:rPr>
          <w:rFonts w:ascii="Times New Roman" w:hAnsi="Times New Roman" w:cs="Times New Roman"/>
          <w:sz w:val="28"/>
          <w:szCs w:val="28"/>
        </w:rPr>
        <w:t xml:space="preserve"> 8(8422) 67-65-33.</w:t>
      </w:r>
    </w:p>
    <w:p w:rsidR="00B56325" w:rsidRDefault="00B56325" w:rsidP="00B5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325" w:rsidRDefault="00B56325" w:rsidP="00B5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325" w:rsidRDefault="00B56325" w:rsidP="00B56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BA" w:rsidRPr="004F5AE9" w:rsidRDefault="00911EBA" w:rsidP="00911EBA">
      <w:pPr>
        <w:pStyle w:val="a4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911EBA" w:rsidRPr="00182569" w:rsidRDefault="00911EBA" w:rsidP="00911EBA">
      <w:pPr>
        <w:pStyle w:val="a4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p w:rsidR="00B56325" w:rsidRPr="004D3DD1" w:rsidRDefault="00B56325" w:rsidP="00911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325" w:rsidRPr="004D3DD1" w:rsidSect="004920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035"/>
    <w:rsid w:val="000539A2"/>
    <w:rsid w:val="00222861"/>
    <w:rsid w:val="00263377"/>
    <w:rsid w:val="003841FF"/>
    <w:rsid w:val="00466A34"/>
    <w:rsid w:val="004856C9"/>
    <w:rsid w:val="00492035"/>
    <w:rsid w:val="004D3DD1"/>
    <w:rsid w:val="004E4423"/>
    <w:rsid w:val="00585A39"/>
    <w:rsid w:val="005F259F"/>
    <w:rsid w:val="005F4A63"/>
    <w:rsid w:val="00655CFF"/>
    <w:rsid w:val="00677E02"/>
    <w:rsid w:val="00745B02"/>
    <w:rsid w:val="0077511F"/>
    <w:rsid w:val="00864432"/>
    <w:rsid w:val="00911EBA"/>
    <w:rsid w:val="0096277A"/>
    <w:rsid w:val="009722C5"/>
    <w:rsid w:val="00A94035"/>
    <w:rsid w:val="00B35975"/>
    <w:rsid w:val="00B56325"/>
    <w:rsid w:val="00C353D9"/>
    <w:rsid w:val="00E40CCB"/>
    <w:rsid w:val="00FA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63"/>
  </w:style>
  <w:style w:type="paragraph" w:styleId="1">
    <w:name w:val="heading 1"/>
    <w:basedOn w:val="a"/>
    <w:link w:val="10"/>
    <w:uiPriority w:val="9"/>
    <w:qFormat/>
    <w:rsid w:val="00B56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6C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63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oeu@r.73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kuznetsovanv</dc:creator>
  <cp:keywords/>
  <dc:description/>
  <cp:lastModifiedBy>user</cp:lastModifiedBy>
  <cp:revision>14</cp:revision>
  <cp:lastPrinted>2017-04-19T12:23:00Z</cp:lastPrinted>
  <dcterms:created xsi:type="dcterms:W3CDTF">2017-04-19T11:07:00Z</dcterms:created>
  <dcterms:modified xsi:type="dcterms:W3CDTF">2017-07-31T09:57:00Z</dcterms:modified>
</cp:coreProperties>
</file>