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F8" w:rsidRPr="00F6604F" w:rsidRDefault="004561F8" w:rsidP="004561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6604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Росреестр представил новый сервис «Личный кабинет кадастрового инженера» </w:t>
      </w:r>
    </w:p>
    <w:p w:rsidR="004561F8" w:rsidRPr="00F6604F" w:rsidRDefault="004561F8" w:rsidP="004561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4561F8" w:rsidRPr="00B003A6" w:rsidRDefault="004561F8" w:rsidP="004561F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A6">
        <w:rPr>
          <w:rFonts w:ascii="Times New Roman" w:hAnsi="Times New Roman" w:cs="Times New Roman"/>
          <w:sz w:val="28"/>
          <w:szCs w:val="28"/>
        </w:rPr>
        <w:t>ФГБУ ФКП «</w:t>
      </w:r>
      <w:proofErr w:type="spellStart"/>
      <w:r w:rsidRPr="00B003A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003A6">
        <w:rPr>
          <w:rFonts w:ascii="Times New Roman" w:hAnsi="Times New Roman" w:cs="Times New Roman"/>
          <w:sz w:val="28"/>
          <w:szCs w:val="28"/>
        </w:rPr>
        <w:t xml:space="preserve">» по Ульяновской области </w:t>
      </w:r>
      <w:r w:rsidRPr="00B0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запуске с 1 января 2017 года на </w:t>
      </w:r>
      <w:r w:rsidRPr="00B003A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B003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03A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B00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03A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00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B003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003A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B003A6">
        <w:rPr>
          <w:rFonts w:ascii="Times New Roman" w:hAnsi="Times New Roman" w:cs="Times New Roman"/>
          <w:sz w:val="28"/>
          <w:szCs w:val="28"/>
        </w:rPr>
        <w:t xml:space="preserve">) </w:t>
      </w:r>
      <w:r w:rsidRPr="00B0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сервиса «Личный кабинет кадастрового инженера». </w:t>
      </w:r>
    </w:p>
    <w:p w:rsidR="004561F8" w:rsidRPr="00B003A6" w:rsidRDefault="004561F8" w:rsidP="004561F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 является важным связующим звеном между правообладателем и органом кадастрового учета.  Он определяет местоположение границ объектов недвижимости, по итогам проведенных работ подает необходимые документы в орган кадастрового учета.</w:t>
      </w:r>
    </w:p>
    <w:p w:rsidR="004561F8" w:rsidRPr="00B003A6" w:rsidRDefault="004561F8" w:rsidP="004561F8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kern w:val="36"/>
          <w:sz w:val="28"/>
          <w:szCs w:val="28"/>
        </w:rPr>
      </w:pPr>
      <w:r w:rsidRPr="00B003A6">
        <w:rPr>
          <w:sz w:val="28"/>
          <w:szCs w:val="28"/>
        </w:rPr>
        <w:t>Основной целью внедрения нового сервиса является способствование повышению качества выполнения работ кадастровыми инженерами, сокращению ошибок и уменьшению количества отказов при внесении ими сведений в государственный кадастр недвижимости. Также повысится уровень защищенности прав собственников недвижимости.</w:t>
      </w:r>
      <w:r w:rsidRPr="00B003A6">
        <w:rPr>
          <w:b/>
          <w:bCs/>
          <w:kern w:val="36"/>
          <w:sz w:val="28"/>
          <w:szCs w:val="28"/>
        </w:rPr>
        <w:t xml:space="preserve"> </w:t>
      </w:r>
    </w:p>
    <w:p w:rsidR="004561F8" w:rsidRPr="00B003A6" w:rsidRDefault="004561F8" w:rsidP="004561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003A6">
        <w:rPr>
          <w:sz w:val="28"/>
          <w:szCs w:val="28"/>
        </w:rPr>
        <w:t xml:space="preserve">С помощью сервиса </w:t>
      </w:r>
      <w:r w:rsidR="00B003A6" w:rsidRPr="00B003A6">
        <w:rPr>
          <w:sz w:val="28"/>
          <w:szCs w:val="28"/>
        </w:rPr>
        <w:t>фиксируются</w:t>
      </w:r>
      <w:r w:rsidRPr="00B003A6">
        <w:rPr>
          <w:sz w:val="28"/>
          <w:szCs w:val="28"/>
        </w:rPr>
        <w:t xml:space="preserve"> все факты информационного взаимодействия кадастрового инженера с органами кадастрового учета. Кадастровые </w:t>
      </w:r>
      <w:r w:rsidR="00B003A6" w:rsidRPr="00B003A6">
        <w:rPr>
          <w:sz w:val="28"/>
          <w:szCs w:val="28"/>
        </w:rPr>
        <w:t xml:space="preserve">инженеры </w:t>
      </w:r>
      <w:r w:rsidRPr="00B003A6">
        <w:rPr>
          <w:sz w:val="28"/>
          <w:szCs w:val="28"/>
        </w:rPr>
        <w:t xml:space="preserve">могут предварительно проверить межевой и </w:t>
      </w:r>
      <w:proofErr w:type="gramStart"/>
      <w:r w:rsidRPr="00B003A6">
        <w:rPr>
          <w:sz w:val="28"/>
          <w:szCs w:val="28"/>
        </w:rPr>
        <w:t>технический</w:t>
      </w:r>
      <w:proofErr w:type="gramEnd"/>
      <w:r w:rsidRPr="00B003A6">
        <w:rPr>
          <w:sz w:val="28"/>
          <w:szCs w:val="28"/>
        </w:rPr>
        <w:t xml:space="preserve"> планы, карт-планы территории и акты обследования в режиме реального времени. При проверке межевого плана сервис будет также автоматически проверять на наличие пересечения границ земельного участка (объекта кадастровых работ) с границами других земельных участков, объектов землеустройства и иных объектов, сведения о которых содержатся в ЕГРН.</w:t>
      </w:r>
    </w:p>
    <w:p w:rsidR="004561F8" w:rsidRPr="00B003A6" w:rsidRDefault="00B003A6" w:rsidP="00B003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003A6">
        <w:rPr>
          <w:sz w:val="28"/>
          <w:szCs w:val="28"/>
        </w:rPr>
        <w:t>Использование сервиса</w:t>
      </w:r>
      <w:r w:rsidR="004561F8" w:rsidRPr="00B003A6">
        <w:rPr>
          <w:sz w:val="28"/>
          <w:szCs w:val="28"/>
        </w:rPr>
        <w:t xml:space="preserve"> «Личный кабинет кадастрового инженера» является </w:t>
      </w:r>
      <w:r w:rsidR="004561F8" w:rsidRPr="00B003A6">
        <w:rPr>
          <w:rStyle w:val="a4"/>
          <w:rFonts w:eastAsiaTheme="majorEastAsia"/>
          <w:b w:val="0"/>
          <w:sz w:val="28"/>
          <w:szCs w:val="28"/>
        </w:rPr>
        <w:t>платным</w:t>
      </w:r>
      <w:r w:rsidR="004561F8" w:rsidRPr="00B003A6">
        <w:rPr>
          <w:sz w:val="28"/>
          <w:szCs w:val="28"/>
        </w:rPr>
        <w:t xml:space="preserve">. Приказом Минэкономразвития РФ от </w:t>
      </w:r>
      <w:hyperlink r:id="rId6" w:history="1">
        <w:r w:rsidR="004561F8" w:rsidRPr="00B003A6">
          <w:rPr>
            <w:rStyle w:val="a5"/>
            <w:sz w:val="28"/>
            <w:szCs w:val="28"/>
          </w:rPr>
          <w:t>28.12.2015 №997</w:t>
        </w:r>
      </w:hyperlink>
      <w:r w:rsidR="004561F8" w:rsidRPr="00B003A6">
        <w:rPr>
          <w:sz w:val="28"/>
          <w:szCs w:val="28"/>
        </w:rPr>
        <w:t xml:space="preserve"> утверждены порядок взимания и возврата платы за использование кадастровым инженером электронного сервиса «Личный кабинет кадастрового инженера», а также размеров такой платы. Порядком предусмотрено, что оплата услуги за пользование Личным кабинетом кадастрового инженера производится до получения кадастровым инженером соответствующей услуги. Внесенная плата подлежит возврату в части, превышающей установленный приказом размер платы, или в полном размере до получения кадастровым инженером услуг.</w:t>
      </w:r>
      <w:r w:rsidRPr="00B003A6">
        <w:rPr>
          <w:sz w:val="28"/>
          <w:szCs w:val="28"/>
        </w:rPr>
        <w:t xml:space="preserve"> </w:t>
      </w:r>
      <w:r w:rsidR="004561F8" w:rsidRPr="00B003A6">
        <w:rPr>
          <w:sz w:val="28"/>
          <w:szCs w:val="28"/>
        </w:rPr>
        <w:t xml:space="preserve">Плата за использование сервиса «Личный кабинет кадастрового инженера» </w:t>
      </w:r>
      <w:r w:rsidR="004561F8" w:rsidRPr="00B003A6">
        <w:rPr>
          <w:rStyle w:val="a4"/>
          <w:b w:val="0"/>
          <w:sz w:val="28"/>
          <w:szCs w:val="28"/>
        </w:rPr>
        <w:t>составит 2500 рублей за 100 оказанных услуг.</w:t>
      </w:r>
    </w:p>
    <w:p w:rsidR="004561F8" w:rsidRPr="00B003A6" w:rsidRDefault="004561F8" w:rsidP="004561F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03A6">
        <w:rPr>
          <w:rFonts w:ascii="Times New Roman" w:hAnsi="Times New Roman" w:cs="Times New Roman"/>
          <w:sz w:val="28"/>
          <w:szCs w:val="28"/>
        </w:rPr>
        <w:t>Регистрация в электронном сервисе «Личный кабинет кадастрового инженера» осуществля</w:t>
      </w:r>
      <w:r w:rsidR="00B003A6" w:rsidRPr="00B003A6">
        <w:rPr>
          <w:rFonts w:ascii="Times New Roman" w:hAnsi="Times New Roman" w:cs="Times New Roman"/>
          <w:sz w:val="28"/>
          <w:szCs w:val="28"/>
        </w:rPr>
        <w:t>ет</w:t>
      </w:r>
      <w:r w:rsidRPr="00B003A6">
        <w:rPr>
          <w:rFonts w:ascii="Times New Roman" w:hAnsi="Times New Roman" w:cs="Times New Roman"/>
          <w:sz w:val="28"/>
          <w:szCs w:val="28"/>
        </w:rPr>
        <w:t xml:space="preserve">ся с использованием единой системы </w:t>
      </w:r>
      <w:r w:rsidRPr="00B003A6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B003A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03A6">
        <w:rPr>
          <w:rFonts w:ascii="Times New Roman" w:hAnsi="Times New Roman" w:cs="Times New Roman"/>
          <w:sz w:val="28"/>
          <w:szCs w:val="28"/>
        </w:rPr>
        <w:t>тентификации, и с применением усиленной квалифицированной электронной подписи, а предоставление вышеуказанных услуг будет возможно с момента поступления платы за пользование кадастровым инженером электронного сервиса «Личный кабинет кадастрового инженера».</w:t>
      </w:r>
    </w:p>
    <w:p w:rsidR="004561F8" w:rsidRDefault="004561F8" w:rsidP="004561F8">
      <w:pPr>
        <w:spacing w:line="276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1F8" w:rsidRPr="00934611" w:rsidRDefault="004561F8" w:rsidP="004561F8">
      <w:pPr>
        <w:spacing w:line="276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5C1E" w:rsidRDefault="00515C1E" w:rsidP="00515C1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предоставлена</w:t>
      </w:r>
    </w:p>
    <w:p w:rsidR="00515C1E" w:rsidRDefault="00515C1E" w:rsidP="00515C1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Филиалом ФГБУ «ФКП </w:t>
      </w:r>
      <w:proofErr w:type="spellStart"/>
      <w:r>
        <w:rPr>
          <w:b/>
          <w:i/>
          <w:sz w:val="28"/>
          <w:szCs w:val="28"/>
        </w:rPr>
        <w:t>Росреестра</w:t>
      </w:r>
      <w:proofErr w:type="spellEnd"/>
      <w:r>
        <w:rPr>
          <w:b/>
          <w:i/>
          <w:sz w:val="28"/>
          <w:szCs w:val="28"/>
        </w:rPr>
        <w:t>» по Ульяновской области</w:t>
      </w:r>
    </w:p>
    <w:p w:rsidR="00515C1E" w:rsidRDefault="00515C1E" w:rsidP="00515C1E">
      <w:pPr>
        <w:rPr>
          <w:sz w:val="28"/>
          <w:szCs w:val="28"/>
        </w:rPr>
      </w:pPr>
    </w:p>
    <w:p w:rsidR="004561F8" w:rsidRDefault="004561F8" w:rsidP="004561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F8" w:rsidRDefault="004561F8" w:rsidP="00456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4D87" w:rsidRDefault="00484D87"/>
    <w:sectPr w:rsidR="00484D87" w:rsidSect="0048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61"/>
    <w:multiLevelType w:val="multilevel"/>
    <w:tmpl w:val="756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F8"/>
    <w:rsid w:val="001C36F5"/>
    <w:rsid w:val="004561F8"/>
    <w:rsid w:val="00484D87"/>
    <w:rsid w:val="00515C1E"/>
    <w:rsid w:val="005E60EA"/>
    <w:rsid w:val="009F5024"/>
    <w:rsid w:val="00B003A6"/>
    <w:rsid w:val="00CE6523"/>
    <w:rsid w:val="00D4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1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1F8"/>
    <w:rPr>
      <w:b/>
      <w:bCs/>
    </w:rPr>
  </w:style>
  <w:style w:type="character" w:styleId="a5">
    <w:name w:val="Hyperlink"/>
    <w:basedOn w:val="a0"/>
    <w:uiPriority w:val="99"/>
    <w:unhideWhenUsed/>
    <w:rsid w:val="00456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69QW/sajhDvjtY" TargetMode="External"/><Relationship Id="rId5" Type="http://schemas.openxmlformats.org/officeDocument/2006/relationships/hyperlink" Target="https://rosreestr.ru/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FGU-KP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2016-12-27T10:44:00Z</cp:lastPrinted>
  <dcterms:created xsi:type="dcterms:W3CDTF">2017-03-02T12:30:00Z</dcterms:created>
  <dcterms:modified xsi:type="dcterms:W3CDTF">2017-03-02T12:30:00Z</dcterms:modified>
</cp:coreProperties>
</file>