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76" w:rsidRPr="002135FE" w:rsidRDefault="00187276" w:rsidP="002135FE">
      <w:pPr>
        <w:pStyle w:val="a3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2135FE">
        <w:rPr>
          <w:b/>
          <w:sz w:val="28"/>
          <w:szCs w:val="28"/>
        </w:rPr>
        <w:t>Возможность одновременного кадастрового учета и регистрации прав стала реальностью</w:t>
      </w:r>
    </w:p>
    <w:p w:rsidR="00187276" w:rsidRPr="002135FE" w:rsidRDefault="00187276" w:rsidP="002135F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6E4D41" w:rsidRPr="002135FE" w:rsidRDefault="00187276" w:rsidP="002135F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35FE">
        <w:rPr>
          <w:sz w:val="28"/>
          <w:szCs w:val="28"/>
        </w:rPr>
        <w:t xml:space="preserve">        </w:t>
      </w:r>
      <w:r w:rsidR="006E4D41" w:rsidRPr="002135FE">
        <w:rPr>
          <w:sz w:val="28"/>
          <w:szCs w:val="28"/>
        </w:rPr>
        <w:t>До 2017 года процедура оформления сделок с недвижимостью состояла из двух этапов: сначала нужно было обратиться в Кадастровую палату и поставить объект недвижимости на кадастровый учет и только после этого регистрировать права.</w:t>
      </w:r>
      <w:r w:rsidR="00320C28" w:rsidRPr="002135FE">
        <w:rPr>
          <w:sz w:val="28"/>
          <w:szCs w:val="28"/>
        </w:rPr>
        <w:t xml:space="preserve"> По </w:t>
      </w:r>
      <w:proofErr w:type="gramStart"/>
      <w:r w:rsidR="00320C28" w:rsidRPr="002135FE">
        <w:rPr>
          <w:sz w:val="28"/>
          <w:szCs w:val="28"/>
        </w:rPr>
        <w:t>общим правилам, установленным Законодательством РФ государственная регистрация прав на объект недвижимости не допускается</w:t>
      </w:r>
      <w:proofErr w:type="gramEnd"/>
      <w:r w:rsidR="00320C28" w:rsidRPr="002135FE">
        <w:rPr>
          <w:sz w:val="28"/>
          <w:szCs w:val="28"/>
        </w:rPr>
        <w:t>, если не осуществлен его государственный кадастровый учет. В связи с вступлением в силу Федерального закона «О государственной регистрации недвижимости» № 218-ФЗ (далее – Закон) процесс оформления документов на недвижимость стал проще, что позволяет сэкономить время заявителей. С января 2017 года кад</w:t>
      </w:r>
      <w:r w:rsidR="00C77F05" w:rsidRPr="002135FE">
        <w:rPr>
          <w:sz w:val="28"/>
          <w:szCs w:val="28"/>
        </w:rPr>
        <w:t>астровый</w:t>
      </w:r>
      <w:r w:rsidR="00320C28" w:rsidRPr="002135FE">
        <w:rPr>
          <w:sz w:val="28"/>
          <w:szCs w:val="28"/>
        </w:rPr>
        <w:t xml:space="preserve"> </w:t>
      </w:r>
      <w:r w:rsidR="00C77F05" w:rsidRPr="002135FE">
        <w:rPr>
          <w:sz w:val="28"/>
          <w:szCs w:val="28"/>
        </w:rPr>
        <w:t>учет</w:t>
      </w:r>
      <w:r w:rsidR="00320C28" w:rsidRPr="002135FE">
        <w:rPr>
          <w:sz w:val="28"/>
          <w:szCs w:val="28"/>
        </w:rPr>
        <w:t xml:space="preserve"> объекта и регистрации прав</w:t>
      </w:r>
      <w:r w:rsidR="00C77F05" w:rsidRPr="002135FE">
        <w:rPr>
          <w:sz w:val="28"/>
          <w:szCs w:val="28"/>
        </w:rPr>
        <w:t>а</w:t>
      </w:r>
      <w:r w:rsidR="00320C28" w:rsidRPr="002135FE">
        <w:rPr>
          <w:sz w:val="28"/>
          <w:szCs w:val="28"/>
        </w:rPr>
        <w:t xml:space="preserve"> не него в </w:t>
      </w:r>
      <w:r w:rsidR="00A3297B" w:rsidRPr="002135FE">
        <w:rPr>
          <w:sz w:val="28"/>
          <w:szCs w:val="28"/>
        </w:rPr>
        <w:t xml:space="preserve">ряде </w:t>
      </w:r>
      <w:r w:rsidR="00C77F05" w:rsidRPr="002135FE">
        <w:rPr>
          <w:sz w:val="28"/>
          <w:szCs w:val="28"/>
        </w:rPr>
        <w:t>случаев</w:t>
      </w:r>
      <w:r w:rsidR="00320C28" w:rsidRPr="002135FE">
        <w:rPr>
          <w:sz w:val="28"/>
          <w:szCs w:val="28"/>
        </w:rPr>
        <w:t xml:space="preserve"> проводятся одновременно.</w:t>
      </w:r>
    </w:p>
    <w:p w:rsidR="00BD6818" w:rsidRPr="002135FE" w:rsidRDefault="00BD6818" w:rsidP="002135F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35FE">
        <w:rPr>
          <w:sz w:val="28"/>
          <w:szCs w:val="28"/>
        </w:rPr>
        <w:t xml:space="preserve">         Так, в соответствии с требованиями, установленными ст. 14 Закона кадастровый учет и регистрация прав осуществляются одновременно:</w:t>
      </w:r>
    </w:p>
    <w:p w:rsidR="00BD6818" w:rsidRPr="002135FE" w:rsidRDefault="00BD6818" w:rsidP="002135F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35FE">
        <w:rPr>
          <w:sz w:val="28"/>
          <w:szCs w:val="28"/>
        </w:rPr>
        <w:t xml:space="preserve">- </w:t>
      </w:r>
      <w:r w:rsidRPr="002135FE">
        <w:rPr>
          <w:b/>
          <w:sz w:val="28"/>
          <w:szCs w:val="28"/>
        </w:rPr>
        <w:t>при создании объекта недвижимости</w:t>
      </w:r>
      <w:r w:rsidRPr="002135FE">
        <w:rPr>
          <w:sz w:val="28"/>
          <w:szCs w:val="28"/>
        </w:rPr>
        <w:t xml:space="preserve"> (например, при постройке индивидуального жилого дома, а также в случаях раздела или объединения объекта капитального строительства). Стоит отметить, что в данном случае есть исключение, когда кадастровый учет осуществляется на основании Разрешения, </w:t>
      </w:r>
      <w:r w:rsidR="000660AB" w:rsidRPr="002135FE">
        <w:rPr>
          <w:sz w:val="28"/>
          <w:szCs w:val="28"/>
        </w:rPr>
        <w:t>направленного</w:t>
      </w:r>
      <w:r w:rsidRPr="002135FE">
        <w:rPr>
          <w:sz w:val="28"/>
          <w:szCs w:val="28"/>
        </w:rPr>
        <w:t xml:space="preserve"> в порядке межведомственного взаимодействия</w:t>
      </w:r>
      <w:r w:rsidR="000660AB" w:rsidRPr="002135FE">
        <w:rPr>
          <w:sz w:val="28"/>
          <w:szCs w:val="28"/>
        </w:rPr>
        <w:t xml:space="preserve"> в случае ввода объекта в эксплуатацию;</w:t>
      </w:r>
    </w:p>
    <w:p w:rsidR="00BD6818" w:rsidRPr="002135FE" w:rsidRDefault="00BD6818" w:rsidP="002135F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35FE">
        <w:rPr>
          <w:sz w:val="28"/>
          <w:szCs w:val="28"/>
        </w:rPr>
        <w:t xml:space="preserve">- </w:t>
      </w:r>
      <w:r w:rsidRPr="002135FE">
        <w:rPr>
          <w:b/>
          <w:sz w:val="28"/>
          <w:szCs w:val="28"/>
        </w:rPr>
        <w:t>при образовании объекта недвижимости</w:t>
      </w:r>
      <w:r w:rsidRPr="002135FE">
        <w:rPr>
          <w:sz w:val="28"/>
          <w:szCs w:val="28"/>
        </w:rPr>
        <w:t xml:space="preserve"> (за некоторыми исключениями образования земельных участков путем перераспределения, на основании решения об изъятии, а также из участков или земель, государственная собственность на которые не разграничена);</w:t>
      </w:r>
    </w:p>
    <w:p w:rsidR="00BD6818" w:rsidRPr="002135FE" w:rsidRDefault="00BD6818" w:rsidP="002135F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35FE">
        <w:rPr>
          <w:sz w:val="28"/>
          <w:szCs w:val="28"/>
        </w:rPr>
        <w:t xml:space="preserve">- </w:t>
      </w:r>
      <w:r w:rsidRPr="002135FE">
        <w:rPr>
          <w:b/>
          <w:sz w:val="28"/>
          <w:szCs w:val="28"/>
        </w:rPr>
        <w:t>при прекращении существования объекта недвижимости</w:t>
      </w:r>
      <w:r w:rsidRPr="002135FE">
        <w:rPr>
          <w:sz w:val="28"/>
          <w:szCs w:val="28"/>
        </w:rPr>
        <w:t>, права на который зарегистрированы в Едином государственном реестре недвижимости</w:t>
      </w:r>
      <w:r w:rsidR="003005AE" w:rsidRPr="002135FE">
        <w:rPr>
          <w:sz w:val="28"/>
          <w:szCs w:val="28"/>
        </w:rPr>
        <w:t xml:space="preserve"> </w:t>
      </w:r>
      <w:r w:rsidR="004F7996" w:rsidRPr="002135FE">
        <w:rPr>
          <w:sz w:val="28"/>
          <w:szCs w:val="28"/>
        </w:rPr>
        <w:t xml:space="preserve">(далее – ЕГРН) </w:t>
      </w:r>
      <w:r w:rsidR="003005AE" w:rsidRPr="002135FE">
        <w:rPr>
          <w:sz w:val="28"/>
          <w:szCs w:val="28"/>
        </w:rPr>
        <w:t>(например, при сносе объекта капитального строительства)</w:t>
      </w:r>
      <w:r w:rsidRPr="002135FE">
        <w:rPr>
          <w:sz w:val="28"/>
          <w:szCs w:val="28"/>
        </w:rPr>
        <w:t>;</w:t>
      </w:r>
    </w:p>
    <w:p w:rsidR="00BD6818" w:rsidRPr="002135FE" w:rsidRDefault="00BD6818" w:rsidP="002135F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35FE">
        <w:rPr>
          <w:sz w:val="28"/>
          <w:szCs w:val="28"/>
        </w:rPr>
        <w:t xml:space="preserve">- </w:t>
      </w:r>
      <w:r w:rsidRPr="002135FE">
        <w:rPr>
          <w:b/>
          <w:sz w:val="28"/>
          <w:szCs w:val="28"/>
        </w:rPr>
        <w:t>при образовании или прекращении существования части объекта недвижимости</w:t>
      </w:r>
      <w:r w:rsidRPr="002135FE">
        <w:rPr>
          <w:sz w:val="28"/>
          <w:szCs w:val="28"/>
        </w:rPr>
        <w:t xml:space="preserve">, на которую распространяются подлежащие государственной регистрации ограничения прав и обременения </w:t>
      </w:r>
      <w:r w:rsidR="003005AE" w:rsidRPr="002135FE">
        <w:rPr>
          <w:sz w:val="28"/>
          <w:szCs w:val="28"/>
        </w:rPr>
        <w:t xml:space="preserve">(например, передача части объекта в аренду). В данном случае </w:t>
      </w:r>
      <w:r w:rsidRPr="002135FE">
        <w:rPr>
          <w:sz w:val="28"/>
          <w:szCs w:val="28"/>
        </w:rPr>
        <w:t>исключение составляют части земельного участка из состава государственных или муниципальных земель, образуемые в целях установлени</w:t>
      </w:r>
      <w:r w:rsidR="003005AE" w:rsidRPr="002135FE">
        <w:rPr>
          <w:sz w:val="28"/>
          <w:szCs w:val="28"/>
        </w:rPr>
        <w:t>я применительно к ним сервитута</w:t>
      </w:r>
      <w:r w:rsidRPr="002135FE">
        <w:rPr>
          <w:sz w:val="28"/>
          <w:szCs w:val="28"/>
        </w:rPr>
        <w:t>.</w:t>
      </w:r>
    </w:p>
    <w:p w:rsidR="005C43AA" w:rsidRPr="002135FE" w:rsidRDefault="00103D39" w:rsidP="002135F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35FE">
        <w:rPr>
          <w:sz w:val="28"/>
          <w:szCs w:val="28"/>
        </w:rPr>
        <w:t xml:space="preserve">          При этом </w:t>
      </w:r>
      <w:r w:rsidR="005C43AA" w:rsidRPr="002135FE">
        <w:rPr>
          <w:sz w:val="28"/>
          <w:szCs w:val="28"/>
        </w:rPr>
        <w:t xml:space="preserve">Законом </w:t>
      </w:r>
      <w:r w:rsidRPr="002135FE">
        <w:rPr>
          <w:sz w:val="28"/>
          <w:szCs w:val="28"/>
        </w:rPr>
        <w:t xml:space="preserve">по-прежнему </w:t>
      </w:r>
      <w:r w:rsidR="005C43AA" w:rsidRPr="002135FE">
        <w:rPr>
          <w:sz w:val="28"/>
          <w:szCs w:val="28"/>
        </w:rPr>
        <w:t xml:space="preserve">установлены случаи, когда права на объекты недвижимости, сведения о которых имеются в </w:t>
      </w:r>
      <w:r w:rsidR="004F7996" w:rsidRPr="002135FE">
        <w:rPr>
          <w:sz w:val="28"/>
          <w:szCs w:val="28"/>
        </w:rPr>
        <w:t>ЕГРН</w:t>
      </w:r>
      <w:r w:rsidR="005C43AA" w:rsidRPr="002135FE">
        <w:rPr>
          <w:sz w:val="28"/>
          <w:szCs w:val="28"/>
        </w:rPr>
        <w:t>, будут регистрироваться без проведения одновременного кадастрового учета. К их числу относятся, например, государственная регистрация перехода права собственности, под</w:t>
      </w:r>
      <w:r w:rsidR="00C671C8" w:rsidRPr="002135FE">
        <w:rPr>
          <w:sz w:val="28"/>
          <w:szCs w:val="28"/>
        </w:rPr>
        <w:t>тверждение ранее возникших прав;</w:t>
      </w:r>
      <w:r w:rsidRPr="002135FE">
        <w:rPr>
          <w:sz w:val="28"/>
          <w:szCs w:val="28"/>
        </w:rPr>
        <w:t xml:space="preserve"> а также </w:t>
      </w:r>
      <w:r w:rsidR="005C43AA" w:rsidRPr="002135FE">
        <w:rPr>
          <w:sz w:val="28"/>
          <w:szCs w:val="28"/>
        </w:rPr>
        <w:t>ситуации, при которых кадастровый учет осуществляется без одновременного проведения государственной регистрации прав на объекты недвижимости</w:t>
      </w:r>
      <w:r w:rsidRPr="002135FE">
        <w:rPr>
          <w:sz w:val="28"/>
          <w:szCs w:val="28"/>
        </w:rPr>
        <w:t xml:space="preserve"> (например</w:t>
      </w:r>
      <w:r w:rsidR="00C671C8" w:rsidRPr="002135FE">
        <w:rPr>
          <w:sz w:val="28"/>
          <w:szCs w:val="28"/>
        </w:rPr>
        <w:t>,</w:t>
      </w:r>
      <w:r w:rsidRPr="002135FE">
        <w:rPr>
          <w:sz w:val="28"/>
          <w:szCs w:val="28"/>
        </w:rPr>
        <w:t xml:space="preserve"> при изменении характеристик объекта недвижимости).</w:t>
      </w:r>
    </w:p>
    <w:p w:rsidR="002A2C83" w:rsidRPr="002135FE" w:rsidRDefault="009A16F8" w:rsidP="002135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35FE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B65" w:rsidRPr="002135FE">
        <w:rPr>
          <w:rFonts w:ascii="Times New Roman" w:hAnsi="Times New Roman" w:cs="Times New Roman"/>
          <w:sz w:val="28"/>
          <w:szCs w:val="28"/>
        </w:rPr>
        <w:t xml:space="preserve">Упрощается процесс кадастрового учета и регистрации права и за счет сокращения сроков учета недвижимости и регистрации прав на неё. Так, в случае </w:t>
      </w:r>
      <w:r w:rsidR="00366B65" w:rsidRPr="002135FE">
        <w:rPr>
          <w:rFonts w:ascii="Times New Roman" w:hAnsi="Times New Roman" w:cs="Times New Roman"/>
          <w:sz w:val="28"/>
          <w:szCs w:val="28"/>
        </w:rPr>
        <w:lastRenderedPageBreak/>
        <w:t xml:space="preserve">подачи документов в органе регистрации права при одновременном учете и регистрации срок их рассмотрения составит 10 рабочих дней. </w:t>
      </w:r>
      <w:r w:rsidRPr="002135FE">
        <w:rPr>
          <w:rFonts w:ascii="Times New Roman" w:hAnsi="Times New Roman" w:cs="Times New Roman"/>
          <w:sz w:val="28"/>
          <w:szCs w:val="28"/>
        </w:rPr>
        <w:t>Искл</w:t>
      </w:r>
      <w:r w:rsidR="004F7996" w:rsidRPr="002135FE">
        <w:rPr>
          <w:rFonts w:ascii="Times New Roman" w:hAnsi="Times New Roman" w:cs="Times New Roman"/>
          <w:sz w:val="28"/>
          <w:szCs w:val="28"/>
        </w:rPr>
        <w:t>ючительно регистрация права - 7</w:t>
      </w:r>
      <w:r w:rsidRPr="002135FE">
        <w:rPr>
          <w:rFonts w:ascii="Times New Roman" w:hAnsi="Times New Roman" w:cs="Times New Roman"/>
          <w:sz w:val="28"/>
          <w:szCs w:val="28"/>
        </w:rPr>
        <w:t xml:space="preserve"> рабочих дней, кадастровый учет -</w:t>
      </w:r>
      <w:r w:rsidR="00366B65" w:rsidRPr="002135FE">
        <w:rPr>
          <w:rFonts w:ascii="Times New Roman" w:hAnsi="Times New Roman" w:cs="Times New Roman"/>
          <w:sz w:val="28"/>
          <w:szCs w:val="28"/>
        </w:rPr>
        <w:t xml:space="preserve"> </w:t>
      </w:r>
      <w:r w:rsidRPr="002135FE">
        <w:rPr>
          <w:rFonts w:ascii="Times New Roman" w:hAnsi="Times New Roman" w:cs="Times New Roman"/>
          <w:sz w:val="28"/>
          <w:szCs w:val="28"/>
        </w:rPr>
        <w:t xml:space="preserve">5 рабочих дней. </w:t>
      </w:r>
      <w:r w:rsidR="00C77F05" w:rsidRPr="002135FE">
        <w:rPr>
          <w:rFonts w:ascii="Times New Roman" w:hAnsi="Times New Roman" w:cs="Times New Roman"/>
          <w:sz w:val="28"/>
          <w:szCs w:val="28"/>
        </w:rPr>
        <w:t xml:space="preserve">Для сравнения, до 01.01.2017г. срок </w:t>
      </w:r>
      <w:proofErr w:type="gramStart"/>
      <w:r w:rsidR="00C77F05" w:rsidRPr="002135FE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C77F05" w:rsidRPr="002135FE">
        <w:rPr>
          <w:rFonts w:ascii="Times New Roman" w:hAnsi="Times New Roman" w:cs="Times New Roman"/>
          <w:sz w:val="28"/>
          <w:szCs w:val="28"/>
        </w:rPr>
        <w:t xml:space="preserve"> как кадастрового учета, так и регистрации прав составлял 10 рабочих дней для каждой процедуры.</w:t>
      </w:r>
    </w:p>
    <w:p w:rsidR="00C671C8" w:rsidRPr="002135FE" w:rsidRDefault="002A2C83" w:rsidP="002135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35FE">
        <w:rPr>
          <w:rFonts w:ascii="Times New Roman" w:hAnsi="Times New Roman" w:cs="Times New Roman"/>
          <w:sz w:val="28"/>
          <w:szCs w:val="28"/>
        </w:rPr>
        <w:t xml:space="preserve">        </w:t>
      </w:r>
      <w:r w:rsidR="00C77F05" w:rsidRPr="002135FE">
        <w:rPr>
          <w:rFonts w:ascii="Times New Roman" w:hAnsi="Times New Roman" w:cs="Times New Roman"/>
          <w:sz w:val="28"/>
          <w:szCs w:val="28"/>
        </w:rPr>
        <w:t>Следует учесть</w:t>
      </w:r>
      <w:r w:rsidR="009A16F8" w:rsidRPr="002135FE">
        <w:rPr>
          <w:rFonts w:ascii="Times New Roman" w:hAnsi="Times New Roman" w:cs="Times New Roman"/>
          <w:sz w:val="28"/>
          <w:szCs w:val="28"/>
        </w:rPr>
        <w:t xml:space="preserve">, что при подаче документов через многофункциональный центр общий срок учетно-регистрационных действий </w:t>
      </w:r>
      <w:r w:rsidR="00BC03AB" w:rsidRPr="002135FE">
        <w:rPr>
          <w:rFonts w:ascii="Times New Roman" w:hAnsi="Times New Roman" w:cs="Times New Roman"/>
          <w:sz w:val="28"/>
          <w:szCs w:val="28"/>
        </w:rPr>
        <w:t>будет</w:t>
      </w:r>
      <w:r w:rsidR="009A16F8" w:rsidRPr="002135FE">
        <w:rPr>
          <w:rFonts w:ascii="Times New Roman" w:hAnsi="Times New Roman" w:cs="Times New Roman"/>
          <w:sz w:val="28"/>
          <w:szCs w:val="28"/>
        </w:rPr>
        <w:t xml:space="preserve"> на 2 дня</w:t>
      </w:r>
      <w:r w:rsidR="00BC03AB" w:rsidRPr="002135FE">
        <w:rPr>
          <w:rFonts w:ascii="Times New Roman" w:hAnsi="Times New Roman" w:cs="Times New Roman"/>
          <w:sz w:val="28"/>
          <w:szCs w:val="28"/>
        </w:rPr>
        <w:t xml:space="preserve"> больше, чем указано выше</w:t>
      </w:r>
      <w:r w:rsidR="009A16F8" w:rsidRPr="002135FE">
        <w:rPr>
          <w:rFonts w:ascii="Times New Roman" w:hAnsi="Times New Roman" w:cs="Times New Roman"/>
          <w:sz w:val="28"/>
          <w:szCs w:val="28"/>
        </w:rPr>
        <w:t>.</w:t>
      </w:r>
    </w:p>
    <w:p w:rsidR="002135FE" w:rsidRDefault="002A2C83" w:rsidP="00A621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35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71C8" w:rsidRPr="002135FE">
        <w:rPr>
          <w:rFonts w:ascii="Times New Roman" w:hAnsi="Times New Roman" w:cs="Times New Roman"/>
          <w:sz w:val="28"/>
          <w:szCs w:val="28"/>
        </w:rPr>
        <w:t xml:space="preserve">Данные нововведения </w:t>
      </w:r>
      <w:r w:rsidR="00C77F05" w:rsidRPr="002135FE">
        <w:rPr>
          <w:rFonts w:ascii="Times New Roman" w:hAnsi="Times New Roman" w:cs="Times New Roman"/>
          <w:sz w:val="28"/>
          <w:szCs w:val="28"/>
        </w:rPr>
        <w:t xml:space="preserve">позволяют проводить операции с недвижимостью более </w:t>
      </w:r>
      <w:r w:rsidR="00BC03AB" w:rsidRPr="002135FE">
        <w:rPr>
          <w:rFonts w:ascii="Times New Roman" w:hAnsi="Times New Roman" w:cs="Times New Roman"/>
          <w:sz w:val="28"/>
          <w:szCs w:val="28"/>
        </w:rPr>
        <w:t xml:space="preserve">быстро и удобно, </w:t>
      </w:r>
      <w:proofErr w:type="gramStart"/>
      <w:r w:rsidR="00BC03AB" w:rsidRPr="002135F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C03AB" w:rsidRPr="002135FE">
        <w:rPr>
          <w:rFonts w:ascii="Times New Roman" w:hAnsi="Times New Roman" w:cs="Times New Roman"/>
          <w:sz w:val="28"/>
          <w:szCs w:val="28"/>
        </w:rPr>
        <w:t xml:space="preserve"> несомненно упрощает и ускоряет процесс</w:t>
      </w:r>
      <w:r w:rsidR="00C671C8" w:rsidRPr="002135FE">
        <w:rPr>
          <w:rFonts w:ascii="Times New Roman" w:hAnsi="Times New Roman" w:cs="Times New Roman"/>
          <w:sz w:val="28"/>
          <w:szCs w:val="28"/>
        </w:rPr>
        <w:t xml:space="preserve"> оформления своей собственности</w:t>
      </w:r>
      <w:r w:rsidR="00BC03AB" w:rsidRPr="002135FE">
        <w:rPr>
          <w:rFonts w:ascii="Times New Roman" w:hAnsi="Times New Roman" w:cs="Times New Roman"/>
          <w:sz w:val="28"/>
          <w:szCs w:val="28"/>
        </w:rPr>
        <w:t>.</w:t>
      </w:r>
    </w:p>
    <w:p w:rsidR="00A621DD" w:rsidRDefault="00A621DD" w:rsidP="00A621DD">
      <w:pPr>
        <w:rPr>
          <w:rFonts w:ascii="Times New Roman" w:hAnsi="Times New Roman" w:cs="Times New Roman"/>
          <w:sz w:val="28"/>
          <w:szCs w:val="28"/>
        </w:rPr>
      </w:pPr>
    </w:p>
    <w:p w:rsidR="00A621DD" w:rsidRDefault="00A621DD" w:rsidP="00A621DD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предоставлена</w:t>
      </w:r>
    </w:p>
    <w:p w:rsidR="00A621DD" w:rsidRPr="00882FAA" w:rsidRDefault="00A621DD" w:rsidP="00A621D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Филиалом ФГБУ «ФКП </w:t>
      </w:r>
      <w:proofErr w:type="spellStart"/>
      <w:r>
        <w:rPr>
          <w:b/>
          <w:i/>
          <w:sz w:val="28"/>
          <w:szCs w:val="28"/>
        </w:rPr>
        <w:t>Росреестра</w:t>
      </w:r>
      <w:proofErr w:type="spellEnd"/>
      <w:r>
        <w:rPr>
          <w:b/>
          <w:i/>
          <w:sz w:val="28"/>
          <w:szCs w:val="28"/>
        </w:rPr>
        <w:t>» по Ульяновской области</w:t>
      </w:r>
    </w:p>
    <w:p w:rsidR="000B4BC5" w:rsidRPr="002135FE" w:rsidRDefault="000B4BC5" w:rsidP="00A621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B4BC5" w:rsidRPr="002135FE" w:rsidSect="000B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7FF"/>
    <w:rsid w:val="000660AB"/>
    <w:rsid w:val="000B4BC5"/>
    <w:rsid w:val="00103D39"/>
    <w:rsid w:val="00187276"/>
    <w:rsid w:val="002135FE"/>
    <w:rsid w:val="002A2C83"/>
    <w:rsid w:val="003005AE"/>
    <w:rsid w:val="00320C28"/>
    <w:rsid w:val="00366B65"/>
    <w:rsid w:val="003D540C"/>
    <w:rsid w:val="004F7996"/>
    <w:rsid w:val="005C43AA"/>
    <w:rsid w:val="006E4D41"/>
    <w:rsid w:val="007367A5"/>
    <w:rsid w:val="009904D5"/>
    <w:rsid w:val="009A16F8"/>
    <w:rsid w:val="009B540A"/>
    <w:rsid w:val="00A3297B"/>
    <w:rsid w:val="00A621DD"/>
    <w:rsid w:val="00BC03AB"/>
    <w:rsid w:val="00BD6818"/>
    <w:rsid w:val="00C671C8"/>
    <w:rsid w:val="00C77F05"/>
    <w:rsid w:val="00D807FF"/>
    <w:rsid w:val="00E2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7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laptevaa</dc:creator>
  <cp:keywords/>
  <dc:description/>
  <cp:lastModifiedBy>user</cp:lastModifiedBy>
  <cp:revision>13</cp:revision>
  <cp:lastPrinted>2017-04-12T05:23:00Z</cp:lastPrinted>
  <dcterms:created xsi:type="dcterms:W3CDTF">2017-03-23T04:13:00Z</dcterms:created>
  <dcterms:modified xsi:type="dcterms:W3CDTF">2017-04-17T11:39:00Z</dcterms:modified>
</cp:coreProperties>
</file>