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D" w:rsidRPr="003A41AF" w:rsidRDefault="002A2DB1" w:rsidP="0022247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</w:rPr>
      </w:pPr>
      <w:bookmarkStart w:id="0" w:name="_GoBack"/>
      <w:r w:rsidRPr="003A41AF">
        <w:rPr>
          <w:rFonts w:ascii="Times New Roman" w:hAnsi="Times New Roman"/>
          <w:b/>
        </w:rPr>
        <w:t xml:space="preserve">План </w:t>
      </w:r>
      <w:r w:rsidR="002E035D" w:rsidRPr="003A41AF">
        <w:rPr>
          <w:rFonts w:ascii="Times New Roman" w:hAnsi="Times New Roman"/>
          <w:b/>
        </w:rPr>
        <w:t>мероприятий на 2017-2020 годы (с разбивкой по годам), проводимых в муниципальном образовании «Чердаклинский район» Ульяновской области в рамках Десятилетия доброты в Ульяновской области</w:t>
      </w:r>
    </w:p>
    <w:bookmarkEnd w:id="0"/>
    <w:p w:rsidR="002E035D" w:rsidRPr="00645E82" w:rsidRDefault="002E035D" w:rsidP="0022247C">
      <w:pPr>
        <w:pStyle w:val="2"/>
        <w:spacing w:after="0" w:line="240" w:lineRule="auto"/>
        <w:ind w:left="0"/>
        <w:jc w:val="center"/>
      </w:pPr>
    </w:p>
    <w:tbl>
      <w:tblPr>
        <w:tblW w:w="14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2890"/>
        <w:gridCol w:w="1480"/>
        <w:gridCol w:w="1796"/>
        <w:gridCol w:w="5262"/>
        <w:gridCol w:w="2064"/>
      </w:tblGrid>
      <w:tr w:rsidR="002E035D" w:rsidRPr="007279BA" w:rsidTr="0009221A">
        <w:tc>
          <w:tcPr>
            <w:tcW w:w="1057" w:type="dxa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01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90" w:type="dxa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1480" w:type="dxa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796" w:type="dxa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Месяц, число</w:t>
            </w:r>
          </w:p>
        </w:tc>
        <w:tc>
          <w:tcPr>
            <w:tcW w:w="5262" w:type="dxa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Суть проекта</w:t>
            </w:r>
          </w:p>
        </w:tc>
        <w:tc>
          <w:tcPr>
            <w:tcW w:w="2064" w:type="dxa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01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2E035D" w:rsidRPr="00EE6218" w:rsidTr="00A47FA8">
        <w:tc>
          <w:tcPr>
            <w:tcW w:w="14549" w:type="dxa"/>
            <w:gridSpan w:val="6"/>
          </w:tcPr>
          <w:p w:rsidR="002E035D" w:rsidRPr="00ED1101" w:rsidRDefault="002E035D" w:rsidP="00886AA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01">
              <w:rPr>
                <w:rFonts w:ascii="Times New Roman" w:hAnsi="Times New Roman"/>
                <w:b/>
                <w:sz w:val="24"/>
                <w:szCs w:val="24"/>
              </w:rPr>
              <w:t>Поколение добра (проекты/мероприятия, связанные с детьми их воспитанием и обучениям)</w:t>
            </w:r>
          </w:p>
        </w:tc>
      </w:tr>
      <w:tr w:rsidR="002E035D" w:rsidRPr="00EE6218" w:rsidTr="0009221A">
        <w:tc>
          <w:tcPr>
            <w:tcW w:w="1057" w:type="dxa"/>
          </w:tcPr>
          <w:p w:rsidR="002E035D" w:rsidRPr="00A47FA8" w:rsidRDefault="002E035D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«Рождественская неделя»</w:t>
            </w:r>
          </w:p>
        </w:tc>
        <w:tc>
          <w:tcPr>
            <w:tcW w:w="148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с 1 января по 7 января</w:t>
            </w:r>
          </w:p>
        </w:tc>
        <w:tc>
          <w:tcPr>
            <w:tcW w:w="5262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Мероприятия направлены на укрепление в обществе ценностей благотворительности и добровольчества, в рамках празднования одного из главных христианских праздников. В рамках проведения благотворительной акции проведение аукционов (продажа поделок, сделанные руками учащихся),</w:t>
            </w:r>
          </w:p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раздача поделок пожилым людям. Проведение встреч детей с представителями духовенства, старшего поколения, представителями общественных организаций, бизнеса.</w:t>
            </w:r>
          </w:p>
        </w:tc>
        <w:tc>
          <w:tcPr>
            <w:tcW w:w="2064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2E035D" w:rsidRPr="00EE6218" w:rsidTr="0009221A">
        <w:tc>
          <w:tcPr>
            <w:tcW w:w="1057" w:type="dxa"/>
          </w:tcPr>
          <w:p w:rsidR="002E035D" w:rsidRPr="00A47FA8" w:rsidRDefault="002E035D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«Помоги собраться в школу»</w:t>
            </w:r>
          </w:p>
        </w:tc>
        <w:tc>
          <w:tcPr>
            <w:tcW w:w="148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с 1 июня по 31 августа</w:t>
            </w:r>
          </w:p>
        </w:tc>
        <w:tc>
          <w:tcPr>
            <w:tcW w:w="5262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Мероприятия направлены на привлечение внимания общественности и бизнес сообщества к малообеспеченным жителям Ульяновской области, воспитывающим детей школьного возраста, в подготовке к началу нового учебного года, а так же решение социальных проблем путём активизации механизма взаимопомощи и социальной ответственности, возрождения традиций милосердия. Вручение детям школьной формы и школьных принадлежностей, проведение благотворительных марафонов по сбору средств с участием творческих коллективов.</w:t>
            </w:r>
          </w:p>
        </w:tc>
        <w:tc>
          <w:tcPr>
            <w:tcW w:w="2064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2E035D" w:rsidRPr="00EE6218" w:rsidTr="0009221A">
        <w:tc>
          <w:tcPr>
            <w:tcW w:w="1057" w:type="dxa"/>
          </w:tcPr>
          <w:p w:rsidR="002E035D" w:rsidRPr="00A47FA8" w:rsidRDefault="002E035D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Акция «Новогодний </w:t>
            </w:r>
            <w:r w:rsidRPr="00A47FA8">
              <w:rPr>
                <w:rFonts w:ascii="Times New Roman" w:hAnsi="Times New Roman" w:cs="Times New Roman"/>
              </w:rPr>
              <w:lastRenderedPageBreak/>
              <w:t>подарок детям,</w:t>
            </w:r>
          </w:p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ёлка желаний»</w:t>
            </w:r>
          </w:p>
        </w:tc>
        <w:tc>
          <w:tcPr>
            <w:tcW w:w="148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lastRenderedPageBreak/>
              <w:t>2017-2020</w:t>
            </w:r>
          </w:p>
        </w:tc>
        <w:tc>
          <w:tcPr>
            <w:tcW w:w="1796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 19 декабря по </w:t>
            </w:r>
            <w:r w:rsidRPr="00A47FA8">
              <w:rPr>
                <w:rFonts w:ascii="Times New Roman" w:hAnsi="Times New Roman" w:cs="Times New Roman"/>
              </w:rPr>
              <w:lastRenderedPageBreak/>
              <w:t>7 января</w:t>
            </w:r>
          </w:p>
        </w:tc>
        <w:tc>
          <w:tcPr>
            <w:tcW w:w="5262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lastRenderedPageBreak/>
              <w:t xml:space="preserve">Проведение благотворительных ёлок. Раздача пригласительных билетов на Ёлки в учреждениях </w:t>
            </w:r>
            <w:r w:rsidRPr="00A47FA8">
              <w:rPr>
                <w:rFonts w:ascii="Times New Roman" w:hAnsi="Times New Roman" w:cs="Times New Roman"/>
              </w:rPr>
              <w:lastRenderedPageBreak/>
              <w:t>культуры, в учреждениях социальной защиты.</w:t>
            </w:r>
          </w:p>
        </w:tc>
        <w:tc>
          <w:tcPr>
            <w:tcW w:w="2064" w:type="dxa"/>
          </w:tcPr>
          <w:p w:rsidR="002E035D" w:rsidRDefault="002E035D" w:rsidP="00A47FA8">
            <w:pPr>
              <w:jc w:val="both"/>
            </w:pPr>
            <w:r w:rsidRPr="009474D8">
              <w:rPr>
                <w:rFonts w:ascii="Times New Roman" w:hAnsi="Times New Roman" w:cs="Times New Roman"/>
              </w:rPr>
              <w:lastRenderedPageBreak/>
              <w:t xml:space="preserve">Департамент Министерства </w:t>
            </w:r>
            <w:r w:rsidRPr="009474D8">
              <w:rPr>
                <w:rFonts w:ascii="Times New Roman" w:hAnsi="Times New Roman" w:cs="Times New Roman"/>
              </w:rPr>
              <w:lastRenderedPageBreak/>
              <w:t>здравоохранения, семьи и социального благополучия Ульяновской области по Чердаклинскому району</w:t>
            </w:r>
          </w:p>
        </w:tc>
      </w:tr>
      <w:tr w:rsidR="002E035D" w:rsidRPr="00EE6218" w:rsidTr="0009221A">
        <w:tc>
          <w:tcPr>
            <w:tcW w:w="1057" w:type="dxa"/>
          </w:tcPr>
          <w:p w:rsidR="002E035D" w:rsidRPr="00A47FA8" w:rsidRDefault="002E035D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«Больничный клоун»</w:t>
            </w:r>
          </w:p>
        </w:tc>
        <w:tc>
          <w:tcPr>
            <w:tcW w:w="148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Улучшение морально-психологического состояния детей и подростков, находящихся на длительном лечении с тяжёлыми заболеваниями в больницах, с помощью интерактивных игр и организации праздников. В рамках акции артисты и учащийся образовательных учреждений посещают детей и подростков, находящихся на длительном лечении с тяжелыми заболеваниями. </w:t>
            </w:r>
          </w:p>
        </w:tc>
        <w:tc>
          <w:tcPr>
            <w:tcW w:w="2064" w:type="dxa"/>
          </w:tcPr>
          <w:p w:rsidR="002E035D" w:rsidRDefault="002E035D" w:rsidP="00A47FA8">
            <w:pPr>
              <w:jc w:val="both"/>
            </w:pPr>
            <w:r w:rsidRPr="009474D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2E035D" w:rsidRPr="00EE6218" w:rsidTr="0009221A">
        <w:tc>
          <w:tcPr>
            <w:tcW w:w="1057" w:type="dxa"/>
          </w:tcPr>
          <w:p w:rsidR="002E035D" w:rsidRPr="00A47FA8" w:rsidRDefault="002E035D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Проект «Архивы: время события, лица»</w:t>
            </w:r>
          </w:p>
        </w:tc>
        <w:tc>
          <w:tcPr>
            <w:tcW w:w="1480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2E035D" w:rsidRPr="00A47FA8" w:rsidRDefault="002E035D" w:rsidP="00A47FA8">
            <w:pPr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Комплекс долгосрочных мероприятий, направленных на популяризацию исторического прошлого Симбирской губернии – Ульяновской области, вовлечение жителей Ульяновской области в формирование Архивного фонда Ульяновской области, воспитание патриотизма и любви к своей малой Родине у подрастающего поколения.</w:t>
            </w:r>
          </w:p>
        </w:tc>
        <w:tc>
          <w:tcPr>
            <w:tcW w:w="2064" w:type="dxa"/>
          </w:tcPr>
          <w:p w:rsidR="002E035D" w:rsidRDefault="002E035D" w:rsidP="00A47FA8">
            <w:pPr>
              <w:jc w:val="both"/>
            </w:pPr>
            <w:r w:rsidRPr="009474D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2E035D" w:rsidRPr="00EE6218" w:rsidTr="0009221A">
        <w:tc>
          <w:tcPr>
            <w:tcW w:w="1057" w:type="dxa"/>
          </w:tcPr>
          <w:p w:rsidR="002E035D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2E035D" w:rsidRPr="00784E5E" w:rsidRDefault="002E035D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«Поколения добра»</w:t>
            </w:r>
          </w:p>
        </w:tc>
        <w:tc>
          <w:tcPr>
            <w:tcW w:w="1480" w:type="dxa"/>
          </w:tcPr>
          <w:p w:rsidR="002E035D" w:rsidRPr="00784E5E" w:rsidRDefault="002E035D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2E035D" w:rsidRPr="00784E5E" w:rsidRDefault="002E035D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   сезонам</w:t>
            </w:r>
          </w:p>
        </w:tc>
        <w:tc>
          <w:tcPr>
            <w:tcW w:w="5262" w:type="dxa"/>
          </w:tcPr>
          <w:p w:rsidR="002E035D" w:rsidRPr="00784E5E" w:rsidRDefault="002E035D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Популяризация  идей милосердия</w:t>
            </w:r>
          </w:p>
        </w:tc>
        <w:tc>
          <w:tcPr>
            <w:tcW w:w="2064" w:type="dxa"/>
          </w:tcPr>
          <w:p w:rsidR="002E035D" w:rsidRPr="00784E5E" w:rsidRDefault="00B27D79" w:rsidP="00B2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«Поколение добра»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идей милосердия, внедрением благотворительности и </w:t>
            </w:r>
            <w:proofErr w:type="spellStart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работу образовательных учреждений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2C5C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спортивные соревнования «Оранжевый мяч», «Кросс нации», «Лыжня России»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соответствие с календарным планом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2C5C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«ГТО»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2C5C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</w:t>
            </w:r>
            <w:r w:rsidRPr="002C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Наши таланты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мероприятий, олимпиад, научно-практических конференций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2C5C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ветеранам войны и труда, ветеранам-педагогам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2C5C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Проект «Доброе сердце»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 2017г – август 2027 г.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1. Популяризация идей милосердия,   внедрение благотворительности и 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в работу.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2. Проведение акций в пользу людей с ограниченными возможностями здоровья.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3. Работа по улучшению экологической обстановки,    субботники, пропаганда заботы об окружающей среде.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4. Помощь пожилым людям села.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2C5C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«Десятилетие доброты».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2017-2027 г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Создание системы стимулирования добрых дел, и увеличение доли населения Ульяновской области, которое вовлечено в проекты по благотворительности.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pStyle w:val="ab"/>
              <w:shd w:val="clear" w:color="auto" w:fill="FFFFFF"/>
              <w:spacing w:before="0" w:after="0"/>
              <w:jc w:val="center"/>
            </w:pPr>
            <w:r w:rsidRPr="00784E5E">
              <w:rPr>
                <w:kern w:val="36"/>
                <w:lang w:eastAsia="ru-RU"/>
              </w:rPr>
              <w:t>Цикл мероприятий "Доброта спасет мир"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человеческих отношениях;</w:t>
            </w:r>
          </w:p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потребность в совершении добрых дел.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«Доброе сердце»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опуляризация среди подростков идей милосердия с внедрением благотворительности и </w:t>
            </w:r>
            <w:proofErr w:type="spellStart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Наше яркое лето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пришкольных Летних школ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</w:t>
            </w:r>
            <w:r w:rsidRPr="003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на тему «Что такое доброта?», уроки добра, конкурсы рисунков, плакатов «Дари добро»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784E5E">
              <w:rPr>
                <w:rStyle w:val="c0"/>
                <w:b/>
                <w:bCs/>
                <w:color w:val="000000"/>
              </w:rPr>
              <w:t>- </w:t>
            </w:r>
            <w:r w:rsidRPr="00784E5E">
              <w:rPr>
                <w:rStyle w:val="c0"/>
                <w:color w:val="000000"/>
              </w:rPr>
              <w:t>формирование толерантного отношения друг к другу,</w:t>
            </w:r>
          </w:p>
          <w:p w:rsidR="00B27D79" w:rsidRPr="00784E5E" w:rsidRDefault="00B27D79" w:rsidP="00F2505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4E5E">
              <w:rPr>
                <w:rStyle w:val="c0"/>
                <w:color w:val="000000"/>
              </w:rPr>
              <w:t xml:space="preserve">- </w:t>
            </w:r>
            <w:r w:rsidRPr="00784E5E">
              <w:rPr>
                <w:rStyle w:val="c0"/>
                <w:b/>
                <w:bCs/>
                <w:color w:val="000000"/>
              </w:rPr>
              <w:t> </w:t>
            </w:r>
            <w:r w:rsidRPr="00784E5E">
              <w:rPr>
                <w:rStyle w:val="c0"/>
                <w:color w:val="000000"/>
              </w:rPr>
              <w:t>воспитание доброго отношения к окружающим людям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Проект «Здоровье в твоих руках»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Применение здоровье сберегающих технологий в коррекционной работе с детьми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«Посели добро в своём сердце»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Способствовать формированию у воспитанников социально реабилитационных центров доброты и милосердия, чувства взаимовыручки и взаимопомощи, доброты, чуткости, доброжелательности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</w:t>
            </w:r>
            <w:r w:rsidRPr="003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«Забудь про одиночество»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Организация тимуровского движения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Страница мужества и отваги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Патриотическое духовное нравственное воспитание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Моя Россия. Моя жизнь. Мой выбор.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несовершеннолетних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Волонтёры Победы»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Помощь ветеранам (труженикам тыла, детям войны) в социально-бытовых вопросах в рамках мероприятий регионального отделения Всероссийского общественного движения «Волонтёры Победы»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«Подарок Защитнику Отечества</w:t>
            </w:r>
            <w:r w:rsidRPr="00784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Сбор предметов личной гигиены, предметов одежды для направления солдатам-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срочникам</w:t>
            </w:r>
            <w:proofErr w:type="spellEnd"/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«Успей сказать: спасибо!», «Обелиск», «Открытка ветерану», «Забота», «Ветеран живет рядом»</w:t>
            </w:r>
            <w:proofErr w:type="gramEnd"/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оказание безвозмездной посильной помощи ветеранам, вдовам и детям войны, пожилым гражданам, облагораживание памятников, забота о старшем поколении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организация игровых программ с детьми, находящихся в трудной жизненной ситуации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</w:t>
            </w:r>
            <w:r w:rsidRPr="0035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Межведомственная благотворительная акция «Декада добрых дел»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рамках «Декады добрых дел»: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- акция «Подари добро», которая заключается в сборе и отправке посылок для солдат-выпускников школ области, изготовление кормушек для птиц;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Pr="00784E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«Лучик доброты»: посещение на д</w:t>
            </w:r>
            <w:r w:rsidRPr="00784E5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ому детей-инвалидов;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84E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дела ты добрые вложи </w:t>
            </w:r>
            <w:r w:rsidRPr="00784E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 лучшее своей души»: п</w:t>
            </w: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раздничные мероприятия, выставки  в рамках Дня воинской славы России – Дня защитника Отечества с приглашением ветеранов, пап, дедушек;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-  акция</w:t>
            </w:r>
            <w:r w:rsidRPr="00784E5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«От добрых слов к поступкам доб</w:t>
            </w:r>
            <w:r w:rsidRPr="00784E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рым»: шефская помощь инвалидам, оди</w:t>
            </w:r>
            <w:r w:rsidRPr="00784E5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ноким престарелым людям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522F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«Наполни социальный погребок»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Сбор вещевой и продуктовой помощи для малоимущих граждан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EF6D1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pStyle w:val="ab"/>
              <w:spacing w:before="0" w:after="0"/>
              <w:jc w:val="center"/>
            </w:pPr>
            <w:r w:rsidRPr="00784E5E">
              <w:t>бессрочно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ab"/>
              <w:spacing w:before="0" w:after="0"/>
              <w:jc w:val="center"/>
            </w:pPr>
            <w:r w:rsidRPr="00784E5E">
              <w:t xml:space="preserve">Целью данного проекта является сохранение жизненного  потенциала получателей </w:t>
            </w:r>
            <w:r w:rsidRPr="00784E5E">
              <w:lastRenderedPageBreak/>
              <w:t>социальных услуг Геронтологического центра посредством включения пожилых людей в общественную жизнь. Проект предусматривает издание Книги памяти, создание мини – музея, публикация материалов  по проекту на официальном сайте учреждения, работу «живой библиотеки». Работа в данном направлении позволит повысить у людей пожилого возраста уровень  когнитивных функций, расширить круг общения, создать пространство, в котором получатели социальных услуг могли бы реализовывать свою потребность в общении, положительного эмоционального фона и мотивации к активной жизненной позиции.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EF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Pr="00EF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 память сердце бережёт…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pStyle w:val="ab"/>
              <w:spacing w:before="0" w:after="0"/>
              <w:jc w:val="center"/>
            </w:pPr>
            <w:r w:rsidRPr="00784E5E">
              <w:t>бессрочно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Улучшение качества реабилитационного процесса несовершеннолетних, попавших в трудную жизненную ситуацию.</w:t>
            </w:r>
          </w:p>
          <w:p w:rsidR="00B27D79" w:rsidRPr="00784E5E" w:rsidRDefault="00B27D79" w:rsidP="00F25055">
            <w:pPr>
              <w:pStyle w:val="ab"/>
              <w:spacing w:before="0" w:after="0"/>
              <w:jc w:val="center"/>
            </w:pPr>
            <w:r w:rsidRPr="00784E5E">
              <w:t xml:space="preserve">Обеспечение профилактики асоциального поведения несовершеннолетних и их адаптацию к окружающей среде; формировать </w:t>
            </w:r>
            <w:proofErr w:type="spellStart"/>
            <w:r w:rsidRPr="00784E5E">
              <w:t>гражданско</w:t>
            </w:r>
            <w:proofErr w:type="spellEnd"/>
            <w:r w:rsidRPr="00784E5E">
              <w:t xml:space="preserve"> – патриотическую культуру несовершеннолетних; формировать осознание подростками как нравственной ценности причастности к судьбе Отечества, его прошлому, настоящему и будущему.</w:t>
            </w:r>
          </w:p>
        </w:tc>
        <w:tc>
          <w:tcPr>
            <w:tcW w:w="2064" w:type="dxa"/>
          </w:tcPr>
          <w:p w:rsidR="00B27D79" w:rsidRPr="00784E5E" w:rsidRDefault="00B27D79" w:rsidP="00F2505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A47FA8">
        <w:tc>
          <w:tcPr>
            <w:tcW w:w="14549" w:type="dxa"/>
            <w:gridSpan w:val="6"/>
          </w:tcPr>
          <w:p w:rsidR="00B27D79" w:rsidRPr="000F4B42" w:rsidRDefault="00B27D79" w:rsidP="00A47F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 </w:t>
            </w:r>
            <w:proofErr w:type="gramStart"/>
            <w:r w:rsidRPr="000F4B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ближнему (проекты/мероприятия для людей с ОВЗ, религиозные проекты, проекты по добрососедству)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jc w:val="center"/>
              <w:rPr>
                <w:sz w:val="24"/>
              </w:rPr>
            </w:pPr>
          </w:p>
          <w:p w:rsidR="00B27D79" w:rsidRPr="00A47FA8" w:rsidRDefault="00B27D79" w:rsidP="00A47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«Пасхальная неделя»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 25 апреля по 1 мая 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Мероприятия проводятся в рамках Светлого Христового Воскресения праздника Пасхи, направлены на создание эмоциональной обстановки и оказание помощи православным гражданам пенсионного возраста. В рамках акции организуются встречи детей, граждан пожилого возраста и людей с ОВЗ с представителями духовенства. Проведение </w:t>
            </w:r>
            <w:r w:rsidRPr="00A47FA8">
              <w:rPr>
                <w:rFonts w:ascii="Times New Roman" w:hAnsi="Times New Roman" w:cs="Times New Roman"/>
              </w:rPr>
              <w:lastRenderedPageBreak/>
              <w:t>пасхальных фестивалей, в ходе которых проводятся благотворительные марафоны. Раздача пасхальной продукции малоимущим гражданам и многодетным семьям.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lastRenderedPageBreak/>
              <w:t xml:space="preserve">Департамент Министерства здравоохранения, семьи и социального благополучия Ульяновской </w:t>
            </w:r>
            <w:r w:rsidRPr="00A47FA8">
              <w:rPr>
                <w:rFonts w:ascii="Times New Roman" w:hAnsi="Times New Roman" w:cs="Times New Roman"/>
              </w:rPr>
              <w:lastRenderedPageBreak/>
              <w:t>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lastRenderedPageBreak/>
              <w:t>2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«Неделя добра»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 18 апреля по 24 апреля 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Мероприятия проводятся в рамках ежегодной общероссийской добровольческой акции «Мы вместе создаём будущее». Волонтеры, молодежь, граждане собирают вещи,</w:t>
            </w:r>
          </w:p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сдают кровь для </w:t>
            </w:r>
            <w:proofErr w:type="gramStart"/>
            <w:r w:rsidRPr="00A47FA8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A47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«Помним всех, заботимся о каждом»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с 1 февраля по 9 мая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Мероприятия проводятся в целях привлечения внимания общества к их проблемам, патриотического воспитания молодого поколения, укрепления преемственности поколений, повышения качества жизни, доступности социальных услуг. В рамках акции оказывается помощь ветеранам войны в уборке квартир, прилегающих к домам территорий, доставка воды и продуктов питания с привлечением волонтеров.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4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День участников ликвидации последствий радиационных аварий и</w:t>
            </w:r>
          </w:p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катастроф и памяти жертв аварий и катастроф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Чествование участников ликвидации радиационных аварий и катастроф, выявление и решение их проблем.  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5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Фестиваль Здорового образа жизни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 1 апреля по 30 апреля 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Формирование здорового образа жизни, вовлечение граждан старшего поколения в занятия физической </w:t>
            </w:r>
            <w:r w:rsidRPr="00A47FA8">
              <w:rPr>
                <w:rFonts w:ascii="Times New Roman" w:hAnsi="Times New Roman" w:cs="Times New Roman"/>
              </w:rPr>
              <w:lastRenderedPageBreak/>
              <w:t>культуры и спорта.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lastRenderedPageBreak/>
              <w:t xml:space="preserve">Департамент Министерства </w:t>
            </w:r>
            <w:r w:rsidRPr="00A47FA8">
              <w:rPr>
                <w:rFonts w:ascii="Times New Roman" w:hAnsi="Times New Roman" w:cs="Times New Roman"/>
              </w:rPr>
              <w:lastRenderedPageBreak/>
              <w:t>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lastRenderedPageBreak/>
              <w:t>6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Региональный благотворительный марафон «Добрые сердца»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1 июня, 17 октября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Проведение регионального благотворительного областного пешего марафона «Добрые сердца» с участием детей-инвалидов с ДЦП. Участники приобретают элементы спортивной экипировки с символикой Проекта, вырученные средства направляются на благотворительность. Сбор средств в «Фонд Милосердия» на оказание помощи детям.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7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«Рамадан»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Мероприятия направлены на формирование положительных эмоций у детей, привлечение внимания общественности к нуждам детей-сирот, детей, оставшихся без попечения родителей и детей из малообеспеченных семей. В рамках акции проведение встреч граждан пожилого возраста с представителями мусульманства, с молодежью. Проведение благотворительных аукционов, марафонов, ужинов.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8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Реализация проекта «</w:t>
            </w:r>
            <w:proofErr w:type="spellStart"/>
            <w:r w:rsidRPr="00A47FA8">
              <w:rPr>
                <w:rFonts w:ascii="Times New Roman" w:hAnsi="Times New Roman" w:cs="Times New Roman"/>
              </w:rPr>
              <w:t>АкСАкал</w:t>
            </w:r>
            <w:proofErr w:type="spellEnd"/>
            <w:r w:rsidRPr="00A47F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Повышение качества жизни граждан старшего поколения.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r w:rsidRPr="00A47FA8">
              <w:rPr>
                <w:rFonts w:ascii="Times New Roman" w:hAnsi="Times New Roman" w:cs="Times New Roman"/>
              </w:rPr>
              <w:lastRenderedPageBreak/>
              <w:t>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lastRenderedPageBreak/>
              <w:t>9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Реализация проекта «Серебряное поколение в науке». Развитие системы университетов «Третьего возраста».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Повышение качества жизни граждан старшего поколения, людей с ОВЗ.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10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Благотворительная акция «Наполни социальный погребок»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 15 августа по 1 октября 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Оказание нуждающимся пенсионерам, инвалидам адресной материальной, социально – бытовой помощи в подготовке к зимнему периоду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11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A47FA8">
              <w:rPr>
                <w:rFonts w:ascii="Times New Roman" w:hAnsi="Times New Roman" w:cs="Times New Roman"/>
              </w:rPr>
              <w:t>Сентябриада</w:t>
            </w:r>
            <w:proofErr w:type="spellEnd"/>
            <w:r w:rsidRPr="00A47F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с 1 сентября по 1 октября 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Благотворительный марафон «Забота пожилым людям», включающий в себя акции по сбору вещевой и денежной помощи, льготному обслуживанию граждан пожилого возраста и инвалидов, посещение маломобильных граждан волонтерами, оказание помощи по уборке придомовых территорий, утеплению окон, сборе урожая и т.п.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tabs>
                <w:tab w:val="left" w:pos="252"/>
              </w:tabs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12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Проведение творческих Фестивалей для граждан старшего поколения.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Повышение качества жизни граждан старшего поколения.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Департамент Министерства здравоохранения, </w:t>
            </w:r>
            <w:proofErr w:type="spellStart"/>
            <w:r w:rsidRPr="00A47FA8">
              <w:rPr>
                <w:rFonts w:ascii="Times New Roman" w:hAnsi="Times New Roman" w:cs="Times New Roman"/>
              </w:rPr>
              <w:t>емьи</w:t>
            </w:r>
            <w:proofErr w:type="spellEnd"/>
            <w:r w:rsidRPr="00A47FA8">
              <w:rPr>
                <w:rFonts w:ascii="Times New Roman" w:hAnsi="Times New Roman" w:cs="Times New Roman"/>
              </w:rPr>
              <w:t xml:space="preserve"> и </w:t>
            </w:r>
            <w:r w:rsidRPr="00A47FA8">
              <w:rPr>
                <w:rFonts w:ascii="Times New Roman" w:hAnsi="Times New Roman" w:cs="Times New Roman"/>
              </w:rPr>
              <w:lastRenderedPageBreak/>
              <w:t>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lastRenderedPageBreak/>
              <w:t>13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Проведение декады инвалидов.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Акции по сбору вещевой и денежной помощи, льготному обслуживанию инвалидов, посещение маломобильных граждан и инвалидов волонтерами, оказание помощи по уборке придомовых территорий, квартир и т.п.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14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Акция «Спеши делать добро»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7FA8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A47FA8">
              <w:rPr>
                <w:rFonts w:ascii="Times New Roman" w:hAnsi="Times New Roman" w:cs="Times New Roman"/>
              </w:rPr>
              <w:t xml:space="preserve"> направленные на поддержку переселенцев и беженцев, пребывающим на территорию Ульяновской области с территорий населённых пунктов, расположенных на юге-востоке Украины.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15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Проект «Социальный туризм»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Посещение гражданами пожилого возраста культурно-исторических маршрутов, в целях просвещения и решение проблем повышения уровня компетентности и расширения уровней общения данной категории граждан.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lastRenderedPageBreak/>
              <w:t>16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Проект «Тимуровцы информационного общества» по обучению граждан старшего поколения компьютерной грамотности.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Повышение качества жизни граждан старшего поколения.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Управление образования МО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17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Работа Центра активного долголетия 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Повышение качества жизни граждан старшего поколения и людей с ОВЗ, вовлечение в движение «Активное долголетие».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Руководитель Центра активного долголетия 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18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Проект «Добрые соседи»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Вовлечение граждан в социально-значимые дела по оказанию прямой, практической помощи ветеранам труда, одиноким пенсионерам, детям, оказавшимся в трудной жизненной ситуации, семьям, нуждающимся в помощи, детям-сиротам. Формирование местных сообществ с активной социальной позицией, основанных на взаимопомощи и взаимовыручке.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Департамент Министерства здравоохранения, семьи и социального благополучия Ульяновской области по Чердаклинскому 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5"/>
              <w:ind w:firstLine="0"/>
              <w:jc w:val="center"/>
              <w:rPr>
                <w:sz w:val="24"/>
              </w:rPr>
            </w:pPr>
            <w:r w:rsidRPr="00A47FA8">
              <w:rPr>
                <w:sz w:val="24"/>
              </w:rPr>
              <w:t>19</w:t>
            </w:r>
          </w:p>
        </w:tc>
        <w:tc>
          <w:tcPr>
            <w:tcW w:w="289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A47FA8">
              <w:rPr>
                <w:rFonts w:ascii="Times New Roman" w:hAnsi="Times New Roman" w:cs="Times New Roman"/>
              </w:rPr>
              <w:t>Добротека</w:t>
            </w:r>
            <w:proofErr w:type="spellEnd"/>
            <w:r w:rsidRPr="00A47F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0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96" w:type="dxa"/>
          </w:tcPr>
          <w:p w:rsidR="00B27D79" w:rsidRPr="00A47FA8" w:rsidRDefault="00B27D79" w:rsidP="00A4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62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Пункты обмена вещами между малообеспеченными семьями, </w:t>
            </w:r>
            <w:proofErr w:type="spellStart"/>
            <w:r w:rsidRPr="00A47FA8">
              <w:rPr>
                <w:rFonts w:ascii="Times New Roman" w:hAnsi="Times New Roman" w:cs="Times New Roman"/>
              </w:rPr>
              <w:t>одинокопроживающими</w:t>
            </w:r>
            <w:proofErr w:type="spellEnd"/>
            <w:r w:rsidRPr="00A47FA8">
              <w:rPr>
                <w:rFonts w:ascii="Times New Roman" w:hAnsi="Times New Roman" w:cs="Times New Roman"/>
              </w:rPr>
              <w:t xml:space="preserve"> гражданами, гражданами с ОВЗ.</w:t>
            </w:r>
          </w:p>
        </w:tc>
        <w:tc>
          <w:tcPr>
            <w:tcW w:w="2064" w:type="dxa"/>
          </w:tcPr>
          <w:p w:rsidR="00B27D79" w:rsidRPr="00A47FA8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FA8">
              <w:rPr>
                <w:rFonts w:ascii="Times New Roman" w:hAnsi="Times New Roman" w:cs="Times New Roman"/>
              </w:rPr>
              <w:t xml:space="preserve">Департамент Министерства здравоохранения, семьи и социального благополучия Ульяновской области по Чердаклинскому </w:t>
            </w:r>
            <w:r w:rsidRPr="00A47FA8">
              <w:rPr>
                <w:rFonts w:ascii="Times New Roman" w:hAnsi="Times New Roman" w:cs="Times New Roman"/>
              </w:rPr>
              <w:lastRenderedPageBreak/>
              <w:t>району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«Игрушки и книги детскому саду»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 проведения областного проекта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Пополнение  игрового и библиотечного фонда детского сада.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Добро к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помощи учащимся с ОВЗ и детям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нвалидам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Помоги собраться в школу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многодетным и малоимущим семьям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Дисконтная карта первоклассников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Все семьи первоклассников получают дисконтные карты для приобретения школьных </w:t>
            </w:r>
            <w:r w:rsidRPr="007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принадлежностей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Добрые дела к десятилетию добра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людям с ограниченными возможностями здоровья, пожилым людям.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0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«Страна добрых дел»</w:t>
            </w:r>
          </w:p>
        </w:tc>
        <w:tc>
          <w:tcPr>
            <w:tcW w:w="1480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2017-2020гг</w:t>
            </w:r>
          </w:p>
        </w:tc>
        <w:tc>
          <w:tcPr>
            <w:tcW w:w="1796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Сентябрь-июнь 2017-2020гг</w:t>
            </w:r>
          </w:p>
        </w:tc>
        <w:tc>
          <w:tcPr>
            <w:tcW w:w="5262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 у младших школьников.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 Способствовать усвоению правил поведения в образовательном учреждении, дома, на улице, в населённом пункте, в общественных местах, на природе.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0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1480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15.10.17-15.12.2020г</w:t>
            </w:r>
          </w:p>
        </w:tc>
        <w:tc>
          <w:tcPr>
            <w:tcW w:w="5262" w:type="dxa"/>
          </w:tcPr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Социальный проект «</w:t>
            </w:r>
            <w:r w:rsidRPr="000922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Твори добро</w:t>
            </w:r>
            <w:r w:rsidRPr="0009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способствует формированию инициативы добра и ответственности подростков и молодежи, приобретению ими практического опыта в</w:t>
            </w: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помощи (социальной, </w:t>
            </w:r>
            <w:r w:rsidRPr="0009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психологической, бытовой, консультативной и иной) нуждающимся пожилым людям,</w:t>
            </w:r>
            <w:r w:rsidRPr="00092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 оказавшимся в трудной жизненной ситуации и нуждающимся в специальной поддержке и заботе. </w:t>
            </w: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данного проекта позволит отработать механизмы оказания адресной помощи нуждающимся, пожилым</w:t>
            </w:r>
            <w:r w:rsidRPr="00092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221A">
              <w:rPr>
                <w:rFonts w:ascii="Times New Roman" w:hAnsi="Times New Roman" w:cs="Times New Roman"/>
                <w:sz w:val="24"/>
                <w:szCs w:val="24"/>
              </w:rPr>
              <w:t>людям силами  волонтёров.</w:t>
            </w:r>
          </w:p>
          <w:p w:rsidR="00B27D79" w:rsidRPr="0009221A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управление образования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Мы-волонтеры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», поколение добра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 доброте, состраданию, милосердию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ближнему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«Добро к </w:t>
            </w:r>
            <w:proofErr w:type="gramStart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ближнему</w:t>
            </w:r>
            <w:proofErr w:type="gramEnd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людей с ограниченными возможностями здоровья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30.11. 17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 и родителей в социальный проект, создание условий для реализации творческих инициатив. Оказание моральной и материальной помощи людям, оказавшимся в </w:t>
            </w: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трудных социальных условиях. Развитие навыков социально-продуктивной деятельности.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управление образования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 детей философии гуманизма, справедливости, милосердия, а также претворения в жизнь идей добра, красоты и общечеловеческой морали, нравственности, посредством оказания помощи нуждающимся людям, через систему воспитательных мероприятий, вовлечения в игровую и социальн</w:t>
            </w:r>
            <w:proofErr w:type="gramStart"/>
            <w:r w:rsidRPr="00784E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о–</w:t>
            </w:r>
            <w:proofErr w:type="gramEnd"/>
            <w:r w:rsidRPr="00784E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значимую деятельность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</w:p>
          <w:p w:rsidR="00B27D79" w:rsidRPr="00A47FA8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90" w:type="dxa"/>
          </w:tcPr>
          <w:p w:rsidR="00B27D79" w:rsidRPr="006279D9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9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«Добро к </w:t>
            </w:r>
            <w:proofErr w:type="gramStart"/>
            <w:r w:rsidRPr="006279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ближнему</w:t>
            </w:r>
            <w:proofErr w:type="gramEnd"/>
            <w:r w:rsidRPr="006279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людям с ограниченными возможностями здоровья и участие в Рождественских чтениях.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1-9 мая и по графику ежемесячно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ветеранам, труженикам тыла, вдовам, детям войны.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«Чердаклинский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890" w:type="dxa"/>
          </w:tcPr>
          <w:p w:rsidR="00B27D79" w:rsidRPr="00784E5E" w:rsidRDefault="00B27D79" w:rsidP="00B27D7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</w:t>
            </w: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агитпоездах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Проведение в мероприятиях направленных на пропаганду здорового образа жизни и семейных ценностей.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Участие в проектах по развитию сельской территории.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Написание проектов на улучшение качества жизни в сельской местности.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Акция по сбору книг, игрушек для группы дошкольного образования «Твори добро»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октября по 15 октября каждого года.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Помощь в пополнении материальной базы детского сада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Сбор вещей, канцелярских товаров </w:t>
            </w:r>
            <w:r w:rsidRPr="007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из малообеспеченных семей «С миру по нитке»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01 августа по 31 августа </w:t>
            </w:r>
            <w:r w:rsidRPr="007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года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детям из малообеспеченных и многодетных семей.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Проект «Дорогою Добра»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 2017 – декабрь 2020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Проект разработан с целью вовлечения учащихся школы в социально-значимую деятельность по оказанию посильной помощи ветеранам войны и труда, одиноким пенсионерам, организации шефской помощи воспитанникам детского сада «Солнышко», а также для проведения мероприятий по благоустройству школьной территории и проведению природоохранных мероприятий родного поселка.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направления: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- Ветераны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войны, вдовы погибших, труженики тыла, одинокие пенсионеры, инвалиды.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- Шефство над воспитанниками детского сада «Солнышко».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- «Школа – мой любимый дом».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- «Экология родного поселка».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 милосердия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25.12-07.01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помощи, поздравление пенсионеров, воспитанников д/с, учащихся начальных классов.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</w:t>
            </w:r>
            <w:r w:rsidRPr="00381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A47FA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Операция  «Детская Рождественская Неделя Милосердия»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Ежегодно, январь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ежегодно в январе с целью создания условия для воспитания чувства сострадания, уважения к слабым и больным, малоимущим и одиноким людям; привития  чувства необходимости оказывать помощь нуждающимся и проявлять о них заботу; воспитания  уверенности в своих делах и поступках, ответственности за порученное дело. Обычно операция состоит из нескольких социально-значимых акций, в которых принимают активное участие учащиеся школы, педагоги и родители.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381B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A47FA8">
        <w:tc>
          <w:tcPr>
            <w:tcW w:w="14549" w:type="dxa"/>
            <w:gridSpan w:val="6"/>
          </w:tcPr>
          <w:p w:rsidR="00B27D79" w:rsidRPr="00ED1101" w:rsidRDefault="00B27D79" w:rsidP="000F4B4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01">
              <w:rPr>
                <w:rFonts w:ascii="Times New Roman" w:hAnsi="Times New Roman"/>
                <w:b/>
                <w:sz w:val="24"/>
                <w:szCs w:val="24"/>
              </w:rPr>
              <w:t>Эко-добро (экологические проекты/мероприятия)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по очистке берега озера Попова и водопропускных труб в р.п. Чердаклы </w:t>
            </w:r>
          </w:p>
        </w:tc>
        <w:tc>
          <w:tcPr>
            <w:tcW w:w="148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262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Организация экологического субботника с привлечением жителей р.п. Чердаклы, школьников,  общественными экологами района, при непосредственном участии партии «Единая Россия»  </w:t>
            </w:r>
          </w:p>
        </w:tc>
        <w:tc>
          <w:tcPr>
            <w:tcW w:w="2064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МКУ «Благоустройство и обслуживание населения Чердаклинского городского поселения» </w:t>
            </w:r>
          </w:p>
          <w:p w:rsidR="00B27D79" w:rsidRPr="00ED1101" w:rsidRDefault="00B27D79" w:rsidP="00B27D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МКУ «Агентства по комплексному развитию сельских территорий» 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9">
              <w:rPr>
                <w:rFonts w:ascii="Times New Roman" w:hAnsi="Times New Roman" w:cs="Times New Roman"/>
                <w:sz w:val="24"/>
                <w:szCs w:val="24"/>
              </w:rPr>
              <w:t xml:space="preserve">22 марта - Всемирный день Водных ресурсов </w:t>
            </w:r>
          </w:p>
        </w:tc>
        <w:tc>
          <w:tcPr>
            <w:tcW w:w="148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62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01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на родниках в                       с. Татарский </w:t>
            </w:r>
            <w:proofErr w:type="spellStart"/>
            <w:r w:rsidRPr="00ED1101">
              <w:rPr>
                <w:rFonts w:ascii="Times New Roman" w:hAnsi="Times New Roman"/>
                <w:sz w:val="24"/>
                <w:szCs w:val="24"/>
              </w:rPr>
              <w:t>Калмаюр</w:t>
            </w:r>
            <w:proofErr w:type="spellEnd"/>
            <w:r w:rsidRPr="00ED1101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ED1101">
              <w:rPr>
                <w:rFonts w:ascii="Times New Roman" w:hAnsi="Times New Roman"/>
                <w:sz w:val="24"/>
                <w:szCs w:val="24"/>
              </w:rPr>
              <w:t>Малаевка</w:t>
            </w:r>
            <w:proofErr w:type="spellEnd"/>
            <w:r w:rsidRPr="00ED1101">
              <w:rPr>
                <w:rFonts w:ascii="Times New Roman" w:hAnsi="Times New Roman"/>
                <w:sz w:val="24"/>
                <w:szCs w:val="24"/>
              </w:rPr>
              <w:t xml:space="preserve">, с привлечением жителей сёл, школьников, общественных экологов района, при непосредственном участии  партии «Единая </w:t>
            </w:r>
            <w:r w:rsidRPr="00ED1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Россия»  </w:t>
            </w:r>
            <w:proofErr w:type="gramEnd"/>
          </w:p>
        </w:tc>
        <w:tc>
          <w:tcPr>
            <w:tcW w:w="2064" w:type="dxa"/>
          </w:tcPr>
          <w:p w:rsidR="00B27D79" w:rsidRPr="00ED1101" w:rsidRDefault="00B27D79" w:rsidP="00B27D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«Агентства по комплексному развитию сельских территорий» </w:t>
            </w:r>
          </w:p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0" w:type="dxa"/>
          </w:tcPr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9">
              <w:rPr>
                <w:rFonts w:ascii="Times New Roman" w:hAnsi="Times New Roman" w:cs="Times New Roman"/>
                <w:sz w:val="24"/>
                <w:szCs w:val="24"/>
              </w:rPr>
              <w:t>20 мая - День Волги</w:t>
            </w:r>
          </w:p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62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береговой территории р. Волга с привлечением жителей сёл, школьников,  общественных экологов района, при непосредственном участии  партии «Единая Россия»  </w:t>
            </w:r>
          </w:p>
        </w:tc>
        <w:tc>
          <w:tcPr>
            <w:tcW w:w="2064" w:type="dxa"/>
          </w:tcPr>
          <w:p w:rsidR="00B27D79" w:rsidRPr="00ED1101" w:rsidRDefault="00B27D79" w:rsidP="00B27D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МКУ «Агентства по комплексному развитию сельских территорий» </w:t>
            </w:r>
          </w:p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9">
              <w:rPr>
                <w:rFonts w:ascii="Times New Roman" w:hAnsi="Times New Roman" w:cs="Times New Roman"/>
                <w:sz w:val="24"/>
                <w:szCs w:val="24"/>
              </w:rPr>
              <w:t xml:space="preserve">5 июня - День эколога </w:t>
            </w:r>
          </w:p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62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на территории поселений с привлечением жителей сёл, школьников,  общественных экологов района, при непосредственном участии  партии «Единая Россия»  </w:t>
            </w:r>
          </w:p>
        </w:tc>
        <w:tc>
          <w:tcPr>
            <w:tcW w:w="2064" w:type="dxa"/>
          </w:tcPr>
          <w:p w:rsidR="00B27D79" w:rsidRPr="00ED1101" w:rsidRDefault="00B27D79" w:rsidP="00B27D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МКУ «Агентства по комплексному развитию сельских территорий» Главы администраций поселений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9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  <w:proofErr w:type="gramStart"/>
            <w:r w:rsidRPr="008B277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B2779">
              <w:rPr>
                <w:rFonts w:ascii="Times New Roman" w:hAnsi="Times New Roman" w:cs="Times New Roman"/>
                <w:sz w:val="24"/>
                <w:szCs w:val="24"/>
              </w:rPr>
              <w:t>еждународный день охраны озонового слоя</w:t>
            </w:r>
          </w:p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62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на территории поселения, посадка деревьев и кустарников  на территории «Лес Победы» и «Народный парк» с привлечением жителей сёл, школьников, общественных экологов района, при непосредственном участии  партии «Единая Россия»  </w:t>
            </w:r>
          </w:p>
        </w:tc>
        <w:tc>
          <w:tcPr>
            <w:tcW w:w="2064" w:type="dxa"/>
          </w:tcPr>
          <w:p w:rsidR="00B27D79" w:rsidRPr="00ED1101" w:rsidRDefault="00B27D79" w:rsidP="00B27D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МКУ «Агентства по комплексному развитию сельских территорий» Главы администраций поселений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9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proofErr w:type="gramStart"/>
            <w:r w:rsidRPr="008B277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B277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день мира </w:t>
            </w:r>
          </w:p>
          <w:p w:rsidR="00B27D79" w:rsidRPr="008B2779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62" w:type="dxa"/>
          </w:tcPr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на береговой территории р. Волга с привлечением жителей сёл, школьников,  общественных экологов района, при непосредственном участии  партии «Единая Россия»  </w:t>
            </w:r>
          </w:p>
        </w:tc>
        <w:tc>
          <w:tcPr>
            <w:tcW w:w="2064" w:type="dxa"/>
          </w:tcPr>
          <w:p w:rsidR="00B27D79" w:rsidRPr="00ED1101" w:rsidRDefault="00B27D79" w:rsidP="00B27D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 xml:space="preserve">МКУ «Агентства по комплексному развитию сельских территорий» </w:t>
            </w:r>
          </w:p>
          <w:p w:rsidR="00B27D79" w:rsidRPr="00ED1101" w:rsidRDefault="00B27D79" w:rsidP="008B277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«Эко-добро»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   сезонам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Забота  об окружающей среде, 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экосубботники</w:t>
            </w:r>
            <w:proofErr w:type="spellEnd"/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</w:t>
            </w: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«Живи, родник!»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акция,  нацеленная на расчистку и облагораживание  родников  в  селе 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Бряндино</w:t>
            </w:r>
            <w:proofErr w:type="spell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«Сохраним чистоту родного дома»</w:t>
            </w:r>
          </w:p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Эко-проект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Соблюдать чистоту школы и территории находящейся рядом в чистоте и порядке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«Эко-добро»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улучшению экологической обстановки, в том числе благотворительные субботники, пропаганду заботы об окружающей среде.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«Чердаклинский </w:t>
            </w: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Создание «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ЭКОклуба</w:t>
            </w:r>
            <w:proofErr w:type="spell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и операций: «Мусорный монстр», «Живи родник», «Чистый парк», «Кормушка для пичужки»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Создание «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ЭКОклуба</w:t>
            </w:r>
            <w:proofErr w:type="spell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и операций: «Мусорный монстр», «Живи родник», «Чистый парк», «Кормушка для пичужки»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Экодобро</w:t>
            </w:r>
            <w:proofErr w:type="spellEnd"/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Сентябрь, апрель, июнь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улучшению экологической обстановки поселка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«Эко-добро», «Сделаем вместе»</w:t>
            </w:r>
          </w:p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«Я люблю свой посёлок».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улучшению экологической обстановки территории посёлка: </w:t>
            </w: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благотворительные субботники, пропаганда заботы об окружающей среде.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«Экология семьи»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pStyle w:val="ab"/>
              <w:spacing w:before="0" w:after="0"/>
              <w:jc w:val="center"/>
            </w:pPr>
            <w:r w:rsidRPr="00784E5E">
              <w:t>бессрочно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ab"/>
              <w:spacing w:before="0" w:after="0"/>
              <w:jc w:val="center"/>
            </w:pPr>
            <w:r w:rsidRPr="00784E5E">
              <w:t>Развитие качеств личности воспитанника, как успешного будущего семьянина.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Проект « Все на субботники»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март-май,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уборке закреплённых территорий.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Создание «</w:t>
            </w: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ЭКОклуба</w:t>
            </w:r>
            <w:proofErr w:type="spell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и операций: «Мусорный монстр», «Живи родник», «Чистый парк», «Кормушка для пичужки»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</w:t>
            </w: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«Лесные радости»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Социальная адаптация воспитанников как проце</w:t>
            </w:r>
            <w:proofErr w:type="gramStart"/>
            <w:r w:rsidRPr="00784E5E">
              <w:rPr>
                <w:rFonts w:ascii="Times New Roman" w:hAnsi="Times New Roman"/>
                <w:sz w:val="24"/>
                <w:szCs w:val="24"/>
              </w:rPr>
              <w:t>сс вкл</w:t>
            </w:r>
            <w:proofErr w:type="gramEnd"/>
            <w:r w:rsidRPr="00784E5E">
              <w:rPr>
                <w:rFonts w:ascii="Times New Roman" w:hAnsi="Times New Roman"/>
                <w:sz w:val="24"/>
                <w:szCs w:val="24"/>
              </w:rPr>
              <w:t>ючения подростка в адекватные социальные отношения, в результате которых он способен усваивать социальный опыт и активно его воспроизводить.</w:t>
            </w:r>
          </w:p>
          <w:p w:rsidR="00B27D79" w:rsidRPr="00784E5E" w:rsidRDefault="00B27D79" w:rsidP="00F250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5E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социализации подростков, оперяющихся на когнитивные, эмоциональные поведенческие стратегии самосознания личности;</w:t>
            </w:r>
          </w:p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воспитанниками основ социального поведения, которое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как совершаемые с целью принести пользу другому человеку, мотивом которого является альтруизм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«Эко-добро», «Сделаем вместе»</w:t>
            </w:r>
          </w:p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люблю свой посёлок».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улучшению экологической обстановки территории посёлка: благотворительные субботники, пропаганда заботы об окружающей среде.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E5E">
              <w:rPr>
                <w:rFonts w:ascii="Times New Roman" w:hAnsi="Times New Roman"/>
                <w:sz w:val="24"/>
                <w:szCs w:val="24"/>
              </w:rPr>
              <w:t>Гарденотерапия</w:t>
            </w:r>
            <w:proofErr w:type="spellEnd"/>
            <w:r w:rsidRPr="00784E5E">
              <w:rPr>
                <w:rFonts w:ascii="Times New Roman" w:hAnsi="Times New Roman"/>
                <w:sz w:val="24"/>
                <w:szCs w:val="24"/>
              </w:rPr>
              <w:t xml:space="preserve">-это особое направление психосоциальной, трудовой, педагогической реабилитации посредством приобщения детей с ограниченными </w:t>
            </w:r>
            <w:proofErr w:type="gramStart"/>
            <w:r w:rsidRPr="00784E5E">
              <w:rPr>
                <w:rFonts w:ascii="Times New Roman" w:hAnsi="Times New Roman"/>
                <w:sz w:val="24"/>
                <w:szCs w:val="24"/>
              </w:rPr>
              <w:t>возможностями к работе</w:t>
            </w:r>
            <w:proofErr w:type="gramEnd"/>
            <w:r w:rsidRPr="00784E5E">
              <w:rPr>
                <w:rFonts w:ascii="Times New Roman" w:hAnsi="Times New Roman"/>
                <w:sz w:val="24"/>
                <w:szCs w:val="24"/>
              </w:rPr>
              <w:t xml:space="preserve"> с растениями. Новые методы </w:t>
            </w:r>
            <w:proofErr w:type="spellStart"/>
            <w:r w:rsidRPr="00784E5E">
              <w:rPr>
                <w:rFonts w:ascii="Times New Roman" w:hAnsi="Times New Roman"/>
                <w:sz w:val="24"/>
                <w:szCs w:val="24"/>
              </w:rPr>
              <w:t>гарденотерапии</w:t>
            </w:r>
            <w:proofErr w:type="spellEnd"/>
            <w:r w:rsidRPr="00784E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E5E">
              <w:rPr>
                <w:rFonts w:ascii="Times New Roman" w:hAnsi="Times New Roman"/>
                <w:sz w:val="24"/>
                <w:szCs w:val="24"/>
              </w:rPr>
              <w:lastRenderedPageBreak/>
              <w:t>созданные реальной жизнью, дают возможность эффективно проводить процесс адаптации детей с ограниченными возможностями, раскрывают дополнительные возможности личности ребенка через его взаимодействие с растительным миром, обогащают социально-адаптированный опыт ребенка, развивают эмоционально-волевую сферу.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управление образования </w:t>
            </w: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Лицом к природе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Экодобро</w:t>
            </w:r>
            <w:proofErr w:type="spellEnd"/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Сентябрь, апрель, июнь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улучшению экологической обстановки поселка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«Эко-добро», «Сделаем вместе»</w:t>
            </w:r>
          </w:p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люблю свой посёлок».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улучшению экологической обстановки территории посёлка: благотворительные субботники, пропаганда заботы об окружающей среде.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</w:t>
            </w:r>
            <w:r w:rsidRPr="006B6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8B27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Участие в проектах по развитию сельской территории.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Написание проектов на улучшение качества жизни в сельской местности.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6B66D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A47FA8">
        <w:tc>
          <w:tcPr>
            <w:tcW w:w="14549" w:type="dxa"/>
            <w:gridSpan w:val="6"/>
          </w:tcPr>
          <w:p w:rsidR="00B27D79" w:rsidRPr="00ED1101" w:rsidRDefault="00B27D79" w:rsidP="000F4B4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01">
              <w:rPr>
                <w:rFonts w:ascii="Times New Roman" w:hAnsi="Times New Roman"/>
                <w:b/>
                <w:sz w:val="24"/>
                <w:szCs w:val="24"/>
              </w:rPr>
              <w:t>Территория добра (инфраструктурные проекты/мероприятия)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A427B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«Территория добра», создание мест отдыха на территории нашей школы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для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нашей школы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CD6F7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A427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школы, поселка, проведение благотворительных субботников «Молодежь – ветеранам»,  направленных на оказание помощи по благоустройству придомовой территории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CD6F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«Чердаклинский </w:t>
            </w:r>
            <w:r w:rsidRPr="00CD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A427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Помним, чтим, гордимся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Весь период, по необходимости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Уборка памятников </w:t>
            </w:r>
            <w:proofErr w:type="gramStart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784E5E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CD6F7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A427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Аллея добра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Высадка цветов, оформление клумб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CD6F7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A427B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«Цветы  у дома ветерана»</w:t>
            </w:r>
          </w:p>
        </w:tc>
        <w:tc>
          <w:tcPr>
            <w:tcW w:w="1480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62" w:type="dxa"/>
          </w:tcPr>
          <w:p w:rsidR="00B27D79" w:rsidRPr="00784E5E" w:rsidRDefault="00B27D79" w:rsidP="00F2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Облагораживание  придомовой территории  пожилых односельчан</w:t>
            </w:r>
          </w:p>
        </w:tc>
        <w:tc>
          <w:tcPr>
            <w:tcW w:w="2064" w:type="dxa"/>
          </w:tcPr>
          <w:p w:rsidR="00B27D79" w:rsidRDefault="00B27D79" w:rsidP="00B27D79">
            <w:pPr>
              <w:jc w:val="center"/>
            </w:pPr>
            <w:r w:rsidRPr="00CD6F7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  <w:tr w:rsidR="00B27D79" w:rsidRPr="00EE6218" w:rsidTr="00A47FA8">
        <w:tc>
          <w:tcPr>
            <w:tcW w:w="14549" w:type="dxa"/>
            <w:gridSpan w:val="6"/>
          </w:tcPr>
          <w:p w:rsidR="00B27D79" w:rsidRPr="00ED1101" w:rsidRDefault="00B27D79" w:rsidP="000F4B4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01">
              <w:rPr>
                <w:rFonts w:ascii="Times New Roman" w:hAnsi="Times New Roman"/>
                <w:b/>
                <w:sz w:val="24"/>
                <w:szCs w:val="24"/>
              </w:rPr>
              <w:t>Культура добра (проекты/мероприятия, связанные с культурой и культурными ценностями)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отрасли Культура «Человек добрых дел»</w:t>
            </w:r>
          </w:p>
        </w:tc>
        <w:tc>
          <w:tcPr>
            <w:tcW w:w="1480" w:type="dxa"/>
          </w:tcPr>
          <w:p w:rsidR="00B27D79" w:rsidRPr="003A41AF" w:rsidRDefault="00B27D79" w:rsidP="003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крупных районных мероприятий</w:t>
            </w:r>
          </w:p>
        </w:tc>
        <w:tc>
          <w:tcPr>
            <w:tcW w:w="5262" w:type="dxa"/>
          </w:tcPr>
          <w:p w:rsidR="00B27D79" w:rsidRPr="0022247C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Премии проекта</w:t>
            </w:r>
          </w:p>
        </w:tc>
        <w:tc>
          <w:tcPr>
            <w:tcW w:w="2064" w:type="dxa"/>
          </w:tcPr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ДК р.п.Чердаклы</w:t>
            </w: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Акция «Игрушка» (сбор  игрушек для  детей)</w:t>
            </w:r>
          </w:p>
        </w:tc>
        <w:tc>
          <w:tcPr>
            <w:tcW w:w="1480" w:type="dxa"/>
          </w:tcPr>
          <w:p w:rsidR="00B27D79" w:rsidRPr="007761A3" w:rsidRDefault="00B27D79" w:rsidP="003A41AF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22 -29 апреля</w:t>
            </w:r>
          </w:p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МУК  «МКЦ»</w:t>
            </w: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Информационная радиопередача «Твори добро»</w:t>
            </w:r>
          </w:p>
        </w:tc>
        <w:tc>
          <w:tcPr>
            <w:tcW w:w="1480" w:type="dxa"/>
          </w:tcPr>
          <w:p w:rsidR="00B27D79" w:rsidRPr="007761A3" w:rsidRDefault="00B27D79" w:rsidP="003A41AF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Регулярно 1 раза в месяц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ДК р.п.Чердаклы</w:t>
            </w: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День добрых дел «Помоги книге»</w:t>
            </w:r>
          </w:p>
        </w:tc>
        <w:tc>
          <w:tcPr>
            <w:tcW w:w="1480" w:type="dxa"/>
          </w:tcPr>
          <w:p w:rsidR="00B27D79" w:rsidRPr="007761A3" w:rsidRDefault="00B27D79" w:rsidP="003A41AF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24 апреля – 10 мая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Детская библиотека р.п.Чердаклы</w:t>
            </w: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Акция «Чтение – лучшее лечение» (дарение книг больнице и больным)</w:t>
            </w:r>
          </w:p>
        </w:tc>
        <w:tc>
          <w:tcPr>
            <w:tcW w:w="148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26 апреля -25 июля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8B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Рождественская благотворительная ёлка</w:t>
            </w:r>
          </w:p>
        </w:tc>
        <w:tc>
          <w:tcPr>
            <w:tcW w:w="148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ДК р.п.Чердаклы</w:t>
            </w: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Пасхальные встречи</w:t>
            </w:r>
          </w:p>
        </w:tc>
        <w:tc>
          <w:tcPr>
            <w:tcW w:w="148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ДК р.п.Чердаклы</w:t>
            </w: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добра просто так» (выпуск и раздача листовок жителям района)</w:t>
            </w:r>
          </w:p>
        </w:tc>
        <w:tc>
          <w:tcPr>
            <w:tcW w:w="148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Регулярно 1 раз в месяц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МУК  «МКЦ»</w:t>
            </w: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отрасли Культура «Человек добрых дел»</w:t>
            </w:r>
          </w:p>
        </w:tc>
        <w:tc>
          <w:tcPr>
            <w:tcW w:w="1480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796" w:type="dxa"/>
          </w:tcPr>
          <w:p w:rsidR="00B27D79" w:rsidRPr="0022247C" w:rsidRDefault="00B27D79" w:rsidP="00222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крупных районных мероприятий</w:t>
            </w:r>
          </w:p>
        </w:tc>
        <w:tc>
          <w:tcPr>
            <w:tcW w:w="5262" w:type="dxa"/>
          </w:tcPr>
          <w:p w:rsidR="00B27D79" w:rsidRPr="0022247C" w:rsidRDefault="00B27D79" w:rsidP="000F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Премии проекта</w:t>
            </w:r>
          </w:p>
        </w:tc>
        <w:tc>
          <w:tcPr>
            <w:tcW w:w="2064" w:type="dxa"/>
          </w:tcPr>
          <w:p w:rsidR="00B27D79" w:rsidRPr="0022247C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7C">
              <w:rPr>
                <w:rFonts w:ascii="Times New Roman" w:hAnsi="Times New Roman" w:cs="Times New Roman"/>
                <w:sz w:val="24"/>
                <w:szCs w:val="24"/>
              </w:rPr>
              <w:t>ДК р.п.Чердаклы</w:t>
            </w:r>
          </w:p>
          <w:p w:rsidR="00B27D79" w:rsidRPr="0022247C" w:rsidRDefault="00B27D79" w:rsidP="00A4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D79" w:rsidRPr="00EE6218" w:rsidTr="0009221A">
        <w:tc>
          <w:tcPr>
            <w:tcW w:w="1057" w:type="dxa"/>
          </w:tcPr>
          <w:p w:rsidR="00B27D79" w:rsidRPr="00ED1101" w:rsidRDefault="00B27D79" w:rsidP="006E59D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добра»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</w:t>
            </w:r>
            <w:proofErr w:type="spellStart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милосердия через приобщение к произведениям искусства</w:t>
            </w:r>
          </w:p>
        </w:tc>
        <w:tc>
          <w:tcPr>
            <w:tcW w:w="2064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Алексеева Д.Д.</w:t>
            </w:r>
          </w:p>
        </w:tc>
      </w:tr>
      <w:tr w:rsidR="00B27D79" w:rsidRPr="00EE6218" w:rsidTr="00A47FA8">
        <w:tc>
          <w:tcPr>
            <w:tcW w:w="14549" w:type="dxa"/>
            <w:gridSpan w:val="6"/>
          </w:tcPr>
          <w:p w:rsidR="00B27D79" w:rsidRPr="00ED1101" w:rsidRDefault="00B27D79" w:rsidP="000F4B4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01">
              <w:rPr>
                <w:rFonts w:ascii="Times New Roman" w:hAnsi="Times New Roman"/>
                <w:b/>
                <w:sz w:val="24"/>
                <w:szCs w:val="24"/>
              </w:rPr>
              <w:t>Агентство позитивных новостей</w:t>
            </w:r>
          </w:p>
        </w:tc>
      </w:tr>
      <w:tr w:rsidR="00B27D79" w:rsidRPr="00EE6218" w:rsidTr="0009221A">
        <w:trPr>
          <w:trHeight w:val="2344"/>
        </w:trPr>
        <w:tc>
          <w:tcPr>
            <w:tcW w:w="1057" w:type="dxa"/>
          </w:tcPr>
          <w:p w:rsidR="00B27D79" w:rsidRPr="00583187" w:rsidRDefault="00B27D79" w:rsidP="00972D1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2890" w:type="dxa"/>
          </w:tcPr>
          <w:p w:rsidR="00B27D79" w:rsidRPr="0044324F" w:rsidRDefault="00B27D79" w:rsidP="00583187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«Вести добра»</w:t>
            </w:r>
          </w:p>
        </w:tc>
        <w:tc>
          <w:tcPr>
            <w:tcW w:w="1480" w:type="dxa"/>
          </w:tcPr>
          <w:p w:rsidR="00B27D79" w:rsidRPr="00583187" w:rsidRDefault="00B27D79" w:rsidP="00972D1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83187">
              <w:rPr>
                <w:rFonts w:cs="Times New Roman"/>
                <w:lang w:val="ru-RU"/>
              </w:rPr>
              <w:t>2017-2020</w:t>
            </w:r>
          </w:p>
        </w:tc>
        <w:tc>
          <w:tcPr>
            <w:tcW w:w="1796" w:type="dxa"/>
          </w:tcPr>
          <w:p w:rsidR="00B27D79" w:rsidRPr="00583187" w:rsidRDefault="00B27D79" w:rsidP="0058318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5262" w:type="dxa"/>
          </w:tcPr>
          <w:p w:rsidR="00B27D79" w:rsidRPr="00583187" w:rsidRDefault="00B27D79" w:rsidP="00A47FA8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Освещение во всех СМИ позитивных событий, происходящих на территории муниципального образования «Чердаклинский район» (Сайт администрации МО «Чердаклинский район», социальные сети:</w:t>
            </w:r>
            <w:proofErr w:type="gramEnd"/>
            <w:r>
              <w:rPr>
                <w:rFonts w:cs="Times New Roman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lang w:val="ru-RU"/>
              </w:rPr>
              <w:t>Вконтакте</w:t>
            </w:r>
            <w:proofErr w:type="spellEnd"/>
            <w:r>
              <w:rPr>
                <w:rFonts w:cs="Times New Roman"/>
                <w:lang w:val="ru-RU"/>
              </w:rPr>
              <w:t>» и «Одноклассники», газета «</w:t>
            </w:r>
            <w:proofErr w:type="gramStart"/>
            <w:r>
              <w:rPr>
                <w:rFonts w:cs="Times New Roman"/>
                <w:lang w:val="ru-RU"/>
              </w:rPr>
              <w:t>Приволжская</w:t>
            </w:r>
            <w:proofErr w:type="gramEnd"/>
            <w:r>
              <w:rPr>
                <w:rFonts w:cs="Times New Roman"/>
                <w:lang w:val="ru-RU"/>
              </w:rPr>
              <w:t xml:space="preserve"> правда»)</w:t>
            </w:r>
          </w:p>
        </w:tc>
        <w:tc>
          <w:tcPr>
            <w:tcW w:w="2064" w:type="dxa"/>
          </w:tcPr>
          <w:p w:rsidR="00B27D79" w:rsidRPr="00583187" w:rsidRDefault="00B27D79" w:rsidP="008B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общественных коммуникаций администрации м</w:t>
            </w:r>
            <w:r w:rsidRPr="0044324F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4324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324F">
              <w:rPr>
                <w:rFonts w:ascii="Times New Roman" w:hAnsi="Times New Roman"/>
                <w:sz w:val="24"/>
                <w:szCs w:val="24"/>
              </w:rPr>
              <w:t xml:space="preserve"> «Чердаклинский район»</w:t>
            </w:r>
          </w:p>
        </w:tc>
      </w:tr>
      <w:tr w:rsidR="00B27D79" w:rsidRPr="00EE6218" w:rsidTr="0009221A">
        <w:tc>
          <w:tcPr>
            <w:tcW w:w="1057" w:type="dxa"/>
          </w:tcPr>
          <w:p w:rsidR="00B27D79" w:rsidRDefault="00B27D79" w:rsidP="00972D1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89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«Агентство позитивных новостей»</w:t>
            </w:r>
          </w:p>
        </w:tc>
        <w:tc>
          <w:tcPr>
            <w:tcW w:w="1480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6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позитивных событий, происходящих на территории поселка</w:t>
            </w:r>
          </w:p>
        </w:tc>
        <w:tc>
          <w:tcPr>
            <w:tcW w:w="2064" w:type="dxa"/>
          </w:tcPr>
          <w:p w:rsidR="00B27D79" w:rsidRPr="00784E5E" w:rsidRDefault="00B27D79" w:rsidP="001F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</w:t>
            </w:r>
          </w:p>
        </w:tc>
      </w:tr>
    </w:tbl>
    <w:p w:rsidR="002E035D" w:rsidRDefault="002E035D" w:rsidP="0022247C">
      <w:pPr>
        <w:pStyle w:val="2"/>
        <w:spacing w:after="0" w:line="240" w:lineRule="auto"/>
        <w:ind w:left="0"/>
        <w:jc w:val="both"/>
        <w:rPr>
          <w:sz w:val="20"/>
        </w:rPr>
      </w:pPr>
    </w:p>
    <w:p w:rsidR="002E035D" w:rsidRDefault="002E035D" w:rsidP="001D6FB2">
      <w:pPr>
        <w:rPr>
          <w:rFonts w:ascii="Times New Roman" w:hAnsi="Times New Roman" w:cs="Times New Roman"/>
          <w:sz w:val="24"/>
          <w:szCs w:val="24"/>
        </w:rPr>
      </w:pPr>
    </w:p>
    <w:sectPr w:rsidR="002E035D" w:rsidSect="00044D53">
      <w:pgSz w:w="16838" w:h="11906" w:orient="landscape"/>
      <w:pgMar w:top="1701" w:right="1134" w:bottom="851" w:left="1560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40"/>
    <w:rsid w:val="000060A2"/>
    <w:rsid w:val="00012553"/>
    <w:rsid w:val="00030677"/>
    <w:rsid w:val="00040A79"/>
    <w:rsid w:val="00041FF0"/>
    <w:rsid w:val="00044D53"/>
    <w:rsid w:val="00054B28"/>
    <w:rsid w:val="000664C6"/>
    <w:rsid w:val="0006659A"/>
    <w:rsid w:val="0007525C"/>
    <w:rsid w:val="000817FF"/>
    <w:rsid w:val="0009221A"/>
    <w:rsid w:val="00093CD6"/>
    <w:rsid w:val="000C0210"/>
    <w:rsid w:val="000D48DE"/>
    <w:rsid w:val="000D75C7"/>
    <w:rsid w:val="000E3D08"/>
    <w:rsid w:val="000F3EE3"/>
    <w:rsid w:val="000F4B42"/>
    <w:rsid w:val="001112F2"/>
    <w:rsid w:val="001141BE"/>
    <w:rsid w:val="0012351F"/>
    <w:rsid w:val="00134D4D"/>
    <w:rsid w:val="00136FA4"/>
    <w:rsid w:val="001404AD"/>
    <w:rsid w:val="00145320"/>
    <w:rsid w:val="00154DF2"/>
    <w:rsid w:val="0015648F"/>
    <w:rsid w:val="00166EE4"/>
    <w:rsid w:val="00171663"/>
    <w:rsid w:val="00174143"/>
    <w:rsid w:val="001841E3"/>
    <w:rsid w:val="001A2934"/>
    <w:rsid w:val="001C1FA6"/>
    <w:rsid w:val="001C2ADC"/>
    <w:rsid w:val="001D6FB2"/>
    <w:rsid w:val="001E48CB"/>
    <w:rsid w:val="001E6E56"/>
    <w:rsid w:val="001E732A"/>
    <w:rsid w:val="001F1653"/>
    <w:rsid w:val="001F46AD"/>
    <w:rsid w:val="001F47FA"/>
    <w:rsid w:val="0020011F"/>
    <w:rsid w:val="00200451"/>
    <w:rsid w:val="00201518"/>
    <w:rsid w:val="002020BB"/>
    <w:rsid w:val="00204C23"/>
    <w:rsid w:val="002132F8"/>
    <w:rsid w:val="00213D31"/>
    <w:rsid w:val="00221831"/>
    <w:rsid w:val="00222219"/>
    <w:rsid w:val="0022247C"/>
    <w:rsid w:val="002228DA"/>
    <w:rsid w:val="00223333"/>
    <w:rsid w:val="00225109"/>
    <w:rsid w:val="00227C4C"/>
    <w:rsid w:val="00245226"/>
    <w:rsid w:val="00252389"/>
    <w:rsid w:val="00284F2C"/>
    <w:rsid w:val="0029030D"/>
    <w:rsid w:val="002929B8"/>
    <w:rsid w:val="002A0281"/>
    <w:rsid w:val="002A29D5"/>
    <w:rsid w:val="002A2DB1"/>
    <w:rsid w:val="002A4A1F"/>
    <w:rsid w:val="002A617D"/>
    <w:rsid w:val="002A62D1"/>
    <w:rsid w:val="002C42D9"/>
    <w:rsid w:val="002C477F"/>
    <w:rsid w:val="002D176F"/>
    <w:rsid w:val="002D3CB4"/>
    <w:rsid w:val="002D51A7"/>
    <w:rsid w:val="002E035D"/>
    <w:rsid w:val="002E1898"/>
    <w:rsid w:val="002E3B59"/>
    <w:rsid w:val="002E7FA0"/>
    <w:rsid w:val="002F4DEC"/>
    <w:rsid w:val="00306348"/>
    <w:rsid w:val="00311EA9"/>
    <w:rsid w:val="00315EAA"/>
    <w:rsid w:val="00320D84"/>
    <w:rsid w:val="003337F6"/>
    <w:rsid w:val="003432BC"/>
    <w:rsid w:val="003503E8"/>
    <w:rsid w:val="00360189"/>
    <w:rsid w:val="003640F9"/>
    <w:rsid w:val="003646E8"/>
    <w:rsid w:val="00375646"/>
    <w:rsid w:val="0037721F"/>
    <w:rsid w:val="00384D85"/>
    <w:rsid w:val="003858ED"/>
    <w:rsid w:val="003865E5"/>
    <w:rsid w:val="00395B48"/>
    <w:rsid w:val="00397577"/>
    <w:rsid w:val="003A41AF"/>
    <w:rsid w:val="003A7A3B"/>
    <w:rsid w:val="003E5625"/>
    <w:rsid w:val="003E643D"/>
    <w:rsid w:val="003E6B25"/>
    <w:rsid w:val="003F684A"/>
    <w:rsid w:val="004005D9"/>
    <w:rsid w:val="00402287"/>
    <w:rsid w:val="0041132A"/>
    <w:rsid w:val="0041275F"/>
    <w:rsid w:val="004153E7"/>
    <w:rsid w:val="004226C9"/>
    <w:rsid w:val="00423ECD"/>
    <w:rsid w:val="00425E31"/>
    <w:rsid w:val="004345BB"/>
    <w:rsid w:val="00437D45"/>
    <w:rsid w:val="00437E25"/>
    <w:rsid w:val="004411FD"/>
    <w:rsid w:val="0044324F"/>
    <w:rsid w:val="00454277"/>
    <w:rsid w:val="0046008A"/>
    <w:rsid w:val="00460D73"/>
    <w:rsid w:val="00461253"/>
    <w:rsid w:val="004675CE"/>
    <w:rsid w:val="004763C7"/>
    <w:rsid w:val="004834EF"/>
    <w:rsid w:val="00483EE1"/>
    <w:rsid w:val="004946DD"/>
    <w:rsid w:val="00495E40"/>
    <w:rsid w:val="00496AC9"/>
    <w:rsid w:val="004A068F"/>
    <w:rsid w:val="004A4627"/>
    <w:rsid w:val="004A7590"/>
    <w:rsid w:val="004B284F"/>
    <w:rsid w:val="004C78D0"/>
    <w:rsid w:val="004D0388"/>
    <w:rsid w:val="004D0A4E"/>
    <w:rsid w:val="004D0CC9"/>
    <w:rsid w:val="004D2C57"/>
    <w:rsid w:val="004E4E85"/>
    <w:rsid w:val="004E5EDD"/>
    <w:rsid w:val="004F25AC"/>
    <w:rsid w:val="004F39D2"/>
    <w:rsid w:val="0050313F"/>
    <w:rsid w:val="0052317A"/>
    <w:rsid w:val="00523DD3"/>
    <w:rsid w:val="0053549A"/>
    <w:rsid w:val="00542AD4"/>
    <w:rsid w:val="00562B6F"/>
    <w:rsid w:val="00571FD8"/>
    <w:rsid w:val="00574C6F"/>
    <w:rsid w:val="00576302"/>
    <w:rsid w:val="00583187"/>
    <w:rsid w:val="005859AF"/>
    <w:rsid w:val="00591519"/>
    <w:rsid w:val="00591918"/>
    <w:rsid w:val="005A075A"/>
    <w:rsid w:val="005A4FB6"/>
    <w:rsid w:val="005A5D7A"/>
    <w:rsid w:val="005B0D3A"/>
    <w:rsid w:val="005B4BF9"/>
    <w:rsid w:val="005B6603"/>
    <w:rsid w:val="005D06FE"/>
    <w:rsid w:val="005D0FA1"/>
    <w:rsid w:val="005D1EED"/>
    <w:rsid w:val="005D68D3"/>
    <w:rsid w:val="005E5140"/>
    <w:rsid w:val="005F1FC4"/>
    <w:rsid w:val="005F5324"/>
    <w:rsid w:val="005F7D51"/>
    <w:rsid w:val="0060333A"/>
    <w:rsid w:val="006045B3"/>
    <w:rsid w:val="00607DA6"/>
    <w:rsid w:val="00622482"/>
    <w:rsid w:val="00630FCD"/>
    <w:rsid w:val="00633214"/>
    <w:rsid w:val="006416B7"/>
    <w:rsid w:val="00641FF6"/>
    <w:rsid w:val="00645E82"/>
    <w:rsid w:val="0064647B"/>
    <w:rsid w:val="00651F8F"/>
    <w:rsid w:val="00652C69"/>
    <w:rsid w:val="00653E18"/>
    <w:rsid w:val="006677E6"/>
    <w:rsid w:val="00667F52"/>
    <w:rsid w:val="00675B56"/>
    <w:rsid w:val="006775FD"/>
    <w:rsid w:val="006828DE"/>
    <w:rsid w:val="006856EE"/>
    <w:rsid w:val="006A325B"/>
    <w:rsid w:val="006B2E8A"/>
    <w:rsid w:val="006D3897"/>
    <w:rsid w:val="006E3073"/>
    <w:rsid w:val="006E59D7"/>
    <w:rsid w:val="00704176"/>
    <w:rsid w:val="007041F4"/>
    <w:rsid w:val="00710FBD"/>
    <w:rsid w:val="007116E7"/>
    <w:rsid w:val="00714558"/>
    <w:rsid w:val="00720C95"/>
    <w:rsid w:val="007248B3"/>
    <w:rsid w:val="007251B9"/>
    <w:rsid w:val="007279BA"/>
    <w:rsid w:val="007355BC"/>
    <w:rsid w:val="007565E1"/>
    <w:rsid w:val="007632B3"/>
    <w:rsid w:val="00764E76"/>
    <w:rsid w:val="00765667"/>
    <w:rsid w:val="00766597"/>
    <w:rsid w:val="00766E74"/>
    <w:rsid w:val="007761A3"/>
    <w:rsid w:val="00784E5E"/>
    <w:rsid w:val="007C48AD"/>
    <w:rsid w:val="007C5C87"/>
    <w:rsid w:val="007C7101"/>
    <w:rsid w:val="007D19B8"/>
    <w:rsid w:val="007D1A61"/>
    <w:rsid w:val="007F4A0E"/>
    <w:rsid w:val="007F5134"/>
    <w:rsid w:val="007F5766"/>
    <w:rsid w:val="008040F3"/>
    <w:rsid w:val="00813EAA"/>
    <w:rsid w:val="0081509C"/>
    <w:rsid w:val="00816A97"/>
    <w:rsid w:val="00821FCD"/>
    <w:rsid w:val="008329C0"/>
    <w:rsid w:val="00836EC5"/>
    <w:rsid w:val="00845FF7"/>
    <w:rsid w:val="00846607"/>
    <w:rsid w:val="00853F1A"/>
    <w:rsid w:val="00855D90"/>
    <w:rsid w:val="00860611"/>
    <w:rsid w:val="00864EFE"/>
    <w:rsid w:val="00886AA4"/>
    <w:rsid w:val="008A249A"/>
    <w:rsid w:val="008A5EA1"/>
    <w:rsid w:val="008B2779"/>
    <w:rsid w:val="008B3E4C"/>
    <w:rsid w:val="008B74F8"/>
    <w:rsid w:val="008C1BBB"/>
    <w:rsid w:val="008C36FD"/>
    <w:rsid w:val="008C3C8A"/>
    <w:rsid w:val="008D481E"/>
    <w:rsid w:val="008D5DD8"/>
    <w:rsid w:val="008F0EC6"/>
    <w:rsid w:val="008F14F9"/>
    <w:rsid w:val="008F3AD4"/>
    <w:rsid w:val="008F4740"/>
    <w:rsid w:val="00900E4F"/>
    <w:rsid w:val="0090360D"/>
    <w:rsid w:val="00906030"/>
    <w:rsid w:val="009149D7"/>
    <w:rsid w:val="009160B7"/>
    <w:rsid w:val="00923A98"/>
    <w:rsid w:val="00924C8F"/>
    <w:rsid w:val="00927CAC"/>
    <w:rsid w:val="00931C35"/>
    <w:rsid w:val="00934AE3"/>
    <w:rsid w:val="009410D9"/>
    <w:rsid w:val="009474D8"/>
    <w:rsid w:val="009511DC"/>
    <w:rsid w:val="009530F0"/>
    <w:rsid w:val="00953BF0"/>
    <w:rsid w:val="00967EC8"/>
    <w:rsid w:val="00972D17"/>
    <w:rsid w:val="00974A97"/>
    <w:rsid w:val="009835D9"/>
    <w:rsid w:val="0098662D"/>
    <w:rsid w:val="00987913"/>
    <w:rsid w:val="009A3660"/>
    <w:rsid w:val="009A43B3"/>
    <w:rsid w:val="009B1B71"/>
    <w:rsid w:val="009C37F3"/>
    <w:rsid w:val="009C57E6"/>
    <w:rsid w:val="009D31BE"/>
    <w:rsid w:val="009D7F53"/>
    <w:rsid w:val="009E147A"/>
    <w:rsid w:val="009F4626"/>
    <w:rsid w:val="009F71AB"/>
    <w:rsid w:val="00A066E7"/>
    <w:rsid w:val="00A0763E"/>
    <w:rsid w:val="00A112CD"/>
    <w:rsid w:val="00A11B62"/>
    <w:rsid w:val="00A24662"/>
    <w:rsid w:val="00A32FA8"/>
    <w:rsid w:val="00A37C99"/>
    <w:rsid w:val="00A427B3"/>
    <w:rsid w:val="00A47FA8"/>
    <w:rsid w:val="00A51880"/>
    <w:rsid w:val="00A527F1"/>
    <w:rsid w:val="00A54203"/>
    <w:rsid w:val="00A5772D"/>
    <w:rsid w:val="00A57932"/>
    <w:rsid w:val="00A6612A"/>
    <w:rsid w:val="00A82506"/>
    <w:rsid w:val="00A86560"/>
    <w:rsid w:val="00A86D8F"/>
    <w:rsid w:val="00A87281"/>
    <w:rsid w:val="00A91F36"/>
    <w:rsid w:val="00A955B6"/>
    <w:rsid w:val="00A96DC4"/>
    <w:rsid w:val="00AA3E07"/>
    <w:rsid w:val="00AA3FC9"/>
    <w:rsid w:val="00AC119F"/>
    <w:rsid w:val="00AC297E"/>
    <w:rsid w:val="00AF24B9"/>
    <w:rsid w:val="00B02CFD"/>
    <w:rsid w:val="00B0739C"/>
    <w:rsid w:val="00B0797A"/>
    <w:rsid w:val="00B1303E"/>
    <w:rsid w:val="00B13280"/>
    <w:rsid w:val="00B14920"/>
    <w:rsid w:val="00B262F3"/>
    <w:rsid w:val="00B27D79"/>
    <w:rsid w:val="00B304E1"/>
    <w:rsid w:val="00B30565"/>
    <w:rsid w:val="00B40A16"/>
    <w:rsid w:val="00B603CF"/>
    <w:rsid w:val="00B64CD1"/>
    <w:rsid w:val="00B70B28"/>
    <w:rsid w:val="00B70DA5"/>
    <w:rsid w:val="00B71648"/>
    <w:rsid w:val="00B71F19"/>
    <w:rsid w:val="00B85447"/>
    <w:rsid w:val="00B85621"/>
    <w:rsid w:val="00B85772"/>
    <w:rsid w:val="00B86F88"/>
    <w:rsid w:val="00B96CE2"/>
    <w:rsid w:val="00BA4BCC"/>
    <w:rsid w:val="00BA73CD"/>
    <w:rsid w:val="00BC289B"/>
    <w:rsid w:val="00BC60FD"/>
    <w:rsid w:val="00BC6FC5"/>
    <w:rsid w:val="00BC70D1"/>
    <w:rsid w:val="00BD0535"/>
    <w:rsid w:val="00BD0E6A"/>
    <w:rsid w:val="00BD113D"/>
    <w:rsid w:val="00BD2634"/>
    <w:rsid w:val="00BD3A3D"/>
    <w:rsid w:val="00BD61DA"/>
    <w:rsid w:val="00BF4AD2"/>
    <w:rsid w:val="00C1048C"/>
    <w:rsid w:val="00C229A3"/>
    <w:rsid w:val="00C339BD"/>
    <w:rsid w:val="00C33E08"/>
    <w:rsid w:val="00C37E85"/>
    <w:rsid w:val="00C44EFF"/>
    <w:rsid w:val="00C61BB9"/>
    <w:rsid w:val="00C6293C"/>
    <w:rsid w:val="00C74309"/>
    <w:rsid w:val="00C74F1B"/>
    <w:rsid w:val="00C84594"/>
    <w:rsid w:val="00C8589D"/>
    <w:rsid w:val="00C9053A"/>
    <w:rsid w:val="00C9462E"/>
    <w:rsid w:val="00CB3167"/>
    <w:rsid w:val="00CB61AE"/>
    <w:rsid w:val="00CC4E61"/>
    <w:rsid w:val="00CD0ED3"/>
    <w:rsid w:val="00CD20D6"/>
    <w:rsid w:val="00CD5B86"/>
    <w:rsid w:val="00CD78D0"/>
    <w:rsid w:val="00CF13E4"/>
    <w:rsid w:val="00D15D49"/>
    <w:rsid w:val="00D2338D"/>
    <w:rsid w:val="00D327EB"/>
    <w:rsid w:val="00D35E40"/>
    <w:rsid w:val="00D42DA2"/>
    <w:rsid w:val="00D44592"/>
    <w:rsid w:val="00D5338D"/>
    <w:rsid w:val="00D60A01"/>
    <w:rsid w:val="00D72A50"/>
    <w:rsid w:val="00D81714"/>
    <w:rsid w:val="00D85A48"/>
    <w:rsid w:val="00D9663A"/>
    <w:rsid w:val="00DB3E90"/>
    <w:rsid w:val="00DC0C9B"/>
    <w:rsid w:val="00DC1746"/>
    <w:rsid w:val="00DC3C78"/>
    <w:rsid w:val="00DD40E9"/>
    <w:rsid w:val="00DD4606"/>
    <w:rsid w:val="00DF1B65"/>
    <w:rsid w:val="00DF2A05"/>
    <w:rsid w:val="00DF5E87"/>
    <w:rsid w:val="00DF6C6D"/>
    <w:rsid w:val="00E00028"/>
    <w:rsid w:val="00E2676E"/>
    <w:rsid w:val="00E30195"/>
    <w:rsid w:val="00E3161C"/>
    <w:rsid w:val="00E41633"/>
    <w:rsid w:val="00E421A0"/>
    <w:rsid w:val="00E461B1"/>
    <w:rsid w:val="00E55509"/>
    <w:rsid w:val="00E66A6E"/>
    <w:rsid w:val="00E6791E"/>
    <w:rsid w:val="00E70390"/>
    <w:rsid w:val="00E8168B"/>
    <w:rsid w:val="00E861CE"/>
    <w:rsid w:val="00E902B5"/>
    <w:rsid w:val="00EC0A91"/>
    <w:rsid w:val="00EC6259"/>
    <w:rsid w:val="00ED1101"/>
    <w:rsid w:val="00ED61DB"/>
    <w:rsid w:val="00EE58BF"/>
    <w:rsid w:val="00EE6218"/>
    <w:rsid w:val="00EE72F3"/>
    <w:rsid w:val="00EF4010"/>
    <w:rsid w:val="00F0127E"/>
    <w:rsid w:val="00F02495"/>
    <w:rsid w:val="00F06892"/>
    <w:rsid w:val="00F07D6B"/>
    <w:rsid w:val="00F102B4"/>
    <w:rsid w:val="00F14F9A"/>
    <w:rsid w:val="00F1506E"/>
    <w:rsid w:val="00F174C4"/>
    <w:rsid w:val="00F246D7"/>
    <w:rsid w:val="00F249B6"/>
    <w:rsid w:val="00F25055"/>
    <w:rsid w:val="00F30933"/>
    <w:rsid w:val="00F32CF2"/>
    <w:rsid w:val="00F4475F"/>
    <w:rsid w:val="00F65ACD"/>
    <w:rsid w:val="00F719F6"/>
    <w:rsid w:val="00F729C1"/>
    <w:rsid w:val="00F7517C"/>
    <w:rsid w:val="00F813C8"/>
    <w:rsid w:val="00F90629"/>
    <w:rsid w:val="00F90A27"/>
    <w:rsid w:val="00FA3DF3"/>
    <w:rsid w:val="00FB2342"/>
    <w:rsid w:val="00FB7371"/>
    <w:rsid w:val="00FB76F6"/>
    <w:rsid w:val="00FC09DD"/>
    <w:rsid w:val="00FC1D40"/>
    <w:rsid w:val="00FC7BC3"/>
    <w:rsid w:val="00FD0CA5"/>
    <w:rsid w:val="00FD2B6C"/>
    <w:rsid w:val="00FD7D99"/>
    <w:rsid w:val="00FE0307"/>
    <w:rsid w:val="00FE5DBB"/>
    <w:rsid w:val="00FF0946"/>
    <w:rsid w:val="00FF2436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0195"/>
    <w:pPr>
      <w:keepNext/>
      <w:tabs>
        <w:tab w:val="num" w:pos="0"/>
      </w:tabs>
      <w:suppressAutoHyphens/>
      <w:spacing w:after="0" w:line="240" w:lineRule="auto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EA9"/>
    <w:rPr>
      <w:rFonts w:cs="Calibri"/>
      <w:b/>
      <w:bCs/>
      <w:sz w:val="24"/>
      <w:szCs w:val="24"/>
      <w:lang w:eastAsia="ar-SA" w:bidi="ar-SA"/>
    </w:rPr>
  </w:style>
  <w:style w:type="character" w:styleId="a3">
    <w:name w:val="Hyperlink"/>
    <w:uiPriority w:val="99"/>
    <w:rsid w:val="00E30195"/>
    <w:rPr>
      <w:rFonts w:cs="Times New Roman"/>
      <w:color w:val="0000FF"/>
      <w:u w:val="single"/>
    </w:rPr>
  </w:style>
  <w:style w:type="paragraph" w:customStyle="1" w:styleId="11">
    <w:name w:val="Знак Знак Знак1 Знак"/>
    <w:basedOn w:val="a"/>
    <w:uiPriority w:val="99"/>
    <w:rsid w:val="008040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50313F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2247C"/>
    <w:pPr>
      <w:spacing w:after="120" w:line="480" w:lineRule="auto"/>
      <w:ind w:left="283"/>
    </w:pPr>
    <w:rPr>
      <w:rFonts w:eastAsia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FC09DD"/>
    <w:rPr>
      <w:rFonts w:cs="Calibri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22247C"/>
    <w:rPr>
      <w:rFonts w:eastAsia="Times New Roman"/>
      <w:sz w:val="28"/>
    </w:rPr>
  </w:style>
  <w:style w:type="character" w:customStyle="1" w:styleId="apple-converted-space">
    <w:name w:val="apple-converted-space"/>
    <w:uiPriority w:val="99"/>
    <w:rsid w:val="0022247C"/>
    <w:rPr>
      <w:rFonts w:cs="Times New Roman"/>
    </w:rPr>
  </w:style>
  <w:style w:type="paragraph" w:customStyle="1" w:styleId="Standard">
    <w:name w:val="Standard"/>
    <w:uiPriority w:val="99"/>
    <w:rsid w:val="0058318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 Indent"/>
    <w:basedOn w:val="a"/>
    <w:link w:val="a6"/>
    <w:uiPriority w:val="99"/>
    <w:rsid w:val="00A47FA8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30933"/>
    <w:rPr>
      <w:rFonts w:cs="Calibri"/>
      <w:lang w:eastAsia="en-US"/>
    </w:rPr>
  </w:style>
  <w:style w:type="character" w:customStyle="1" w:styleId="12">
    <w:name w:val="Знак Знак1"/>
    <w:uiPriority w:val="99"/>
    <w:rsid w:val="008B2779"/>
    <w:rPr>
      <w:rFonts w:ascii="Times New Roman" w:hAnsi="Times New Roman"/>
      <w:sz w:val="28"/>
    </w:rPr>
  </w:style>
  <w:style w:type="paragraph" w:styleId="a7">
    <w:name w:val="Balloon Text"/>
    <w:basedOn w:val="a"/>
    <w:link w:val="a8"/>
    <w:rsid w:val="008B2779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F30933"/>
    <w:rPr>
      <w:rFonts w:ascii="Times New Roman" w:hAnsi="Times New Roman" w:cs="Calibri"/>
      <w:sz w:val="2"/>
      <w:lang w:eastAsia="en-US"/>
    </w:rPr>
  </w:style>
  <w:style w:type="character" w:customStyle="1" w:styleId="a8">
    <w:name w:val="Текст выноски Знак"/>
    <w:link w:val="a7"/>
    <w:locked/>
    <w:rsid w:val="008B2779"/>
    <w:rPr>
      <w:rFonts w:ascii="Tahoma" w:hAnsi="Tahoma"/>
      <w:sz w:val="16"/>
    </w:rPr>
  </w:style>
  <w:style w:type="character" w:customStyle="1" w:styleId="a9">
    <w:name w:val="Знак Знак"/>
    <w:uiPriority w:val="99"/>
    <w:rsid w:val="00483EE1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99"/>
    <w:locked/>
    <w:rsid w:val="002A02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2A0281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3">
    <w:name w:val="Без интервала1"/>
    <w:link w:val="ac"/>
    <w:uiPriority w:val="99"/>
    <w:rsid w:val="002A0281"/>
    <w:rPr>
      <w:sz w:val="22"/>
      <w:szCs w:val="22"/>
      <w:lang w:eastAsia="en-US"/>
    </w:rPr>
  </w:style>
  <w:style w:type="character" w:customStyle="1" w:styleId="ac">
    <w:name w:val="Без интервала Знак"/>
    <w:link w:val="13"/>
    <w:uiPriority w:val="1"/>
    <w:locked/>
    <w:rsid w:val="002A0281"/>
    <w:rPr>
      <w:rFonts w:ascii="Calibri" w:hAnsi="Calibri"/>
      <w:sz w:val="22"/>
      <w:lang w:eastAsia="en-US"/>
    </w:rPr>
  </w:style>
  <w:style w:type="paragraph" w:customStyle="1" w:styleId="c2">
    <w:name w:val="c2"/>
    <w:basedOn w:val="a"/>
    <w:rsid w:val="00F2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25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32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Сатдинова РР</cp:lastModifiedBy>
  <cp:revision>37</cp:revision>
  <cp:lastPrinted>2017-09-25T06:12:00Z</cp:lastPrinted>
  <dcterms:created xsi:type="dcterms:W3CDTF">2016-03-17T08:50:00Z</dcterms:created>
  <dcterms:modified xsi:type="dcterms:W3CDTF">2017-11-22T07:46:00Z</dcterms:modified>
</cp:coreProperties>
</file>