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F4" w:rsidRPr="001C5AF4" w:rsidRDefault="001C5AF4" w:rsidP="001C5AF4">
      <w:pPr>
        <w:keepNext/>
        <w:widowControl w:val="0"/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АДМИНИСТРАЦИЯ МУНИЦИПАЛЬНОГО ОБРАЗОВАНИЯ</w:t>
      </w:r>
    </w:p>
    <w:p w:rsidR="001C5AF4" w:rsidRPr="001C5AF4" w:rsidRDefault="001C5AF4" w:rsidP="001C5AF4">
      <w:pPr>
        <w:keepNext/>
        <w:widowControl w:val="0"/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«ЧЕРДАКЛИНСКИЙ РАЙОН »УЛЬЯНОВСКОЙ ОБЛАСТИ</w:t>
      </w:r>
    </w:p>
    <w:p w:rsidR="001C5AF4" w:rsidRPr="001C5AF4" w:rsidRDefault="001C5AF4" w:rsidP="001C5AF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</w:pPr>
    </w:p>
    <w:p w:rsidR="001C5AF4" w:rsidRPr="001C5AF4" w:rsidRDefault="001C5AF4" w:rsidP="001C5AF4">
      <w:pPr>
        <w:keepNext/>
        <w:widowControl w:val="0"/>
        <w:numPr>
          <w:ilvl w:val="6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ПОСТАНОВЛЕНИЕ</w:t>
      </w:r>
    </w:p>
    <w:p w:rsidR="001C5AF4" w:rsidRPr="001C5AF4" w:rsidRDefault="001C5AF4" w:rsidP="001C5AF4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</w:p>
    <w:p w:rsidR="009F7F69" w:rsidRPr="001C5AF4" w:rsidRDefault="009F7F69" w:rsidP="009F7F69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23 ноября </w:t>
      </w:r>
      <w:r w:rsidR="001C5AF4" w:rsidRPr="001C5AF4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2017</w:t>
      </w:r>
      <w:r w:rsidR="001C5AF4" w:rsidRPr="001C5AF4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  <w:t xml:space="preserve"> г. </w:t>
      </w:r>
      <w:r w:rsidR="001C5AF4" w:rsidRPr="001C5AF4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                                      </w:t>
      </w:r>
      <w:r w:rsidR="00176CB4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          </w:t>
      </w:r>
      <w:r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            </w:t>
      </w:r>
      <w:r w:rsidR="001C5AF4" w:rsidRPr="001C5AF4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   № </w:t>
      </w:r>
      <w:r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813</w:t>
      </w:r>
      <w:bookmarkStart w:id="0" w:name="_GoBack"/>
      <w:bookmarkEnd w:id="0"/>
    </w:p>
    <w:p w:rsidR="001C5AF4" w:rsidRPr="001C5AF4" w:rsidRDefault="001C5AF4" w:rsidP="001C5A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</w:pPr>
      <w:r w:rsidRPr="001C5AF4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  <w:t>р.п.Чердаклы</w:t>
      </w:r>
    </w:p>
    <w:p w:rsidR="001C5AF4" w:rsidRPr="001C5AF4" w:rsidRDefault="001C5AF4" w:rsidP="001C5A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C5AF4" w:rsidRPr="001C5AF4" w:rsidRDefault="001C5AF4" w:rsidP="001C5A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Об установлении на территории муниципального образования «Чердаклинское городское поселение» Чердаклинского района Ульяновской области особого противопожарного режима</w:t>
      </w:r>
    </w:p>
    <w:p w:rsidR="001C5AF4" w:rsidRDefault="001C5AF4" w:rsidP="001C5A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</w:pPr>
    </w:p>
    <w:p w:rsidR="008B1C0F" w:rsidRPr="001C5AF4" w:rsidRDefault="008B1C0F" w:rsidP="001C5A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</w:pPr>
    </w:p>
    <w:p w:rsidR="001C5AF4" w:rsidRPr="001C5AF4" w:rsidRDefault="001C5AF4" w:rsidP="001C5A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В соответствии со статьей 30 Федерального закона от 21.12.1994 № 69-ФЗ «О пожарной безопасности», в связи со сложившейся пожароопасной обстановкой и в целях противопожарной защиты объектов, обеспечения безопасных условий жизнедеятельности людей и снижения рисков возникновения пожаров в осенне-зимний период администрация муниципального</w:t>
      </w:r>
      <w:r w:rsidR="00176CB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образования </w:t>
      </w:r>
      <w:r w:rsidR="00176CB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«Чердаклинский</w:t>
      </w:r>
      <w:r w:rsidR="00176CB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район» </w:t>
      </w:r>
      <w:r w:rsidR="00176CB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Ульяновской области </w:t>
      </w:r>
      <w:r w:rsidR="00176CB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п о с т а н о в л я е т:</w:t>
      </w:r>
    </w:p>
    <w:p w:rsidR="001C5AF4" w:rsidRPr="001C5AF4" w:rsidRDefault="001C5AF4" w:rsidP="001C5A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1. Установить </w:t>
      </w:r>
      <w:r w:rsidRPr="001C5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24 ноября 2017 года по 10 января 2018 года </w:t>
      </w: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особый противопожарный режим на территории </w:t>
      </w:r>
      <w:r w:rsidRPr="001C5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муниципального образования «Чердаклинское городское поселение» Чердаклинского района Ульяновской области. </w:t>
      </w:r>
    </w:p>
    <w:p w:rsidR="001C5AF4" w:rsidRPr="001C5AF4" w:rsidRDefault="001C5AF4" w:rsidP="001C5A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В</w:t>
      </w:r>
      <w:r w:rsidRPr="001C5AF4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период действия особого </w:t>
      </w:r>
      <w:r w:rsidRPr="001C5AF4">
        <w:rPr>
          <w:rFonts w:ascii="Times New Roman" w:eastAsia="Calibri" w:hAnsi="Times New Roman" w:cs="Calibri"/>
          <w:color w:val="000000"/>
          <w:kern w:val="2"/>
          <w:sz w:val="28"/>
          <w:szCs w:val="28"/>
          <w:lang w:eastAsia="ar-SA"/>
        </w:rPr>
        <w:t xml:space="preserve">противопожарного режима отделу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 организовать на территории </w:t>
      </w:r>
      <w:r w:rsidRPr="001C5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 «Чердаклинское городское поселение» Чердаклинского района Ульяновской области</w:t>
      </w:r>
      <w:r w:rsidRPr="001C5AF4">
        <w:rPr>
          <w:rFonts w:ascii="Times New Roman" w:eastAsia="Calibri" w:hAnsi="Times New Roman" w:cs="Calibri"/>
          <w:color w:val="000000"/>
          <w:kern w:val="2"/>
          <w:sz w:val="28"/>
          <w:szCs w:val="28"/>
          <w:lang w:eastAsia="ar-SA"/>
        </w:rPr>
        <w:t xml:space="preserve">  следующие мероприятия:</w:t>
      </w:r>
    </w:p>
    <w:p w:rsidR="001C5AF4" w:rsidRPr="001C5AF4" w:rsidRDefault="001C5AF4" w:rsidP="001C5AF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2.1) привлечение добровольных пожарных формирований к обеспечению первичных мер пожарной безопасности с определением мест их дислокации и режима дежурства их членов;</w:t>
      </w:r>
    </w:p>
    <w:p w:rsidR="001C5AF4" w:rsidRPr="001C5AF4" w:rsidRDefault="001C5AF4" w:rsidP="001C5AF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2.2) проведение внеплановых противопожарных инструктажей работников и дополнительных практических занятий с работниками по отработке действий при возникновении пожара и эвакуации людей из зданий;</w:t>
      </w:r>
    </w:p>
    <w:p w:rsidR="001C5AF4" w:rsidRPr="001C5AF4" w:rsidRDefault="001C5AF4" w:rsidP="001C5A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2.3) приведение в исправное состояние источников противопожарного водоснабжения и первичных средств пожаротушения;</w:t>
      </w:r>
    </w:p>
    <w:p w:rsidR="001C5AF4" w:rsidRPr="001C5AF4" w:rsidRDefault="001C5AF4" w:rsidP="001C5A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2.4) приведение в технически исправное состояние средств звуковой сигнализации для оповещения людей в случае пожара;</w:t>
      </w:r>
    </w:p>
    <w:p w:rsidR="001C5AF4" w:rsidRPr="001C5AF4" w:rsidRDefault="001C5AF4" w:rsidP="001C5A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2.5) обеспечение в тёмное время суток наружным освещением  пожарных гидрантов, пожарных лестниц и места размещения пожарного инвентаря, а также подъездов к пирсам пожарных водоёмов, к входам в здания и сооружения;</w:t>
      </w:r>
    </w:p>
    <w:p w:rsidR="001C5AF4" w:rsidRPr="001C5AF4" w:rsidRDefault="001C5AF4" w:rsidP="00176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2.6) очистка территорий населённых пунктов на территории </w:t>
      </w:r>
      <w:r w:rsidRPr="001C5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муниципального образования «Чердаклинское городское поселение» Чердаклинского района Ульяновской области </w:t>
      </w:r>
      <w:r w:rsidRPr="001C5A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и организаций в пределах проти</w:t>
      </w:r>
      <w:r w:rsidRPr="001C5A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вопожарных расстояний между зданиями, сооружениями и открытыми складами, а также участков, прилегающих к жилым домам, дачным и иным постройкам;</w:t>
      </w:r>
    </w:p>
    <w:p w:rsidR="001C5AF4" w:rsidRPr="001C5AF4" w:rsidRDefault="001C5AF4" w:rsidP="00176C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2.7) проведение собраний граждан с целью доведения до них требований правил пожарной безопасности и принятия мер по профилактике пожаров;</w:t>
      </w:r>
    </w:p>
    <w:p w:rsidR="001C5AF4" w:rsidRPr="001C5AF4" w:rsidRDefault="001C5AF4" w:rsidP="00176C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2.8) оборудование стендов по пожарной безопасности и назначение работников ответственных за пропаганду пожарной безопасности;</w:t>
      </w:r>
    </w:p>
    <w:p w:rsidR="001C5AF4" w:rsidRPr="001C5AF4" w:rsidRDefault="00176CB4" w:rsidP="00176C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2.9)</w:t>
      </w:r>
      <w:r w:rsidR="001C5AF4"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распространение памяток, листовок; </w:t>
      </w:r>
    </w:p>
    <w:p w:rsidR="001C5AF4" w:rsidRPr="001C5AF4" w:rsidRDefault="001C5AF4" w:rsidP="00176C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2.10) организация подготовки для возможного использования в населённых пунктах муниципального образования «Чердаклинское городское поселение» Чердаклинского района Ульяновской области имеющейся водовозной и землеройной техники силами местного населения и подразделений добровольной пожарной охраны;</w:t>
      </w:r>
    </w:p>
    <w:p w:rsidR="001C5AF4" w:rsidRPr="001C5AF4" w:rsidRDefault="001C5AF4" w:rsidP="001C5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ab/>
        <w:t>2.11) установить запрет на разжигание костров, сжигание мусора, сухой травы и горючих веществ и материалов на территории муниципального образования «Чердаклинское городское поселение» Чердаклинского района Ульяновской области.</w:t>
      </w:r>
    </w:p>
    <w:p w:rsidR="001C5AF4" w:rsidRPr="001C5AF4" w:rsidRDefault="001C5AF4" w:rsidP="001C5AF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3. </w:t>
      </w:r>
      <w:r w:rsidRPr="001C5AF4">
        <w:rPr>
          <w:rFonts w:ascii="Times New Roman" w:eastAsia="Calibri" w:hAnsi="Times New Roman" w:cs="Calibri"/>
          <w:color w:val="000000"/>
          <w:kern w:val="2"/>
          <w:sz w:val="28"/>
          <w:szCs w:val="28"/>
          <w:lang w:eastAsia="ar-SA"/>
        </w:rPr>
        <w:t>Контроль исполнения настоящего постановления возложить на начальника отдела по делам гражданской обороны, чрезвычайным ситуациям и взаимодействию с правоохранительными органами.</w:t>
      </w:r>
      <w:r w:rsidRPr="001C5AF4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</w:p>
    <w:p w:rsidR="001C5AF4" w:rsidRPr="001C5AF4" w:rsidRDefault="001C5AF4" w:rsidP="001C5AF4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 </w:t>
      </w:r>
      <w:r w:rsidRPr="001C5A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Настоящее постановление вступает в силу после его официального обнародования.</w:t>
      </w:r>
      <w:r w:rsidRPr="001C5A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1C5AF4" w:rsidRPr="001C5AF4" w:rsidRDefault="001C5AF4" w:rsidP="001C5AF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1C5AF4" w:rsidRPr="001C5AF4" w:rsidRDefault="001C5AF4" w:rsidP="001C5AF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1C5AF4" w:rsidRPr="001C5AF4" w:rsidRDefault="001C5AF4" w:rsidP="001C5AF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Глава администрации муниципального</w:t>
      </w:r>
    </w:p>
    <w:p w:rsidR="001C5AF4" w:rsidRPr="001C5AF4" w:rsidRDefault="001C5AF4" w:rsidP="001C5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образования «Чердаклинский район» </w:t>
      </w:r>
    </w:p>
    <w:p w:rsidR="001C5AF4" w:rsidRPr="001C5AF4" w:rsidRDefault="001C5AF4" w:rsidP="001C5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1C5AF4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Ульяновской области                       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                </w:t>
      </w:r>
      <w:r w:rsidR="00176CB4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                                    В.В.</w:t>
      </w:r>
      <w:r w:rsidRPr="001C5AF4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Самойлов</w:t>
      </w:r>
    </w:p>
    <w:p w:rsidR="00DE3B08" w:rsidRDefault="00DE3B08"/>
    <w:p w:rsidR="00176CB4" w:rsidRDefault="00176CB4"/>
    <w:sectPr w:rsidR="00176CB4" w:rsidSect="00176C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AF4"/>
    <w:rsid w:val="00176CB4"/>
    <w:rsid w:val="001C5AF4"/>
    <w:rsid w:val="008B1C0F"/>
    <w:rsid w:val="009F7F69"/>
    <w:rsid w:val="00D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Савина АН</cp:lastModifiedBy>
  <cp:revision>9</cp:revision>
  <cp:lastPrinted>2017-11-23T12:22:00Z</cp:lastPrinted>
  <dcterms:created xsi:type="dcterms:W3CDTF">2017-11-23T09:29:00Z</dcterms:created>
  <dcterms:modified xsi:type="dcterms:W3CDTF">2017-11-23T12:24:00Z</dcterms:modified>
</cp:coreProperties>
</file>