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E2" w:rsidRPr="008F5805" w:rsidRDefault="004F2BE2" w:rsidP="004F2BE2">
      <w:pPr>
        <w:shd w:val="clear" w:color="auto" w:fill="FFFFFF"/>
        <w:spacing w:line="240" w:lineRule="auto"/>
        <w:jc w:val="center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bookmarkStart w:id="0" w:name="_GoBack"/>
      <w:bookmarkEnd w:id="0"/>
      <w:r w:rsidRPr="008F5805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Всероссийский конкурс «Успех и безопасность»</w:t>
      </w:r>
    </w:p>
    <w:p w:rsidR="004F2BE2" w:rsidRDefault="004F2BE2" w:rsidP="004F2BE2">
      <w:pPr>
        <w:spacing w:after="0" w:line="240" w:lineRule="auto"/>
        <w:ind w:firstLine="567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Агентство по развитию человеческого потенциала и трудовых ресурсов Ульяновской области приглашает органы исполнительной власти муниципальных образований и работодателей Ульяновской области принять участие во Всероссийском конкурсе на лучшую организацию работ в области условий и охраны труда </w:t>
      </w:r>
      <w:r w:rsidRPr="00374FA2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«Успех и безопасность»</w:t>
      </w: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, организованном  в соответствии с Приказом Минтруда России от 04.08.2014 № 516  «О проведении Всероссийского конкурса на лучшую организацию работ в области условий и</w:t>
      </w:r>
      <w:proofErr w:type="gramEnd"/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охраны труда «Успех и безопасность» (в редакции приказа Минтруда России от 25.12.2014 № 1110, приказа Минтруда России от 22.12.2015 № 1108).</w:t>
      </w:r>
      <w:r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4F2BE2" w:rsidRDefault="004F2BE2" w:rsidP="004F2BE2">
      <w:pPr>
        <w:spacing w:after="0" w:line="240" w:lineRule="auto"/>
        <w:ind w:firstLine="567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Конкурс «Успех и безопасность» проводится в целях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4F2BE2" w:rsidRDefault="004F2BE2" w:rsidP="004F2BE2">
      <w:pPr>
        <w:spacing w:after="0" w:line="240" w:lineRule="auto"/>
        <w:ind w:firstLine="567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Участие в Конкурсе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4F2BE2" w:rsidRPr="00374FA2" w:rsidRDefault="004F2BE2" w:rsidP="004F2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Конкурс проводится по следующим номинациям:</w:t>
      </w:r>
    </w:p>
    <w:p w:rsidR="004F2BE2" w:rsidRPr="00374FA2" w:rsidRDefault="004F2BE2" w:rsidP="004F2B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4F2BE2" w:rsidRPr="00374FA2" w:rsidRDefault="004F2BE2" w:rsidP="004F2B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4F2BE2" w:rsidRPr="00374FA2" w:rsidRDefault="004F2BE2" w:rsidP="004F2B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лучшая организация в области охраны труда среди организаций непроизводственной сферы;</w:t>
      </w:r>
    </w:p>
    <w:p w:rsidR="004F2BE2" w:rsidRPr="00374FA2" w:rsidRDefault="004F2BE2" w:rsidP="004F2B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лучшая организация в области охраны труда в сфере образования; </w:t>
      </w:r>
    </w:p>
    <w:p w:rsidR="004F2BE2" w:rsidRPr="00374FA2" w:rsidRDefault="004F2BE2" w:rsidP="004F2B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лучшая организация в области охраны труда в сфере здравоохранения;</w:t>
      </w:r>
    </w:p>
    <w:p w:rsidR="004F2BE2" w:rsidRPr="00374FA2" w:rsidRDefault="004F2BE2" w:rsidP="004F2B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4F2BE2" w:rsidRPr="00374FA2" w:rsidRDefault="004F2BE2" w:rsidP="004F2B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лучшее муниципальное образование в области охраны труда;</w:t>
      </w:r>
    </w:p>
    <w:p w:rsidR="004F2BE2" w:rsidRPr="00374FA2" w:rsidRDefault="004F2BE2" w:rsidP="004F2B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лучший субъект Российской Федерации в области охраны труда.</w:t>
      </w:r>
    </w:p>
    <w:p w:rsidR="004F2BE2" w:rsidRDefault="004F2BE2" w:rsidP="004F2BE2">
      <w:pPr>
        <w:ind w:firstLine="567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Срок приема заявок до 1 марта 2018 г.</w:t>
      </w:r>
    </w:p>
    <w:p w:rsidR="004F2BE2" w:rsidRDefault="004F2BE2" w:rsidP="004F2BE2">
      <w:pPr>
        <w:ind w:firstLine="567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Участие в конкурсе осуществляется на безвозмездной основе.</w:t>
      </w:r>
    </w:p>
    <w:p w:rsidR="004F2BE2" w:rsidRDefault="004F2BE2" w:rsidP="004F2BE2">
      <w:pPr>
        <w:ind w:firstLine="567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Торжественная церемония награждения победителей и призеров конкурса пройдет в рамках четвертой </w:t>
      </w:r>
      <w:hyperlink r:id="rId8" w:tgtFrame="_blank" w:history="1">
        <w:r w:rsidRPr="00374FA2">
          <w:rPr>
            <w:rFonts w:ascii="Times New Roman" w:eastAsia="Times New Roman" w:hAnsi="Times New Roman"/>
            <w:color w:val="2994A3"/>
            <w:sz w:val="24"/>
            <w:szCs w:val="24"/>
            <w:shd w:val="clear" w:color="auto" w:fill="FFFFFF"/>
            <w:lang w:eastAsia="ru-RU"/>
          </w:rPr>
          <w:t>Всероссийской недели охраны труда</w:t>
        </w:r>
      </w:hyperlink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с 9 по 13 апреля 2018 года в городе Сочи.</w:t>
      </w:r>
    </w:p>
    <w:p w:rsidR="004F2BE2" w:rsidRPr="00374FA2" w:rsidRDefault="004F2BE2" w:rsidP="004F2BE2">
      <w:pPr>
        <w:ind w:firstLine="567"/>
        <w:jc w:val="both"/>
        <w:rPr>
          <w:rFonts w:eastAsia="Times New Roman"/>
          <w:color w:val="2994A3"/>
          <w:sz w:val="24"/>
          <w:szCs w:val="24"/>
          <w:shd w:val="clear" w:color="auto" w:fill="FFFFFF"/>
          <w:lang w:val="en-US"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Ссылка</w:t>
      </w: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для</w:t>
      </w: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регистрации</w:t>
      </w: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en-US" w:eastAsia="ru-RU"/>
        </w:rPr>
        <w:t>: </w:t>
      </w:r>
      <w:hyperlink r:id="rId9" w:tgtFrame="_blank" w:history="1">
        <w:r w:rsidRPr="00374FA2">
          <w:rPr>
            <w:rFonts w:ascii="Times New Roman" w:eastAsia="Times New Roman" w:hAnsi="Times New Roman"/>
            <w:color w:val="2994A3"/>
            <w:sz w:val="24"/>
            <w:szCs w:val="24"/>
            <w:shd w:val="clear" w:color="auto" w:fill="FFFFFF"/>
            <w:lang w:val="en-US" w:eastAsia="ru-RU"/>
          </w:rPr>
          <w:t>contest.aetalon.ru/Contest/</w:t>
        </w:r>
        <w:proofErr w:type="spellStart"/>
        <w:r w:rsidRPr="00374FA2">
          <w:rPr>
            <w:rFonts w:ascii="Times New Roman" w:eastAsia="Times New Roman" w:hAnsi="Times New Roman"/>
            <w:color w:val="2994A3"/>
            <w:sz w:val="24"/>
            <w:szCs w:val="24"/>
            <w:shd w:val="clear" w:color="auto" w:fill="FFFFFF"/>
            <w:lang w:val="en-US" w:eastAsia="ru-RU"/>
          </w:rPr>
          <w:t>safetysuccess</w:t>
        </w:r>
        <w:proofErr w:type="spellEnd"/>
      </w:hyperlink>
    </w:p>
    <w:p w:rsidR="004F2BE2" w:rsidRDefault="004F2BE2" w:rsidP="004F2BE2">
      <w:pPr>
        <w:ind w:firstLine="567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</w:pPr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Возможные вопросы, связанные с организацией и проведением конкурса, необходимо адресовать в Ассоциацию «ЭТАЛОН»: </w:t>
      </w:r>
      <w:proofErr w:type="spellStart"/>
      <w:proofErr w:type="gramStart"/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n</w:t>
      </w:r>
      <w:proofErr w:type="gramEnd"/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ел</w:t>
      </w:r>
      <w:proofErr w:type="spellEnd"/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./факс: +7 (495) 411-09-98; e-</w:t>
      </w:r>
      <w:proofErr w:type="spellStart"/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: </w:t>
      </w:r>
      <w:hyperlink r:id="rId10" w:tgtFrame="_blank" w:history="1">
        <w:r w:rsidRPr="00374FA2">
          <w:rPr>
            <w:rFonts w:ascii="Times New Roman" w:eastAsia="Times New Roman" w:hAnsi="Times New Roman"/>
            <w:color w:val="2994A3"/>
            <w:sz w:val="24"/>
            <w:szCs w:val="24"/>
            <w:shd w:val="clear" w:color="auto" w:fill="FFFFFF"/>
            <w:lang w:eastAsia="ru-RU"/>
          </w:rPr>
          <w:t>kot@</w:t>
        </w:r>
      </w:hyperlink>
      <w:hyperlink r:id="rId11" w:tgtFrame="_blank" w:history="1">
        <w:r w:rsidRPr="00374FA2">
          <w:rPr>
            <w:rFonts w:ascii="Times New Roman" w:eastAsia="Times New Roman" w:hAnsi="Times New Roman"/>
            <w:color w:val="2994A3"/>
            <w:sz w:val="24"/>
            <w:szCs w:val="24"/>
            <w:shd w:val="clear" w:color="auto" w:fill="FFFFFF"/>
            <w:lang w:eastAsia="ru-RU"/>
          </w:rPr>
          <w:t>aetalon.</w:t>
        </w:r>
      </w:hyperlink>
      <w:hyperlink r:id="rId12" w:tgtFrame="_blank" w:history="1">
        <w:r w:rsidRPr="00374FA2">
          <w:rPr>
            <w:rFonts w:ascii="Times New Roman" w:eastAsia="Times New Roman" w:hAnsi="Times New Roman"/>
            <w:color w:val="2994A3"/>
            <w:sz w:val="24"/>
            <w:szCs w:val="24"/>
            <w:shd w:val="clear" w:color="auto" w:fill="FFFFFF"/>
            <w:lang w:eastAsia="ru-RU"/>
          </w:rPr>
          <w:t>ru</w:t>
        </w:r>
      </w:hyperlink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    и в Департамент занятости населения, труда и социального партнёрства Агентства по развитию человеческого потенциала и трудовых ресурсов Ульяновской области: тел.41-12-38, e-</w:t>
      </w:r>
      <w:proofErr w:type="spellStart"/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374FA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; </w:t>
      </w:r>
      <w:hyperlink r:id="rId13" w:history="1">
        <w:r w:rsidRPr="00A63215">
          <w:rPr>
            <w:rStyle w:val="af"/>
            <w:rFonts w:eastAsia="Times New Roman"/>
            <w:sz w:val="24"/>
            <w:szCs w:val="24"/>
            <w:shd w:val="clear" w:color="auto" w:fill="FFFFFF"/>
            <w:lang w:eastAsia="ru-RU"/>
          </w:rPr>
          <w:t>73trud@mail.ru</w:t>
        </w:r>
      </w:hyperlink>
    </w:p>
    <w:sectPr w:rsidR="004F2BE2" w:rsidSect="00F11C1A">
      <w:head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E7" w:rsidRDefault="00D266E7" w:rsidP="00F11C1A">
      <w:pPr>
        <w:spacing w:after="0" w:line="240" w:lineRule="auto"/>
      </w:pPr>
      <w:r>
        <w:separator/>
      </w:r>
    </w:p>
  </w:endnote>
  <w:endnote w:type="continuationSeparator" w:id="0">
    <w:p w:rsidR="00D266E7" w:rsidRDefault="00D266E7" w:rsidP="00F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E7" w:rsidRDefault="00D266E7" w:rsidP="00F11C1A">
      <w:pPr>
        <w:spacing w:after="0" w:line="240" w:lineRule="auto"/>
      </w:pPr>
      <w:r>
        <w:separator/>
      </w:r>
    </w:p>
  </w:footnote>
  <w:footnote w:type="continuationSeparator" w:id="0">
    <w:p w:rsidR="00D266E7" w:rsidRDefault="00D266E7" w:rsidP="00F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1A" w:rsidRDefault="00F11C1A" w:rsidP="00F11C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305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8D"/>
    <w:multiLevelType w:val="multilevel"/>
    <w:tmpl w:val="481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77F56"/>
    <w:multiLevelType w:val="hybridMultilevel"/>
    <w:tmpl w:val="D7D226B6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F24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477A"/>
    <w:multiLevelType w:val="hybridMultilevel"/>
    <w:tmpl w:val="A162CF74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90C72"/>
    <w:multiLevelType w:val="hybridMultilevel"/>
    <w:tmpl w:val="DB3668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0CE4E84"/>
    <w:multiLevelType w:val="hybridMultilevel"/>
    <w:tmpl w:val="9144594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A"/>
    <w:rsid w:val="00011C8B"/>
    <w:rsid w:val="00050C22"/>
    <w:rsid w:val="000A2811"/>
    <w:rsid w:val="000C4C56"/>
    <w:rsid w:val="00104204"/>
    <w:rsid w:val="00106FC6"/>
    <w:rsid w:val="001A34D6"/>
    <w:rsid w:val="001B40D4"/>
    <w:rsid w:val="00217520"/>
    <w:rsid w:val="002C07E9"/>
    <w:rsid w:val="002D2F3C"/>
    <w:rsid w:val="002D7498"/>
    <w:rsid w:val="00307F21"/>
    <w:rsid w:val="00317F2A"/>
    <w:rsid w:val="003A2201"/>
    <w:rsid w:val="004201D3"/>
    <w:rsid w:val="00430ACB"/>
    <w:rsid w:val="00431387"/>
    <w:rsid w:val="00435DAA"/>
    <w:rsid w:val="00435FDD"/>
    <w:rsid w:val="0049598D"/>
    <w:rsid w:val="004D7FE2"/>
    <w:rsid w:val="004F2BE2"/>
    <w:rsid w:val="00504A4B"/>
    <w:rsid w:val="00511328"/>
    <w:rsid w:val="005846E0"/>
    <w:rsid w:val="005D702A"/>
    <w:rsid w:val="005F58EA"/>
    <w:rsid w:val="0060758D"/>
    <w:rsid w:val="006327B8"/>
    <w:rsid w:val="006D49DF"/>
    <w:rsid w:val="00704D8B"/>
    <w:rsid w:val="0074078B"/>
    <w:rsid w:val="00740BC8"/>
    <w:rsid w:val="00776E0A"/>
    <w:rsid w:val="00863CEA"/>
    <w:rsid w:val="008E7FE1"/>
    <w:rsid w:val="00983054"/>
    <w:rsid w:val="009D606D"/>
    <w:rsid w:val="00A755FB"/>
    <w:rsid w:val="00AD6F14"/>
    <w:rsid w:val="00AE493C"/>
    <w:rsid w:val="00B253F9"/>
    <w:rsid w:val="00B4012A"/>
    <w:rsid w:val="00B41E88"/>
    <w:rsid w:val="00B75458"/>
    <w:rsid w:val="00B95084"/>
    <w:rsid w:val="00BB57FC"/>
    <w:rsid w:val="00C23F6C"/>
    <w:rsid w:val="00C50D06"/>
    <w:rsid w:val="00D266E7"/>
    <w:rsid w:val="00D3338E"/>
    <w:rsid w:val="00D62E72"/>
    <w:rsid w:val="00D70AD2"/>
    <w:rsid w:val="00DD10E8"/>
    <w:rsid w:val="00E11DF1"/>
    <w:rsid w:val="00E62B8A"/>
    <w:rsid w:val="00E818D4"/>
    <w:rsid w:val="00F11C1A"/>
    <w:rsid w:val="00F251BC"/>
    <w:rsid w:val="00F459AE"/>
    <w:rsid w:val="00F65E46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ot.aetalon.ru/" TargetMode="External"/><Relationship Id="rId13" Type="http://schemas.openxmlformats.org/officeDocument/2006/relationships/hyperlink" Target="mailto:73tru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kot@aetal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kot@aetal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kot@aetal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st.aetalon.ru/Contest/safetysucces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Сатдинова РР</cp:lastModifiedBy>
  <cp:revision>2</cp:revision>
  <cp:lastPrinted>2017-09-04T11:56:00Z</cp:lastPrinted>
  <dcterms:created xsi:type="dcterms:W3CDTF">2017-12-08T08:40:00Z</dcterms:created>
  <dcterms:modified xsi:type="dcterms:W3CDTF">2017-12-08T08:40:00Z</dcterms:modified>
</cp:coreProperties>
</file>