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3B" w:rsidRPr="00267D18" w:rsidRDefault="00267D18" w:rsidP="00A76C3B">
      <w:pPr>
        <w:pStyle w:val="a3"/>
        <w:spacing w:before="0" w:beforeAutospacing="0" w:after="0" w:afterAutospacing="0" w:line="360" w:lineRule="auto"/>
        <w:ind w:left="-567" w:firstLine="851"/>
        <w:jc w:val="center"/>
        <w:rPr>
          <w:sz w:val="32"/>
          <w:szCs w:val="32"/>
        </w:rPr>
      </w:pPr>
      <w:r w:rsidRPr="00267D18">
        <w:rPr>
          <w:sz w:val="32"/>
          <w:szCs w:val="32"/>
        </w:rPr>
        <w:t>Информационное взаимодействие с кадастровыми инженерами</w:t>
      </w:r>
      <w:r w:rsidR="00821F0C">
        <w:rPr>
          <w:sz w:val="32"/>
          <w:szCs w:val="32"/>
        </w:rPr>
        <w:t xml:space="preserve"> посредством личного кабинета</w:t>
      </w:r>
    </w:p>
    <w:p w:rsidR="00267D18" w:rsidRDefault="00267D18" w:rsidP="00887DDF">
      <w:pPr>
        <w:pStyle w:val="a3"/>
        <w:spacing w:before="0" w:beforeAutospacing="0" w:after="0" w:afterAutospacing="0" w:line="360" w:lineRule="auto"/>
        <w:ind w:left="-567" w:firstLine="851"/>
        <w:rPr>
          <w:sz w:val="28"/>
          <w:szCs w:val="28"/>
        </w:rPr>
      </w:pPr>
    </w:p>
    <w:p w:rsidR="00163742" w:rsidRDefault="0075549C" w:rsidP="00267D18">
      <w:pPr>
        <w:pStyle w:val="a3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инженер является важнейшим связующим звеном между заявителем и органом регистрации прав. </w:t>
      </w:r>
      <w:proofErr w:type="gramStart"/>
      <w:r>
        <w:rPr>
          <w:sz w:val="28"/>
          <w:szCs w:val="28"/>
        </w:rPr>
        <w:t xml:space="preserve">Поэтому активное взаимодействие с кадастровыми инженерами – является одним из приоритетных направлений деятельности </w:t>
      </w:r>
      <w:r w:rsidR="00267D18">
        <w:rPr>
          <w:sz w:val="28"/>
          <w:szCs w:val="28"/>
        </w:rPr>
        <w:t>Кадастровой палаты</w:t>
      </w:r>
      <w:r w:rsidR="0020547E">
        <w:rPr>
          <w:sz w:val="28"/>
          <w:szCs w:val="28"/>
        </w:rPr>
        <w:t>, так как помогает выработать единый подход к решению вопросов, возникающих в процессе осуществления кадастровой деятельности, повышает качество кадастровых работ и уменьшает количество приостановлений и отказов в ос</w:t>
      </w:r>
      <w:r w:rsidR="009D2AD9">
        <w:rPr>
          <w:sz w:val="28"/>
          <w:szCs w:val="28"/>
        </w:rPr>
        <w:t>уществлении кадастрового учета, что в целом повышает доступность и эффективность государственных услуг для граждан.</w:t>
      </w:r>
      <w:proofErr w:type="gramEnd"/>
    </w:p>
    <w:p w:rsidR="00267D18" w:rsidRDefault="00267D18" w:rsidP="00267D18">
      <w:pPr>
        <w:pStyle w:val="a3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 января</w:t>
      </w:r>
      <w:r w:rsidR="00E45977">
        <w:rPr>
          <w:sz w:val="28"/>
          <w:szCs w:val="28"/>
        </w:rPr>
        <w:t xml:space="preserve"> 2017г.  </w:t>
      </w:r>
      <w:r>
        <w:rPr>
          <w:sz w:val="28"/>
          <w:szCs w:val="28"/>
        </w:rPr>
        <w:t>вступил в силу приказ</w:t>
      </w:r>
      <w:r w:rsidR="00E45977">
        <w:rPr>
          <w:sz w:val="28"/>
          <w:szCs w:val="28"/>
        </w:rPr>
        <w:t xml:space="preserve"> Минэкономразвития России от 18.11.2015г.  №855 «Об утверждении порядка информационного взаимодействия кадастрового инженера с органом регис</w:t>
      </w:r>
      <w:r>
        <w:rPr>
          <w:sz w:val="28"/>
          <w:szCs w:val="28"/>
        </w:rPr>
        <w:t>трации прав в электронной форме…</w:t>
      </w:r>
      <w:r w:rsidR="00E45977">
        <w:rPr>
          <w:sz w:val="28"/>
          <w:szCs w:val="28"/>
        </w:rPr>
        <w:t>»</w:t>
      </w:r>
      <w:r>
        <w:rPr>
          <w:sz w:val="28"/>
          <w:szCs w:val="28"/>
        </w:rPr>
        <w:t>. Данный Порядок определил правила информационного взаимодействия с органом регистрации прав через электронный сервис «Личный кабинет кадастрового инженера».</w:t>
      </w:r>
    </w:p>
    <w:p w:rsidR="00CA6282" w:rsidRDefault="006F0573" w:rsidP="00CA6282">
      <w:pPr>
        <w:pStyle w:val="a3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267D18">
        <w:rPr>
          <w:sz w:val="28"/>
          <w:szCs w:val="28"/>
        </w:rPr>
        <w:t>данного сервиса</w:t>
      </w:r>
      <w:r>
        <w:rPr>
          <w:sz w:val="28"/>
          <w:szCs w:val="28"/>
        </w:rPr>
        <w:t xml:space="preserve"> позвол</w:t>
      </w:r>
      <w:r w:rsidR="00E45977">
        <w:rPr>
          <w:sz w:val="28"/>
          <w:szCs w:val="28"/>
        </w:rPr>
        <w:t>яет</w:t>
      </w:r>
      <w:r>
        <w:rPr>
          <w:sz w:val="28"/>
          <w:szCs w:val="28"/>
        </w:rPr>
        <w:t xml:space="preserve"> </w:t>
      </w:r>
      <w:r w:rsidR="00E45977">
        <w:rPr>
          <w:sz w:val="28"/>
          <w:szCs w:val="28"/>
        </w:rPr>
        <w:t xml:space="preserve">кадастровым инженерам </w:t>
      </w:r>
      <w:proofErr w:type="gramStart"/>
      <w:r>
        <w:rPr>
          <w:sz w:val="28"/>
          <w:szCs w:val="28"/>
        </w:rPr>
        <w:t xml:space="preserve">выполнить предварительную </w:t>
      </w:r>
      <w:r w:rsidR="00267D18">
        <w:rPr>
          <w:sz w:val="28"/>
          <w:szCs w:val="28"/>
        </w:rPr>
        <w:t xml:space="preserve">автоматизированную </w:t>
      </w:r>
      <w:r>
        <w:rPr>
          <w:sz w:val="28"/>
          <w:szCs w:val="28"/>
        </w:rPr>
        <w:t>проверку</w:t>
      </w:r>
      <w:r w:rsidR="00E45977">
        <w:rPr>
          <w:sz w:val="28"/>
          <w:szCs w:val="28"/>
        </w:rPr>
        <w:t xml:space="preserve"> подготавливаемых документов</w:t>
      </w:r>
      <w:r w:rsidR="00267D18">
        <w:rPr>
          <w:sz w:val="28"/>
          <w:szCs w:val="28"/>
        </w:rPr>
        <w:t xml:space="preserve"> (межевых, технических планов, актов обследования</w:t>
      </w:r>
      <w:r w:rsidR="005D386C">
        <w:rPr>
          <w:sz w:val="28"/>
          <w:szCs w:val="28"/>
        </w:rPr>
        <w:t>, карт-планов территории)</w:t>
      </w:r>
      <w:r w:rsidR="005D386C" w:rsidRPr="005D386C">
        <w:rPr>
          <w:sz w:val="28"/>
          <w:szCs w:val="28"/>
        </w:rPr>
        <w:t>;</w:t>
      </w:r>
      <w:r w:rsidR="005D386C">
        <w:rPr>
          <w:sz w:val="28"/>
          <w:szCs w:val="28"/>
        </w:rPr>
        <w:t xml:space="preserve"> осуществить проверку на наличие пересечения границ земельного участка (земельных участков), в отношении которого (которых) осуществлялись кадастровые работы, с границами других земельных участков, а также объектов землеустройства и иных объектов, сведения о которых содержатся в ЕГРН, пересечение с которыми в соответствии с требованиями Законодательства не допускается</w:t>
      </w:r>
      <w:r w:rsidR="00CA6282" w:rsidRPr="00CA6282">
        <w:rPr>
          <w:sz w:val="28"/>
          <w:szCs w:val="28"/>
        </w:rPr>
        <w:t>;</w:t>
      </w:r>
      <w:proofErr w:type="gramEnd"/>
      <w:r w:rsidR="00CA6282">
        <w:rPr>
          <w:sz w:val="28"/>
          <w:szCs w:val="28"/>
        </w:rPr>
        <w:t xml:space="preserve"> получить сведения об объектах недвижимости, прошедших процедуру кадастрового учета.</w:t>
      </w:r>
    </w:p>
    <w:p w:rsidR="009918CC" w:rsidRDefault="009918CC" w:rsidP="009918CC">
      <w:pPr>
        <w:pStyle w:val="a3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данный сервис позволяет провести</w:t>
      </w:r>
      <w:r w:rsidR="006F0573">
        <w:rPr>
          <w:sz w:val="28"/>
          <w:szCs w:val="28"/>
        </w:rPr>
        <w:t xml:space="preserve"> </w:t>
      </w:r>
      <w:r w:rsidR="0075549C">
        <w:rPr>
          <w:sz w:val="28"/>
          <w:szCs w:val="28"/>
        </w:rPr>
        <w:t xml:space="preserve">анализ типичных ошибок, допускаемых </w:t>
      </w:r>
      <w:r w:rsidR="00E45977">
        <w:rPr>
          <w:sz w:val="28"/>
          <w:szCs w:val="28"/>
        </w:rPr>
        <w:t xml:space="preserve">в </w:t>
      </w:r>
      <w:r>
        <w:rPr>
          <w:sz w:val="28"/>
          <w:szCs w:val="28"/>
        </w:rPr>
        <w:t>вышеуказанных документах</w:t>
      </w:r>
      <w:r w:rsidR="00E45977">
        <w:rPr>
          <w:sz w:val="28"/>
          <w:szCs w:val="28"/>
        </w:rPr>
        <w:t xml:space="preserve">, что способствует повышению качества </w:t>
      </w:r>
      <w:r w:rsidR="00E45977">
        <w:rPr>
          <w:sz w:val="28"/>
          <w:szCs w:val="28"/>
        </w:rPr>
        <w:lastRenderedPageBreak/>
        <w:t>предоставляемых для государственного кадастрового учета документов и созда</w:t>
      </w:r>
      <w:r w:rsidR="006B5A49">
        <w:rPr>
          <w:sz w:val="28"/>
          <w:szCs w:val="28"/>
        </w:rPr>
        <w:t>нию</w:t>
      </w:r>
      <w:r w:rsidR="00E45977">
        <w:rPr>
          <w:sz w:val="28"/>
          <w:szCs w:val="28"/>
        </w:rPr>
        <w:t xml:space="preserve"> более комфортны</w:t>
      </w:r>
      <w:r w:rsidR="006B5A49">
        <w:rPr>
          <w:sz w:val="28"/>
          <w:szCs w:val="28"/>
        </w:rPr>
        <w:t>х</w:t>
      </w:r>
      <w:r w:rsidR="00E45977">
        <w:rPr>
          <w:sz w:val="28"/>
          <w:szCs w:val="28"/>
        </w:rPr>
        <w:t xml:space="preserve"> условия работы кадастровым инженерам. </w:t>
      </w:r>
      <w:r>
        <w:rPr>
          <w:sz w:val="28"/>
          <w:szCs w:val="28"/>
        </w:rPr>
        <w:t xml:space="preserve">    </w:t>
      </w:r>
    </w:p>
    <w:p w:rsidR="00E45977" w:rsidRDefault="00E45977" w:rsidP="009918CC">
      <w:pPr>
        <w:pStyle w:val="a3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9918CC">
        <w:rPr>
          <w:sz w:val="28"/>
          <w:szCs w:val="28"/>
        </w:rPr>
        <w:t>данных возможностей</w:t>
      </w:r>
      <w:r>
        <w:rPr>
          <w:sz w:val="28"/>
          <w:szCs w:val="28"/>
        </w:rPr>
        <w:t xml:space="preserve"> помогает </w:t>
      </w:r>
      <w:r w:rsidR="00DB0D50">
        <w:rPr>
          <w:sz w:val="28"/>
          <w:szCs w:val="28"/>
        </w:rPr>
        <w:t>существенно сократить</w:t>
      </w:r>
      <w:r>
        <w:rPr>
          <w:sz w:val="28"/>
          <w:szCs w:val="28"/>
        </w:rPr>
        <w:t xml:space="preserve"> </w:t>
      </w:r>
      <w:r w:rsidR="00DB0D50">
        <w:rPr>
          <w:sz w:val="28"/>
          <w:szCs w:val="28"/>
        </w:rPr>
        <w:t>действия</w:t>
      </w:r>
      <w:r w:rsidR="009918CC">
        <w:rPr>
          <w:sz w:val="28"/>
          <w:szCs w:val="28"/>
        </w:rPr>
        <w:t xml:space="preserve"> по приостановлению</w:t>
      </w:r>
      <w:r>
        <w:rPr>
          <w:sz w:val="28"/>
          <w:szCs w:val="28"/>
        </w:rPr>
        <w:t xml:space="preserve"> кадастрового учета, в результате чего заявители получают услугу своевременно и в должном виде.</w:t>
      </w:r>
    </w:p>
    <w:p w:rsidR="006F01D9" w:rsidRDefault="00A27353" w:rsidP="00CA6282">
      <w:pPr>
        <w:pStyle w:val="a3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документов </w:t>
      </w:r>
      <w:r w:rsidRPr="00FE2389">
        <w:rPr>
          <w:sz w:val="28"/>
          <w:szCs w:val="28"/>
        </w:rPr>
        <w:t xml:space="preserve">прошедших предварительную автоматизированную проверку </w:t>
      </w:r>
      <w:r>
        <w:rPr>
          <w:sz w:val="28"/>
          <w:szCs w:val="28"/>
        </w:rPr>
        <w:t>н</w:t>
      </w:r>
      <w:r w:rsidR="000E0D45">
        <w:rPr>
          <w:sz w:val="28"/>
          <w:szCs w:val="28"/>
        </w:rPr>
        <w:t>а сервисе реализована в</w:t>
      </w:r>
      <w:r w:rsidR="000E0D45" w:rsidRPr="005F1562">
        <w:rPr>
          <w:sz w:val="28"/>
          <w:szCs w:val="28"/>
        </w:rPr>
        <w:t>озможность</w:t>
      </w:r>
      <w:r w:rsidR="006F01D9">
        <w:rPr>
          <w:sz w:val="28"/>
          <w:szCs w:val="28"/>
        </w:rPr>
        <w:t xml:space="preserve"> </w:t>
      </w:r>
      <w:r w:rsidR="009918CC">
        <w:rPr>
          <w:sz w:val="28"/>
          <w:szCs w:val="28"/>
        </w:rPr>
        <w:t>их размещения</w:t>
      </w:r>
      <w:r w:rsidR="000E0D45" w:rsidRPr="005F1562">
        <w:rPr>
          <w:sz w:val="28"/>
          <w:szCs w:val="28"/>
        </w:rPr>
        <w:t xml:space="preserve"> в электронном хранилище, до их представления в орган регистрации прав, но не более трех месяцев. </w:t>
      </w:r>
      <w:r w:rsidR="009918CC">
        <w:rPr>
          <w:sz w:val="28"/>
          <w:szCs w:val="28"/>
        </w:rPr>
        <w:t xml:space="preserve">При этом, каждому документу будет присвоен </w:t>
      </w:r>
      <w:r w:rsidR="00DB0D50">
        <w:rPr>
          <w:sz w:val="28"/>
          <w:szCs w:val="28"/>
        </w:rPr>
        <w:t xml:space="preserve">уникальный идентифицирующий номер, который может быть указан в заявлении об осуществлении государственного кадастрового учета </w:t>
      </w:r>
      <w:proofErr w:type="gramStart"/>
      <w:r w:rsidR="00DB0D50">
        <w:rPr>
          <w:sz w:val="28"/>
          <w:szCs w:val="28"/>
        </w:rPr>
        <w:t>и(</w:t>
      </w:r>
      <w:proofErr w:type="gramEnd"/>
      <w:r w:rsidR="00DB0D50">
        <w:rPr>
          <w:sz w:val="28"/>
          <w:szCs w:val="28"/>
        </w:rPr>
        <w:t xml:space="preserve">или) государственной регистрации прав при обращении заявителя в орган регистрации прав. </w:t>
      </w:r>
      <w:r w:rsidR="000E0D45">
        <w:rPr>
          <w:sz w:val="28"/>
          <w:szCs w:val="28"/>
        </w:rPr>
        <w:t xml:space="preserve">Данный ресурс освобождает </w:t>
      </w:r>
      <w:r w:rsidR="00DB0D50">
        <w:rPr>
          <w:sz w:val="28"/>
          <w:szCs w:val="28"/>
        </w:rPr>
        <w:t>заявителя</w:t>
      </w:r>
      <w:r w:rsidR="000E0D45">
        <w:rPr>
          <w:sz w:val="28"/>
          <w:szCs w:val="28"/>
        </w:rPr>
        <w:t xml:space="preserve"> от</w:t>
      </w:r>
      <w:r w:rsidR="00DB0D50">
        <w:rPr>
          <w:sz w:val="28"/>
          <w:szCs w:val="28"/>
        </w:rPr>
        <w:t xml:space="preserve"> необходимости предоставлять в о</w:t>
      </w:r>
      <w:r w:rsidR="000E0D45">
        <w:rPr>
          <w:sz w:val="28"/>
          <w:szCs w:val="28"/>
        </w:rPr>
        <w:t>рган регистрации прав в</w:t>
      </w:r>
      <w:r w:rsidR="000E0D45" w:rsidRPr="00FE2389">
        <w:rPr>
          <w:sz w:val="28"/>
          <w:szCs w:val="28"/>
        </w:rPr>
        <w:t xml:space="preserve">месте с </w:t>
      </w:r>
      <w:r w:rsidR="00DB0D50">
        <w:rPr>
          <w:sz w:val="28"/>
          <w:szCs w:val="28"/>
        </w:rPr>
        <w:t xml:space="preserve">указанным </w:t>
      </w:r>
      <w:r w:rsidR="000E0D45" w:rsidRPr="00FE2389">
        <w:rPr>
          <w:sz w:val="28"/>
          <w:szCs w:val="28"/>
        </w:rPr>
        <w:t xml:space="preserve">заявлением </w:t>
      </w:r>
      <w:r w:rsidR="00DB0D50">
        <w:rPr>
          <w:sz w:val="28"/>
          <w:szCs w:val="28"/>
        </w:rPr>
        <w:t>межевой план, технический план, акт обследования.</w:t>
      </w:r>
      <w:r w:rsidR="00CA6282">
        <w:rPr>
          <w:sz w:val="28"/>
          <w:szCs w:val="28"/>
        </w:rPr>
        <w:t xml:space="preserve">  </w:t>
      </w:r>
      <w:r w:rsidR="006F01D9">
        <w:rPr>
          <w:sz w:val="28"/>
          <w:szCs w:val="28"/>
        </w:rPr>
        <w:t xml:space="preserve">С момента реализации </w:t>
      </w:r>
      <w:r w:rsidR="006F01D9" w:rsidRPr="005F1562">
        <w:rPr>
          <w:sz w:val="28"/>
          <w:szCs w:val="28"/>
        </w:rPr>
        <w:t>электронн</w:t>
      </w:r>
      <w:r w:rsidR="006F01D9">
        <w:rPr>
          <w:sz w:val="28"/>
          <w:szCs w:val="28"/>
        </w:rPr>
        <w:t xml:space="preserve">ого </w:t>
      </w:r>
      <w:r w:rsidR="006F01D9" w:rsidRPr="005F1562">
        <w:rPr>
          <w:sz w:val="28"/>
          <w:szCs w:val="28"/>
        </w:rPr>
        <w:t>сервис</w:t>
      </w:r>
      <w:r w:rsidR="006F01D9">
        <w:rPr>
          <w:sz w:val="28"/>
          <w:szCs w:val="28"/>
        </w:rPr>
        <w:t xml:space="preserve">а </w:t>
      </w:r>
      <w:r w:rsidR="006F01D9" w:rsidRPr="009D2AD9">
        <w:rPr>
          <w:sz w:val="28"/>
          <w:szCs w:val="28"/>
        </w:rPr>
        <w:t>"Личный кабинет кадастрового инженера"</w:t>
      </w:r>
      <w:r w:rsidR="006F01D9">
        <w:rPr>
          <w:sz w:val="28"/>
          <w:szCs w:val="28"/>
        </w:rPr>
        <w:t xml:space="preserve"> </w:t>
      </w:r>
      <w:r w:rsidR="00CA6282">
        <w:rPr>
          <w:sz w:val="28"/>
          <w:szCs w:val="28"/>
        </w:rPr>
        <w:t>данная услуга на территории</w:t>
      </w:r>
      <w:r w:rsidR="006F01D9">
        <w:rPr>
          <w:sz w:val="28"/>
          <w:szCs w:val="28"/>
        </w:rPr>
        <w:t xml:space="preserve"> Ульяновской области </w:t>
      </w:r>
      <w:r w:rsidR="00CA6282">
        <w:rPr>
          <w:sz w:val="28"/>
          <w:szCs w:val="28"/>
        </w:rPr>
        <w:t>наб</w:t>
      </w:r>
      <w:r w:rsidR="00821F0C">
        <w:rPr>
          <w:sz w:val="28"/>
          <w:szCs w:val="28"/>
        </w:rPr>
        <w:t>ирает все большую популярность - около</w:t>
      </w:r>
      <w:r w:rsidR="00CA6282">
        <w:rPr>
          <w:sz w:val="28"/>
          <w:szCs w:val="28"/>
        </w:rPr>
        <w:t xml:space="preserve"> 100 </w:t>
      </w:r>
      <w:r w:rsidR="00821F0C">
        <w:rPr>
          <w:sz w:val="28"/>
          <w:szCs w:val="28"/>
        </w:rPr>
        <w:t>поданных пакетов документов</w:t>
      </w:r>
      <w:r w:rsidR="006F01D9">
        <w:rPr>
          <w:sz w:val="28"/>
          <w:szCs w:val="28"/>
        </w:rPr>
        <w:t>.</w:t>
      </w:r>
    </w:p>
    <w:p w:rsidR="00695EB4" w:rsidRDefault="00695EB4" w:rsidP="00CA628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5549C" w:rsidRDefault="0075549C" w:rsidP="00887DDF">
      <w:pPr>
        <w:pStyle w:val="a3"/>
        <w:spacing w:before="0" w:beforeAutospacing="0" w:after="0" w:afterAutospacing="0" w:line="360" w:lineRule="auto"/>
        <w:ind w:left="-567" w:firstLine="851"/>
        <w:rPr>
          <w:sz w:val="28"/>
          <w:szCs w:val="28"/>
        </w:rPr>
      </w:pPr>
    </w:p>
    <w:p w:rsidR="003C43BE" w:rsidRDefault="003C43BE" w:rsidP="00887DDF">
      <w:pPr>
        <w:spacing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2C3F9E" w:rsidRPr="00FE2389" w:rsidRDefault="002C3F9E" w:rsidP="00A76C3B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20B8E" w:rsidRDefault="00F20B8E" w:rsidP="00887DDF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EE6988" w:rsidRDefault="00EE6988" w:rsidP="00887DDF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20E89" w:rsidRDefault="00D20E89" w:rsidP="00887DDF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20E89" w:rsidRDefault="00D20E89" w:rsidP="00887DDF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D20E89" w:rsidRDefault="00D20E89" w:rsidP="00887DDF">
      <w:pPr>
        <w:spacing w:after="0" w:line="36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821F0C" w:rsidRDefault="00821F0C" w:rsidP="00887DDF">
      <w:pPr>
        <w:spacing w:after="0" w:line="360" w:lineRule="auto"/>
        <w:ind w:left="-567" w:firstLine="851"/>
        <w:rPr>
          <w:rFonts w:ascii="Times New Roman" w:hAnsi="Times New Roman" w:cs="Times New Roman"/>
        </w:rPr>
      </w:pPr>
    </w:p>
    <w:p w:rsidR="00821F0C" w:rsidRDefault="00821F0C" w:rsidP="00887DDF">
      <w:pPr>
        <w:spacing w:after="0" w:line="360" w:lineRule="auto"/>
        <w:ind w:left="-567" w:firstLine="851"/>
        <w:rPr>
          <w:rFonts w:ascii="Times New Roman" w:hAnsi="Times New Roman" w:cs="Times New Roman"/>
        </w:rPr>
      </w:pPr>
    </w:p>
    <w:p w:rsidR="00821F0C" w:rsidRDefault="00821F0C" w:rsidP="00887DDF">
      <w:pPr>
        <w:spacing w:after="0" w:line="360" w:lineRule="auto"/>
        <w:ind w:left="-567" w:firstLine="851"/>
        <w:rPr>
          <w:rFonts w:ascii="Times New Roman" w:hAnsi="Times New Roman" w:cs="Times New Roman"/>
        </w:rPr>
      </w:pPr>
    </w:p>
    <w:p w:rsidR="008B52B6" w:rsidRPr="004F5AE9" w:rsidRDefault="008B52B6" w:rsidP="008B52B6">
      <w:pPr>
        <w:pStyle w:val="a3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D20E89" w:rsidRPr="008B52B6" w:rsidRDefault="008B52B6" w:rsidP="008B52B6">
      <w:pPr>
        <w:pStyle w:val="a3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sectPr w:rsidR="00D20E89" w:rsidRPr="008B52B6" w:rsidSect="00887D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5C1"/>
    <w:rsid w:val="000E0D45"/>
    <w:rsid w:val="001617CA"/>
    <w:rsid w:val="00163742"/>
    <w:rsid w:val="001E7D4F"/>
    <w:rsid w:val="0020547E"/>
    <w:rsid w:val="00267D18"/>
    <w:rsid w:val="002C3F9E"/>
    <w:rsid w:val="002E02DA"/>
    <w:rsid w:val="002F35E0"/>
    <w:rsid w:val="003422A9"/>
    <w:rsid w:val="003C43BE"/>
    <w:rsid w:val="004164B9"/>
    <w:rsid w:val="004D54E4"/>
    <w:rsid w:val="00537003"/>
    <w:rsid w:val="005722EF"/>
    <w:rsid w:val="005A4B02"/>
    <w:rsid w:val="005C0D6A"/>
    <w:rsid w:val="005D386C"/>
    <w:rsid w:val="005F1562"/>
    <w:rsid w:val="00606AE1"/>
    <w:rsid w:val="0064318A"/>
    <w:rsid w:val="00695EB4"/>
    <w:rsid w:val="006A1097"/>
    <w:rsid w:val="006A638B"/>
    <w:rsid w:val="006A6AB8"/>
    <w:rsid w:val="006B5A49"/>
    <w:rsid w:val="006F01D9"/>
    <w:rsid w:val="006F0573"/>
    <w:rsid w:val="007234BA"/>
    <w:rsid w:val="007514B8"/>
    <w:rsid w:val="0075549C"/>
    <w:rsid w:val="007B3FD5"/>
    <w:rsid w:val="007D1473"/>
    <w:rsid w:val="007D4162"/>
    <w:rsid w:val="007E1C33"/>
    <w:rsid w:val="0082028C"/>
    <w:rsid w:val="00821F0C"/>
    <w:rsid w:val="00887DDF"/>
    <w:rsid w:val="008B52B6"/>
    <w:rsid w:val="008D725F"/>
    <w:rsid w:val="00924AC6"/>
    <w:rsid w:val="00970C6E"/>
    <w:rsid w:val="009720E3"/>
    <w:rsid w:val="009918CC"/>
    <w:rsid w:val="009D2AD9"/>
    <w:rsid w:val="00A27353"/>
    <w:rsid w:val="00A45971"/>
    <w:rsid w:val="00A76C3B"/>
    <w:rsid w:val="00AD761C"/>
    <w:rsid w:val="00B02F78"/>
    <w:rsid w:val="00B16B5F"/>
    <w:rsid w:val="00B67B38"/>
    <w:rsid w:val="00B76305"/>
    <w:rsid w:val="00C1401F"/>
    <w:rsid w:val="00C20ACC"/>
    <w:rsid w:val="00CA6282"/>
    <w:rsid w:val="00CC45E5"/>
    <w:rsid w:val="00D01A80"/>
    <w:rsid w:val="00D20E89"/>
    <w:rsid w:val="00DB0D50"/>
    <w:rsid w:val="00DE4D8D"/>
    <w:rsid w:val="00E3213D"/>
    <w:rsid w:val="00E45977"/>
    <w:rsid w:val="00E67EBD"/>
    <w:rsid w:val="00EE6988"/>
    <w:rsid w:val="00F007AF"/>
    <w:rsid w:val="00F175C1"/>
    <w:rsid w:val="00F206EE"/>
    <w:rsid w:val="00F20B8E"/>
    <w:rsid w:val="00F23917"/>
    <w:rsid w:val="00F26EBE"/>
    <w:rsid w:val="00F9128B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FE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F609-AE9F-4FB7-80F6-D5D5EB02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ignatovaln</dc:creator>
  <cp:keywords/>
  <dc:description/>
  <cp:lastModifiedBy>user1</cp:lastModifiedBy>
  <cp:revision>19</cp:revision>
  <dcterms:created xsi:type="dcterms:W3CDTF">2017-11-23T08:20:00Z</dcterms:created>
  <dcterms:modified xsi:type="dcterms:W3CDTF">2018-01-12T09:13:00Z</dcterms:modified>
</cp:coreProperties>
</file>