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B9" w:rsidRPr="004E3F8D" w:rsidRDefault="004E3F8D" w:rsidP="00646AB9">
      <w:pPr>
        <w:jc w:val="center"/>
        <w:rPr>
          <w:b/>
          <w:sz w:val="28"/>
          <w:szCs w:val="28"/>
        </w:rPr>
      </w:pPr>
      <w:r w:rsidRPr="004E3F8D">
        <w:rPr>
          <w:b/>
          <w:sz w:val="28"/>
          <w:szCs w:val="28"/>
        </w:rPr>
        <w:t>АГЕНТСТВО АРХИТЕКТУРЫ И ГРАДОСТРОИТЕЛЬСТВА</w:t>
      </w:r>
    </w:p>
    <w:p w:rsidR="004E3F8D" w:rsidRPr="004E3F8D" w:rsidRDefault="004E3F8D" w:rsidP="00646AB9">
      <w:pPr>
        <w:jc w:val="center"/>
        <w:rPr>
          <w:b/>
          <w:sz w:val="28"/>
          <w:szCs w:val="28"/>
        </w:rPr>
      </w:pPr>
      <w:r w:rsidRPr="004E3F8D">
        <w:rPr>
          <w:b/>
          <w:sz w:val="28"/>
          <w:szCs w:val="28"/>
        </w:rPr>
        <w:t>УЛЬЯНОВСКОЙ ОБЛАСТИ</w:t>
      </w:r>
    </w:p>
    <w:p w:rsidR="00646AB9" w:rsidRPr="004E3F8D" w:rsidRDefault="00646AB9" w:rsidP="00646AB9">
      <w:pPr>
        <w:jc w:val="center"/>
        <w:rPr>
          <w:b/>
          <w:sz w:val="28"/>
          <w:szCs w:val="28"/>
        </w:rPr>
      </w:pPr>
    </w:p>
    <w:p w:rsidR="00646AB9" w:rsidRPr="004E3F8D" w:rsidRDefault="004E3F8D" w:rsidP="00646AB9">
      <w:pPr>
        <w:jc w:val="center"/>
        <w:rPr>
          <w:b/>
          <w:sz w:val="28"/>
          <w:szCs w:val="28"/>
        </w:rPr>
      </w:pPr>
      <w:r w:rsidRPr="004E3F8D">
        <w:rPr>
          <w:b/>
          <w:sz w:val="28"/>
          <w:szCs w:val="28"/>
        </w:rPr>
        <w:t>РАСПОРЯЖЕНИЕ</w:t>
      </w:r>
    </w:p>
    <w:p w:rsidR="00976E8C" w:rsidRPr="004E3F8D" w:rsidRDefault="00976E8C" w:rsidP="00646AB9">
      <w:pPr>
        <w:jc w:val="center"/>
        <w:rPr>
          <w:b/>
          <w:sz w:val="28"/>
          <w:szCs w:val="28"/>
        </w:rPr>
      </w:pPr>
    </w:p>
    <w:p w:rsidR="00976E8C" w:rsidRPr="004E3F8D" w:rsidRDefault="00964627" w:rsidP="004E3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4E3F8D" w:rsidRPr="004E3F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4E3F8D" w:rsidRPr="004E3F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4E3F8D" w:rsidRPr="004E3F8D">
        <w:rPr>
          <w:b/>
          <w:sz w:val="28"/>
          <w:szCs w:val="28"/>
        </w:rPr>
        <w:t>17</w:t>
      </w:r>
      <w:r w:rsidR="00646AB9" w:rsidRPr="004E3F8D">
        <w:rPr>
          <w:b/>
          <w:sz w:val="28"/>
          <w:szCs w:val="28"/>
        </w:rPr>
        <w:t xml:space="preserve">                                                        </w:t>
      </w:r>
      <w:r w:rsidR="0016659C" w:rsidRPr="004E3F8D">
        <w:rPr>
          <w:b/>
          <w:sz w:val="28"/>
          <w:szCs w:val="28"/>
        </w:rPr>
        <w:t xml:space="preserve">                          </w:t>
      </w:r>
      <w:r w:rsidR="00646AB9" w:rsidRPr="004E3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</w:t>
      </w:r>
      <w:r w:rsidR="00646AB9" w:rsidRPr="004E3F8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120</w:t>
      </w:r>
      <w:r w:rsidR="004E3F8D" w:rsidRPr="004E3F8D">
        <w:rPr>
          <w:b/>
          <w:sz w:val="28"/>
          <w:szCs w:val="28"/>
        </w:rPr>
        <w:t>-од</w:t>
      </w:r>
    </w:p>
    <w:p w:rsidR="00976E8C" w:rsidRPr="004E3F8D" w:rsidRDefault="00976E8C" w:rsidP="00646AB9">
      <w:pPr>
        <w:jc w:val="center"/>
        <w:rPr>
          <w:b/>
          <w:sz w:val="28"/>
          <w:szCs w:val="28"/>
        </w:rPr>
      </w:pPr>
    </w:p>
    <w:p w:rsidR="00646AB9" w:rsidRPr="004E3F8D" w:rsidRDefault="004E3F8D" w:rsidP="00646AB9">
      <w:pPr>
        <w:jc w:val="center"/>
        <w:rPr>
          <w:sz w:val="28"/>
          <w:szCs w:val="28"/>
        </w:rPr>
      </w:pPr>
      <w:r w:rsidRPr="004E3F8D">
        <w:rPr>
          <w:b/>
          <w:sz w:val="28"/>
          <w:szCs w:val="28"/>
        </w:rPr>
        <w:t>г. Ульяновск</w:t>
      </w:r>
    </w:p>
    <w:p w:rsidR="00646AB9" w:rsidRPr="004E3F8D" w:rsidRDefault="00646AB9" w:rsidP="00646AB9">
      <w:pPr>
        <w:ind w:left="4680"/>
        <w:jc w:val="center"/>
        <w:rPr>
          <w:sz w:val="28"/>
          <w:szCs w:val="28"/>
        </w:rPr>
      </w:pPr>
    </w:p>
    <w:p w:rsidR="001E4A96" w:rsidRPr="004E3F8D" w:rsidRDefault="004E3F8D" w:rsidP="004E3F8D">
      <w:pPr>
        <w:tabs>
          <w:tab w:val="left" w:pos="4111"/>
        </w:tabs>
        <w:ind w:right="-143"/>
        <w:jc w:val="center"/>
        <w:rPr>
          <w:b/>
          <w:sz w:val="28"/>
          <w:szCs w:val="28"/>
        </w:rPr>
      </w:pPr>
      <w:r w:rsidRPr="004E3F8D">
        <w:rPr>
          <w:b/>
          <w:sz w:val="28"/>
          <w:szCs w:val="28"/>
        </w:rPr>
        <w:t xml:space="preserve">Об утверждении проекта планировки территории и проекта межевания </w:t>
      </w:r>
      <w:r w:rsidR="00964627">
        <w:rPr>
          <w:b/>
          <w:sz w:val="28"/>
          <w:szCs w:val="28"/>
        </w:rPr>
        <w:t>территории объекта «Газопровод-ввод до границы земельного участка жилого дома индивидуальной застройки по адресу: Ульяновская область, р.п. Чердаклы, пер. Ворошилова, д. 4Б</w:t>
      </w:r>
    </w:p>
    <w:p w:rsidR="007B4C83" w:rsidRPr="004E3F8D" w:rsidRDefault="007B4C83" w:rsidP="00CB2DED">
      <w:pPr>
        <w:ind w:right="-143"/>
        <w:jc w:val="both"/>
        <w:rPr>
          <w:b/>
          <w:sz w:val="28"/>
          <w:szCs w:val="28"/>
        </w:rPr>
      </w:pPr>
    </w:p>
    <w:p w:rsidR="00D93D6B" w:rsidRDefault="00013B37" w:rsidP="0096462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42, 43, 45, 46 Градостроительного кодекса Российской Федерации, статьёй 2 Закона Ульяновской области от 18.12.2014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области», постановлением Правительства Ульяновской области от 19.012.2017 № 1/18-П «Об утверждении Положения об Агентстве архитектуры и градостр</w:t>
      </w:r>
      <w:r w:rsidR="00BF6C89">
        <w:rPr>
          <w:sz w:val="28"/>
          <w:szCs w:val="28"/>
        </w:rPr>
        <w:t>оительства Ульяновской области»:</w:t>
      </w:r>
    </w:p>
    <w:p w:rsidR="00AB3032" w:rsidRDefault="00BF6C89" w:rsidP="00AB3032">
      <w:pPr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 планировки территории</w:t>
      </w:r>
      <w:r w:rsidRPr="00BF6C89">
        <w:rPr>
          <w:b/>
          <w:sz w:val="28"/>
          <w:szCs w:val="28"/>
        </w:rPr>
        <w:t xml:space="preserve"> </w:t>
      </w:r>
      <w:r w:rsidRPr="00BF6C89">
        <w:rPr>
          <w:sz w:val="28"/>
          <w:szCs w:val="28"/>
        </w:rPr>
        <w:t xml:space="preserve">и проекта межевания </w:t>
      </w:r>
      <w:r w:rsidR="00964627" w:rsidRPr="00964627">
        <w:rPr>
          <w:sz w:val="28"/>
          <w:szCs w:val="28"/>
        </w:rPr>
        <w:t>территории объекта «Газопровод-ввод до границы земельного участка жилого дома индивидуальной застройки по адресу: Ульяновская область, р.п. Чердаклы, пер. Ворошилова, д. 4Б</w:t>
      </w:r>
      <w:r w:rsidR="00AB3032" w:rsidRPr="00964627">
        <w:rPr>
          <w:sz w:val="28"/>
          <w:szCs w:val="28"/>
        </w:rPr>
        <w:t xml:space="preserve"> (Приложение).</w:t>
      </w:r>
    </w:p>
    <w:p w:rsidR="00AB3032" w:rsidRDefault="00AB3032" w:rsidP="00AB3032">
      <w:pPr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опубликованием настоящего распоряжения возложить на администрацию муниципального образования «Чердаклинское городское поселение» Чердаклинского района Ульяновской области.</w:t>
      </w:r>
    </w:p>
    <w:p w:rsidR="00BF6C89" w:rsidRPr="004E3F8D" w:rsidRDefault="00AB3032" w:rsidP="00AB3032">
      <w:pPr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официального опубликования.</w:t>
      </w:r>
      <w:r w:rsidR="00BF6C89">
        <w:rPr>
          <w:sz w:val="28"/>
          <w:szCs w:val="28"/>
        </w:rPr>
        <w:t xml:space="preserve"> </w:t>
      </w:r>
    </w:p>
    <w:p w:rsidR="00013B37" w:rsidRPr="00F46886" w:rsidRDefault="00013B37" w:rsidP="00013B37">
      <w:pPr>
        <w:tabs>
          <w:tab w:val="left" w:pos="1260"/>
        </w:tabs>
        <w:ind w:hanging="142"/>
        <w:jc w:val="both"/>
        <w:rPr>
          <w:sz w:val="27"/>
          <w:szCs w:val="27"/>
        </w:rPr>
      </w:pPr>
    </w:p>
    <w:p w:rsidR="00CB2DED" w:rsidRPr="00F46886" w:rsidRDefault="00CB2DED" w:rsidP="00197643">
      <w:pPr>
        <w:rPr>
          <w:b/>
          <w:sz w:val="27"/>
          <w:szCs w:val="27"/>
        </w:rPr>
      </w:pPr>
    </w:p>
    <w:p w:rsidR="00054D92" w:rsidRPr="00F46886" w:rsidRDefault="00054D92" w:rsidP="00CB2DED">
      <w:pPr>
        <w:ind w:right="-284"/>
        <w:rPr>
          <w:sz w:val="27"/>
          <w:szCs w:val="27"/>
        </w:rPr>
      </w:pPr>
    </w:p>
    <w:p w:rsidR="00AB3032" w:rsidRDefault="00AB3032" w:rsidP="004A01C7">
      <w:pPr>
        <w:jc w:val="both"/>
        <w:rPr>
          <w:sz w:val="27"/>
          <w:szCs w:val="27"/>
        </w:rPr>
      </w:pPr>
    </w:p>
    <w:p w:rsidR="007D6CA0" w:rsidRDefault="007D6CA0" w:rsidP="00AB30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руководителя</w:t>
      </w:r>
      <w:r w:rsidR="00AB3032" w:rsidRPr="00AB3032">
        <w:rPr>
          <w:sz w:val="28"/>
          <w:szCs w:val="28"/>
        </w:rPr>
        <w:t xml:space="preserve"> </w:t>
      </w:r>
    </w:p>
    <w:p w:rsidR="007D6CA0" w:rsidRDefault="00AB3032" w:rsidP="00AB3032">
      <w:pPr>
        <w:rPr>
          <w:sz w:val="28"/>
          <w:szCs w:val="28"/>
        </w:rPr>
      </w:pPr>
      <w:r w:rsidRPr="00AB3032">
        <w:rPr>
          <w:sz w:val="28"/>
          <w:szCs w:val="28"/>
        </w:rPr>
        <w:t>Агентства архитектуры</w:t>
      </w:r>
      <w:r w:rsidR="007D6CA0">
        <w:rPr>
          <w:sz w:val="28"/>
          <w:szCs w:val="28"/>
        </w:rPr>
        <w:t xml:space="preserve"> </w:t>
      </w:r>
      <w:r w:rsidRPr="00AB3032">
        <w:rPr>
          <w:sz w:val="28"/>
          <w:szCs w:val="28"/>
        </w:rPr>
        <w:t xml:space="preserve">и градостроительства </w:t>
      </w:r>
    </w:p>
    <w:p w:rsidR="00DF1181" w:rsidRPr="00AB3032" w:rsidRDefault="00AB3032" w:rsidP="00AB3032">
      <w:pPr>
        <w:rPr>
          <w:sz w:val="28"/>
          <w:szCs w:val="28"/>
        </w:rPr>
      </w:pPr>
      <w:r w:rsidRPr="00AB3032">
        <w:rPr>
          <w:sz w:val="28"/>
          <w:szCs w:val="28"/>
        </w:rPr>
        <w:t xml:space="preserve">Ульяновской области </w:t>
      </w:r>
      <w:r w:rsidR="007D6CA0">
        <w:rPr>
          <w:sz w:val="28"/>
          <w:szCs w:val="28"/>
        </w:rPr>
        <w:t xml:space="preserve">                                                                       Н.А. Гордеева</w:t>
      </w:r>
      <w:r w:rsidR="00646AB9" w:rsidRPr="00AB3032">
        <w:rPr>
          <w:b/>
          <w:sz w:val="28"/>
          <w:szCs w:val="28"/>
        </w:rPr>
        <w:t xml:space="preserve"> </w:t>
      </w:r>
    </w:p>
    <w:p w:rsidR="00322993" w:rsidRDefault="00322993" w:rsidP="00322993">
      <w:pPr>
        <w:rPr>
          <w:b/>
          <w:sz w:val="27"/>
          <w:szCs w:val="27"/>
        </w:rPr>
      </w:pPr>
    </w:p>
    <w:p w:rsidR="009B287B" w:rsidRDefault="009B287B" w:rsidP="00322993">
      <w:pPr>
        <w:rPr>
          <w:b/>
          <w:sz w:val="27"/>
          <w:szCs w:val="27"/>
        </w:rPr>
      </w:pPr>
    </w:p>
    <w:p w:rsidR="009B287B" w:rsidRDefault="009B287B" w:rsidP="00322993">
      <w:pPr>
        <w:rPr>
          <w:b/>
          <w:sz w:val="28"/>
          <w:szCs w:val="28"/>
        </w:rPr>
      </w:pPr>
    </w:p>
    <w:sectPr w:rsidR="009B287B" w:rsidSect="00D93D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4C6"/>
    <w:multiLevelType w:val="hybridMultilevel"/>
    <w:tmpl w:val="4ACE427E"/>
    <w:lvl w:ilvl="0" w:tplc="9F3431F0">
      <w:start w:val="1"/>
      <w:numFmt w:val="decimal"/>
      <w:suff w:val="space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1DB72C73"/>
    <w:multiLevelType w:val="hybridMultilevel"/>
    <w:tmpl w:val="C100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453"/>
    <w:rsid w:val="00013B37"/>
    <w:rsid w:val="0001779E"/>
    <w:rsid w:val="0002201E"/>
    <w:rsid w:val="000335D7"/>
    <w:rsid w:val="000343FF"/>
    <w:rsid w:val="00043B4B"/>
    <w:rsid w:val="00046FBB"/>
    <w:rsid w:val="00050DC0"/>
    <w:rsid w:val="00054B44"/>
    <w:rsid w:val="00054D92"/>
    <w:rsid w:val="000741F3"/>
    <w:rsid w:val="00076E79"/>
    <w:rsid w:val="00085215"/>
    <w:rsid w:val="00087A99"/>
    <w:rsid w:val="00091453"/>
    <w:rsid w:val="000A2F25"/>
    <w:rsid w:val="000A31C2"/>
    <w:rsid w:val="000C2D40"/>
    <w:rsid w:val="000D3E69"/>
    <w:rsid w:val="000D4F1E"/>
    <w:rsid w:val="000E4368"/>
    <w:rsid w:val="000F7718"/>
    <w:rsid w:val="001001CE"/>
    <w:rsid w:val="00103200"/>
    <w:rsid w:val="00106CB1"/>
    <w:rsid w:val="001075E7"/>
    <w:rsid w:val="001123E0"/>
    <w:rsid w:val="00123D5C"/>
    <w:rsid w:val="00127A31"/>
    <w:rsid w:val="001327D1"/>
    <w:rsid w:val="00133481"/>
    <w:rsid w:val="001345F0"/>
    <w:rsid w:val="001455D5"/>
    <w:rsid w:val="00150B9C"/>
    <w:rsid w:val="00157904"/>
    <w:rsid w:val="001621F8"/>
    <w:rsid w:val="0016659C"/>
    <w:rsid w:val="001854F5"/>
    <w:rsid w:val="00193E32"/>
    <w:rsid w:val="00197643"/>
    <w:rsid w:val="001A1AEC"/>
    <w:rsid w:val="001B1B19"/>
    <w:rsid w:val="001C147C"/>
    <w:rsid w:val="001E334C"/>
    <w:rsid w:val="001E4A96"/>
    <w:rsid w:val="001F2F8C"/>
    <w:rsid w:val="00200632"/>
    <w:rsid w:val="00203E03"/>
    <w:rsid w:val="002041E3"/>
    <w:rsid w:val="00205DFC"/>
    <w:rsid w:val="00216433"/>
    <w:rsid w:val="002174AF"/>
    <w:rsid w:val="002220DA"/>
    <w:rsid w:val="00224082"/>
    <w:rsid w:val="00240082"/>
    <w:rsid w:val="00242DFA"/>
    <w:rsid w:val="0025735F"/>
    <w:rsid w:val="00276670"/>
    <w:rsid w:val="00277964"/>
    <w:rsid w:val="00281AF1"/>
    <w:rsid w:val="00296526"/>
    <w:rsid w:val="002A3889"/>
    <w:rsid w:val="002B15EC"/>
    <w:rsid w:val="002C60E9"/>
    <w:rsid w:val="002D7920"/>
    <w:rsid w:val="002D7B2D"/>
    <w:rsid w:val="002E2C66"/>
    <w:rsid w:val="00301D82"/>
    <w:rsid w:val="00306245"/>
    <w:rsid w:val="0031294B"/>
    <w:rsid w:val="00317368"/>
    <w:rsid w:val="00322993"/>
    <w:rsid w:val="0032357F"/>
    <w:rsid w:val="003304DD"/>
    <w:rsid w:val="003407CD"/>
    <w:rsid w:val="00353C07"/>
    <w:rsid w:val="00367C0D"/>
    <w:rsid w:val="00370D5F"/>
    <w:rsid w:val="00375AB0"/>
    <w:rsid w:val="003762A0"/>
    <w:rsid w:val="00377DEF"/>
    <w:rsid w:val="00391048"/>
    <w:rsid w:val="0039644C"/>
    <w:rsid w:val="00396B68"/>
    <w:rsid w:val="003A0BEB"/>
    <w:rsid w:val="003A2856"/>
    <w:rsid w:val="003A285D"/>
    <w:rsid w:val="003A3FE5"/>
    <w:rsid w:val="003B7F07"/>
    <w:rsid w:val="003D1805"/>
    <w:rsid w:val="003E476E"/>
    <w:rsid w:val="003E6DC7"/>
    <w:rsid w:val="00405FD6"/>
    <w:rsid w:val="00411748"/>
    <w:rsid w:val="004201B4"/>
    <w:rsid w:val="004234DE"/>
    <w:rsid w:val="00423933"/>
    <w:rsid w:val="00425DA8"/>
    <w:rsid w:val="00433B17"/>
    <w:rsid w:val="00434F3D"/>
    <w:rsid w:val="00436D99"/>
    <w:rsid w:val="004478C6"/>
    <w:rsid w:val="0045234F"/>
    <w:rsid w:val="0045284F"/>
    <w:rsid w:val="00464CA0"/>
    <w:rsid w:val="004915D8"/>
    <w:rsid w:val="00492A08"/>
    <w:rsid w:val="004A01C7"/>
    <w:rsid w:val="004A260C"/>
    <w:rsid w:val="004D0D73"/>
    <w:rsid w:val="004D4D19"/>
    <w:rsid w:val="004D6B48"/>
    <w:rsid w:val="004E3F8D"/>
    <w:rsid w:val="004E40BA"/>
    <w:rsid w:val="004F16C0"/>
    <w:rsid w:val="004F3D46"/>
    <w:rsid w:val="004F4292"/>
    <w:rsid w:val="00514139"/>
    <w:rsid w:val="0051700E"/>
    <w:rsid w:val="00522A2A"/>
    <w:rsid w:val="00525693"/>
    <w:rsid w:val="0052612D"/>
    <w:rsid w:val="00526DFD"/>
    <w:rsid w:val="0052766D"/>
    <w:rsid w:val="00533CD6"/>
    <w:rsid w:val="00535584"/>
    <w:rsid w:val="00535913"/>
    <w:rsid w:val="00541C90"/>
    <w:rsid w:val="00555C58"/>
    <w:rsid w:val="005645AA"/>
    <w:rsid w:val="00571F87"/>
    <w:rsid w:val="0057305B"/>
    <w:rsid w:val="005A3443"/>
    <w:rsid w:val="005B3725"/>
    <w:rsid w:val="005B59CE"/>
    <w:rsid w:val="005B733D"/>
    <w:rsid w:val="005E01B9"/>
    <w:rsid w:val="005E1456"/>
    <w:rsid w:val="005F43AA"/>
    <w:rsid w:val="00600719"/>
    <w:rsid w:val="00607CFD"/>
    <w:rsid w:val="006230DF"/>
    <w:rsid w:val="00624B4E"/>
    <w:rsid w:val="00646AB9"/>
    <w:rsid w:val="006471C8"/>
    <w:rsid w:val="0066322D"/>
    <w:rsid w:val="006646BA"/>
    <w:rsid w:val="00673902"/>
    <w:rsid w:val="00675482"/>
    <w:rsid w:val="006A7911"/>
    <w:rsid w:val="006B6242"/>
    <w:rsid w:val="006B76EC"/>
    <w:rsid w:val="006C1D9E"/>
    <w:rsid w:val="006D47C8"/>
    <w:rsid w:val="006F026E"/>
    <w:rsid w:val="006F3663"/>
    <w:rsid w:val="007037E9"/>
    <w:rsid w:val="00704F0A"/>
    <w:rsid w:val="0071105A"/>
    <w:rsid w:val="00724385"/>
    <w:rsid w:val="00727D7D"/>
    <w:rsid w:val="0073417F"/>
    <w:rsid w:val="0074143C"/>
    <w:rsid w:val="007440C6"/>
    <w:rsid w:val="007470EC"/>
    <w:rsid w:val="007610DC"/>
    <w:rsid w:val="00761E9A"/>
    <w:rsid w:val="00762A8F"/>
    <w:rsid w:val="00763063"/>
    <w:rsid w:val="007668A4"/>
    <w:rsid w:val="00771949"/>
    <w:rsid w:val="0078438B"/>
    <w:rsid w:val="00785ADE"/>
    <w:rsid w:val="0079208F"/>
    <w:rsid w:val="007A5DD4"/>
    <w:rsid w:val="007B4C83"/>
    <w:rsid w:val="007B5C7C"/>
    <w:rsid w:val="007C5872"/>
    <w:rsid w:val="007D6CA0"/>
    <w:rsid w:val="007E0ABA"/>
    <w:rsid w:val="007E2F18"/>
    <w:rsid w:val="007E5EB3"/>
    <w:rsid w:val="007F0C07"/>
    <w:rsid w:val="007F2B65"/>
    <w:rsid w:val="007F3333"/>
    <w:rsid w:val="00810872"/>
    <w:rsid w:val="00814A1A"/>
    <w:rsid w:val="00821CE7"/>
    <w:rsid w:val="008240A2"/>
    <w:rsid w:val="00837F86"/>
    <w:rsid w:val="00856126"/>
    <w:rsid w:val="008602D0"/>
    <w:rsid w:val="0086427E"/>
    <w:rsid w:val="00872C17"/>
    <w:rsid w:val="00884B46"/>
    <w:rsid w:val="00887266"/>
    <w:rsid w:val="008A34E4"/>
    <w:rsid w:val="008A6407"/>
    <w:rsid w:val="008B5932"/>
    <w:rsid w:val="008B5FE1"/>
    <w:rsid w:val="008B795D"/>
    <w:rsid w:val="008C0FC9"/>
    <w:rsid w:val="008C2189"/>
    <w:rsid w:val="008D0042"/>
    <w:rsid w:val="008D517E"/>
    <w:rsid w:val="008D6AFB"/>
    <w:rsid w:val="008D6D04"/>
    <w:rsid w:val="008E01D9"/>
    <w:rsid w:val="008F42DC"/>
    <w:rsid w:val="00903985"/>
    <w:rsid w:val="00927C61"/>
    <w:rsid w:val="00941C75"/>
    <w:rsid w:val="009429D6"/>
    <w:rsid w:val="00946B2E"/>
    <w:rsid w:val="00950325"/>
    <w:rsid w:val="00956590"/>
    <w:rsid w:val="00964627"/>
    <w:rsid w:val="00970D47"/>
    <w:rsid w:val="00976E8C"/>
    <w:rsid w:val="00991992"/>
    <w:rsid w:val="00997357"/>
    <w:rsid w:val="009A0A45"/>
    <w:rsid w:val="009A781F"/>
    <w:rsid w:val="009B02C5"/>
    <w:rsid w:val="009B287B"/>
    <w:rsid w:val="009B3559"/>
    <w:rsid w:val="009B7A3B"/>
    <w:rsid w:val="009D721E"/>
    <w:rsid w:val="009D77A0"/>
    <w:rsid w:val="009D7C40"/>
    <w:rsid w:val="009E3003"/>
    <w:rsid w:val="00A05CA2"/>
    <w:rsid w:val="00A4037C"/>
    <w:rsid w:val="00A408CA"/>
    <w:rsid w:val="00A43172"/>
    <w:rsid w:val="00A518DF"/>
    <w:rsid w:val="00A53479"/>
    <w:rsid w:val="00A552BC"/>
    <w:rsid w:val="00A7262F"/>
    <w:rsid w:val="00A72DCC"/>
    <w:rsid w:val="00A96E40"/>
    <w:rsid w:val="00AB3032"/>
    <w:rsid w:val="00AC020D"/>
    <w:rsid w:val="00AC22F1"/>
    <w:rsid w:val="00AC3E31"/>
    <w:rsid w:val="00AE3BB4"/>
    <w:rsid w:val="00AE4405"/>
    <w:rsid w:val="00AE4E10"/>
    <w:rsid w:val="00AF385D"/>
    <w:rsid w:val="00B11AB0"/>
    <w:rsid w:val="00B12DB9"/>
    <w:rsid w:val="00B2634E"/>
    <w:rsid w:val="00B455A0"/>
    <w:rsid w:val="00B45A03"/>
    <w:rsid w:val="00B46EEE"/>
    <w:rsid w:val="00B52404"/>
    <w:rsid w:val="00B76990"/>
    <w:rsid w:val="00B83C43"/>
    <w:rsid w:val="00B92141"/>
    <w:rsid w:val="00B94ED7"/>
    <w:rsid w:val="00BA31F6"/>
    <w:rsid w:val="00BA3DAB"/>
    <w:rsid w:val="00BA4D88"/>
    <w:rsid w:val="00BA6AFC"/>
    <w:rsid w:val="00BC434C"/>
    <w:rsid w:val="00BD070F"/>
    <w:rsid w:val="00BD5BB3"/>
    <w:rsid w:val="00BD6D14"/>
    <w:rsid w:val="00BF053B"/>
    <w:rsid w:val="00BF6C89"/>
    <w:rsid w:val="00C058F8"/>
    <w:rsid w:val="00C16562"/>
    <w:rsid w:val="00C17AA6"/>
    <w:rsid w:val="00C26776"/>
    <w:rsid w:val="00C267B1"/>
    <w:rsid w:val="00C42FF2"/>
    <w:rsid w:val="00C50013"/>
    <w:rsid w:val="00C60D22"/>
    <w:rsid w:val="00C8138C"/>
    <w:rsid w:val="00C95EE1"/>
    <w:rsid w:val="00CB1351"/>
    <w:rsid w:val="00CB2DED"/>
    <w:rsid w:val="00CC0DAF"/>
    <w:rsid w:val="00CC2A7C"/>
    <w:rsid w:val="00CC624D"/>
    <w:rsid w:val="00CE508A"/>
    <w:rsid w:val="00CE7A57"/>
    <w:rsid w:val="00CF676C"/>
    <w:rsid w:val="00D07CEE"/>
    <w:rsid w:val="00D10C2F"/>
    <w:rsid w:val="00D22396"/>
    <w:rsid w:val="00D2313C"/>
    <w:rsid w:val="00D32B22"/>
    <w:rsid w:val="00D430B3"/>
    <w:rsid w:val="00D4435C"/>
    <w:rsid w:val="00D4481A"/>
    <w:rsid w:val="00D546E2"/>
    <w:rsid w:val="00D6054D"/>
    <w:rsid w:val="00D63F20"/>
    <w:rsid w:val="00D723EC"/>
    <w:rsid w:val="00D77C25"/>
    <w:rsid w:val="00D93D6B"/>
    <w:rsid w:val="00D95105"/>
    <w:rsid w:val="00DA259D"/>
    <w:rsid w:val="00DB25DD"/>
    <w:rsid w:val="00DB4086"/>
    <w:rsid w:val="00DD4F28"/>
    <w:rsid w:val="00DE164F"/>
    <w:rsid w:val="00DE50D3"/>
    <w:rsid w:val="00DE5CF4"/>
    <w:rsid w:val="00DE6EDC"/>
    <w:rsid w:val="00DF1181"/>
    <w:rsid w:val="00DF14F7"/>
    <w:rsid w:val="00E01BD8"/>
    <w:rsid w:val="00E01DC4"/>
    <w:rsid w:val="00E03C4D"/>
    <w:rsid w:val="00E21D3D"/>
    <w:rsid w:val="00E22978"/>
    <w:rsid w:val="00E2485F"/>
    <w:rsid w:val="00E24924"/>
    <w:rsid w:val="00E26684"/>
    <w:rsid w:val="00E26C9F"/>
    <w:rsid w:val="00E329DA"/>
    <w:rsid w:val="00E34B3D"/>
    <w:rsid w:val="00E37C17"/>
    <w:rsid w:val="00E411EF"/>
    <w:rsid w:val="00E57367"/>
    <w:rsid w:val="00E65069"/>
    <w:rsid w:val="00E95C5E"/>
    <w:rsid w:val="00E97FFE"/>
    <w:rsid w:val="00EB5CC6"/>
    <w:rsid w:val="00EC2D37"/>
    <w:rsid w:val="00EC3D08"/>
    <w:rsid w:val="00EC5D9E"/>
    <w:rsid w:val="00EC65FA"/>
    <w:rsid w:val="00ED228F"/>
    <w:rsid w:val="00ED6299"/>
    <w:rsid w:val="00EF11B7"/>
    <w:rsid w:val="00F004B3"/>
    <w:rsid w:val="00F008EE"/>
    <w:rsid w:val="00F129B7"/>
    <w:rsid w:val="00F12DC7"/>
    <w:rsid w:val="00F231BE"/>
    <w:rsid w:val="00F3092D"/>
    <w:rsid w:val="00F35607"/>
    <w:rsid w:val="00F37122"/>
    <w:rsid w:val="00F4413F"/>
    <w:rsid w:val="00F46886"/>
    <w:rsid w:val="00F52EAA"/>
    <w:rsid w:val="00F64231"/>
    <w:rsid w:val="00F67EFA"/>
    <w:rsid w:val="00F702B4"/>
    <w:rsid w:val="00F7436A"/>
    <w:rsid w:val="00F868D8"/>
    <w:rsid w:val="00F879B4"/>
    <w:rsid w:val="00F9136B"/>
    <w:rsid w:val="00F9325C"/>
    <w:rsid w:val="00F95942"/>
    <w:rsid w:val="00FA2DEC"/>
    <w:rsid w:val="00FC0CCA"/>
    <w:rsid w:val="00FC6EFB"/>
    <w:rsid w:val="00FD44B4"/>
    <w:rsid w:val="00FE348C"/>
    <w:rsid w:val="00FE51FB"/>
    <w:rsid w:val="00FF3D91"/>
    <w:rsid w:val="00FF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5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26776"/>
    <w:pPr>
      <w:pBdr>
        <w:bottom w:val="thinThickSmallGap" w:sz="12" w:space="1" w:color="943634"/>
      </w:pBdr>
      <w:spacing w:before="400"/>
      <w:ind w:right="567"/>
      <w:jc w:val="center"/>
      <w:outlineLvl w:val="0"/>
    </w:pPr>
    <w:rPr>
      <w:rFonts w:ascii="Cambria" w:eastAsia="Calibri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776"/>
    <w:pPr>
      <w:pBdr>
        <w:bottom w:val="single" w:sz="4" w:space="1" w:color="622423"/>
      </w:pBdr>
      <w:spacing w:before="400"/>
      <w:ind w:right="567"/>
      <w:jc w:val="center"/>
      <w:outlineLvl w:val="1"/>
    </w:pPr>
    <w:rPr>
      <w:rFonts w:ascii="Cambria" w:eastAsia="Calibri" w:hAnsi="Cambria"/>
      <w:caps/>
      <w:color w:val="632423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776"/>
    <w:pPr>
      <w:pBdr>
        <w:top w:val="dotted" w:sz="4" w:space="1" w:color="622423"/>
        <w:bottom w:val="dotted" w:sz="4" w:space="1" w:color="622423"/>
      </w:pBdr>
      <w:spacing w:before="300"/>
      <w:ind w:right="567"/>
      <w:jc w:val="center"/>
      <w:outlineLvl w:val="2"/>
    </w:pPr>
    <w:rPr>
      <w:rFonts w:ascii="Cambria" w:eastAsia="Calibri" w:hAnsi="Cambria"/>
      <w:caps/>
      <w:color w:val="622423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776"/>
    <w:pPr>
      <w:pBdr>
        <w:bottom w:val="dotted" w:sz="4" w:space="1" w:color="943634"/>
      </w:pBdr>
      <w:spacing w:after="120"/>
      <w:ind w:right="567"/>
      <w:jc w:val="center"/>
      <w:outlineLvl w:val="3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776"/>
    <w:pPr>
      <w:spacing w:before="320" w:after="120"/>
      <w:ind w:right="567"/>
      <w:jc w:val="center"/>
      <w:outlineLvl w:val="4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776"/>
    <w:pPr>
      <w:spacing w:after="120"/>
      <w:ind w:right="567"/>
      <w:jc w:val="center"/>
      <w:outlineLvl w:val="5"/>
    </w:pPr>
    <w:rPr>
      <w:rFonts w:ascii="Cambria" w:eastAsia="Calibri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776"/>
    <w:pPr>
      <w:spacing w:after="120"/>
      <w:ind w:right="567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776"/>
    <w:pPr>
      <w:spacing w:after="120"/>
      <w:ind w:right="567"/>
      <w:jc w:val="center"/>
      <w:outlineLvl w:val="7"/>
    </w:pPr>
    <w:rPr>
      <w:rFonts w:ascii="Cambria" w:eastAsia="Calibri" w:hAnsi="Cambria"/>
      <w:caps/>
      <w:spacing w:val="1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776"/>
    <w:pPr>
      <w:spacing w:after="120"/>
      <w:ind w:right="567"/>
      <w:jc w:val="center"/>
      <w:outlineLvl w:val="8"/>
    </w:pPr>
    <w:rPr>
      <w:rFonts w:ascii="Cambria" w:eastAsia="Calibri" w:hAnsi="Cambria"/>
      <w:i/>
      <w:iCs/>
      <w:caps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77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677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2677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677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2677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2677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2677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2677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677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6776"/>
    <w:pPr>
      <w:ind w:right="567"/>
      <w:jc w:val="center"/>
    </w:pPr>
    <w:rPr>
      <w:rFonts w:ascii="Cambria" w:eastAsia="Calibri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26776"/>
    <w:pPr>
      <w:pBdr>
        <w:top w:val="dotted" w:sz="2" w:space="1" w:color="632423"/>
        <w:bottom w:val="dotted" w:sz="2" w:space="6" w:color="632423"/>
      </w:pBdr>
      <w:spacing w:before="500" w:after="300"/>
      <w:ind w:right="567"/>
      <w:jc w:val="center"/>
    </w:pPr>
    <w:rPr>
      <w:rFonts w:ascii="Cambria" w:eastAsia="Calibri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2677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26776"/>
    <w:pPr>
      <w:spacing w:after="560"/>
      <w:ind w:right="567"/>
      <w:jc w:val="center"/>
    </w:pPr>
    <w:rPr>
      <w:rFonts w:ascii="Cambria" w:eastAsia="Calibri" w:hAnsi="Cambria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2677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26776"/>
    <w:rPr>
      <w:b/>
      <w:bCs/>
      <w:color w:val="943634"/>
      <w:spacing w:val="5"/>
    </w:rPr>
  </w:style>
  <w:style w:type="character" w:styleId="a9">
    <w:name w:val="Emphasis"/>
    <w:uiPriority w:val="20"/>
    <w:qFormat/>
    <w:rsid w:val="00C2677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26776"/>
    <w:pPr>
      <w:ind w:right="567"/>
      <w:jc w:val="center"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C26776"/>
  </w:style>
  <w:style w:type="paragraph" w:styleId="ac">
    <w:name w:val="List Paragraph"/>
    <w:basedOn w:val="a"/>
    <w:uiPriority w:val="34"/>
    <w:qFormat/>
    <w:rsid w:val="00C26776"/>
    <w:pPr>
      <w:ind w:left="720" w:right="567"/>
      <w:contextualSpacing/>
      <w:jc w:val="center"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6776"/>
    <w:pPr>
      <w:ind w:right="567"/>
      <w:jc w:val="center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677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677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center"/>
    </w:pPr>
    <w:rPr>
      <w:rFonts w:ascii="Cambria" w:eastAsia="Calibri" w:hAnsi="Cambria"/>
      <w:caps/>
      <w:color w:val="622423"/>
      <w:spacing w:val="5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2677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26776"/>
    <w:rPr>
      <w:i/>
      <w:iCs/>
    </w:rPr>
  </w:style>
  <w:style w:type="character" w:styleId="af0">
    <w:name w:val="Intense Emphasis"/>
    <w:uiPriority w:val="21"/>
    <w:qFormat/>
    <w:rsid w:val="00C2677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2677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2677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2677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26776"/>
    <w:pPr>
      <w:outlineLvl w:val="9"/>
    </w:pPr>
  </w:style>
  <w:style w:type="paragraph" w:customStyle="1" w:styleId="af5">
    <w:name w:val="???????"/>
    <w:rsid w:val="00091453"/>
    <w:rPr>
      <w:rFonts w:ascii="Times New Roman" w:eastAsia="Times New Roman" w:hAnsi="Times New Roman"/>
    </w:rPr>
  </w:style>
  <w:style w:type="paragraph" w:customStyle="1" w:styleId="11">
    <w:name w:val="Стиль1"/>
    <w:basedOn w:val="a"/>
    <w:link w:val="12"/>
    <w:qFormat/>
    <w:rsid w:val="001075E7"/>
    <w:rPr>
      <w:rFonts w:eastAsia="Calibri"/>
      <w:sz w:val="24"/>
      <w:szCs w:val="24"/>
      <w:lang w:eastAsia="en-US"/>
    </w:rPr>
  </w:style>
  <w:style w:type="character" w:customStyle="1" w:styleId="12">
    <w:name w:val="Стиль1 Знак"/>
    <w:basedOn w:val="a0"/>
    <w:link w:val="11"/>
    <w:rsid w:val="001075E7"/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F77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1cl">
    <w:name w:val="text1cl"/>
    <w:basedOn w:val="a"/>
    <w:rsid w:val="008240A2"/>
    <w:pPr>
      <w:spacing w:before="144" w:after="288"/>
      <w:jc w:val="center"/>
    </w:pPr>
    <w:rPr>
      <w:sz w:val="24"/>
      <w:szCs w:val="24"/>
    </w:rPr>
  </w:style>
  <w:style w:type="paragraph" w:customStyle="1" w:styleId="Standard">
    <w:name w:val="Standard"/>
    <w:rsid w:val="00050DC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B8A2-91B0-4204-B063-0F845031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Мустафина ОН</cp:lastModifiedBy>
  <cp:revision>3</cp:revision>
  <cp:lastPrinted>2017-02-14T12:46:00Z</cp:lastPrinted>
  <dcterms:created xsi:type="dcterms:W3CDTF">2018-01-12T07:39:00Z</dcterms:created>
  <dcterms:modified xsi:type="dcterms:W3CDTF">2018-01-12T07:57:00Z</dcterms:modified>
</cp:coreProperties>
</file>