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18" w:rsidRPr="000D3418" w:rsidRDefault="000D3418" w:rsidP="000D3418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МУНИЦИПАЛЬНОГО ОБРАЗОВАНИЯ</w:t>
      </w:r>
    </w:p>
    <w:p w:rsidR="000D3418" w:rsidRPr="000D3418" w:rsidRDefault="000D3418" w:rsidP="000D3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«ЧЕРДАКЛИНСКИЙ РАЙОН» УЛЬЯНОВСКОЙ ОБЛАСТИ</w:t>
      </w:r>
    </w:p>
    <w:p w:rsidR="000D3418" w:rsidRPr="000D3418" w:rsidRDefault="000D3418" w:rsidP="000D3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418" w:rsidRDefault="000D3418" w:rsidP="000D3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34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7376B8" w:rsidRPr="000D3418" w:rsidRDefault="007376B8" w:rsidP="000D3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418" w:rsidRDefault="007376B8" w:rsidP="000D3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05 марта </w:t>
      </w:r>
      <w:r w:rsidR="000D3418" w:rsidRPr="000D3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2018 г.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0D3418" w:rsidRPr="000D3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143</w:t>
      </w:r>
    </w:p>
    <w:p w:rsidR="000D3418" w:rsidRPr="000D3418" w:rsidRDefault="000D3418" w:rsidP="000D3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р.п.</w:t>
      </w:r>
      <w:r w:rsidRPr="000D3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Чердаклы</w:t>
      </w:r>
    </w:p>
    <w:p w:rsidR="000D3418" w:rsidRPr="000D3418" w:rsidRDefault="000D3418" w:rsidP="000D34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3418" w:rsidRPr="000D3418" w:rsidRDefault="000D3418" w:rsidP="000D3418">
      <w:pPr>
        <w:tabs>
          <w:tab w:val="left" w:pos="4111"/>
        </w:tabs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3418">
        <w:rPr>
          <w:rFonts w:ascii="Times New Roman" w:eastAsia="Calibri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0D3418">
        <w:rPr>
          <w:rFonts w:ascii="Times New Roman" w:eastAsia="Calibri" w:hAnsi="Times New Roman" w:cs="Times New Roman"/>
          <w:b/>
          <w:sz w:val="28"/>
          <w:szCs w:val="28"/>
        </w:rPr>
        <w:t>утратившими</w:t>
      </w:r>
      <w:proofErr w:type="gramEnd"/>
      <w:r w:rsidRPr="000D3418">
        <w:rPr>
          <w:rFonts w:ascii="Times New Roman" w:eastAsia="Calibri" w:hAnsi="Times New Roman" w:cs="Times New Roman"/>
          <w:b/>
          <w:sz w:val="28"/>
          <w:szCs w:val="28"/>
        </w:rPr>
        <w:t xml:space="preserve"> силу некоторых постановлений администрации муниципального образования «Чердаклинский район» Ульяновской области</w:t>
      </w:r>
    </w:p>
    <w:p w:rsidR="000D3418" w:rsidRPr="000D3418" w:rsidRDefault="000D3418" w:rsidP="000D3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Администрация муниципального образования «Чердаклинский район» </w:t>
      </w:r>
      <w:proofErr w:type="spellStart"/>
      <w:r w:rsidRPr="000D3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Чердаклинского</w:t>
      </w:r>
      <w:proofErr w:type="spellEnd"/>
      <w:r w:rsidRPr="000D3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Ульяновской области </w:t>
      </w:r>
      <w:proofErr w:type="gramStart"/>
      <w:r w:rsidRPr="000D3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0D3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с т а н о в л я е т:</w:t>
      </w:r>
    </w:p>
    <w:p w:rsidR="000D3418" w:rsidRPr="000D3418" w:rsidRDefault="000D3418" w:rsidP="000D3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Признать утратившими силу:</w:t>
      </w:r>
    </w:p>
    <w:p w:rsidR="000D3418" w:rsidRPr="000D3418" w:rsidRDefault="000D3418" w:rsidP="000D3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D3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1.1) постановление администрации муниципального образования «Чердаклинский район» Ульяновской области от 01.11.2016 № 852 «Об утверждении административного регламента предоставления муниципальной услуги «Предоставление в аренду объектов муниципального нежилого фонда, находящегося в муниципальной собственности муниципального образования «Чердаклинский район» Ульяновской области, муниципального образования «</w:t>
      </w:r>
      <w:proofErr w:type="spellStart"/>
      <w:r w:rsidRPr="000D3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Чердаклинское</w:t>
      </w:r>
      <w:proofErr w:type="spellEnd"/>
      <w:r w:rsidRPr="000D3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городское поселение» </w:t>
      </w:r>
      <w:proofErr w:type="spellStart"/>
      <w:r w:rsidRPr="000D3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Чердаклинского</w:t>
      </w:r>
      <w:proofErr w:type="spellEnd"/>
      <w:r w:rsidRPr="000D3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Ульяновской области» и признании утратившим силу постановления администрации муниципального образования «Чердаклинский район Ульяновской области от 31.08.2015 № 931»;</w:t>
      </w:r>
      <w:proofErr w:type="gramEnd"/>
    </w:p>
    <w:p w:rsidR="000D3418" w:rsidRPr="000D3418" w:rsidRDefault="000D3418" w:rsidP="000D3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D3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1.2) постановление администрации муниципального образования «Чердаклинский район» Ульяновской области от 01.11.2016 № 864 «Об утверждении административного регламента по предоставлению муниципальной услуги «Перераспределение земель и (или) земельных участков, находящихся в муниципальной собственности или в ведении муниципального образования, </w:t>
      </w:r>
      <w:proofErr w:type="spellStart"/>
      <w:r w:rsidRPr="000D3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межлу</w:t>
      </w:r>
      <w:proofErr w:type="spellEnd"/>
      <w:r w:rsidRPr="000D3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собой и таких земель и (или) земельных участков, находящихся в частной собственности» и признании утратившим силу постановления администрации</w:t>
      </w:r>
      <w:proofErr w:type="gramEnd"/>
      <w:r w:rsidRPr="000D3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образования «Чердаклинский район Ульяновской области от 02.07.2015 № 725»;</w:t>
      </w:r>
    </w:p>
    <w:p w:rsidR="000D3418" w:rsidRPr="000D3418" w:rsidRDefault="000D3418" w:rsidP="000D3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1.3) постановление администрации муниципального образования «Чердаклинский район» Ульяновской области от 01.11.2016 № 866 «Об утверждении административного регламента по предоставлению муниципальной услуги «Выдача справок об отказе от права преимущественной покупки доли в праве общей долевой собственности на жилые помещения» и признании </w:t>
      </w:r>
      <w:proofErr w:type="gramStart"/>
      <w:r w:rsidRPr="000D3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утратившим</w:t>
      </w:r>
      <w:proofErr w:type="gramEnd"/>
      <w:r w:rsidRPr="000D3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силу некоторых постановлений администрации муниципального образования «Чердаклинский район Ульяновской области»;</w:t>
      </w:r>
    </w:p>
    <w:p w:rsidR="000D3418" w:rsidRPr="000D3418" w:rsidRDefault="000D3418" w:rsidP="000D3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D3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1.4) постановление администрации муниципального образования «Чердаклинский район» Ульяновской области от 09.11.2016 № 904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в ведении муниципального образования «Чердаклинский </w:t>
      </w:r>
      <w:r w:rsidRPr="000D3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район» Ульяновской области, муниципального образования «</w:t>
      </w:r>
      <w:proofErr w:type="spellStart"/>
      <w:r w:rsidRPr="000D3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Чердаклинское</w:t>
      </w:r>
      <w:proofErr w:type="spellEnd"/>
      <w:r w:rsidRPr="000D3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городское поселение» </w:t>
      </w:r>
      <w:proofErr w:type="spellStart"/>
      <w:r w:rsidRPr="000D3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Чердаклинского</w:t>
      </w:r>
      <w:proofErr w:type="spellEnd"/>
      <w:r w:rsidRPr="000D3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Ульяновской области, границы которых учтены в государственном кадастре недвижимости и на которых расположены здания, сооружения» и признании утратившим</w:t>
      </w:r>
      <w:proofErr w:type="gramEnd"/>
      <w:r w:rsidRPr="000D3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силу постановления администрации муниципального образования «Чердаклинский район Ульяновской области от 02.07.2015 № 724»;</w:t>
      </w:r>
    </w:p>
    <w:p w:rsidR="000D3418" w:rsidRPr="000D3418" w:rsidRDefault="000D3418" w:rsidP="000D3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D3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1.5) постановление администрации муниципального образования «Чердаклинский район» Ульяновской области от 11.11.2016 № 922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в ведении муниципального образования «Чердаклинский район» Ульяновской области, муниципального образования «</w:t>
      </w:r>
      <w:proofErr w:type="spellStart"/>
      <w:r w:rsidRPr="000D3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Чердаклинское</w:t>
      </w:r>
      <w:proofErr w:type="spellEnd"/>
      <w:r w:rsidRPr="000D3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городское поселение» </w:t>
      </w:r>
      <w:proofErr w:type="spellStart"/>
      <w:r w:rsidRPr="000D3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Чердаклинского</w:t>
      </w:r>
      <w:proofErr w:type="spellEnd"/>
      <w:r w:rsidRPr="000D3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Ульяновской области в собственность или в аренду на торгах» и признании утратившим силу постановления администрации муниципального образования «Чердаклинский</w:t>
      </w:r>
      <w:proofErr w:type="gramEnd"/>
      <w:r w:rsidRPr="000D3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Ульяновской области от 02.07.2015 № 726»;</w:t>
      </w:r>
    </w:p>
    <w:p w:rsidR="000D3418" w:rsidRPr="000D3418" w:rsidRDefault="000D3418" w:rsidP="000D3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D3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1.6) постановление администрации муниципального образования «Чердаклинский район» Ульяновской области от 15.11.2016 № 942 «Об утверждении административного регламента по предоставлению муниципальной услуги «Установление сервитута в отношении земельных участков, находящихся в муниципальной собственности или в ведении муниципального образования «Чердаклинский район» Ульяновской области, муниципального образования «</w:t>
      </w:r>
      <w:proofErr w:type="spellStart"/>
      <w:r w:rsidRPr="000D3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Чердаклинское</w:t>
      </w:r>
      <w:proofErr w:type="spellEnd"/>
      <w:r w:rsidRPr="000D3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городское поселение» </w:t>
      </w:r>
      <w:proofErr w:type="spellStart"/>
      <w:r w:rsidRPr="000D3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Чердаклинского</w:t>
      </w:r>
      <w:proofErr w:type="spellEnd"/>
      <w:r w:rsidRPr="000D3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Ульяновской области» и признании утратившим силу постановления администрации муниципального образования «Чердаклинский район Ульяновской области</w:t>
      </w:r>
      <w:proofErr w:type="gramEnd"/>
      <w:r w:rsidRPr="000D3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12.08.2015 № 883»;</w:t>
      </w:r>
    </w:p>
    <w:p w:rsidR="000D3418" w:rsidRPr="000D3418" w:rsidRDefault="000D3418" w:rsidP="000D3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1.7) постановление администрации муниципального образования «Чердаклинский район» Ульяновской области от 15.11.2016 № 944 «Об утверждении административного регламента по предоставлению муниципальной услуги «Выдача решений межведомственной комиссией по рассмотрению фактов самовольного строительства и установки временных сооружений» и признании </w:t>
      </w:r>
      <w:proofErr w:type="gramStart"/>
      <w:r w:rsidRPr="000D3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утратившим</w:t>
      </w:r>
      <w:proofErr w:type="gramEnd"/>
      <w:r w:rsidRPr="000D3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силу постановления администрации муниципального образования «Чердаклинский район Ульяновской области от 12.08.2015 № 880»;</w:t>
      </w:r>
    </w:p>
    <w:p w:rsidR="000D3418" w:rsidRPr="000D3418" w:rsidRDefault="000D3418" w:rsidP="000D3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D3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1.8) постановление администрации муниципального образования «Чердаклинский район» Ульяновской области от 05.12.2016 № 996 «Об утверждении административного регламента предоставления муниципальной услуги «Предоставление в безвозмездное пользование муниципального имущества, находящегося в муниципальной собственности муниципального образования «Чердаклинский район» Ульяновской области, муниципального образования «</w:t>
      </w:r>
      <w:proofErr w:type="spellStart"/>
      <w:r w:rsidRPr="000D3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Чердаклинское</w:t>
      </w:r>
      <w:proofErr w:type="spellEnd"/>
      <w:r w:rsidRPr="000D3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городское поселение» </w:t>
      </w:r>
      <w:proofErr w:type="spellStart"/>
      <w:r w:rsidRPr="000D3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Чердаклинского</w:t>
      </w:r>
      <w:proofErr w:type="spellEnd"/>
      <w:r w:rsidRPr="000D3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Ульяновской области» и признании утратившим силу постановления администрации муниципального образования «Чердаклинский район Ульяновской области от 02.07.2015 № 728»;</w:t>
      </w:r>
      <w:proofErr w:type="gramEnd"/>
    </w:p>
    <w:p w:rsidR="000D3418" w:rsidRPr="000D3418" w:rsidRDefault="000D3418" w:rsidP="000D3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D3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1.9) постановление администрации муниципального образования «Чердаклинский район» Ульяновской области от 26.12.2016 № 1105 «Об утверждении административного регламента предоставления муниципальной </w:t>
      </w:r>
      <w:r w:rsidRPr="000D3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услуги по заключению соглашений с участниками общей долевой собственности об определении и (или) изменений долей в праве общей долевой собственности на объекты жилого фонда и признании утратившим силу некоторых постановлений администрации муниципального образования «Чердаклин</w:t>
      </w:r>
      <w:r w:rsidR="00941B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ский район Ульяновской области».</w:t>
      </w:r>
      <w:proofErr w:type="gramEnd"/>
    </w:p>
    <w:p w:rsidR="000D3418" w:rsidRPr="000D3418" w:rsidRDefault="000D3418" w:rsidP="000D3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Настоящее постановление вступает в силу после его официального обнародования.</w:t>
      </w:r>
    </w:p>
    <w:p w:rsidR="000D3418" w:rsidRPr="000D3418" w:rsidRDefault="000D3418" w:rsidP="000D3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D3418" w:rsidRPr="000D3418" w:rsidRDefault="000D3418" w:rsidP="000D3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D3418" w:rsidRPr="000D3418" w:rsidRDefault="000D3418" w:rsidP="000D3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Глава администрации </w:t>
      </w:r>
      <w:proofErr w:type="gramStart"/>
      <w:r w:rsidRPr="000D3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</w:t>
      </w:r>
      <w:proofErr w:type="gramEnd"/>
    </w:p>
    <w:p w:rsidR="000D3418" w:rsidRPr="000D3418" w:rsidRDefault="000D3418" w:rsidP="000D3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образования «Чердаклинский район»</w:t>
      </w:r>
    </w:p>
    <w:p w:rsidR="000D3418" w:rsidRPr="000D3418" w:rsidRDefault="000D3418" w:rsidP="000D3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Ульяновской области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0D3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</w:t>
      </w:r>
      <w:proofErr w:type="spellStart"/>
      <w:r w:rsidRPr="000D3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В.В.Самойлов</w:t>
      </w:r>
      <w:proofErr w:type="spellEnd"/>
    </w:p>
    <w:p w:rsidR="000D3418" w:rsidRPr="000D3418" w:rsidRDefault="000D3418" w:rsidP="000D341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F2569" w:rsidRDefault="006F2569"/>
    <w:sectPr w:rsidR="006F2569" w:rsidSect="000D341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18"/>
    <w:rsid w:val="000D3418"/>
    <w:rsid w:val="00143530"/>
    <w:rsid w:val="006F2569"/>
    <w:rsid w:val="007376B8"/>
    <w:rsid w:val="0094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АН</dc:creator>
  <cp:lastModifiedBy>Савина АН</cp:lastModifiedBy>
  <cp:revision>6</cp:revision>
  <cp:lastPrinted>2018-03-05T12:37:00Z</cp:lastPrinted>
  <dcterms:created xsi:type="dcterms:W3CDTF">2018-03-02T09:29:00Z</dcterms:created>
  <dcterms:modified xsi:type="dcterms:W3CDTF">2018-03-05T12:41:00Z</dcterms:modified>
</cp:coreProperties>
</file>