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EF" w:rsidRPr="005B31EF" w:rsidRDefault="005B31EF" w:rsidP="005B3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b/>
          <w:bCs/>
          <w:color w:val="1A1818"/>
          <w:sz w:val="32"/>
          <w:szCs w:val="32"/>
          <w:lang w:eastAsia="ru-RU"/>
        </w:rPr>
        <w:t>МИНИСТЕРСТВО ЭКОНОМИЧЕСКОГО РАЗВИТИЯ</w:t>
      </w:r>
    </w:p>
    <w:p w:rsidR="005B31EF" w:rsidRPr="005B31EF" w:rsidRDefault="005B31EF" w:rsidP="005B3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b/>
          <w:bCs/>
          <w:color w:val="1A1818"/>
          <w:sz w:val="32"/>
          <w:szCs w:val="32"/>
          <w:lang w:eastAsia="ru-RU"/>
        </w:rPr>
        <w:t>УЛЬЯНОВСКОЙ ОБЛАСТИ</w:t>
      </w:r>
    </w:p>
    <w:p w:rsidR="005B31EF" w:rsidRPr="005B31EF" w:rsidRDefault="005B31EF" w:rsidP="005B3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b/>
          <w:bCs/>
          <w:color w:val="1A1818"/>
          <w:sz w:val="32"/>
          <w:szCs w:val="32"/>
          <w:lang w:eastAsia="ru-RU"/>
        </w:rPr>
        <w:t> </w:t>
      </w:r>
    </w:p>
    <w:p w:rsidR="005B31EF" w:rsidRPr="005B31EF" w:rsidRDefault="005B31EF" w:rsidP="005B3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5B31EF">
        <w:rPr>
          <w:rFonts w:ascii="Times New Roman" w:eastAsia="Times New Roman" w:hAnsi="Times New Roman" w:cs="Times New Roman"/>
          <w:b/>
          <w:bCs/>
          <w:color w:val="1A1818"/>
          <w:sz w:val="32"/>
          <w:szCs w:val="32"/>
          <w:lang w:eastAsia="ru-RU"/>
        </w:rPr>
        <w:t>П</w:t>
      </w:r>
      <w:proofErr w:type="gramEnd"/>
      <w:r w:rsidRPr="005B31EF">
        <w:rPr>
          <w:rFonts w:ascii="Times New Roman" w:eastAsia="Times New Roman" w:hAnsi="Times New Roman" w:cs="Times New Roman"/>
          <w:b/>
          <w:bCs/>
          <w:color w:val="1A1818"/>
          <w:sz w:val="32"/>
          <w:szCs w:val="32"/>
          <w:lang w:eastAsia="ru-RU"/>
        </w:rPr>
        <w:t xml:space="preserve"> Р И К А З  </w:t>
      </w:r>
    </w:p>
    <w:p w:rsidR="005B31EF" w:rsidRPr="005B31EF" w:rsidRDefault="005B31EF" w:rsidP="005B3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b/>
          <w:bCs/>
          <w:color w:val="1A1818"/>
          <w:sz w:val="32"/>
          <w:szCs w:val="32"/>
          <w:lang w:eastAsia="ru-RU"/>
        </w:rPr>
        <w:t> </w:t>
      </w:r>
    </w:p>
    <w:p w:rsidR="005B31EF" w:rsidRPr="005B31EF" w:rsidRDefault="005B31EF" w:rsidP="005B31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18 сентября  2014 г.                                                    </w:t>
      </w:r>
      <w:r w:rsidR="00C40DFD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</w:t>
      </w:r>
      <w:bookmarkStart w:id="0" w:name="_GoBack"/>
      <w:bookmarkEnd w:id="0"/>
      <w:r w:rsidRPr="005B31E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№  06-389</w:t>
      </w:r>
    </w:p>
    <w:p w:rsidR="005B31EF" w:rsidRPr="005B31EF" w:rsidRDefault="005B31EF" w:rsidP="005B3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</w:p>
    <w:p w:rsidR="005B31EF" w:rsidRPr="005B31EF" w:rsidRDefault="005B31EF" w:rsidP="005B31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</w:p>
    <w:p w:rsidR="005B31EF" w:rsidRPr="005B31EF" w:rsidRDefault="005B31EF" w:rsidP="005B31EF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B31EF" w:rsidRPr="005B31EF" w:rsidRDefault="005B31EF" w:rsidP="005B31EF">
      <w:pPr>
        <w:shd w:val="clear" w:color="auto" w:fill="FFFFFF"/>
        <w:spacing w:after="0" w:line="162" w:lineRule="atLeast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приказ Министерства экономики и планирования Ульяновской области от 03.12.2013 № 06-592</w:t>
      </w:r>
    </w:p>
    <w:p w:rsidR="005B31EF" w:rsidRPr="005B31EF" w:rsidRDefault="005B31EF" w:rsidP="005B31EF">
      <w:pPr>
        <w:shd w:val="clear" w:color="auto" w:fill="FFFFFF"/>
        <w:spacing w:after="0" w:line="162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B31EF" w:rsidRPr="005B31EF" w:rsidRDefault="005B31EF" w:rsidP="005B31EF">
      <w:pPr>
        <w:shd w:val="clear" w:color="auto" w:fill="FFFFFF"/>
        <w:spacing w:after="0" w:line="162" w:lineRule="atLeas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B31EF" w:rsidRPr="005B31EF" w:rsidRDefault="005B31EF" w:rsidP="005B31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5B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5B31E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р и к а з ы в а ю:</w:t>
      </w:r>
    </w:p>
    <w:p w:rsidR="005B31EF" w:rsidRPr="005B31EF" w:rsidRDefault="005B31EF" w:rsidP="005B31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 Внести в приказ Министерства экономики и планирования Ульяновской области от 03.12.2013 № 06-592 «О тарифах на услуги пассажирского автомобильного транспорта общего пользования в Ульяновской области» следующие изменения:</w:t>
      </w:r>
    </w:p>
    <w:p w:rsidR="005B31EF" w:rsidRPr="005B31EF" w:rsidRDefault="005B31EF" w:rsidP="005B31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абзаце первом слова «экономики и планирования Ульяновской области, утверждённые постановлением Правительства Ульяновской области от 18.12.2007  № 29/478» заменить словами «экономического развития Ульяновской области, утверждённые постановлением Правительства Ульяновской области от 14.04.14 № 8/125 «О Министерстве экономического развития Ульяновской области»;</w:t>
      </w:r>
    </w:p>
    <w:p w:rsidR="005B31EF" w:rsidRPr="005B31EF" w:rsidRDefault="005B31EF" w:rsidP="005B31E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пункт 4 признать утратившим силу;</w:t>
      </w:r>
    </w:p>
    <w:p w:rsidR="005B31EF" w:rsidRPr="005B31EF" w:rsidRDefault="005B31EF" w:rsidP="005B31E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приложении Тарифы на проезд пассажиров и провоз багажа пассажирским автомобильным транспортом общего пользования в Ульяновской области изложить в следующей редакции:</w:t>
      </w:r>
    </w:p>
    <w:p w:rsidR="005B31EF" w:rsidRPr="005B31EF" w:rsidRDefault="005B31EF" w:rsidP="005B31E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«ТАРИФЫ</w:t>
      </w:r>
    </w:p>
    <w:p w:rsidR="005B31EF" w:rsidRPr="005B31EF" w:rsidRDefault="005B31EF" w:rsidP="005B31EF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проезд пассажиров и провоз багажа пассажирским автомобильным транспортом общего пользования в Ульяновской области</w:t>
      </w:r>
    </w:p>
    <w:tbl>
      <w:tblPr>
        <w:tblW w:w="101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058"/>
        <w:gridCol w:w="3902"/>
        <w:gridCol w:w="1712"/>
        <w:gridCol w:w="1515"/>
        <w:gridCol w:w="339"/>
      </w:tblGrid>
      <w:tr w:rsidR="005B31EF" w:rsidRPr="005B31EF" w:rsidTr="005B31E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№</w:t>
            </w:r>
          </w:p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gramStart"/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</w:t>
            </w:r>
            <w:proofErr w:type="gramEnd"/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Категория</w:t>
            </w:r>
          </w:p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транспортного средства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Маршрут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Единица</w:t>
            </w:r>
          </w:p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firstLine="76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Тариф,</w:t>
            </w:r>
          </w:p>
          <w:p w:rsidR="005B31EF" w:rsidRPr="005B31EF" w:rsidRDefault="005B31EF" w:rsidP="005B31EF">
            <w:pPr>
              <w:spacing w:after="0" w:line="240" w:lineRule="auto"/>
              <w:ind w:firstLine="76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руб.</w:t>
            </w:r>
          </w:p>
          <w:p w:rsidR="005B31EF" w:rsidRPr="005B31EF" w:rsidRDefault="005B31EF" w:rsidP="005B31E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firstLine="76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 </w:t>
            </w:r>
          </w:p>
        </w:tc>
      </w:tr>
      <w:tr w:rsidR="005B31EF" w:rsidRPr="005B31EF" w:rsidTr="005B31E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firstLine="76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firstLine="76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 </w:t>
            </w:r>
          </w:p>
        </w:tc>
      </w:tr>
      <w:tr w:rsidR="005B31EF" w:rsidRPr="005B31EF" w:rsidTr="005B31E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В городском сообщении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28"/>
                <w:szCs w:val="28"/>
                <w:lang w:eastAsia="ru-RU"/>
              </w:rPr>
              <w:t> </w:t>
            </w:r>
          </w:p>
        </w:tc>
      </w:tr>
      <w:tr w:rsidR="005B31EF" w:rsidRPr="005B31EF" w:rsidTr="005B31EF">
        <w:trPr>
          <w:trHeight w:val="41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Транспортные средства категории «М3»</w:t>
            </w:r>
          </w:p>
          <w:p w:rsidR="005B31EF" w:rsidRPr="005B31EF" w:rsidRDefault="005B31EF" w:rsidP="005B31E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На городских маршрутах на территории всех муниципальных образований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за одну</w:t>
            </w:r>
          </w:p>
          <w:p w:rsidR="005B31EF" w:rsidRPr="005B31EF" w:rsidRDefault="005B31EF" w:rsidP="005B31EF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поездку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firstLine="14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15,00</w:t>
            </w:r>
          </w:p>
          <w:p w:rsidR="005B31EF" w:rsidRPr="005B31EF" w:rsidRDefault="005B31EF" w:rsidP="005B31E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 </w:t>
            </w:r>
          </w:p>
        </w:tc>
      </w:tr>
      <w:tr w:rsidR="005B31EF" w:rsidRPr="005B31EF" w:rsidTr="005B31EF">
        <w:trPr>
          <w:trHeight w:val="5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31EF" w:rsidRPr="005B31EF" w:rsidTr="005B31EF">
        <w:trPr>
          <w:trHeight w:val="115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 категории «М</w:t>
            </w:r>
            <w:proofErr w:type="gramStart"/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B31EF" w:rsidRPr="005B31EF" w:rsidRDefault="005B31EF" w:rsidP="005B31E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городских маршрутах на территории всех муниципальных образований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одну</w:t>
            </w:r>
          </w:p>
          <w:p w:rsidR="005B31EF" w:rsidRPr="005B31EF" w:rsidRDefault="005B31EF" w:rsidP="005B31EF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поездку</w:t>
            </w:r>
          </w:p>
          <w:p w:rsidR="005B31EF" w:rsidRPr="005B31EF" w:rsidRDefault="005B31EF" w:rsidP="005B31E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31EF" w:rsidRPr="005B31EF" w:rsidRDefault="005B31EF" w:rsidP="005B31E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31EF" w:rsidRPr="005B31EF" w:rsidRDefault="005B31EF" w:rsidP="005B31EF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31EF" w:rsidRPr="005B31EF" w:rsidTr="005B31EF">
        <w:trPr>
          <w:trHeight w:val="29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пригородном и междугородном (внутриобластном) сообщении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31EF" w:rsidRPr="005B31EF" w:rsidTr="005B31EF">
        <w:trPr>
          <w:trHeight w:val="750"/>
        </w:trPr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 категорий «М</w:t>
            </w:r>
            <w:proofErr w:type="gramStart"/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«М3»</w:t>
            </w:r>
          </w:p>
          <w:p w:rsidR="005B31EF" w:rsidRPr="005B31EF" w:rsidRDefault="005B31EF" w:rsidP="005B31E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31EF" w:rsidRPr="005B31EF" w:rsidRDefault="005B31EF" w:rsidP="005B31EF">
            <w:pPr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пригородных маршрутах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пассажиро</w:t>
            </w:r>
            <w:proofErr w:type="spellEnd"/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-километр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  <w:p w:rsidR="005B31EF" w:rsidRPr="005B31EF" w:rsidRDefault="005B31EF" w:rsidP="005B31E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31EF" w:rsidRPr="005B31EF" w:rsidTr="005B31EF">
        <w:trPr>
          <w:trHeight w:val="9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1EF" w:rsidRPr="005B31EF" w:rsidRDefault="005B31EF" w:rsidP="005B31E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B31EF" w:rsidRPr="005B31EF" w:rsidRDefault="005B31EF" w:rsidP="005B31E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междугородных (внутриобластных) маршрутах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пассажиро</w:t>
            </w:r>
            <w:proofErr w:type="spellEnd"/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-километр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 НДС)</w:t>
            </w:r>
          </w:p>
          <w:p w:rsidR="005B31EF" w:rsidRPr="005B31EF" w:rsidRDefault="005B31EF" w:rsidP="005B31EF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hanging="1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31EF" w:rsidRPr="005B31EF" w:rsidTr="005B31EF">
        <w:trPr>
          <w:trHeight w:val="19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Провоз багажа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B31EF" w:rsidRPr="005B31EF" w:rsidTr="005B31EF">
        <w:trPr>
          <w:trHeight w:val="139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средства категорий «М</w:t>
            </w:r>
            <w:proofErr w:type="gramStart"/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proofErr w:type="gramEnd"/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«М3» (при условии провоза багажа в багажном отделении транспортного средства)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пригородных, междугородных (внутриобластных) маршрутах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место</w:t>
            </w:r>
          </w:p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багажа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процентов от стоимости проезда пассажира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31EF" w:rsidRPr="005B31EF" w:rsidRDefault="005B31EF" w:rsidP="005B31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31EF" w:rsidRPr="005B31EF" w:rsidRDefault="005B31EF" w:rsidP="005B31E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B31EF" w:rsidRPr="005B31EF" w:rsidRDefault="005B31EF" w:rsidP="005B31EF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5B3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</w:tr>
    </w:tbl>
    <w:p w:rsidR="005B31EF" w:rsidRPr="005B31EF" w:rsidRDefault="005B31EF" w:rsidP="005B31EF">
      <w:pPr>
        <w:shd w:val="clear" w:color="auto" w:fill="FFFFFF"/>
        <w:spacing w:after="0" w:line="240" w:lineRule="auto"/>
        <w:ind w:left="709" w:right="-1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Настоящий приказ вступает в силу с 01 октября 2014 года.</w:t>
      </w:r>
    </w:p>
    <w:p w:rsidR="005B31EF" w:rsidRPr="005B31EF" w:rsidRDefault="005B31EF" w:rsidP="005B31EF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1EF" w:rsidRPr="005B31EF" w:rsidRDefault="005B31EF" w:rsidP="005B31EF">
      <w:pPr>
        <w:shd w:val="clear" w:color="auto" w:fill="FFFFFF"/>
        <w:spacing w:after="0" w:line="162" w:lineRule="atLeast"/>
        <w:ind w:firstLine="540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1EF" w:rsidRPr="005B31EF" w:rsidRDefault="005B31EF" w:rsidP="005B31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B31EF" w:rsidRPr="005B31EF" w:rsidRDefault="005B31EF" w:rsidP="005B31EF">
      <w:pPr>
        <w:shd w:val="clear" w:color="auto" w:fill="FFFFFF"/>
        <w:spacing w:after="0" w:line="175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                           </w:t>
      </w:r>
      <w:proofErr w:type="spellStart"/>
      <w:r w:rsidRPr="005B31E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О.В.Асмус</w:t>
      </w:r>
      <w:proofErr w:type="spellEnd"/>
    </w:p>
    <w:p w:rsidR="005B31EF" w:rsidRPr="005B31EF" w:rsidRDefault="005B31EF" w:rsidP="005B31EF">
      <w:pPr>
        <w:shd w:val="clear" w:color="auto" w:fill="FFFFFF"/>
        <w:spacing w:after="0" w:line="175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5B31EF" w:rsidRPr="005B31EF" w:rsidRDefault="005B31EF" w:rsidP="005B31EF">
      <w:pPr>
        <w:shd w:val="clear" w:color="auto" w:fill="FFFFFF"/>
        <w:spacing w:after="0" w:line="175" w:lineRule="atLeast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5B31EF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</w:p>
    <w:p w:rsidR="008575E3" w:rsidRDefault="008575E3"/>
    <w:sectPr w:rsidR="0085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F"/>
    <w:rsid w:val="005B31EF"/>
    <w:rsid w:val="008575E3"/>
    <w:rsid w:val="00C4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2</cp:revision>
  <dcterms:created xsi:type="dcterms:W3CDTF">2018-03-14T11:42:00Z</dcterms:created>
  <dcterms:modified xsi:type="dcterms:W3CDTF">2018-03-14T11:43:00Z</dcterms:modified>
</cp:coreProperties>
</file>