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796B21">
        <w:rPr>
          <w:b/>
          <w:sz w:val="27"/>
          <w:szCs w:val="27"/>
        </w:rPr>
        <w:t>АДМИНИСТРАЦИЯ МУНИЦИПАЛЬНОГО ОБРАЗОВАНИЯ</w:t>
      </w:r>
    </w:p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796B21">
        <w:rPr>
          <w:b/>
          <w:sz w:val="27"/>
          <w:szCs w:val="27"/>
        </w:rPr>
        <w:t>« ЧЕРДАКЛИНСКИЙ РАЙОН» УЛЬЯНОВСКАЯ ОБЛАСТЬ</w:t>
      </w:r>
    </w:p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proofErr w:type="gramStart"/>
      <w:r w:rsidRPr="00796B21">
        <w:rPr>
          <w:b/>
          <w:sz w:val="27"/>
          <w:szCs w:val="27"/>
        </w:rPr>
        <w:t>П</w:t>
      </w:r>
      <w:proofErr w:type="gramEnd"/>
      <w:r w:rsidRPr="00796B21">
        <w:rPr>
          <w:b/>
          <w:sz w:val="27"/>
          <w:szCs w:val="27"/>
        </w:rPr>
        <w:t xml:space="preserve"> О С Т А Н О В Л Е Н И Е</w:t>
      </w:r>
    </w:p>
    <w:p w:rsidR="00DD3CEC" w:rsidRPr="00796B21" w:rsidRDefault="00DD3CEC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586584" w:rsidRDefault="00D23628" w:rsidP="00DD3CEC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16 апреля</w:t>
      </w:r>
      <w:r w:rsidR="00DD3CEC" w:rsidRPr="00796B21">
        <w:rPr>
          <w:b/>
          <w:sz w:val="27"/>
          <w:szCs w:val="27"/>
        </w:rPr>
        <w:t xml:space="preserve"> 201</w:t>
      </w:r>
      <w:r w:rsidR="00540BE0" w:rsidRPr="00796B21">
        <w:rPr>
          <w:b/>
          <w:sz w:val="27"/>
          <w:szCs w:val="27"/>
        </w:rPr>
        <w:t>8</w:t>
      </w:r>
      <w:r w:rsidR="00DD3CEC" w:rsidRPr="00796B21">
        <w:rPr>
          <w:b/>
          <w:sz w:val="27"/>
          <w:szCs w:val="27"/>
        </w:rPr>
        <w:t xml:space="preserve"> г.                                                              </w:t>
      </w:r>
      <w:r>
        <w:rPr>
          <w:b/>
          <w:sz w:val="27"/>
          <w:szCs w:val="27"/>
        </w:rPr>
        <w:t xml:space="preserve">                     </w:t>
      </w:r>
      <w:r w:rsidR="00DD3CEC" w:rsidRPr="00796B21">
        <w:rPr>
          <w:b/>
          <w:sz w:val="27"/>
          <w:szCs w:val="27"/>
        </w:rPr>
        <w:t xml:space="preserve">        №</w:t>
      </w:r>
      <w:r>
        <w:rPr>
          <w:b/>
          <w:sz w:val="27"/>
          <w:szCs w:val="27"/>
        </w:rPr>
        <w:t>299</w:t>
      </w:r>
    </w:p>
    <w:p w:rsidR="003F50D0" w:rsidRPr="00796B21" w:rsidRDefault="00DD3CEC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  <w:r w:rsidRPr="00796B21">
        <w:rPr>
          <w:b/>
          <w:sz w:val="27"/>
          <w:szCs w:val="27"/>
        </w:rPr>
        <w:t>р.п.Ч</w:t>
      </w:r>
      <w:r w:rsidR="003F50D0" w:rsidRPr="00796B21">
        <w:rPr>
          <w:b/>
          <w:sz w:val="27"/>
          <w:szCs w:val="27"/>
        </w:rPr>
        <w:t>ердаклы</w:t>
      </w:r>
    </w:p>
    <w:p w:rsidR="00DD3CEC" w:rsidRPr="00796B21" w:rsidRDefault="00DD3CEC" w:rsidP="00DD3CEC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3F50D0" w:rsidRPr="009F03AE" w:rsidRDefault="00A35ACF" w:rsidP="00DD3CE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540BE0" w:rsidRPr="009F03AE">
        <w:rPr>
          <w:b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17.01.2014 № 27</w:t>
      </w:r>
      <w:r w:rsidR="00540BE0" w:rsidRPr="009F03AE">
        <w:rPr>
          <w:sz w:val="28"/>
          <w:szCs w:val="28"/>
        </w:rPr>
        <w:t xml:space="preserve"> «</w:t>
      </w:r>
      <w:r w:rsidR="003F50D0" w:rsidRPr="009F03AE">
        <w:rPr>
          <w:b/>
          <w:sz w:val="28"/>
          <w:szCs w:val="28"/>
        </w:rPr>
        <w:t>Об утверждении Порядка осуществления</w:t>
      </w:r>
      <w:r w:rsidR="00FE1225" w:rsidRPr="009F03AE">
        <w:rPr>
          <w:b/>
          <w:sz w:val="28"/>
          <w:szCs w:val="28"/>
        </w:rPr>
        <w:t xml:space="preserve"> У</w:t>
      </w:r>
      <w:r w:rsidR="003F50D0" w:rsidRPr="009F03AE">
        <w:rPr>
          <w:b/>
          <w:sz w:val="28"/>
          <w:szCs w:val="28"/>
        </w:rPr>
        <w:t>правлением финансов муниципального образования</w:t>
      </w:r>
      <w:r w:rsidR="00DD3CEC" w:rsidRPr="009F03AE">
        <w:rPr>
          <w:b/>
          <w:sz w:val="28"/>
          <w:szCs w:val="28"/>
        </w:rPr>
        <w:t xml:space="preserve"> </w:t>
      </w:r>
      <w:r w:rsidR="003F50D0" w:rsidRPr="009F03AE">
        <w:rPr>
          <w:b/>
          <w:sz w:val="28"/>
          <w:szCs w:val="28"/>
        </w:rPr>
        <w:t>«</w:t>
      </w:r>
      <w:r w:rsidR="00DD3CEC" w:rsidRPr="009F03AE">
        <w:rPr>
          <w:b/>
          <w:sz w:val="28"/>
          <w:szCs w:val="28"/>
        </w:rPr>
        <w:t xml:space="preserve">Чердаклинский </w:t>
      </w:r>
      <w:r w:rsidR="003F50D0" w:rsidRPr="009F03AE">
        <w:rPr>
          <w:b/>
          <w:sz w:val="28"/>
          <w:szCs w:val="28"/>
        </w:rPr>
        <w:t>район» Ульяновской области</w:t>
      </w:r>
      <w:r w:rsidR="00DD3CEC" w:rsidRPr="009F03AE">
        <w:rPr>
          <w:b/>
          <w:sz w:val="28"/>
          <w:szCs w:val="28"/>
        </w:rPr>
        <w:t xml:space="preserve"> </w:t>
      </w:r>
      <w:r w:rsidR="003F50D0" w:rsidRPr="009F03AE">
        <w:rPr>
          <w:b/>
          <w:sz w:val="28"/>
          <w:szCs w:val="28"/>
        </w:rPr>
        <w:t>полномочий по внутреннему</w:t>
      </w:r>
      <w:r w:rsidR="00DD3CEC" w:rsidRPr="009F03AE">
        <w:rPr>
          <w:b/>
          <w:sz w:val="28"/>
          <w:szCs w:val="28"/>
        </w:rPr>
        <w:t xml:space="preserve"> </w:t>
      </w:r>
      <w:r w:rsidR="0058339F" w:rsidRPr="009F03AE">
        <w:rPr>
          <w:b/>
          <w:sz w:val="28"/>
          <w:szCs w:val="28"/>
        </w:rPr>
        <w:t>муниципальному</w:t>
      </w:r>
      <w:r w:rsidR="00DD3CEC" w:rsidRPr="009F03AE">
        <w:rPr>
          <w:b/>
          <w:sz w:val="28"/>
          <w:szCs w:val="28"/>
        </w:rPr>
        <w:t xml:space="preserve"> финансовому контролю</w:t>
      </w:r>
      <w:r w:rsidR="00540BE0" w:rsidRPr="009F03AE">
        <w:rPr>
          <w:b/>
          <w:sz w:val="28"/>
          <w:szCs w:val="28"/>
        </w:rPr>
        <w:t>»</w:t>
      </w:r>
    </w:p>
    <w:p w:rsidR="003F50D0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966A3" w:rsidRPr="009F03AE" w:rsidRDefault="00916619" w:rsidP="0091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F50D0" w:rsidRPr="009F03AE">
        <w:rPr>
          <w:rFonts w:ascii="Times New Roman" w:hAnsi="Times New Roman" w:cs="Times New Roman"/>
          <w:sz w:val="28"/>
          <w:szCs w:val="28"/>
        </w:rPr>
        <w:t xml:space="preserve"> статьёй 269</w:t>
      </w:r>
      <w:r w:rsidR="000C4B2B" w:rsidRPr="009F03AE">
        <w:rPr>
          <w:rFonts w:ascii="Times New Roman" w:hAnsi="Times New Roman" w:cs="Times New Roman"/>
          <w:sz w:val="28"/>
          <w:szCs w:val="28"/>
        </w:rPr>
        <w:t>.</w:t>
      </w:r>
      <w:r w:rsidR="003F50D0" w:rsidRPr="009F03AE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</w:t>
      </w:r>
      <w:r w:rsidR="003966A3" w:rsidRPr="009F03A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«Чердаклинский район» Ульяновской области</w:t>
      </w:r>
      <w:r w:rsidR="00613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3CF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3966A3" w:rsidRPr="009F03AE">
        <w:rPr>
          <w:rFonts w:ascii="Times New Roman" w:hAnsi="Times New Roman" w:cs="Times New Roman"/>
          <w:sz w:val="28"/>
          <w:szCs w:val="28"/>
        </w:rPr>
        <w:t>:</w:t>
      </w:r>
    </w:p>
    <w:p w:rsidR="0044487F" w:rsidRPr="009F03AE" w:rsidRDefault="003966A3" w:rsidP="0091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t xml:space="preserve">1. </w:t>
      </w:r>
      <w:r w:rsidR="00953287">
        <w:rPr>
          <w:rFonts w:ascii="Times New Roman" w:hAnsi="Times New Roman" w:cs="Times New Roman"/>
          <w:sz w:val="28"/>
          <w:szCs w:val="28"/>
        </w:rPr>
        <w:t>В</w:t>
      </w:r>
      <w:r w:rsidRPr="009F03AE">
        <w:rPr>
          <w:rFonts w:ascii="Times New Roman" w:hAnsi="Times New Roman" w:cs="Times New Roman"/>
          <w:sz w:val="28"/>
          <w:szCs w:val="28"/>
        </w:rPr>
        <w:t>нести</w:t>
      </w:r>
      <w:r w:rsidR="00916619" w:rsidRPr="009F03AE">
        <w:rPr>
          <w:rFonts w:ascii="Times New Roman" w:hAnsi="Times New Roman" w:cs="Times New Roman"/>
          <w:sz w:val="28"/>
          <w:szCs w:val="28"/>
        </w:rPr>
        <w:t xml:space="preserve"> в</w:t>
      </w:r>
      <w:r w:rsidR="00FE1225" w:rsidRPr="009F03AE">
        <w:rPr>
          <w:rFonts w:ascii="Times New Roman" w:hAnsi="Times New Roman" w:cs="Times New Roman"/>
          <w:sz w:val="28"/>
          <w:szCs w:val="28"/>
        </w:rPr>
        <w:t xml:space="preserve"> Порядок осуществления У</w:t>
      </w:r>
      <w:r w:rsidR="003F50D0" w:rsidRPr="009F03AE">
        <w:rPr>
          <w:rFonts w:ascii="Times New Roman" w:hAnsi="Times New Roman" w:cs="Times New Roman"/>
          <w:sz w:val="28"/>
          <w:szCs w:val="28"/>
        </w:rPr>
        <w:t>правлением финансов муниципального образования «Чердаклинский  район» Ульяновской области полномочий по внутреннему муниципальному финансовому контролю</w:t>
      </w:r>
      <w:r w:rsidRPr="009F03AE">
        <w:rPr>
          <w:rFonts w:ascii="Times New Roman" w:hAnsi="Times New Roman" w:cs="Times New Roman"/>
          <w:sz w:val="28"/>
          <w:szCs w:val="28"/>
        </w:rPr>
        <w:t>, утвержденн</w:t>
      </w:r>
      <w:r w:rsidR="00953287">
        <w:rPr>
          <w:rFonts w:ascii="Times New Roman" w:hAnsi="Times New Roman" w:cs="Times New Roman"/>
          <w:sz w:val="28"/>
          <w:szCs w:val="28"/>
        </w:rPr>
        <w:t>ый</w:t>
      </w:r>
      <w:r w:rsidRPr="009F03A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«Чердаклинский район» Ульяновской области от  17.01.2014 № 27</w:t>
      </w:r>
      <w:r w:rsidR="00566B9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4487F" w:rsidRPr="009F03AE">
        <w:rPr>
          <w:rFonts w:ascii="Times New Roman" w:hAnsi="Times New Roman" w:cs="Times New Roman"/>
          <w:sz w:val="28"/>
          <w:szCs w:val="28"/>
        </w:rPr>
        <w:t>:</w:t>
      </w:r>
    </w:p>
    <w:p w:rsidR="0094175D" w:rsidRPr="009F03AE" w:rsidRDefault="00566B97" w:rsidP="0091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3287">
        <w:rPr>
          <w:rFonts w:ascii="Times New Roman" w:hAnsi="Times New Roman" w:cs="Times New Roman"/>
          <w:sz w:val="28"/>
          <w:szCs w:val="28"/>
        </w:rPr>
        <w:t>)</w:t>
      </w:r>
      <w:r w:rsidR="003F50D0" w:rsidRPr="009F03AE">
        <w:rPr>
          <w:rFonts w:ascii="Times New Roman" w:hAnsi="Times New Roman" w:cs="Times New Roman"/>
          <w:sz w:val="28"/>
          <w:szCs w:val="28"/>
        </w:rPr>
        <w:t xml:space="preserve"> </w:t>
      </w:r>
      <w:r w:rsidR="00953287">
        <w:rPr>
          <w:rFonts w:ascii="Times New Roman" w:hAnsi="Times New Roman" w:cs="Times New Roman"/>
          <w:sz w:val="28"/>
          <w:szCs w:val="28"/>
        </w:rPr>
        <w:t xml:space="preserve">пункт 1.2. раздела 1 </w:t>
      </w:r>
      <w:r w:rsidR="003966A3" w:rsidRPr="009F03AE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96B21" w:rsidRPr="009F03A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96B21" w:rsidRPr="009F03AE" w:rsidRDefault="00796B21" w:rsidP="00A35A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«1.2. Предметом деятельности Управления финансов по осуществлению внутреннего муниципального финансового контроля (далее – контрольная деятельность Управления финансов) при реализации полномочий, предусмотренных подпунктом «а» пункта 1.1 настоящего Порядка, является: </w:t>
      </w:r>
    </w:p>
    <w:p w:rsidR="00796B21" w:rsidRPr="009F03AE" w:rsidRDefault="00796B21" w:rsidP="00796B2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а) </w:t>
      </w:r>
      <w:proofErr w:type="gramStart"/>
      <w:r w:rsidRPr="009F03AE">
        <w:rPr>
          <w:sz w:val="28"/>
          <w:szCs w:val="28"/>
        </w:rPr>
        <w:t>контроль за</w:t>
      </w:r>
      <w:proofErr w:type="gramEnd"/>
      <w:r w:rsidRPr="009F03AE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796B21" w:rsidRPr="009F03AE" w:rsidRDefault="00796B21" w:rsidP="00796B2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б) </w:t>
      </w:r>
      <w:proofErr w:type="gramStart"/>
      <w:r w:rsidRPr="009F03AE">
        <w:rPr>
          <w:sz w:val="28"/>
          <w:szCs w:val="28"/>
        </w:rPr>
        <w:t>контроль за</w:t>
      </w:r>
      <w:proofErr w:type="gramEnd"/>
      <w:r w:rsidRPr="009F03AE">
        <w:rPr>
          <w:sz w:val="28"/>
          <w:szCs w:val="28"/>
        </w:rPr>
        <w:t xml:space="preserve"> полнотой и достоверностью отчётности о реализации муниципальных программ, в том числе отчётности об исполнении муниципальных заданий. </w:t>
      </w:r>
    </w:p>
    <w:p w:rsidR="00796B21" w:rsidRPr="009F03AE" w:rsidRDefault="00796B21" w:rsidP="00796B2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Предметом контрольной деятельности Управления финансов при реализации полномочий, предусмотренных подпунктом «б» пункта 1.1 настоящего Порядка, является контроль за законностью составления и исполнения бюджета муниципального образования «Чердаклинский район» Ульяновской области (далее </w:t>
      </w:r>
      <w:proofErr w:type="gramStart"/>
      <w:r w:rsidRPr="009F03AE">
        <w:rPr>
          <w:sz w:val="28"/>
          <w:szCs w:val="28"/>
        </w:rPr>
        <w:t>–б</w:t>
      </w:r>
      <w:proofErr w:type="gramEnd"/>
      <w:r w:rsidRPr="009F03AE">
        <w:rPr>
          <w:sz w:val="28"/>
          <w:szCs w:val="28"/>
        </w:rPr>
        <w:t>юджет района) в отношении расходов, связанных с осуществлением закупок для обеспечения нужд муниципального образования «Чердаклинский район»</w:t>
      </w:r>
      <w:r w:rsidR="00BD3574">
        <w:rPr>
          <w:sz w:val="28"/>
          <w:szCs w:val="28"/>
        </w:rPr>
        <w:t xml:space="preserve"> </w:t>
      </w:r>
      <w:r w:rsidRPr="009F03AE">
        <w:rPr>
          <w:sz w:val="28"/>
          <w:szCs w:val="28"/>
        </w:rPr>
        <w:t xml:space="preserve">Ульяновской области, достоверностью учёта таких расходов и отчётности об их осуществлении. </w:t>
      </w:r>
    </w:p>
    <w:p w:rsidR="0060664B" w:rsidRDefault="00796B21" w:rsidP="00796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t xml:space="preserve">Контрольная деятельность </w:t>
      </w:r>
      <w:r w:rsidR="00EB322F" w:rsidRPr="009F03AE">
        <w:rPr>
          <w:rFonts w:ascii="Times New Roman" w:hAnsi="Times New Roman" w:cs="Times New Roman"/>
          <w:sz w:val="28"/>
          <w:szCs w:val="28"/>
        </w:rPr>
        <w:t>У</w:t>
      </w:r>
      <w:r w:rsidRPr="009F03AE">
        <w:rPr>
          <w:rFonts w:ascii="Times New Roman" w:hAnsi="Times New Roman" w:cs="Times New Roman"/>
          <w:sz w:val="28"/>
          <w:szCs w:val="28"/>
        </w:rPr>
        <w:t xml:space="preserve">правления финансов осуществляется в соответствии с настоящим Порядком, а также стандартами осуществления </w:t>
      </w:r>
      <w:r w:rsidRPr="009F03AE">
        <w:rPr>
          <w:rFonts w:ascii="Times New Roman" w:hAnsi="Times New Roman" w:cs="Times New Roman"/>
          <w:sz w:val="28"/>
          <w:szCs w:val="28"/>
        </w:rPr>
        <w:lastRenderedPageBreak/>
        <w:t>внутреннего муниципального финансового контроля, утверждаемыми администрацией муниципального образования «Чердаклин</w:t>
      </w:r>
      <w:r w:rsidR="0060664B">
        <w:rPr>
          <w:rFonts w:ascii="Times New Roman" w:hAnsi="Times New Roman" w:cs="Times New Roman"/>
          <w:sz w:val="28"/>
          <w:szCs w:val="28"/>
        </w:rPr>
        <w:t>ский район» Ульяновской области»;</w:t>
      </w:r>
    </w:p>
    <w:p w:rsidR="0044487F" w:rsidRPr="009F03AE" w:rsidRDefault="00953287" w:rsidP="00796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пункт 4.2. раздела 4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60664B">
        <w:rPr>
          <w:rFonts w:ascii="Times New Roman" w:hAnsi="Times New Roman" w:cs="Times New Roman"/>
          <w:sz w:val="28"/>
          <w:szCs w:val="28"/>
        </w:rPr>
        <w:t>ть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 в следующей реда</w:t>
      </w:r>
      <w:r w:rsidR="005D5AB4" w:rsidRPr="009F03AE">
        <w:rPr>
          <w:rFonts w:ascii="Times New Roman" w:hAnsi="Times New Roman" w:cs="Times New Roman"/>
          <w:sz w:val="28"/>
          <w:szCs w:val="28"/>
        </w:rPr>
        <w:t>к</w:t>
      </w:r>
      <w:r w:rsidR="0044487F" w:rsidRPr="009F03AE">
        <w:rPr>
          <w:rFonts w:ascii="Times New Roman" w:hAnsi="Times New Roman" w:cs="Times New Roman"/>
          <w:sz w:val="28"/>
          <w:szCs w:val="28"/>
        </w:rPr>
        <w:t>ции:</w:t>
      </w:r>
    </w:p>
    <w:p w:rsidR="00822655" w:rsidRPr="009F03AE" w:rsidRDefault="00822655" w:rsidP="008226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>«</w:t>
      </w:r>
      <w:r w:rsidR="0060664B">
        <w:rPr>
          <w:sz w:val="28"/>
          <w:szCs w:val="28"/>
        </w:rPr>
        <w:t xml:space="preserve">4.2. </w:t>
      </w:r>
      <w:proofErr w:type="gramStart"/>
      <w:r w:rsidRPr="009F03AE">
        <w:rPr>
          <w:sz w:val="28"/>
          <w:szCs w:val="28"/>
        </w:rPr>
        <w:t>В годовом отчёте приводятся сведения об основных направлениях контрольной деятельности Управления финансов в отчётном году и её результатах, о состоянии финансовой дисциплины при расходовании средств бюджета района и использовании материальных ценностей, находящихся в собственности Ульяновской области, в сравнении с предыдущим отчётным годом, о количестве должностных лиц, осуществляющих внутренний государственный финансовый контроль, и мерах по повышению их квалификации, о состоянии организационно-технического</w:t>
      </w:r>
      <w:proofErr w:type="gramEnd"/>
      <w:r w:rsidRPr="009F03AE">
        <w:rPr>
          <w:sz w:val="28"/>
          <w:szCs w:val="28"/>
        </w:rPr>
        <w:t xml:space="preserve"> обеспечения контрольной деятельности Управления финансов, о событиях, оказавших существенное влияние на состояние финансовой дисциплины и осуществление внутреннего государственного финансового контроля, иная информация»</w:t>
      </w:r>
      <w:r w:rsidR="00BD3574">
        <w:rPr>
          <w:sz w:val="28"/>
          <w:szCs w:val="28"/>
        </w:rPr>
        <w:t>.</w:t>
      </w:r>
    </w:p>
    <w:p w:rsidR="003F50D0" w:rsidRPr="009F03AE" w:rsidRDefault="0060664B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53287">
        <w:rPr>
          <w:rFonts w:ascii="Times New Roman" w:hAnsi="Times New Roman" w:cs="Times New Roman"/>
          <w:sz w:val="28"/>
          <w:szCs w:val="28"/>
        </w:rPr>
        <w:t>)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 в разделе 5:</w:t>
      </w:r>
    </w:p>
    <w:p w:rsidR="0044487F" w:rsidRPr="009F03AE" w:rsidRDefault="0060664B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пункт 5.1. признать утратившим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44487F" w:rsidRPr="009F03AE">
        <w:rPr>
          <w:rFonts w:ascii="Times New Roman" w:hAnsi="Times New Roman" w:cs="Times New Roman"/>
          <w:sz w:val="28"/>
          <w:szCs w:val="28"/>
        </w:rPr>
        <w:t>;</w:t>
      </w:r>
    </w:p>
    <w:p w:rsidR="0044487F" w:rsidRPr="009F03AE" w:rsidRDefault="0060664B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487F" w:rsidRPr="009F03AE">
        <w:rPr>
          <w:rFonts w:ascii="Times New Roman" w:hAnsi="Times New Roman" w:cs="Times New Roman"/>
          <w:sz w:val="28"/>
          <w:szCs w:val="28"/>
        </w:rPr>
        <w:t>пункт 5.2. признать утратившим силу;</w:t>
      </w:r>
    </w:p>
    <w:p w:rsidR="00953287" w:rsidRDefault="00953287" w:rsidP="009532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5AB4" w:rsidRPr="009F03AE">
        <w:rPr>
          <w:rFonts w:ascii="Times New Roman" w:hAnsi="Times New Roman" w:cs="Times New Roman"/>
          <w:sz w:val="28"/>
          <w:szCs w:val="28"/>
        </w:rPr>
        <w:t xml:space="preserve">) приложение к Порядку </w:t>
      </w:r>
      <w:r w:rsidR="0060664B">
        <w:rPr>
          <w:rFonts w:ascii="Times New Roman" w:hAnsi="Times New Roman" w:cs="Times New Roman"/>
          <w:sz w:val="28"/>
          <w:szCs w:val="28"/>
        </w:rPr>
        <w:t>призн</w:t>
      </w:r>
      <w:r w:rsidR="005D5AB4" w:rsidRPr="009F03AE">
        <w:rPr>
          <w:rFonts w:ascii="Times New Roman" w:hAnsi="Times New Roman" w:cs="Times New Roman"/>
          <w:sz w:val="28"/>
          <w:szCs w:val="28"/>
        </w:rPr>
        <w:t>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AB4" w:rsidRPr="009F03AE" w:rsidRDefault="005D5AB4" w:rsidP="009532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5D5AB4" w:rsidRPr="009F03AE" w:rsidRDefault="005D5AB4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CEC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Глава администрации </w:t>
      </w:r>
      <w:proofErr w:type="gramStart"/>
      <w:r w:rsidRPr="009F03AE">
        <w:rPr>
          <w:sz w:val="28"/>
          <w:szCs w:val="28"/>
        </w:rPr>
        <w:t>муниципального</w:t>
      </w:r>
      <w:proofErr w:type="gramEnd"/>
    </w:p>
    <w:p w:rsidR="0094175D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>образования «Чердаклинский район»</w:t>
      </w:r>
    </w:p>
    <w:p w:rsidR="003F50D0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 </w:t>
      </w:r>
      <w:r w:rsidR="0094175D" w:rsidRPr="009F03AE">
        <w:rPr>
          <w:sz w:val="28"/>
          <w:szCs w:val="28"/>
        </w:rPr>
        <w:t xml:space="preserve">Ульяновской области                           </w:t>
      </w:r>
      <w:r w:rsidR="00DD3CEC" w:rsidRPr="009F03AE">
        <w:rPr>
          <w:sz w:val="28"/>
          <w:szCs w:val="28"/>
        </w:rPr>
        <w:t xml:space="preserve">               </w:t>
      </w:r>
      <w:r w:rsidR="0094175D" w:rsidRPr="009F03AE">
        <w:rPr>
          <w:sz w:val="28"/>
          <w:szCs w:val="28"/>
        </w:rPr>
        <w:t xml:space="preserve">                       </w:t>
      </w:r>
      <w:r w:rsidR="00DD3CEC" w:rsidRPr="009F03AE">
        <w:rPr>
          <w:sz w:val="28"/>
          <w:szCs w:val="28"/>
        </w:rPr>
        <w:t xml:space="preserve">    </w:t>
      </w:r>
      <w:proofErr w:type="spellStart"/>
      <w:r w:rsidR="0094175D" w:rsidRPr="009F03AE">
        <w:rPr>
          <w:sz w:val="28"/>
          <w:szCs w:val="28"/>
        </w:rPr>
        <w:t>В.В</w:t>
      </w:r>
      <w:r w:rsidRPr="009F03AE">
        <w:rPr>
          <w:sz w:val="28"/>
          <w:szCs w:val="28"/>
        </w:rPr>
        <w:t>.</w:t>
      </w:r>
      <w:r w:rsidR="0094175D" w:rsidRPr="009F03AE">
        <w:rPr>
          <w:sz w:val="28"/>
          <w:szCs w:val="28"/>
        </w:rPr>
        <w:t>Самойлов</w:t>
      </w:r>
      <w:proofErr w:type="spellEnd"/>
    </w:p>
    <w:p w:rsidR="006A7AB8" w:rsidRPr="009F03AE" w:rsidRDefault="006A7AB8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Pr="009F03AE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Pr="009F03AE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4175D" w:rsidRDefault="0094175D" w:rsidP="00CD46E3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175D" w:rsidSect="00A35A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7F"/>
    <w:rsid w:val="000C4B2B"/>
    <w:rsid w:val="00153937"/>
    <w:rsid w:val="00254232"/>
    <w:rsid w:val="003943CB"/>
    <w:rsid w:val="003966A3"/>
    <w:rsid w:val="003F50D0"/>
    <w:rsid w:val="0044487F"/>
    <w:rsid w:val="00540BE0"/>
    <w:rsid w:val="00566B97"/>
    <w:rsid w:val="0058339F"/>
    <w:rsid w:val="00586584"/>
    <w:rsid w:val="005B0AC2"/>
    <w:rsid w:val="005B5C80"/>
    <w:rsid w:val="005D5AB4"/>
    <w:rsid w:val="0060664B"/>
    <w:rsid w:val="006121B5"/>
    <w:rsid w:val="00613CF8"/>
    <w:rsid w:val="006A7AB8"/>
    <w:rsid w:val="00796B21"/>
    <w:rsid w:val="00822655"/>
    <w:rsid w:val="00916619"/>
    <w:rsid w:val="0094175D"/>
    <w:rsid w:val="00953287"/>
    <w:rsid w:val="00973B6F"/>
    <w:rsid w:val="009F03AE"/>
    <w:rsid w:val="00A35ACF"/>
    <w:rsid w:val="00A94B7F"/>
    <w:rsid w:val="00AA486D"/>
    <w:rsid w:val="00B4465A"/>
    <w:rsid w:val="00B72CC0"/>
    <w:rsid w:val="00BD3574"/>
    <w:rsid w:val="00C11C49"/>
    <w:rsid w:val="00CB4EC0"/>
    <w:rsid w:val="00CC4869"/>
    <w:rsid w:val="00CD46E3"/>
    <w:rsid w:val="00D23628"/>
    <w:rsid w:val="00DD3CEC"/>
    <w:rsid w:val="00E31FEF"/>
    <w:rsid w:val="00E74644"/>
    <w:rsid w:val="00EB322F"/>
    <w:rsid w:val="00EE08B1"/>
    <w:rsid w:val="00FE1225"/>
    <w:rsid w:val="00FE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6E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46E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6E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46E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A526-68F9-4D8E-B039-F192CCC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Савина АН</cp:lastModifiedBy>
  <cp:revision>23</cp:revision>
  <cp:lastPrinted>2018-04-16T05:01:00Z</cp:lastPrinted>
  <dcterms:created xsi:type="dcterms:W3CDTF">2018-01-22T12:43:00Z</dcterms:created>
  <dcterms:modified xsi:type="dcterms:W3CDTF">2018-04-16T05:03:00Z</dcterms:modified>
</cp:coreProperties>
</file>