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D83" w:rsidRPr="00F302D2" w:rsidRDefault="00664D83">
      <w:pPr>
        <w:autoSpaceDE w:val="0"/>
        <w:jc w:val="center"/>
        <w:rPr>
          <w:b/>
        </w:rPr>
      </w:pPr>
      <w:r w:rsidRPr="00F302D2">
        <w:rPr>
          <w:b/>
        </w:rPr>
        <w:t>АДМИНИСТРАЦИЯ МУНИЦИПАЛЬНОГО ОБРАЗОВАНИЯ</w:t>
      </w:r>
    </w:p>
    <w:p w:rsidR="00664D83" w:rsidRPr="00F302D2" w:rsidRDefault="00664D83">
      <w:pPr>
        <w:autoSpaceDE w:val="0"/>
        <w:jc w:val="center"/>
        <w:rPr>
          <w:b/>
        </w:rPr>
      </w:pPr>
      <w:r w:rsidRPr="00F302D2">
        <w:rPr>
          <w:b/>
        </w:rPr>
        <w:t>«ЧЕРДАКЛИНСКИЙ РАЙОН» УЛЬЯНОВСКОЙ ОБЛАСТИ</w:t>
      </w:r>
    </w:p>
    <w:p w:rsidR="00664D83" w:rsidRPr="00F302D2" w:rsidRDefault="00664D83">
      <w:pPr>
        <w:autoSpaceDE w:val="0"/>
        <w:jc w:val="center"/>
        <w:rPr>
          <w:b/>
        </w:rPr>
      </w:pPr>
    </w:p>
    <w:p w:rsidR="00664D83" w:rsidRPr="00F302D2" w:rsidRDefault="00664D83">
      <w:pPr>
        <w:autoSpaceDE w:val="0"/>
        <w:jc w:val="center"/>
        <w:rPr>
          <w:b/>
        </w:rPr>
      </w:pPr>
      <w:r w:rsidRPr="00F302D2">
        <w:rPr>
          <w:b/>
        </w:rPr>
        <w:t>П</w:t>
      </w:r>
      <w:r w:rsidR="00F302D2">
        <w:rPr>
          <w:b/>
        </w:rPr>
        <w:t xml:space="preserve"> </w:t>
      </w:r>
      <w:r w:rsidRPr="00F302D2">
        <w:rPr>
          <w:b/>
        </w:rPr>
        <w:t>О</w:t>
      </w:r>
      <w:r w:rsidR="00F302D2">
        <w:rPr>
          <w:b/>
        </w:rPr>
        <w:t xml:space="preserve"> </w:t>
      </w:r>
      <w:r w:rsidRPr="00F302D2">
        <w:rPr>
          <w:b/>
        </w:rPr>
        <w:t>С</w:t>
      </w:r>
      <w:r w:rsidR="00F302D2">
        <w:rPr>
          <w:b/>
        </w:rPr>
        <w:t xml:space="preserve"> </w:t>
      </w:r>
      <w:r w:rsidRPr="00F302D2">
        <w:rPr>
          <w:b/>
        </w:rPr>
        <w:t>Т</w:t>
      </w:r>
      <w:r w:rsidR="00F302D2">
        <w:rPr>
          <w:b/>
        </w:rPr>
        <w:t xml:space="preserve"> </w:t>
      </w:r>
      <w:r w:rsidRPr="00F302D2">
        <w:rPr>
          <w:b/>
        </w:rPr>
        <w:t>А</w:t>
      </w:r>
      <w:r w:rsidR="00F302D2">
        <w:rPr>
          <w:b/>
        </w:rPr>
        <w:t xml:space="preserve"> </w:t>
      </w:r>
      <w:r w:rsidRPr="00F302D2">
        <w:rPr>
          <w:b/>
        </w:rPr>
        <w:t>Н</w:t>
      </w:r>
      <w:r w:rsidR="00F302D2">
        <w:rPr>
          <w:b/>
        </w:rPr>
        <w:t xml:space="preserve"> </w:t>
      </w:r>
      <w:r w:rsidRPr="00F302D2">
        <w:rPr>
          <w:b/>
        </w:rPr>
        <w:t>О</w:t>
      </w:r>
      <w:r w:rsidR="00F302D2">
        <w:rPr>
          <w:b/>
        </w:rPr>
        <w:t xml:space="preserve"> </w:t>
      </w:r>
      <w:r w:rsidRPr="00F302D2">
        <w:rPr>
          <w:b/>
        </w:rPr>
        <w:t>В</w:t>
      </w:r>
      <w:r w:rsidR="00F302D2">
        <w:rPr>
          <w:b/>
        </w:rPr>
        <w:t xml:space="preserve"> </w:t>
      </w:r>
      <w:r w:rsidRPr="00F302D2">
        <w:rPr>
          <w:b/>
        </w:rPr>
        <w:t>Л</w:t>
      </w:r>
      <w:r w:rsidR="00F302D2">
        <w:rPr>
          <w:b/>
        </w:rPr>
        <w:t xml:space="preserve"> </w:t>
      </w:r>
      <w:r w:rsidRPr="00F302D2">
        <w:rPr>
          <w:b/>
        </w:rPr>
        <w:t>Е</w:t>
      </w:r>
      <w:r w:rsidR="00F302D2">
        <w:rPr>
          <w:b/>
        </w:rPr>
        <w:t xml:space="preserve"> </w:t>
      </w:r>
      <w:r w:rsidRPr="00F302D2">
        <w:rPr>
          <w:b/>
        </w:rPr>
        <w:t>Н</w:t>
      </w:r>
      <w:r w:rsidR="00F302D2">
        <w:rPr>
          <w:b/>
        </w:rPr>
        <w:t xml:space="preserve"> </w:t>
      </w:r>
      <w:r w:rsidRPr="00F302D2">
        <w:rPr>
          <w:b/>
        </w:rPr>
        <w:t>И</w:t>
      </w:r>
      <w:r w:rsidR="00F302D2">
        <w:rPr>
          <w:b/>
        </w:rPr>
        <w:t xml:space="preserve"> </w:t>
      </w:r>
      <w:r w:rsidRPr="00F302D2">
        <w:rPr>
          <w:b/>
        </w:rPr>
        <w:t>Е</w:t>
      </w:r>
    </w:p>
    <w:p w:rsidR="00664D83" w:rsidRPr="00F302D2" w:rsidRDefault="00664D83">
      <w:pPr>
        <w:autoSpaceDE w:val="0"/>
        <w:jc w:val="center"/>
        <w:rPr>
          <w:b/>
        </w:rPr>
      </w:pPr>
    </w:p>
    <w:p w:rsidR="00664D83" w:rsidRPr="00F302D2" w:rsidRDefault="00664D83">
      <w:pPr>
        <w:autoSpaceDE w:val="0"/>
        <w:jc w:val="center"/>
        <w:rPr>
          <w:b/>
        </w:rPr>
      </w:pPr>
      <w:r w:rsidRPr="00F302D2">
        <w:rPr>
          <w:b/>
        </w:rPr>
        <w:t>__________201</w:t>
      </w:r>
      <w:r w:rsidR="000B5DFF" w:rsidRPr="00F302D2">
        <w:rPr>
          <w:b/>
        </w:rPr>
        <w:t>8</w:t>
      </w:r>
      <w:r w:rsidRPr="00F302D2">
        <w:rPr>
          <w:b/>
        </w:rPr>
        <w:t xml:space="preserve"> г.                                                                                   №_________</w:t>
      </w:r>
    </w:p>
    <w:p w:rsidR="00664D83" w:rsidRPr="00F302D2" w:rsidRDefault="00664D83">
      <w:pPr>
        <w:jc w:val="center"/>
        <w:rPr>
          <w:b/>
          <w:bCs/>
        </w:rPr>
      </w:pPr>
      <w:r w:rsidRPr="00F302D2">
        <w:rPr>
          <w:b/>
        </w:rPr>
        <w:t>р.п.Чердаклы</w:t>
      </w:r>
    </w:p>
    <w:p w:rsidR="00664D83" w:rsidRPr="00F302D2" w:rsidRDefault="00664D83" w:rsidP="000B5DFF">
      <w:pPr>
        <w:pStyle w:val="Default"/>
        <w:jc w:val="center"/>
        <w:rPr>
          <w:b/>
          <w:bCs/>
          <w:color w:val="auto"/>
          <w:sz w:val="28"/>
          <w:szCs w:val="28"/>
        </w:rPr>
      </w:pPr>
    </w:p>
    <w:p w:rsidR="00664D83" w:rsidRPr="00F302D2" w:rsidRDefault="00664D83" w:rsidP="000B5DFF">
      <w:pPr>
        <w:pStyle w:val="Default"/>
        <w:jc w:val="center"/>
        <w:rPr>
          <w:b/>
          <w:bCs/>
          <w:sz w:val="28"/>
          <w:szCs w:val="28"/>
        </w:rPr>
      </w:pPr>
      <w:r w:rsidRPr="00F302D2">
        <w:rPr>
          <w:b/>
          <w:bCs/>
          <w:color w:val="auto"/>
          <w:sz w:val="28"/>
          <w:szCs w:val="28"/>
        </w:rPr>
        <w:t>Об утверждении административного регламента предоставления</w:t>
      </w:r>
    </w:p>
    <w:p w:rsidR="00664D83" w:rsidRPr="00F302D2" w:rsidRDefault="00664D83" w:rsidP="000B5DFF">
      <w:pPr>
        <w:widowControl w:val="0"/>
        <w:autoSpaceDE w:val="0"/>
        <w:jc w:val="center"/>
        <w:rPr>
          <w:b/>
        </w:rPr>
      </w:pPr>
      <w:r w:rsidRPr="00F302D2">
        <w:rPr>
          <w:b/>
          <w:bCs/>
        </w:rPr>
        <w:t>муниципальной услуги «</w:t>
      </w:r>
      <w:r w:rsidR="000822BD" w:rsidRPr="00F302D2">
        <w:rPr>
          <w:b/>
        </w:rPr>
        <w:t>Предоставление земельных участков, находящихся в муниципальной собственности</w:t>
      </w:r>
      <w:r w:rsidR="003A35CD">
        <w:rPr>
          <w:b/>
        </w:rPr>
        <w:t xml:space="preserve">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w:t>
      </w:r>
      <w:r w:rsidR="000822BD" w:rsidRPr="00F302D2">
        <w:rPr>
          <w:b/>
        </w:rPr>
        <w:t>,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02D2">
        <w:rPr>
          <w:b/>
          <w:bCs/>
        </w:rPr>
        <w:t xml:space="preserve"> и признании утратившим силу постановления администрации муниципального образования «Чердаклинский район» Ульяновской области от 01.11.2016 № 865</w:t>
      </w:r>
    </w:p>
    <w:p w:rsidR="00664D83" w:rsidRPr="00F302D2" w:rsidRDefault="00664D83" w:rsidP="000B5DFF">
      <w:pPr>
        <w:jc w:val="center"/>
        <w:rPr>
          <w:b/>
        </w:rPr>
      </w:pPr>
    </w:p>
    <w:p w:rsidR="00664D83" w:rsidRPr="00F302D2" w:rsidRDefault="00664D83">
      <w:pPr>
        <w:ind w:firstLine="709"/>
        <w:jc w:val="both"/>
      </w:pPr>
      <w:r w:rsidRPr="00F302D2">
        <w:t xml:space="preserve">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«Чердаклинский район» Ульяновской области  п о с т а н о в л я е т: </w:t>
      </w:r>
    </w:p>
    <w:p w:rsidR="00664D83" w:rsidRPr="003A35CD" w:rsidRDefault="00664D83">
      <w:pPr>
        <w:ind w:firstLine="709"/>
        <w:jc w:val="both"/>
      </w:pPr>
      <w:r w:rsidRPr="00F302D2">
        <w:t xml:space="preserve">1. Утвердить прилагаемый административный регламент </w:t>
      </w:r>
      <w:r w:rsidRPr="00F302D2">
        <w:rPr>
          <w:bCs/>
        </w:rPr>
        <w:t xml:space="preserve">по </w:t>
      </w:r>
      <w:r w:rsidRPr="00F302D2">
        <w:t xml:space="preserve">предоставлению муниципальной услуги  </w:t>
      </w:r>
      <w:r w:rsidR="000822BD" w:rsidRPr="003A35CD">
        <w:t>«</w:t>
      </w:r>
      <w:r w:rsidR="003A35CD" w:rsidRPr="003A35CD">
        <w:t>Предоставление земельных участков, находящихся в муниципальной собственности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22BD" w:rsidRPr="00F302D2">
        <w:t>».</w:t>
      </w:r>
    </w:p>
    <w:p w:rsidR="00664D83" w:rsidRPr="00F302D2" w:rsidRDefault="00664D83">
      <w:pPr>
        <w:widowControl w:val="0"/>
        <w:autoSpaceDE w:val="0"/>
        <w:ind w:firstLine="708"/>
        <w:jc w:val="both"/>
      </w:pPr>
      <w:r w:rsidRPr="00F302D2">
        <w:rPr>
          <w:bCs/>
        </w:rPr>
        <w:t xml:space="preserve">2. </w:t>
      </w:r>
      <w:r w:rsidR="000822BD" w:rsidRPr="00F302D2">
        <w:rPr>
          <w:bCs/>
        </w:rPr>
        <w:t>Признать утратившим силу п</w:t>
      </w:r>
      <w:r w:rsidRPr="00F302D2">
        <w:rPr>
          <w:bCs/>
        </w:rPr>
        <w:t>остановление администрации муниципального образования «Чердаклинский район» Ульяновской области от 01.11.2016 № 865 «</w:t>
      </w:r>
      <w:r w:rsidR="000822BD" w:rsidRPr="00F302D2">
        <w:rPr>
          <w:bCs/>
        </w:rPr>
        <w:t>Об утверждении административ</w:t>
      </w:r>
      <w:r w:rsidR="007601C7" w:rsidRPr="00F302D2">
        <w:rPr>
          <w:bCs/>
        </w:rPr>
        <w:t xml:space="preserve">ного регламента </w:t>
      </w:r>
      <w:r w:rsidR="000B710A" w:rsidRPr="00F302D2">
        <w:rPr>
          <w:bCs/>
        </w:rPr>
        <w:t xml:space="preserve">предоставления муниципальной услуги </w:t>
      </w:r>
      <w:r w:rsidR="007601C7" w:rsidRPr="00F302D2">
        <w:rPr>
          <w:bCs/>
        </w:rPr>
        <w:t>«</w:t>
      </w:r>
      <w:r w:rsidRPr="00F302D2">
        <w:rPr>
          <w:bCs/>
        </w:rPr>
        <w:t xml:space="preserve">Предоставление земельных участков,  находящихся в муниципальной собственности или в ведении муниципального образования «Чердаклинский район» Ульяновской области,  муниципального </w:t>
      </w:r>
      <w:r w:rsidRPr="00F302D2">
        <w:rPr>
          <w:bCs/>
        </w:rPr>
        <w:lastRenderedPageBreak/>
        <w:t>образования «Чердаклинское городское поселение» Чердаклинского района Ульяновской области, границы которых учтены в государственном кадастре недвижимости, в собственность либо в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000B710A" w:rsidRPr="00F302D2">
        <w:rPr>
          <w:bCs/>
        </w:rPr>
        <w:t xml:space="preserve"> и признании утратившим силу постановления администрции муниципального образования «Чердаклинский район» Ульяновской области от 02.07.2015 № 723».</w:t>
      </w:r>
    </w:p>
    <w:p w:rsidR="00664D83" w:rsidRDefault="00664D83" w:rsidP="00F302D2">
      <w:pPr>
        <w:widowControl w:val="0"/>
        <w:autoSpaceDE w:val="0"/>
        <w:ind w:firstLine="708"/>
        <w:jc w:val="both"/>
      </w:pPr>
      <w:r w:rsidRPr="00F302D2">
        <w:t xml:space="preserve">3. </w:t>
      </w:r>
      <w:r w:rsidRPr="00F302D2">
        <w:rPr>
          <w:bCs/>
        </w:rPr>
        <w:t>Настоящее</w:t>
      </w:r>
      <w:r w:rsidRPr="00F302D2">
        <w:t xml:space="preserve"> постановление вступает в силу с момента его официального  обнародования.</w:t>
      </w:r>
    </w:p>
    <w:p w:rsidR="00F302D2" w:rsidRDefault="00F302D2" w:rsidP="00F302D2">
      <w:pPr>
        <w:widowControl w:val="0"/>
        <w:autoSpaceDE w:val="0"/>
        <w:ind w:firstLine="708"/>
        <w:jc w:val="both"/>
      </w:pPr>
    </w:p>
    <w:p w:rsidR="003A35CD" w:rsidRPr="00F302D2" w:rsidRDefault="003A35CD" w:rsidP="00F302D2">
      <w:pPr>
        <w:widowControl w:val="0"/>
        <w:autoSpaceDE w:val="0"/>
        <w:ind w:firstLine="708"/>
        <w:jc w:val="both"/>
      </w:pPr>
    </w:p>
    <w:p w:rsidR="00664D83" w:rsidRPr="00F302D2" w:rsidRDefault="00664D83">
      <w:pPr>
        <w:tabs>
          <w:tab w:val="left" w:pos="3375"/>
          <w:tab w:val="left" w:pos="3840"/>
        </w:tabs>
        <w:jc w:val="both"/>
      </w:pPr>
      <w:r w:rsidRPr="00F302D2">
        <w:t>Глава администрации муниципального</w:t>
      </w:r>
    </w:p>
    <w:p w:rsidR="00664D83" w:rsidRPr="00F302D2" w:rsidRDefault="00664D83">
      <w:pPr>
        <w:tabs>
          <w:tab w:val="left" w:pos="3375"/>
          <w:tab w:val="left" w:pos="3840"/>
        </w:tabs>
        <w:jc w:val="both"/>
      </w:pPr>
      <w:r w:rsidRPr="00F302D2">
        <w:t xml:space="preserve">образования «Чердаклинский район» </w:t>
      </w:r>
    </w:p>
    <w:p w:rsidR="00664D83" w:rsidRPr="00F302D2" w:rsidRDefault="00664D83">
      <w:pPr>
        <w:tabs>
          <w:tab w:val="left" w:pos="3375"/>
          <w:tab w:val="left" w:pos="3840"/>
        </w:tabs>
        <w:jc w:val="both"/>
        <w:sectPr w:rsidR="00664D83" w:rsidRPr="00F302D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456" w:left="1701" w:header="720" w:footer="1134" w:gutter="0"/>
          <w:cols w:space="720"/>
          <w:docGrid w:linePitch="360"/>
        </w:sectPr>
      </w:pPr>
      <w:r w:rsidRPr="00F302D2">
        <w:t>Ульяновской области                                                                           В.В. Самойлов</w:t>
      </w:r>
    </w:p>
    <w:p w:rsidR="00664D83" w:rsidRDefault="00664D83">
      <w:pPr>
        <w:pStyle w:val="Default"/>
        <w:ind w:left="5103"/>
        <w:jc w:val="both"/>
        <w:rPr>
          <w:rFonts w:eastAsia="Times New Roman"/>
          <w:color w:val="auto"/>
          <w:sz w:val="26"/>
          <w:szCs w:val="26"/>
        </w:rPr>
      </w:pPr>
      <w:r>
        <w:rPr>
          <w:rFonts w:eastAsia="Times New Roman"/>
          <w:color w:val="auto"/>
          <w:sz w:val="26"/>
          <w:szCs w:val="26"/>
        </w:rPr>
        <w:lastRenderedPageBreak/>
        <w:t>Утвержден</w:t>
      </w:r>
    </w:p>
    <w:p w:rsidR="00664D83" w:rsidRDefault="00664D83">
      <w:pPr>
        <w:pStyle w:val="Default"/>
        <w:ind w:left="5103"/>
        <w:jc w:val="both"/>
        <w:rPr>
          <w:b/>
          <w:bCs/>
          <w:sz w:val="26"/>
          <w:szCs w:val="26"/>
        </w:rPr>
      </w:pPr>
      <w:r>
        <w:rPr>
          <w:rFonts w:eastAsia="Times New Roman"/>
          <w:color w:val="auto"/>
          <w:sz w:val="26"/>
          <w:szCs w:val="26"/>
        </w:rPr>
        <w:t>постановлением администрации муниципального образования «Чердаклинский район» Ульяновской области</w:t>
      </w:r>
      <w:r w:rsidR="00F302D2">
        <w:rPr>
          <w:rFonts w:eastAsia="Times New Roman"/>
          <w:color w:val="auto"/>
          <w:sz w:val="26"/>
          <w:szCs w:val="26"/>
        </w:rPr>
        <w:t xml:space="preserve"> </w:t>
      </w:r>
      <w:r w:rsidR="00A12BF4">
        <w:rPr>
          <w:rFonts w:eastAsia="Times New Roman"/>
          <w:color w:val="auto"/>
          <w:sz w:val="26"/>
          <w:szCs w:val="26"/>
        </w:rPr>
        <w:t>от ___________ 201</w:t>
      </w:r>
      <w:r w:rsidR="000B5DFF">
        <w:rPr>
          <w:rFonts w:eastAsia="Times New Roman"/>
          <w:color w:val="auto"/>
          <w:sz w:val="26"/>
          <w:szCs w:val="26"/>
        </w:rPr>
        <w:t>8</w:t>
      </w:r>
      <w:r>
        <w:rPr>
          <w:rFonts w:eastAsia="Times New Roman"/>
          <w:color w:val="auto"/>
          <w:sz w:val="26"/>
          <w:szCs w:val="26"/>
        </w:rPr>
        <w:t xml:space="preserve"> г. № </w:t>
      </w:r>
      <w:r w:rsidR="00F302D2">
        <w:rPr>
          <w:rFonts w:eastAsia="Times New Roman"/>
          <w:color w:val="auto"/>
          <w:sz w:val="26"/>
          <w:szCs w:val="26"/>
        </w:rPr>
        <w:t>_____</w:t>
      </w:r>
    </w:p>
    <w:p w:rsidR="00664D83" w:rsidRDefault="00664D83">
      <w:pPr>
        <w:widowControl w:val="0"/>
        <w:autoSpaceDE w:val="0"/>
        <w:jc w:val="center"/>
        <w:rPr>
          <w:b/>
          <w:bCs/>
          <w:sz w:val="26"/>
          <w:szCs w:val="26"/>
        </w:rPr>
      </w:pPr>
    </w:p>
    <w:p w:rsidR="00664D83" w:rsidRPr="00F302D2" w:rsidRDefault="00664D83">
      <w:pPr>
        <w:widowControl w:val="0"/>
        <w:autoSpaceDE w:val="0"/>
        <w:jc w:val="center"/>
        <w:rPr>
          <w:b/>
          <w:bCs/>
          <w:sz w:val="26"/>
          <w:szCs w:val="26"/>
        </w:rPr>
      </w:pPr>
      <w:r w:rsidRPr="00F302D2">
        <w:rPr>
          <w:b/>
          <w:bCs/>
          <w:sz w:val="26"/>
          <w:szCs w:val="26"/>
        </w:rPr>
        <w:t>АДМИНИСТРАТИВНЫЙ РЕГЛАМЕНТ</w:t>
      </w:r>
    </w:p>
    <w:p w:rsidR="00A12BF4" w:rsidRPr="00F302D2" w:rsidRDefault="00A12BF4">
      <w:pPr>
        <w:widowControl w:val="0"/>
        <w:autoSpaceDE w:val="0"/>
        <w:jc w:val="center"/>
        <w:rPr>
          <w:b/>
          <w:bCs/>
          <w:sz w:val="26"/>
          <w:szCs w:val="26"/>
        </w:rPr>
      </w:pPr>
      <w:r w:rsidRPr="00F302D2">
        <w:rPr>
          <w:b/>
          <w:bCs/>
          <w:sz w:val="26"/>
          <w:szCs w:val="26"/>
        </w:rPr>
        <w:t>предоставления муниципальной услуги</w:t>
      </w:r>
    </w:p>
    <w:p w:rsidR="00664D83" w:rsidRPr="003A35CD" w:rsidRDefault="00664D83" w:rsidP="00F302D2">
      <w:pPr>
        <w:widowControl w:val="0"/>
        <w:autoSpaceDE w:val="0"/>
        <w:jc w:val="center"/>
        <w:rPr>
          <w:b/>
          <w:bCs/>
          <w:sz w:val="26"/>
          <w:szCs w:val="26"/>
        </w:rPr>
      </w:pPr>
      <w:r w:rsidRPr="003A35CD">
        <w:rPr>
          <w:b/>
          <w:bCs/>
          <w:sz w:val="26"/>
          <w:szCs w:val="26"/>
        </w:rPr>
        <w:t>«</w:t>
      </w:r>
      <w:r w:rsidR="003A35CD" w:rsidRPr="003A35CD">
        <w:rPr>
          <w:b/>
          <w:sz w:val="26"/>
          <w:szCs w:val="26"/>
        </w:rPr>
        <w:t>Предоставление земельных участков, находящихся в муниципальной собственности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35CD">
        <w:rPr>
          <w:b/>
          <w:bCs/>
          <w:sz w:val="26"/>
          <w:szCs w:val="26"/>
        </w:rPr>
        <w:t>»</w:t>
      </w:r>
    </w:p>
    <w:p w:rsidR="00664D83" w:rsidRPr="00F302D2" w:rsidRDefault="00664D83">
      <w:pPr>
        <w:widowControl w:val="0"/>
        <w:autoSpaceDE w:val="0"/>
        <w:jc w:val="center"/>
        <w:rPr>
          <w:sz w:val="26"/>
          <w:szCs w:val="26"/>
        </w:rPr>
      </w:pPr>
    </w:p>
    <w:p w:rsidR="00664D83" w:rsidRPr="003A35CD" w:rsidRDefault="00664D83" w:rsidP="003A35CD">
      <w:pPr>
        <w:pStyle w:val="af4"/>
        <w:widowControl w:val="0"/>
        <w:numPr>
          <w:ilvl w:val="0"/>
          <w:numId w:val="5"/>
        </w:numPr>
        <w:autoSpaceDE w:val="0"/>
        <w:jc w:val="center"/>
        <w:rPr>
          <w:b/>
          <w:sz w:val="26"/>
          <w:szCs w:val="26"/>
        </w:rPr>
      </w:pPr>
      <w:r w:rsidRPr="003A35CD">
        <w:rPr>
          <w:b/>
          <w:sz w:val="26"/>
          <w:szCs w:val="26"/>
        </w:rPr>
        <w:t>Общие положения</w:t>
      </w:r>
    </w:p>
    <w:p w:rsidR="00664D83" w:rsidRPr="00F302D2" w:rsidRDefault="00664D83">
      <w:pPr>
        <w:widowControl w:val="0"/>
        <w:autoSpaceDE w:val="0"/>
        <w:ind w:left="1080"/>
        <w:rPr>
          <w:sz w:val="26"/>
          <w:szCs w:val="26"/>
        </w:rPr>
      </w:pPr>
    </w:p>
    <w:p w:rsidR="00664D83" w:rsidRPr="00F302D2" w:rsidRDefault="00664D83">
      <w:pPr>
        <w:widowControl w:val="0"/>
        <w:autoSpaceDE w:val="0"/>
        <w:ind w:firstLine="708"/>
        <w:jc w:val="both"/>
        <w:rPr>
          <w:sz w:val="26"/>
          <w:szCs w:val="26"/>
        </w:rPr>
      </w:pPr>
      <w:r w:rsidRPr="00F302D2">
        <w:rPr>
          <w:b/>
          <w:sz w:val="26"/>
          <w:szCs w:val="26"/>
        </w:rPr>
        <w:t>1.1) Предмет регулирования административного регламента предоставления муниципальной услуги</w:t>
      </w:r>
    </w:p>
    <w:p w:rsidR="00664D83" w:rsidRPr="00F302D2" w:rsidRDefault="00664D83">
      <w:pPr>
        <w:widowControl w:val="0"/>
        <w:autoSpaceDE w:val="0"/>
        <w:ind w:firstLine="708"/>
        <w:jc w:val="both"/>
        <w:rPr>
          <w:sz w:val="26"/>
          <w:szCs w:val="26"/>
        </w:rPr>
      </w:pPr>
      <w:r w:rsidRPr="00F302D2">
        <w:rPr>
          <w:sz w:val="26"/>
          <w:szCs w:val="26"/>
        </w:rPr>
        <w:t xml:space="preserve"> Настоящий административный регламент устанавливает стандарт и порядок оказания муниципальной услуги «</w:t>
      </w:r>
      <w:r w:rsidR="003A35CD" w:rsidRPr="003A35CD">
        <w:rPr>
          <w:sz w:val="26"/>
          <w:szCs w:val="26"/>
        </w:rPr>
        <w:t>Предоставление земельных участков, находящихся в муниципальной собственности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02D2">
        <w:rPr>
          <w:sz w:val="26"/>
          <w:szCs w:val="26"/>
        </w:rPr>
        <w:t>».</w:t>
      </w:r>
    </w:p>
    <w:p w:rsidR="00664D83" w:rsidRPr="00F302D2" w:rsidRDefault="00664D83">
      <w:pPr>
        <w:widowControl w:val="0"/>
        <w:autoSpaceDE w:val="0"/>
        <w:ind w:firstLine="708"/>
        <w:jc w:val="both"/>
        <w:rPr>
          <w:sz w:val="26"/>
          <w:szCs w:val="26"/>
        </w:rPr>
      </w:pPr>
      <w:r w:rsidRPr="00F302D2">
        <w:rPr>
          <w:sz w:val="26"/>
          <w:szCs w:val="26"/>
        </w:rPr>
        <w:t xml:space="preserve"> Административный регламент по оказанию муниципальной услуги «</w:t>
      </w:r>
      <w:r w:rsidR="003A35CD" w:rsidRPr="003A35CD">
        <w:rPr>
          <w:sz w:val="26"/>
          <w:szCs w:val="26"/>
        </w:rPr>
        <w:t>Предоставление земельных участков, находящихся в муниципальной собственности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02D2">
        <w:rPr>
          <w:sz w:val="26"/>
          <w:szCs w:val="26"/>
        </w:rPr>
        <w:t>» (далее – Административный регламент), определяет сроки и последовательность административных процедур (действий), а также порядок взаимодействия уполномоченного на оказание услуги муниципального органа, с заявителями, органами государственной власти и местного самоуправления, гражданами и организациями.</w:t>
      </w:r>
    </w:p>
    <w:p w:rsidR="00664D83" w:rsidRPr="00F302D2" w:rsidRDefault="00664D83">
      <w:pPr>
        <w:widowControl w:val="0"/>
        <w:autoSpaceDE w:val="0"/>
        <w:ind w:firstLine="708"/>
        <w:jc w:val="both"/>
        <w:rPr>
          <w:sz w:val="26"/>
          <w:szCs w:val="26"/>
        </w:rPr>
      </w:pPr>
    </w:p>
    <w:p w:rsidR="00664D83" w:rsidRPr="00F302D2" w:rsidRDefault="00664D83">
      <w:pPr>
        <w:widowControl w:val="0"/>
        <w:autoSpaceDE w:val="0"/>
        <w:ind w:left="142" w:firstLine="566"/>
        <w:rPr>
          <w:sz w:val="26"/>
          <w:szCs w:val="26"/>
        </w:rPr>
      </w:pPr>
      <w:r w:rsidRPr="00F302D2">
        <w:rPr>
          <w:b/>
          <w:sz w:val="26"/>
          <w:szCs w:val="26"/>
        </w:rPr>
        <w:t>1.2) Круг заявителей</w:t>
      </w:r>
    </w:p>
    <w:p w:rsidR="00664D83" w:rsidRPr="00F302D2" w:rsidRDefault="00664D83">
      <w:pPr>
        <w:ind w:firstLine="720"/>
        <w:jc w:val="both"/>
        <w:rPr>
          <w:sz w:val="26"/>
          <w:szCs w:val="26"/>
        </w:rPr>
      </w:pPr>
      <w:r w:rsidRPr="00F302D2">
        <w:rPr>
          <w:sz w:val="26"/>
          <w:szCs w:val="26"/>
        </w:rPr>
        <w:t>Муниципальная услуга предоставляется физическим лицам и их некоммерческим объединениям, крестьянским (фермерским) хозяйствам, либо их уполномоченным представителям.</w:t>
      </w:r>
    </w:p>
    <w:p w:rsidR="00664D83" w:rsidRPr="00F302D2" w:rsidRDefault="00664D83">
      <w:pPr>
        <w:ind w:firstLine="720"/>
        <w:jc w:val="both"/>
        <w:rPr>
          <w:sz w:val="26"/>
          <w:szCs w:val="26"/>
        </w:rPr>
      </w:pPr>
    </w:p>
    <w:p w:rsidR="00664D83" w:rsidRPr="00F302D2" w:rsidRDefault="00664D83">
      <w:pPr>
        <w:widowControl w:val="0"/>
        <w:autoSpaceDE w:val="0"/>
        <w:ind w:firstLine="708"/>
        <w:rPr>
          <w:b/>
          <w:sz w:val="26"/>
          <w:szCs w:val="26"/>
        </w:rPr>
      </w:pPr>
      <w:r w:rsidRPr="00F302D2">
        <w:rPr>
          <w:b/>
          <w:sz w:val="26"/>
          <w:szCs w:val="26"/>
        </w:rPr>
        <w:t>1.3) Требования к порядку информирования о предоставлении муниципальной услуги</w:t>
      </w:r>
    </w:p>
    <w:p w:rsidR="00664D83" w:rsidRPr="00F302D2" w:rsidRDefault="00664D83">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Муниципальная услуга по п</w:t>
      </w:r>
      <w:r w:rsidRPr="00F302D2">
        <w:rPr>
          <w:bCs/>
          <w:sz w:val="26"/>
          <w:szCs w:val="26"/>
        </w:rPr>
        <w:t xml:space="preserve">редоставлению </w:t>
      </w:r>
      <w:r w:rsidR="000B5DFF" w:rsidRPr="00F302D2">
        <w:rPr>
          <w:bCs/>
          <w:sz w:val="26"/>
          <w:szCs w:val="26"/>
        </w:rPr>
        <w:t>земельных участков, находящихся в муниципальной собственности</w:t>
      </w:r>
      <w:r w:rsidR="003A35CD">
        <w:rPr>
          <w:bCs/>
          <w:sz w:val="26"/>
          <w:szCs w:val="26"/>
        </w:rPr>
        <w:t xml:space="preserve">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w:t>
      </w:r>
      <w:r w:rsidR="000B5DFF" w:rsidRPr="00F302D2">
        <w:rPr>
          <w:bCs/>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F302D2">
        <w:rPr>
          <w:color w:val="000000"/>
          <w:kern w:val="1"/>
          <w:sz w:val="26"/>
          <w:szCs w:val="26"/>
          <w:lang w:eastAsia="hi-IN" w:bidi="hi-IN"/>
        </w:rPr>
        <w:t xml:space="preserve"> осуществляется администрацией муниципального образования  «Чердаклинский район»  </w:t>
      </w:r>
      <w:r w:rsidR="00322092">
        <w:rPr>
          <w:color w:val="000000"/>
          <w:kern w:val="1"/>
          <w:sz w:val="26"/>
          <w:szCs w:val="26"/>
          <w:lang w:eastAsia="hi-IN" w:bidi="hi-IN"/>
        </w:rPr>
        <w:t xml:space="preserve">Ульяновской области (далее –Администрация муниципального образования) </w:t>
      </w:r>
      <w:r w:rsidRPr="00F302D2">
        <w:rPr>
          <w:color w:val="000000"/>
          <w:kern w:val="1"/>
          <w:sz w:val="26"/>
          <w:szCs w:val="26"/>
          <w:lang w:eastAsia="hi-IN" w:bidi="hi-IN"/>
        </w:rPr>
        <w:t>в лице ее отраслевого (функционального) органа - муниципальное учреждение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1.3.1.</w:t>
      </w:r>
      <w:r w:rsidRPr="00F302D2">
        <w:rPr>
          <w:rStyle w:val="apple-converted-space"/>
          <w:b/>
          <w:bCs/>
          <w:color w:val="000000"/>
          <w:sz w:val="26"/>
          <w:szCs w:val="26"/>
        </w:rPr>
        <w:t> </w:t>
      </w:r>
      <w:r w:rsidRPr="00F302D2">
        <w:rPr>
          <w:color w:val="000000"/>
          <w:sz w:val="26"/>
          <w:szCs w:val="26"/>
        </w:rPr>
        <w:t>Информация о месте нахождения и графике работы Комитета, способах получения информации об их месте нахождения и графике работы, а также информация о многофункциональных центрах.</w:t>
      </w:r>
    </w:p>
    <w:p w:rsidR="004B4F3B" w:rsidRPr="00F302D2" w:rsidRDefault="004B4F3B" w:rsidP="004B4F3B">
      <w:pPr>
        <w:pStyle w:val="p1"/>
        <w:shd w:val="clear" w:color="auto" w:fill="FFFFFF"/>
        <w:spacing w:before="0" w:beforeAutospacing="0" w:after="0" w:afterAutospacing="0"/>
        <w:ind w:firstLine="709"/>
        <w:jc w:val="both"/>
        <w:rPr>
          <w:rStyle w:val="apple-converted-space"/>
          <w:color w:val="000000"/>
          <w:sz w:val="26"/>
          <w:szCs w:val="26"/>
        </w:rPr>
      </w:pPr>
      <w:r w:rsidRPr="00F302D2">
        <w:rPr>
          <w:color w:val="000000"/>
          <w:sz w:val="26"/>
          <w:szCs w:val="26"/>
        </w:rPr>
        <w:t>Место нахождения Комитета:</w:t>
      </w:r>
      <w:r w:rsidRPr="00F302D2">
        <w:rPr>
          <w:rStyle w:val="apple-converted-space"/>
          <w:color w:val="000000"/>
          <w:sz w:val="26"/>
          <w:szCs w:val="26"/>
        </w:rPr>
        <w:t> </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433400, Ульяновская область, Чердаклинский район, р.п.Чердаклы, ул.Советская, д. 6.</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Справочный телефон: 8 (84231) 2-11-57.</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 xml:space="preserve">Адрес электронной почты: </w:t>
      </w:r>
      <w:hyperlink r:id="rId15" w:history="1">
        <w:r w:rsidRPr="00F302D2">
          <w:rPr>
            <w:rStyle w:val="a4"/>
            <w:sz w:val="26"/>
            <w:szCs w:val="26"/>
          </w:rPr>
          <w:t>kumizo21@yandex.ru</w:t>
        </w:r>
      </w:hyperlink>
      <w:r w:rsidRPr="00F302D2">
        <w:rPr>
          <w:color w:val="000000"/>
          <w:kern w:val="1"/>
          <w:sz w:val="26"/>
          <w:szCs w:val="26"/>
          <w:lang w:eastAsia="hi-IN" w:bidi="hi-IN"/>
        </w:rPr>
        <w:t xml:space="preserve">. </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График приема граждан должностными лицами Комитета:</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Приемные  дни: понедельник - пятница с 09:00 до 16:00;</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обеденный перерыв - с 12:00 до 13:00;</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выходные дни - суббота и воскресенье.</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 xml:space="preserve">Суббота, воскресенье, нерабочие праздничные дни, установленные законодательством Российской Федерации, являются выходными. Информацию о месте нахождения, графике работы Комитета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на официальном сайте администрации муниципального образования «Чердаклинский район» Ульяновской области (далее – </w:t>
      </w:r>
      <w:r w:rsidR="00322092">
        <w:rPr>
          <w:color w:val="000000"/>
          <w:sz w:val="26"/>
          <w:szCs w:val="26"/>
        </w:rPr>
        <w:t>о</w:t>
      </w:r>
      <w:r w:rsidRPr="00F302D2">
        <w:rPr>
          <w:color w:val="000000"/>
          <w:sz w:val="26"/>
          <w:szCs w:val="26"/>
        </w:rPr>
        <w:t>фициальный сайт) в информационно-телекоммуникационной сети «Интернет», на информационных стендах в местах предоставления муниципальной услуги, при личном обращении в Комитет, по телефону.</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 xml:space="preserve">1.3.2. Информация о справочных номерах телефона Комитета, предоставляющего муниципальную услугу, об адресах официального сайта администрации муниципального образования «Чердаклинский район» Ульяновской области, учреждения, участвующего в предоставлении муниципальной услуги, в информационно-телекоммуникационной сети «Интернет», содержащих информацию </w:t>
      </w:r>
      <w:r w:rsidRPr="00F302D2">
        <w:rPr>
          <w:color w:val="000000"/>
          <w:sz w:val="26"/>
          <w:szCs w:val="26"/>
        </w:rPr>
        <w:lastRenderedPageBreak/>
        <w:t>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Справочный телефон Комитета</w:t>
      </w:r>
      <w:r w:rsidRPr="00F302D2">
        <w:rPr>
          <w:rStyle w:val="apple-converted-space"/>
          <w:color w:val="000000"/>
          <w:sz w:val="26"/>
          <w:szCs w:val="26"/>
        </w:rPr>
        <w:t> </w:t>
      </w:r>
      <w:r w:rsidRPr="00F302D2">
        <w:rPr>
          <w:rStyle w:val="s2"/>
          <w:color w:val="000000"/>
          <w:sz w:val="26"/>
          <w:szCs w:val="26"/>
        </w:rPr>
        <w:t>8(84231)2-11-57.</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color w:val="000000"/>
          <w:sz w:val="26"/>
          <w:szCs w:val="26"/>
        </w:rPr>
        <w:t>Адрес официального сайта администрации муниципального образования «Чердаклинский район» Ульяновской области в информационно-телекоммуникационной сети «Интернет»</w:t>
      </w:r>
      <w:r w:rsidRPr="00F302D2">
        <w:rPr>
          <w:rStyle w:val="apple-converted-space"/>
          <w:color w:val="000000"/>
          <w:sz w:val="26"/>
          <w:szCs w:val="26"/>
        </w:rPr>
        <w:t> </w:t>
      </w:r>
      <w:hyperlink r:id="rId16" w:tgtFrame="_blank" w:history="1">
        <w:r w:rsidRPr="00F302D2">
          <w:rPr>
            <w:rStyle w:val="s3"/>
            <w:color w:val="0563C1"/>
            <w:sz w:val="26"/>
            <w:szCs w:val="26"/>
            <w:u w:val="single"/>
          </w:rPr>
          <w:t>https://cherdakli.com/</w:t>
        </w:r>
      </w:hyperlink>
      <w:r w:rsidRPr="00F302D2">
        <w:rPr>
          <w:color w:val="000000"/>
          <w:sz w:val="26"/>
          <w:szCs w:val="26"/>
        </w:rPr>
        <w:t>;</w:t>
      </w:r>
    </w:p>
    <w:p w:rsidR="004B4F3B" w:rsidRPr="00F302D2" w:rsidRDefault="004B4F3B" w:rsidP="004B4F3B">
      <w:pPr>
        <w:widowControl w:val="0"/>
        <w:autoSpaceDE w:val="0"/>
        <w:ind w:firstLine="709"/>
        <w:jc w:val="both"/>
        <w:textAlignment w:val="baseline"/>
        <w:rPr>
          <w:color w:val="000000"/>
          <w:kern w:val="1"/>
          <w:sz w:val="26"/>
          <w:szCs w:val="26"/>
          <w:lang w:eastAsia="hi-IN" w:bidi="hi-IN"/>
        </w:rPr>
      </w:pPr>
      <w:r w:rsidRPr="00F302D2">
        <w:rPr>
          <w:color w:val="000000"/>
          <w:kern w:val="1"/>
          <w:sz w:val="26"/>
          <w:szCs w:val="26"/>
          <w:lang w:eastAsia="hi-IN" w:bidi="hi-IN"/>
        </w:rPr>
        <w:t xml:space="preserve">Адрес электронной почты: </w:t>
      </w:r>
      <w:hyperlink r:id="rId17" w:history="1">
        <w:r w:rsidRPr="00F302D2">
          <w:rPr>
            <w:rStyle w:val="a4"/>
            <w:sz w:val="26"/>
            <w:szCs w:val="26"/>
          </w:rPr>
          <w:t>kumizo21@yandex.ru</w:t>
        </w:r>
      </w:hyperlink>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посредством Единого портала, Регионального портала, а также официального сайта в информационно-телекоммуникационной сети «Интернет».</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Информация о порядке предоставления муниципальной услуги доводится до сведения заявителей должностными лицами Комитета, ответственными за предоставление муниципальной услуги (далее – должностное лицо), при непосредственном обращении заявителя в Комитет, а также посредством:</w:t>
      </w:r>
    </w:p>
    <w:p w:rsidR="004B4F3B" w:rsidRPr="00F302D2" w:rsidRDefault="004B4F3B" w:rsidP="004B4F3B">
      <w:pPr>
        <w:pStyle w:val="p3"/>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1)​ </w:t>
      </w:r>
      <w:r w:rsidRPr="00F302D2">
        <w:rPr>
          <w:color w:val="000000"/>
          <w:sz w:val="26"/>
          <w:szCs w:val="26"/>
        </w:rPr>
        <w:t>информационных стендов, содержащих визуальную и текстовую информацию о муниципальной услуге, расположенных в помещениях</w:t>
      </w:r>
      <w:r w:rsidRPr="00F302D2">
        <w:rPr>
          <w:rStyle w:val="apple-converted-space"/>
          <w:color w:val="000000"/>
          <w:sz w:val="26"/>
          <w:szCs w:val="26"/>
        </w:rPr>
        <w:t> Комитета</w:t>
      </w:r>
      <w:r w:rsidRPr="00F302D2">
        <w:rPr>
          <w:color w:val="000000"/>
          <w:sz w:val="26"/>
          <w:szCs w:val="26"/>
        </w:rPr>
        <w:t>;</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2)​ </w:t>
      </w:r>
      <w:r w:rsidRPr="00F302D2">
        <w:rPr>
          <w:color w:val="000000"/>
          <w:sz w:val="26"/>
          <w:szCs w:val="26"/>
        </w:rPr>
        <w:t>размещения на официальном сайте администрации муниципального образования «Чердаклинский район» Ульяновской области в информационно-телекоммуникационной сети «Интернет» (</w:t>
      </w:r>
      <w:hyperlink r:id="rId18" w:tgtFrame="_blank" w:history="1">
        <w:r w:rsidRPr="00F302D2">
          <w:rPr>
            <w:rStyle w:val="s3"/>
            <w:color w:val="0563C1"/>
            <w:sz w:val="26"/>
            <w:szCs w:val="26"/>
            <w:u w:val="single"/>
          </w:rPr>
          <w:t>https://cherdakli.com/</w:t>
        </w:r>
      </w:hyperlink>
      <w:r w:rsidRPr="00F302D2">
        <w:rPr>
          <w:color w:val="000000"/>
          <w:sz w:val="26"/>
          <w:szCs w:val="26"/>
        </w:rPr>
        <w:t>);</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3)​ </w:t>
      </w:r>
      <w:r w:rsidRPr="00F302D2">
        <w:rPr>
          <w:color w:val="000000"/>
          <w:sz w:val="26"/>
          <w:szCs w:val="26"/>
        </w:rPr>
        <w:t>размещения на Едином портале (</w:t>
      </w:r>
      <w:hyperlink r:id="rId19" w:tgtFrame="_blank" w:history="1">
        <w:r w:rsidRPr="00F302D2">
          <w:rPr>
            <w:rStyle w:val="s3"/>
            <w:color w:val="0563C1"/>
            <w:sz w:val="26"/>
            <w:szCs w:val="26"/>
            <w:u w:val="single"/>
          </w:rPr>
          <w:t>https://gosuslugi.ru/</w:t>
        </w:r>
      </w:hyperlink>
      <w:r w:rsidRPr="00F302D2">
        <w:rPr>
          <w:color w:val="000000"/>
          <w:sz w:val="26"/>
          <w:szCs w:val="26"/>
        </w:rPr>
        <w:t>);</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4)​ </w:t>
      </w:r>
      <w:r w:rsidRPr="00F302D2">
        <w:rPr>
          <w:color w:val="000000"/>
          <w:sz w:val="26"/>
          <w:szCs w:val="26"/>
        </w:rPr>
        <w:t>размещения на Региональном портале (</w:t>
      </w:r>
      <w:hyperlink r:id="rId20" w:tgtFrame="_blank" w:history="1">
        <w:r w:rsidRPr="00F302D2">
          <w:rPr>
            <w:rStyle w:val="s3"/>
            <w:color w:val="0563C1"/>
            <w:sz w:val="26"/>
            <w:szCs w:val="26"/>
            <w:u w:val="single"/>
          </w:rPr>
          <w:t>https://gosuslugi.ulregion.ru/</w:t>
        </w:r>
      </w:hyperlink>
      <w:r w:rsidRPr="00F302D2">
        <w:rPr>
          <w:color w:val="000000"/>
          <w:sz w:val="26"/>
          <w:szCs w:val="26"/>
        </w:rPr>
        <w:t>);</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5)​ </w:t>
      </w:r>
      <w:r w:rsidRPr="00F302D2">
        <w:rPr>
          <w:color w:val="000000"/>
          <w:sz w:val="26"/>
          <w:szCs w:val="26"/>
        </w:rPr>
        <w:t>ответов на письменные обращения, поступающие в Комитет по почте;</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6)​ </w:t>
      </w:r>
      <w:r w:rsidRPr="00F302D2">
        <w:rPr>
          <w:color w:val="000000"/>
          <w:sz w:val="26"/>
          <w:szCs w:val="26"/>
        </w:rPr>
        <w:t>ответов на письменные обращения, поступающие в Комитет по адресу электронной почты;</w:t>
      </w:r>
    </w:p>
    <w:p w:rsidR="004B4F3B" w:rsidRPr="00F302D2" w:rsidRDefault="004B4F3B" w:rsidP="004B4F3B">
      <w:pPr>
        <w:pStyle w:val="p2"/>
        <w:shd w:val="clear" w:color="auto" w:fill="FFFFFF"/>
        <w:spacing w:before="0" w:beforeAutospacing="0" w:after="0" w:afterAutospacing="0"/>
        <w:ind w:firstLine="709"/>
        <w:jc w:val="both"/>
        <w:rPr>
          <w:color w:val="000000"/>
          <w:sz w:val="26"/>
          <w:szCs w:val="26"/>
        </w:rPr>
      </w:pPr>
      <w:r w:rsidRPr="00F302D2">
        <w:rPr>
          <w:rStyle w:val="s7"/>
          <w:color w:val="000000"/>
          <w:sz w:val="26"/>
          <w:szCs w:val="26"/>
        </w:rPr>
        <w:t>7)​ </w:t>
      </w:r>
      <w:r w:rsidRPr="00F302D2">
        <w:rPr>
          <w:color w:val="000000"/>
          <w:sz w:val="26"/>
          <w:szCs w:val="26"/>
        </w:rPr>
        <w:t>ответов на обращения по телефону.</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1.3.3.1. Приём заявителей по вопросу предоставления муниципальной услуги осуществляется должностным лицом, уполномоченным на предоставление муниципальной услуги, на рабочем месте в соответствии с графиком работы Комитета.</w:t>
      </w:r>
    </w:p>
    <w:p w:rsidR="004B4F3B" w:rsidRPr="00F302D2" w:rsidRDefault="004B4F3B" w:rsidP="004B4F3B">
      <w:pPr>
        <w:pStyle w:val="p4"/>
        <w:shd w:val="clear" w:color="auto" w:fill="FFFFFF"/>
        <w:spacing w:before="0" w:beforeAutospacing="0" w:after="0" w:afterAutospacing="0"/>
        <w:ind w:firstLine="709"/>
        <w:jc w:val="both"/>
        <w:rPr>
          <w:color w:val="000000"/>
          <w:sz w:val="26"/>
          <w:szCs w:val="26"/>
        </w:rPr>
      </w:pPr>
      <w:r w:rsidRPr="00F302D2">
        <w:rPr>
          <w:color w:val="000000"/>
          <w:sz w:val="26"/>
          <w:szCs w:val="26"/>
        </w:rPr>
        <w:t xml:space="preserve">Должностное лицо Комитета обязано принять заявителя и обеспечить заявителю возможность доступа к месту проведения информирования (консультации). </w:t>
      </w:r>
      <w:r w:rsidR="00CC5B42">
        <w:rPr>
          <w:color w:val="000000"/>
          <w:sz w:val="26"/>
          <w:szCs w:val="26"/>
        </w:rPr>
        <w:t>Должностное лицо</w:t>
      </w:r>
      <w:r w:rsidRPr="00F302D2">
        <w:rPr>
          <w:color w:val="000000"/>
          <w:sz w:val="26"/>
          <w:szCs w:val="26"/>
        </w:rPr>
        <w:t>, осуществляющий устное информирование (консультацию), принимает все необходимые меры для дачи полного и оперативного ответа на поставленные вопросы.</w:t>
      </w:r>
    </w:p>
    <w:p w:rsidR="004B4F3B" w:rsidRPr="00F302D2" w:rsidRDefault="004B4F3B" w:rsidP="004B4F3B">
      <w:pPr>
        <w:pStyle w:val="p4"/>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4"/>
        <w:shd w:val="clear" w:color="auto" w:fill="FFFFFF"/>
        <w:spacing w:before="0" w:beforeAutospacing="0" w:after="0" w:afterAutospacing="0"/>
        <w:ind w:firstLine="709"/>
        <w:jc w:val="both"/>
        <w:rPr>
          <w:color w:val="000000"/>
          <w:sz w:val="26"/>
          <w:szCs w:val="26"/>
        </w:rPr>
      </w:pPr>
      <w:r w:rsidRPr="00F302D2">
        <w:rPr>
          <w:color w:val="000000"/>
          <w:sz w:val="26"/>
          <w:szCs w:val="26"/>
        </w:rPr>
        <w:t>1.3.3.2. На официальном сайте и (или) информационном стенде размещается следующая информация:</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lastRenderedPageBreak/>
        <w:t>б) текст административного регламента предоставления муниципальной услуги с приложениями (полная версия – на официальном сайте, извлечения – на информационном стенде);</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в) блок-схема последовательности административных процедур (действий) и краткое описание порядка исполнения муниципальной услуги (далее – блок-схема);</w:t>
      </w:r>
    </w:p>
    <w:p w:rsidR="004B4F3B" w:rsidRPr="00F302D2" w:rsidRDefault="004B4F3B" w:rsidP="004B4F3B">
      <w:pPr>
        <w:pStyle w:val="p4"/>
        <w:shd w:val="clear" w:color="auto" w:fill="FFFFFF"/>
        <w:spacing w:before="0" w:beforeAutospacing="0" w:after="0" w:afterAutospacing="0"/>
        <w:ind w:firstLine="709"/>
        <w:jc w:val="both"/>
        <w:rPr>
          <w:color w:val="000000"/>
          <w:sz w:val="26"/>
          <w:szCs w:val="26"/>
        </w:rPr>
      </w:pPr>
      <w:r w:rsidRPr="00F302D2">
        <w:rPr>
          <w:color w:val="000000"/>
          <w:sz w:val="26"/>
          <w:szCs w:val="26"/>
        </w:rPr>
        <w:t>г) график приёма заявителей;</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д) справочная информация о должностных лицах, участвующих в предоставлении муниципальной услуги;</w:t>
      </w:r>
    </w:p>
    <w:p w:rsidR="004B4F3B" w:rsidRPr="00F302D2" w:rsidRDefault="004B4F3B" w:rsidP="004B4F3B">
      <w:pPr>
        <w:pStyle w:val="p4"/>
        <w:shd w:val="clear" w:color="auto" w:fill="FFFFFF"/>
        <w:spacing w:before="0" w:beforeAutospacing="0" w:after="0" w:afterAutospacing="0"/>
        <w:ind w:firstLine="709"/>
        <w:jc w:val="both"/>
        <w:rPr>
          <w:color w:val="000000"/>
          <w:sz w:val="26"/>
          <w:szCs w:val="26"/>
        </w:rPr>
      </w:pPr>
      <w:r w:rsidRPr="00F302D2">
        <w:rPr>
          <w:color w:val="000000"/>
          <w:sz w:val="26"/>
          <w:szCs w:val="26"/>
        </w:rPr>
        <w:t>е) перечень и образцы документов, необходимых для предоставления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1.3.3.3. При информировании заявителей о порядке предоставления муниципальной услуги по телефону должностное лицо, приняв вызов по телефону, должен представиться: назвать фамилию, имя, отчество (при наличии), должность.</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Должностное лицо обязано сообщить график приёма заявителей, точный почтовый адрес Комитета, способ проезда к нему, а при необходимости – требования к письменному обращению.</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Информирование заявителей по телефону о порядке предоставления муниципальной услуги осуществляется в соответствии с графиком работы Комитета.</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Информирование по телефону не должно превышать 10 минут.</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перечне документов, необходимых для получения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предоставлении муниципальной услуги, в том числе через 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многофункциональный центр), Региональный портал, Единый портал;</w:t>
      </w:r>
    </w:p>
    <w:p w:rsidR="004B4F3B" w:rsidRPr="00F302D2" w:rsidRDefault="004B4F3B" w:rsidP="004B4F3B">
      <w:pPr>
        <w:pStyle w:val="p5"/>
        <w:shd w:val="clear" w:color="auto" w:fill="FFFFFF"/>
        <w:spacing w:before="0" w:beforeAutospacing="0" w:after="0" w:afterAutospacing="0"/>
        <w:ind w:right="4" w:firstLine="709"/>
        <w:jc w:val="both"/>
        <w:rPr>
          <w:color w:val="000000"/>
          <w:sz w:val="26"/>
          <w:szCs w:val="26"/>
        </w:rPr>
      </w:pPr>
      <w:r w:rsidRPr="00F302D2">
        <w:rPr>
          <w:color w:val="000000"/>
          <w:sz w:val="26"/>
          <w:szCs w:val="26"/>
        </w:rPr>
        <w:t>об установленном порядке предоставления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требованиях к документам, предъявляемым для предоставления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сроках предоставления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об основаниях отказа в предоставлении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месте размещения на официальном сайте информации по вопросам предоставления муниципальной услуги;</w:t>
      </w:r>
    </w:p>
    <w:p w:rsidR="004B4F3B" w:rsidRPr="00F302D2" w:rsidRDefault="004B4F3B" w:rsidP="004B4F3B">
      <w:pPr>
        <w:pStyle w:val="p5"/>
        <w:shd w:val="clear" w:color="auto" w:fill="FFFFFF"/>
        <w:spacing w:before="0" w:beforeAutospacing="0" w:after="0" w:afterAutospacing="0"/>
        <w:ind w:right="4" w:firstLine="709"/>
        <w:jc w:val="both"/>
        <w:rPr>
          <w:color w:val="000000"/>
          <w:sz w:val="26"/>
          <w:szCs w:val="26"/>
        </w:rPr>
      </w:pPr>
      <w:r w:rsidRPr="00F302D2">
        <w:rPr>
          <w:color w:val="000000"/>
          <w:sz w:val="26"/>
          <w:szCs w:val="26"/>
        </w:rPr>
        <w:lastRenderedPageBreak/>
        <w:t>о текущей административной процедуре предоставления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о порядке обжалования действий (бездействия) и решений, осуществляемых и принимаемых должностными лицами в ходе предоставления муниципальной услуги.</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1.3.3.4. При поступлении обращения в письменной форме на бумажном носителе или электронной форме информирование осуществляется в виде письменных ответов, содержащих исчерпывающие сведения по существу поставленных вопросов. 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1.3.4.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r w:rsidRPr="00F302D2">
        <w:rPr>
          <w:color w:val="000000"/>
          <w:sz w:val="26"/>
          <w:szCs w:val="26"/>
        </w:rPr>
        <w:t>1.3.5. Возможность предварительной записи на приём в Комитет для подачи запроса о предоставлении муниципальной услуги отсутствует.</w:t>
      </w:r>
    </w:p>
    <w:p w:rsidR="004B4F3B" w:rsidRPr="00F302D2" w:rsidRDefault="004B4F3B" w:rsidP="004B4F3B">
      <w:pPr>
        <w:pStyle w:val="p1"/>
        <w:shd w:val="clear" w:color="auto" w:fill="FFFFFF"/>
        <w:spacing w:before="0" w:beforeAutospacing="0" w:after="0" w:afterAutospacing="0"/>
        <w:ind w:firstLine="709"/>
        <w:jc w:val="both"/>
        <w:rPr>
          <w:color w:val="000000"/>
          <w:sz w:val="26"/>
          <w:szCs w:val="26"/>
        </w:rPr>
      </w:pPr>
    </w:p>
    <w:p w:rsidR="00664D83" w:rsidRPr="00F302D2" w:rsidRDefault="00664D83">
      <w:pPr>
        <w:jc w:val="center"/>
        <w:rPr>
          <w:sz w:val="26"/>
          <w:szCs w:val="26"/>
        </w:rPr>
      </w:pPr>
      <w:r w:rsidRPr="00F302D2">
        <w:rPr>
          <w:b/>
          <w:sz w:val="26"/>
          <w:szCs w:val="26"/>
        </w:rPr>
        <w:t>2.Стандарт предоставления муниципальной услуги</w:t>
      </w:r>
    </w:p>
    <w:p w:rsidR="00664D83" w:rsidRPr="00F302D2" w:rsidRDefault="00664D83">
      <w:pPr>
        <w:ind w:firstLine="720"/>
        <w:jc w:val="both"/>
        <w:rPr>
          <w:sz w:val="26"/>
          <w:szCs w:val="26"/>
        </w:rPr>
      </w:pPr>
    </w:p>
    <w:p w:rsidR="00664D83" w:rsidRPr="00F302D2" w:rsidRDefault="00664D83">
      <w:pPr>
        <w:ind w:firstLine="720"/>
        <w:jc w:val="both"/>
        <w:rPr>
          <w:bCs/>
          <w:sz w:val="26"/>
          <w:szCs w:val="26"/>
        </w:rPr>
      </w:pPr>
      <w:r w:rsidRPr="00F302D2">
        <w:rPr>
          <w:b/>
          <w:sz w:val="26"/>
          <w:szCs w:val="26"/>
        </w:rPr>
        <w:t>2.1)</w:t>
      </w:r>
      <w:r w:rsidR="00CC5B42">
        <w:rPr>
          <w:b/>
          <w:sz w:val="26"/>
          <w:szCs w:val="26"/>
        </w:rPr>
        <w:t xml:space="preserve"> </w:t>
      </w:r>
      <w:r w:rsidRPr="00F302D2">
        <w:rPr>
          <w:b/>
          <w:sz w:val="26"/>
          <w:szCs w:val="26"/>
        </w:rPr>
        <w:t>Наименование муниципальной услуги</w:t>
      </w:r>
    </w:p>
    <w:p w:rsidR="00664D83" w:rsidRPr="00F302D2" w:rsidRDefault="00664D83">
      <w:pPr>
        <w:widowControl w:val="0"/>
        <w:autoSpaceDE w:val="0"/>
        <w:ind w:firstLine="709"/>
        <w:jc w:val="both"/>
        <w:rPr>
          <w:bCs/>
          <w:sz w:val="26"/>
          <w:szCs w:val="26"/>
        </w:rPr>
      </w:pPr>
      <w:r w:rsidRPr="00F302D2">
        <w:rPr>
          <w:bCs/>
          <w:sz w:val="26"/>
          <w:szCs w:val="26"/>
        </w:rPr>
        <w:t xml:space="preserve">Наименование муниципальной услуги – </w:t>
      </w:r>
      <w:r w:rsidRPr="00F302D2">
        <w:rPr>
          <w:sz w:val="26"/>
          <w:szCs w:val="26"/>
        </w:rPr>
        <w:t>«</w:t>
      </w:r>
      <w:r w:rsidR="007A2017" w:rsidRPr="003A35CD">
        <w:rPr>
          <w:sz w:val="26"/>
          <w:szCs w:val="26"/>
        </w:rPr>
        <w:t>Предоставление земельных участков, находящихся в муниципальной собственности 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02D2">
        <w:rPr>
          <w:sz w:val="26"/>
          <w:szCs w:val="26"/>
        </w:rPr>
        <w:t>»</w:t>
      </w:r>
      <w:r w:rsidRPr="00F302D2">
        <w:rPr>
          <w:bCs/>
          <w:sz w:val="26"/>
          <w:szCs w:val="26"/>
        </w:rPr>
        <w:t>.</w:t>
      </w:r>
    </w:p>
    <w:p w:rsidR="00664D83" w:rsidRPr="00F302D2" w:rsidRDefault="00664D83">
      <w:pPr>
        <w:widowControl w:val="0"/>
        <w:autoSpaceDE w:val="0"/>
        <w:ind w:firstLine="709"/>
        <w:jc w:val="both"/>
        <w:rPr>
          <w:bCs/>
          <w:sz w:val="26"/>
          <w:szCs w:val="26"/>
        </w:rPr>
      </w:pPr>
    </w:p>
    <w:p w:rsidR="00664D83" w:rsidRPr="00F302D2" w:rsidRDefault="00664D83">
      <w:pPr>
        <w:pStyle w:val="Default"/>
        <w:ind w:firstLine="709"/>
        <w:jc w:val="both"/>
        <w:rPr>
          <w:b/>
          <w:sz w:val="26"/>
          <w:szCs w:val="26"/>
        </w:rPr>
      </w:pPr>
      <w:r w:rsidRPr="00F302D2">
        <w:rPr>
          <w:b/>
          <w:sz w:val="26"/>
          <w:szCs w:val="26"/>
        </w:rPr>
        <w:t>2.2)Наименование органа, предоставляющего муниципальную услугу</w:t>
      </w:r>
    </w:p>
    <w:p w:rsidR="00EF19B8" w:rsidRPr="00F302D2" w:rsidRDefault="00EF19B8">
      <w:pPr>
        <w:pStyle w:val="Default"/>
        <w:ind w:firstLine="709"/>
        <w:jc w:val="both"/>
        <w:rPr>
          <w:sz w:val="26"/>
          <w:szCs w:val="26"/>
        </w:rPr>
      </w:pPr>
    </w:p>
    <w:p w:rsidR="00664D83" w:rsidRPr="00F302D2" w:rsidRDefault="00664D83">
      <w:pPr>
        <w:pStyle w:val="formattext"/>
        <w:ind w:firstLine="720"/>
        <w:jc w:val="both"/>
        <w:rPr>
          <w:sz w:val="26"/>
          <w:szCs w:val="26"/>
        </w:rPr>
      </w:pPr>
      <w:r w:rsidRPr="00F302D2">
        <w:rPr>
          <w:rFonts w:ascii="Times New Roman" w:hAnsi="Times New Roman" w:cs="Times New Roman"/>
          <w:sz w:val="26"/>
          <w:szCs w:val="26"/>
        </w:rPr>
        <w:t xml:space="preserve">Муниципальную услугу предоставляет администрация муниципального образования «Чердаклинский район» </w:t>
      </w:r>
      <w:r w:rsidR="00CC5B42">
        <w:rPr>
          <w:rFonts w:ascii="Times New Roman" w:hAnsi="Times New Roman" w:cs="Times New Roman"/>
          <w:sz w:val="26"/>
          <w:szCs w:val="26"/>
        </w:rPr>
        <w:t xml:space="preserve">Ульяновской области </w:t>
      </w:r>
      <w:r w:rsidRPr="00F302D2">
        <w:rPr>
          <w:rFonts w:ascii="Times New Roman" w:hAnsi="Times New Roman" w:cs="Times New Roman"/>
          <w:sz w:val="26"/>
          <w:szCs w:val="26"/>
        </w:rPr>
        <w:t>в лице ее отраслевого органа Комитета.</w:t>
      </w:r>
    </w:p>
    <w:p w:rsidR="00664D83" w:rsidRPr="00F302D2" w:rsidRDefault="00664D83">
      <w:pPr>
        <w:rPr>
          <w:sz w:val="26"/>
          <w:szCs w:val="26"/>
        </w:rPr>
      </w:pPr>
    </w:p>
    <w:p w:rsidR="00664D83" w:rsidRPr="00F302D2" w:rsidRDefault="00664D83">
      <w:pPr>
        <w:pStyle w:val="ConsPlusNormal"/>
        <w:widowControl/>
        <w:jc w:val="both"/>
        <w:rPr>
          <w:sz w:val="26"/>
          <w:szCs w:val="26"/>
        </w:rPr>
      </w:pPr>
      <w:r w:rsidRPr="00F302D2">
        <w:rPr>
          <w:rFonts w:ascii="Times New Roman" w:hAnsi="Times New Roman" w:cs="Times New Roman"/>
          <w:b/>
          <w:sz w:val="26"/>
          <w:szCs w:val="26"/>
        </w:rPr>
        <w:t>2.3)</w:t>
      </w:r>
      <w:r w:rsidR="00CC5B42">
        <w:rPr>
          <w:rFonts w:ascii="Times New Roman" w:hAnsi="Times New Roman" w:cs="Times New Roman"/>
          <w:b/>
          <w:sz w:val="26"/>
          <w:szCs w:val="26"/>
        </w:rPr>
        <w:t xml:space="preserve"> </w:t>
      </w:r>
      <w:r w:rsidRPr="00F302D2">
        <w:rPr>
          <w:rFonts w:ascii="Times New Roman" w:hAnsi="Times New Roman" w:cs="Times New Roman"/>
          <w:b/>
          <w:sz w:val="26"/>
          <w:szCs w:val="26"/>
        </w:rPr>
        <w:t>Результат предоставления муниципальной услуги</w:t>
      </w:r>
    </w:p>
    <w:p w:rsidR="00664D83" w:rsidRPr="00F302D2" w:rsidRDefault="00664D83">
      <w:pPr>
        <w:pStyle w:val="subpunct"/>
        <w:widowControl w:val="0"/>
        <w:spacing w:line="240" w:lineRule="auto"/>
        <w:ind w:firstLine="720"/>
        <w:rPr>
          <w:lang w:val="ru-RU"/>
        </w:rPr>
      </w:pPr>
      <w:r w:rsidRPr="00F302D2">
        <w:rPr>
          <w:lang w:val="ru-RU"/>
        </w:rPr>
        <w:t>1) подготовка и подписание договора купли-продажи либо аренды земельного участка, находящегося в муниципальной собственности муниципального образования</w:t>
      </w:r>
      <w:r w:rsidR="00CC5B42">
        <w:rPr>
          <w:lang w:val="ru-RU"/>
        </w:rPr>
        <w:t xml:space="preserve"> «Чердаклинский район» Ульяновской области, муниципального образования «Чердаклинское городское поселение» Чердаклинского района Ульяновской области</w:t>
      </w:r>
      <w:r w:rsidRPr="00F302D2">
        <w:rPr>
          <w:lang w:val="ru-RU"/>
        </w:rPr>
        <w:t>;</w:t>
      </w:r>
    </w:p>
    <w:p w:rsidR="00664D83" w:rsidRPr="00F302D2" w:rsidRDefault="00664D83">
      <w:pPr>
        <w:pStyle w:val="subpunct"/>
        <w:widowControl w:val="0"/>
        <w:spacing w:line="240" w:lineRule="auto"/>
        <w:ind w:firstLine="720"/>
        <w:rPr>
          <w:bCs/>
          <w:lang w:val="ru-RU"/>
        </w:rPr>
      </w:pPr>
      <w:r w:rsidRPr="00F302D2">
        <w:rPr>
          <w:lang w:val="ru-RU"/>
        </w:rPr>
        <w:t>2) отказ в предоставлении муниципальной услуги.</w:t>
      </w:r>
    </w:p>
    <w:p w:rsidR="00664D83" w:rsidRPr="00F302D2" w:rsidRDefault="00664D83">
      <w:pPr>
        <w:widowControl w:val="0"/>
        <w:autoSpaceDE w:val="0"/>
        <w:ind w:firstLine="709"/>
        <w:jc w:val="both"/>
        <w:rPr>
          <w:bCs/>
          <w:sz w:val="26"/>
          <w:szCs w:val="26"/>
        </w:rPr>
      </w:pPr>
    </w:p>
    <w:p w:rsidR="00664D83" w:rsidRPr="00F302D2" w:rsidRDefault="00664D83">
      <w:pPr>
        <w:ind w:firstLine="720"/>
        <w:jc w:val="both"/>
        <w:rPr>
          <w:b/>
          <w:sz w:val="26"/>
          <w:szCs w:val="26"/>
        </w:rPr>
      </w:pPr>
      <w:r w:rsidRPr="00F302D2">
        <w:rPr>
          <w:b/>
          <w:sz w:val="26"/>
          <w:szCs w:val="26"/>
        </w:rPr>
        <w:t>2.4)Срок предоставления муниципальной услуги</w:t>
      </w:r>
    </w:p>
    <w:p w:rsidR="00EF19B8" w:rsidRPr="00F302D2" w:rsidRDefault="00EF19B8">
      <w:pPr>
        <w:ind w:firstLine="720"/>
        <w:jc w:val="both"/>
        <w:rPr>
          <w:sz w:val="26"/>
          <w:szCs w:val="26"/>
        </w:rPr>
      </w:pPr>
    </w:p>
    <w:p w:rsidR="00664D83" w:rsidRPr="00F302D2" w:rsidRDefault="00664D83">
      <w:pPr>
        <w:pStyle w:val="12"/>
        <w:widowControl w:val="0"/>
        <w:tabs>
          <w:tab w:val="left" w:pos="450"/>
        </w:tabs>
        <w:autoSpaceDE w:val="0"/>
        <w:ind w:left="0" w:firstLine="709"/>
        <w:jc w:val="both"/>
        <w:rPr>
          <w:sz w:val="26"/>
          <w:szCs w:val="26"/>
        </w:rPr>
      </w:pPr>
      <w:r w:rsidRPr="00F302D2">
        <w:rPr>
          <w:sz w:val="26"/>
          <w:szCs w:val="26"/>
        </w:rPr>
        <w:t xml:space="preserve">Общий срок предоставления муниципальной услуги – не более 70 дней со дня </w:t>
      </w:r>
      <w:r w:rsidRPr="00F302D2">
        <w:rPr>
          <w:sz w:val="26"/>
          <w:szCs w:val="26"/>
        </w:rPr>
        <w:lastRenderedPageBreak/>
        <w:t>регистрации поступившего заявления, указанного в пункте 2.6 настоящего Административного регламента).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первый следующий за ним рабочий день.</w:t>
      </w:r>
    </w:p>
    <w:p w:rsidR="00664D83" w:rsidRPr="00F302D2" w:rsidRDefault="00664D83">
      <w:pPr>
        <w:pStyle w:val="12"/>
        <w:widowControl w:val="0"/>
        <w:tabs>
          <w:tab w:val="left" w:pos="450"/>
        </w:tabs>
        <w:autoSpaceDE w:val="0"/>
        <w:ind w:left="0" w:firstLine="709"/>
        <w:jc w:val="both"/>
        <w:rPr>
          <w:bCs/>
          <w:sz w:val="26"/>
          <w:szCs w:val="26"/>
        </w:rPr>
      </w:pPr>
      <w:r w:rsidRPr="00F302D2">
        <w:rPr>
          <w:sz w:val="26"/>
          <w:szCs w:val="26"/>
        </w:rPr>
        <w:t>Срок предоставления муниципальной услуги непосредственно заявителю составляет не более 40  дней с момента регистрации поступившего заявления, указанного в пункте 2.6 настоящего Административного регламента, без учета 30-дневного срока ожидания  поступления заявлений от иных лиц, намеренных участвовать в аукционе по продаже такого земельного участка или аукционе на право заключения договора аренды такого земельного участка, предусмотренного публикуемым извещением о возможности предоставления земельного участка.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первый следующий за ним рабочий день.</w:t>
      </w:r>
    </w:p>
    <w:p w:rsidR="00664D83" w:rsidRPr="00F302D2" w:rsidRDefault="00664D83">
      <w:pPr>
        <w:widowControl w:val="0"/>
        <w:autoSpaceDE w:val="0"/>
        <w:ind w:firstLine="709"/>
        <w:jc w:val="both"/>
        <w:rPr>
          <w:bCs/>
          <w:sz w:val="26"/>
          <w:szCs w:val="26"/>
        </w:rPr>
      </w:pPr>
    </w:p>
    <w:p w:rsidR="00664D83" w:rsidRPr="00F302D2" w:rsidRDefault="00664D83">
      <w:pPr>
        <w:pStyle w:val="Default"/>
        <w:ind w:firstLine="709"/>
        <w:jc w:val="both"/>
        <w:rPr>
          <w:b/>
          <w:sz w:val="26"/>
          <w:szCs w:val="26"/>
        </w:rPr>
      </w:pPr>
      <w:r w:rsidRPr="00F302D2">
        <w:rPr>
          <w:b/>
          <w:sz w:val="26"/>
          <w:szCs w:val="26"/>
        </w:rPr>
        <w:t>2.5) Правовые основания для предоставления муниципальной услуги</w:t>
      </w:r>
    </w:p>
    <w:p w:rsidR="00EF19B8" w:rsidRPr="00F302D2" w:rsidRDefault="00EF19B8">
      <w:pPr>
        <w:pStyle w:val="Default"/>
        <w:ind w:firstLine="709"/>
        <w:jc w:val="both"/>
        <w:rPr>
          <w:sz w:val="26"/>
          <w:szCs w:val="26"/>
        </w:rPr>
      </w:pPr>
    </w:p>
    <w:p w:rsidR="004B4F3B" w:rsidRPr="00F302D2" w:rsidRDefault="004B4F3B" w:rsidP="004B4F3B">
      <w:pPr>
        <w:pStyle w:val="22"/>
        <w:widowControl w:val="0"/>
        <w:tabs>
          <w:tab w:val="left" w:pos="450"/>
        </w:tabs>
        <w:autoSpaceDE w:val="0"/>
        <w:ind w:left="0" w:firstLine="709"/>
        <w:jc w:val="both"/>
        <w:rPr>
          <w:sz w:val="26"/>
          <w:szCs w:val="26"/>
        </w:rPr>
      </w:pPr>
      <w:r w:rsidRPr="00F302D2">
        <w:rPr>
          <w:sz w:val="26"/>
          <w:szCs w:val="26"/>
        </w:rPr>
        <w:t>Предоставление муниципальной услуги осуществляется в соответствии с:</w:t>
      </w:r>
    </w:p>
    <w:p w:rsidR="004B4F3B" w:rsidRPr="00F302D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1) Конституцией Российской Федерации, принятой всенародно 12.12.1993  (Российская газета от 21.01.2009 № 7);</w:t>
      </w:r>
    </w:p>
    <w:p w:rsidR="004B4F3B" w:rsidRPr="00F302D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2) Гражданским кодексом Российской Федерации (части 1 и 2), Федеральные законы от 30.11.1994 № 51-ФЗ («Собрание законодательства РФ», 05.12.1994, N 32, ст. 3301) и от 26.01.1996 № 14-ФЗ («Собрание законодательства РФ», 29.01.1996, N 5, ст. 410);</w:t>
      </w:r>
    </w:p>
    <w:p w:rsidR="004B4F3B" w:rsidRPr="00F302D2" w:rsidRDefault="004B4F3B" w:rsidP="004B4F3B">
      <w:pPr>
        <w:pStyle w:val="13"/>
        <w:widowControl w:val="0"/>
        <w:tabs>
          <w:tab w:val="left" w:pos="810"/>
          <w:tab w:val="left" w:pos="990"/>
        </w:tabs>
        <w:autoSpaceDE w:val="0"/>
        <w:ind w:left="0" w:firstLine="709"/>
        <w:jc w:val="both"/>
        <w:rPr>
          <w:sz w:val="26"/>
          <w:szCs w:val="26"/>
          <w:lang w:eastAsia="ru-RU"/>
        </w:rPr>
      </w:pPr>
      <w:r w:rsidRPr="00F302D2">
        <w:rPr>
          <w:sz w:val="26"/>
          <w:szCs w:val="26"/>
        </w:rPr>
        <w:t>3) Земельным кодексом Российской Федерации, Федеральный закон от 25.10.2001 № 136-ФЗ (</w:t>
      </w:r>
      <w:r w:rsidRPr="00F302D2">
        <w:rPr>
          <w:sz w:val="26"/>
          <w:szCs w:val="26"/>
          <w:lang w:eastAsia="ru-RU"/>
        </w:rPr>
        <w:t>«Собрание законодательства РФ», 29.10.2001, N 44, ст. 4147</w:t>
      </w:r>
      <w:r w:rsidRPr="00F302D2">
        <w:rPr>
          <w:sz w:val="26"/>
          <w:szCs w:val="26"/>
        </w:rPr>
        <w:t>) (далее – Земельный кодекс РФ);</w:t>
      </w:r>
    </w:p>
    <w:p w:rsidR="004B4F3B" w:rsidRPr="00F302D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4) Градостроительным кодексом Российской Федерации, Федеральный закон от 29.12.2004 № 190-ФЗ (Российская газета от 30.12.2004 № 290);</w:t>
      </w:r>
    </w:p>
    <w:p w:rsidR="004B4F3B" w:rsidRPr="00F302D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5) Федеральным законом от 25.10.2001 № 137-ФЗ «О введении в действие Земельного кодекса Российской Федерации» (</w:t>
      </w:r>
      <w:r w:rsidRPr="00F302D2">
        <w:rPr>
          <w:sz w:val="26"/>
          <w:szCs w:val="26"/>
          <w:lang w:eastAsia="ru-RU"/>
        </w:rPr>
        <w:t>«Собрание законодательства РФ», 29.10.2001, N 44, ст. 4148</w:t>
      </w:r>
      <w:r w:rsidRPr="00F302D2">
        <w:rPr>
          <w:sz w:val="26"/>
          <w:szCs w:val="26"/>
        </w:rPr>
        <w:t>);</w:t>
      </w:r>
    </w:p>
    <w:p w:rsidR="00CC5B4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 xml:space="preserve">6) </w:t>
      </w:r>
      <w:r w:rsidR="00CC5B42" w:rsidRPr="00F302D2">
        <w:rPr>
          <w:sz w:val="26"/>
          <w:szCs w:val="26"/>
        </w:rPr>
        <w:t>Федеральный закон от 06.10.2003 № 131-ФЗ «Об общих принципах организации местного самоуправления в Российской Федерации» («</w:t>
      </w:r>
      <w:r w:rsidR="00CC5B42" w:rsidRPr="00F302D2">
        <w:rPr>
          <w:sz w:val="26"/>
          <w:szCs w:val="26"/>
          <w:lang w:eastAsia="ru-RU"/>
        </w:rPr>
        <w:t>Собрание законодательства РФ», 06.10.2003, N 40, ст. 3822</w:t>
      </w:r>
      <w:r w:rsidR="00CC5B42" w:rsidRPr="00F302D2">
        <w:rPr>
          <w:sz w:val="26"/>
          <w:szCs w:val="26"/>
        </w:rPr>
        <w:t>);</w:t>
      </w:r>
    </w:p>
    <w:p w:rsidR="004B4F3B" w:rsidRPr="00F302D2" w:rsidRDefault="00CC5B42" w:rsidP="004B4F3B">
      <w:pPr>
        <w:pStyle w:val="13"/>
        <w:widowControl w:val="0"/>
        <w:tabs>
          <w:tab w:val="left" w:pos="810"/>
          <w:tab w:val="left" w:pos="990"/>
        </w:tabs>
        <w:autoSpaceDE w:val="0"/>
        <w:ind w:left="0" w:firstLine="709"/>
        <w:jc w:val="both"/>
        <w:rPr>
          <w:sz w:val="26"/>
          <w:szCs w:val="26"/>
        </w:rPr>
      </w:pPr>
      <w:r>
        <w:rPr>
          <w:sz w:val="26"/>
          <w:szCs w:val="26"/>
        </w:rPr>
        <w:t xml:space="preserve">7) </w:t>
      </w:r>
      <w:r w:rsidR="004B4F3B" w:rsidRPr="00F302D2">
        <w:rPr>
          <w:sz w:val="26"/>
          <w:szCs w:val="26"/>
        </w:rPr>
        <w:t>Федеральным законом от 29.12.2004 № 191-ФЗ «О введении в действие Градостроительного кодекса Российской Федерации» (Российская газета от 30.12.2004 № 290);</w:t>
      </w:r>
    </w:p>
    <w:p w:rsidR="004B4F3B" w:rsidRPr="00F302D2" w:rsidRDefault="00CC5B42" w:rsidP="004B4F3B">
      <w:pPr>
        <w:pStyle w:val="13"/>
        <w:widowControl w:val="0"/>
        <w:tabs>
          <w:tab w:val="left" w:pos="810"/>
          <w:tab w:val="left" w:pos="990"/>
        </w:tabs>
        <w:autoSpaceDE w:val="0"/>
        <w:ind w:left="0" w:firstLine="709"/>
        <w:jc w:val="both"/>
        <w:rPr>
          <w:sz w:val="26"/>
          <w:szCs w:val="26"/>
          <w:lang w:eastAsia="ru-RU"/>
        </w:rPr>
      </w:pPr>
      <w:r>
        <w:rPr>
          <w:sz w:val="26"/>
          <w:szCs w:val="26"/>
        </w:rPr>
        <w:t>8</w:t>
      </w:r>
      <w:r w:rsidR="004B4F3B" w:rsidRPr="00F302D2">
        <w:rPr>
          <w:sz w:val="26"/>
          <w:szCs w:val="26"/>
        </w:rPr>
        <w:t>) Федеральным законом от 24.07.2007 № 221-ФЗ «О кадастровой деятельности» («</w:t>
      </w:r>
      <w:r w:rsidR="004B4F3B" w:rsidRPr="00F302D2">
        <w:rPr>
          <w:sz w:val="26"/>
          <w:szCs w:val="26"/>
          <w:lang w:eastAsia="ru-RU"/>
        </w:rPr>
        <w:t>Собрание законодательства РФ», 30.07.2007, N 31, ст. 4017</w:t>
      </w:r>
      <w:r w:rsidR="004B4F3B" w:rsidRPr="00F302D2">
        <w:rPr>
          <w:sz w:val="26"/>
          <w:szCs w:val="26"/>
        </w:rPr>
        <w:t>);</w:t>
      </w:r>
    </w:p>
    <w:p w:rsidR="004B4F3B" w:rsidRPr="00F302D2" w:rsidRDefault="00CC5B42" w:rsidP="004B4F3B">
      <w:pPr>
        <w:widowControl w:val="0"/>
        <w:tabs>
          <w:tab w:val="left" w:pos="810"/>
          <w:tab w:val="left" w:pos="990"/>
        </w:tabs>
        <w:autoSpaceDE w:val="0"/>
        <w:ind w:firstLine="709"/>
        <w:jc w:val="both"/>
        <w:rPr>
          <w:sz w:val="26"/>
          <w:szCs w:val="26"/>
        </w:rPr>
      </w:pPr>
      <w:r>
        <w:rPr>
          <w:sz w:val="26"/>
          <w:szCs w:val="26"/>
        </w:rPr>
        <w:t>9</w:t>
      </w:r>
      <w:r w:rsidR="004B4F3B" w:rsidRPr="00F302D2">
        <w:rPr>
          <w:sz w:val="26"/>
          <w:szCs w:val="26"/>
        </w:rPr>
        <w:t>) Федеральным законом от 27.07.2010 № 210-ФЗ «Об организации предоставления государственных и муниципальных услуг» (Российская газета от 30.07.2010 № 168);</w:t>
      </w:r>
    </w:p>
    <w:p w:rsidR="004B4F3B" w:rsidRPr="00F302D2" w:rsidRDefault="00CC5B42" w:rsidP="004B4F3B">
      <w:pPr>
        <w:pStyle w:val="13"/>
        <w:widowControl w:val="0"/>
        <w:tabs>
          <w:tab w:val="left" w:pos="810"/>
          <w:tab w:val="left" w:pos="990"/>
        </w:tabs>
        <w:autoSpaceDE w:val="0"/>
        <w:ind w:left="0" w:firstLine="709"/>
        <w:jc w:val="both"/>
        <w:rPr>
          <w:sz w:val="26"/>
          <w:szCs w:val="26"/>
        </w:rPr>
      </w:pPr>
      <w:r>
        <w:rPr>
          <w:sz w:val="26"/>
          <w:szCs w:val="26"/>
        </w:rPr>
        <w:t>10</w:t>
      </w:r>
      <w:r w:rsidR="004B4F3B" w:rsidRPr="00F302D2">
        <w:rPr>
          <w:sz w:val="26"/>
          <w:szCs w:val="26"/>
        </w:rPr>
        <w:t>) Федеральным законом от 06.04.2011 № 63-ФЗ «Об электронной подписи» (Российская газета от 08.04.2011 № 75);</w:t>
      </w:r>
    </w:p>
    <w:p w:rsidR="004B4F3B" w:rsidRPr="00F302D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 xml:space="preserve">11) Уставом муниципального образования «Чердаклинский район» Ульяновской области (утверждённый Решением Совета депутатов муниципального </w:t>
      </w:r>
      <w:r w:rsidRPr="00F302D2">
        <w:rPr>
          <w:sz w:val="26"/>
          <w:szCs w:val="26"/>
        </w:rPr>
        <w:lastRenderedPageBreak/>
        <w:t>образования «Чердаклинский район» от 30.09.2005 №17)</w:t>
      </w:r>
    </w:p>
    <w:p w:rsidR="004B4F3B" w:rsidRPr="00F302D2" w:rsidRDefault="004B4F3B" w:rsidP="004B4F3B">
      <w:pPr>
        <w:pStyle w:val="13"/>
        <w:widowControl w:val="0"/>
        <w:tabs>
          <w:tab w:val="left" w:pos="810"/>
          <w:tab w:val="left" w:pos="990"/>
        </w:tabs>
        <w:autoSpaceDE w:val="0"/>
        <w:ind w:left="0" w:firstLine="709"/>
        <w:jc w:val="both"/>
        <w:rPr>
          <w:sz w:val="26"/>
          <w:szCs w:val="26"/>
        </w:rPr>
      </w:pPr>
      <w:r w:rsidRPr="00F302D2">
        <w:rPr>
          <w:sz w:val="26"/>
          <w:szCs w:val="26"/>
        </w:rPr>
        <w:t>12) Уставом муниципального образования «Чердаклинское городское поселение» Чердаклинского района Ульяновской области (утверждённый Решением Совета депутатов муниципального образования «Чердаклинское городское поселение» от 14.11.2005 № 9)</w:t>
      </w:r>
    </w:p>
    <w:p w:rsidR="004B4F3B" w:rsidRPr="00F302D2" w:rsidRDefault="004B4F3B" w:rsidP="004B4F3B">
      <w:pPr>
        <w:pStyle w:val="13"/>
        <w:widowControl w:val="0"/>
        <w:tabs>
          <w:tab w:val="left" w:pos="810"/>
          <w:tab w:val="left" w:pos="990"/>
        </w:tabs>
        <w:autoSpaceDE w:val="0"/>
        <w:ind w:left="0" w:firstLine="709"/>
        <w:jc w:val="both"/>
        <w:rPr>
          <w:b/>
          <w:sz w:val="26"/>
          <w:szCs w:val="26"/>
        </w:rPr>
      </w:pPr>
    </w:p>
    <w:p w:rsidR="004B4F3B" w:rsidRPr="00F302D2" w:rsidRDefault="004B4F3B" w:rsidP="004B4F3B">
      <w:pPr>
        <w:suppressAutoHyphens w:val="0"/>
        <w:autoSpaceDE w:val="0"/>
        <w:autoSpaceDN w:val="0"/>
        <w:adjustRightInd w:val="0"/>
        <w:ind w:firstLine="709"/>
        <w:jc w:val="both"/>
        <w:rPr>
          <w:sz w:val="26"/>
          <w:szCs w:val="26"/>
          <w:lang w:eastAsia="ru-RU"/>
        </w:rPr>
      </w:pPr>
      <w:r w:rsidRPr="00F302D2">
        <w:rPr>
          <w:b/>
          <w:sz w:val="26"/>
          <w:szCs w:val="26"/>
        </w:rPr>
        <w:t>2.6) И</w:t>
      </w:r>
      <w:r w:rsidRPr="00F302D2">
        <w:rPr>
          <w:b/>
          <w:bCs/>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B51E4" w:rsidRPr="00F302D2" w:rsidRDefault="002B51E4" w:rsidP="002B51E4">
      <w:pPr>
        <w:pStyle w:val="consplusnormal0"/>
        <w:spacing w:before="0" w:beforeAutospacing="0" w:after="0" w:afterAutospacing="0"/>
        <w:ind w:firstLine="540"/>
        <w:jc w:val="both"/>
        <w:rPr>
          <w:sz w:val="26"/>
          <w:szCs w:val="26"/>
        </w:rPr>
      </w:pPr>
      <w:r w:rsidRPr="00F302D2">
        <w:rPr>
          <w:sz w:val="26"/>
          <w:szCs w:val="26"/>
        </w:rPr>
        <w:t xml:space="preserve">2.6.1) Для предоставления муниципальной услуги заявитель направляет по почте, электронной почте в виде электронного документа, подписанного электронной подписью (с использованием в том числе универсальной электронной карты), а так же в электронном виде с использованием портала государственных услуг или непосредственно вручает в администрацию соответствующее заявление (Приложение </w:t>
      </w:r>
      <w:r w:rsidR="00CC5B42">
        <w:rPr>
          <w:sz w:val="26"/>
          <w:szCs w:val="26"/>
        </w:rPr>
        <w:t>№</w:t>
      </w:r>
      <w:r w:rsidRPr="00F302D2">
        <w:rPr>
          <w:sz w:val="26"/>
          <w:szCs w:val="26"/>
        </w:rPr>
        <w:t>1). </w:t>
      </w:r>
      <w:r w:rsidRPr="00F302D2">
        <w:rPr>
          <w:rStyle w:val="apple-converted-space"/>
          <w:sz w:val="26"/>
          <w:szCs w:val="26"/>
        </w:rPr>
        <w:t> </w:t>
      </w:r>
      <w:r w:rsidRPr="00F302D2">
        <w:rPr>
          <w:sz w:val="26"/>
          <w:szCs w:val="26"/>
        </w:rPr>
        <w:t>При подаче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 xml:space="preserve">Заявление </w:t>
      </w:r>
      <w:r w:rsidR="002B51E4" w:rsidRPr="00F302D2">
        <w:rPr>
          <w:sz w:val="26"/>
          <w:szCs w:val="26"/>
        </w:rPr>
        <w:t>должно содержать</w:t>
      </w:r>
      <w:r w:rsidRPr="00F302D2">
        <w:rPr>
          <w:sz w:val="26"/>
          <w:szCs w:val="26"/>
        </w:rPr>
        <w:t xml:space="preserve"> следующую информацию:</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3) кадастровый номер испрашиваемого земельного участка;</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4) вид права, на котором заявитель желает приобрести земельный участок (в данном случае собственность либо аренда);</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6) цель использования земельного участка;</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7) срок аренды  с учетом ограничений, предусмотренных федеральным законодательством;</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10) почтовый адрес и (или) адрес электронной почты для связи с заявителем.</w:t>
      </w:r>
      <w:bookmarkStart w:id="1" w:name="Par230"/>
      <w:bookmarkEnd w:id="1"/>
    </w:p>
    <w:p w:rsidR="002B51E4" w:rsidRPr="00F302D2" w:rsidRDefault="002B51E4" w:rsidP="002B51E4">
      <w:pPr>
        <w:pStyle w:val="consplusnormal0"/>
        <w:spacing w:before="0" w:beforeAutospacing="0" w:after="0" w:afterAutospacing="0"/>
        <w:ind w:firstLine="540"/>
        <w:jc w:val="both"/>
        <w:rPr>
          <w:rStyle w:val="af2"/>
          <w:bCs/>
          <w:i w:val="0"/>
          <w:sz w:val="26"/>
          <w:szCs w:val="26"/>
        </w:rPr>
      </w:pPr>
    </w:p>
    <w:p w:rsidR="002B51E4" w:rsidRPr="00F302D2" w:rsidRDefault="002B51E4" w:rsidP="002B51E4">
      <w:pPr>
        <w:pStyle w:val="consplusnormal0"/>
        <w:spacing w:before="0" w:beforeAutospacing="0" w:after="0" w:afterAutospacing="0"/>
        <w:ind w:firstLine="540"/>
        <w:jc w:val="both"/>
        <w:rPr>
          <w:rFonts w:ascii="Arial" w:hAnsi="Arial" w:cs="Arial"/>
          <w:i/>
          <w:sz w:val="26"/>
          <w:szCs w:val="26"/>
        </w:rPr>
      </w:pPr>
      <w:r w:rsidRPr="00F302D2">
        <w:rPr>
          <w:rStyle w:val="af2"/>
          <w:bCs/>
          <w:i w:val="0"/>
          <w:sz w:val="26"/>
          <w:szCs w:val="26"/>
        </w:rPr>
        <w:lastRenderedPageBreak/>
        <w:t>2.6.2) Документы, которые заявитель должен предоставить самостоятельно:</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w:t>
      </w:r>
      <w:r w:rsidRPr="00F302D2">
        <w:rPr>
          <w:bCs/>
          <w:sz w:val="26"/>
          <w:szCs w:val="26"/>
        </w:rPr>
        <w:t xml:space="preserve"> </w:t>
      </w:r>
      <w:r w:rsidR="00322092">
        <w:rPr>
          <w:bCs/>
          <w:sz w:val="26"/>
          <w:szCs w:val="26"/>
        </w:rPr>
        <w:t>многофункционального центра</w:t>
      </w:r>
      <w:r w:rsidRPr="00F302D2">
        <w:rPr>
          <w:bCs/>
          <w:sz w:val="26"/>
          <w:szCs w:val="26"/>
        </w:rPr>
        <w:t>,</w:t>
      </w:r>
      <w:r w:rsidRPr="00F302D2">
        <w:rPr>
          <w:sz w:val="26"/>
          <w:szCs w:val="26"/>
        </w:rPr>
        <w:t xml:space="preserve"> принимающим заявление, и приобщается к поданному заявлению;</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2)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3)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 xml:space="preserve">К заявлению также прикладывается заявление  о согласии заявителя на обработку персональных данных (Приложение </w:t>
      </w:r>
      <w:r w:rsidR="00322092">
        <w:rPr>
          <w:sz w:val="26"/>
          <w:szCs w:val="26"/>
        </w:rPr>
        <w:t>№</w:t>
      </w:r>
      <w:r w:rsidRPr="00F302D2">
        <w:rPr>
          <w:sz w:val="26"/>
          <w:szCs w:val="26"/>
        </w:rPr>
        <w:t>2).</w:t>
      </w:r>
    </w:p>
    <w:p w:rsidR="002B51E4" w:rsidRPr="00F302D2" w:rsidRDefault="002B51E4">
      <w:pPr>
        <w:pStyle w:val="12"/>
        <w:widowControl w:val="0"/>
        <w:tabs>
          <w:tab w:val="left" w:pos="810"/>
          <w:tab w:val="left" w:pos="990"/>
        </w:tabs>
        <w:autoSpaceDE w:val="0"/>
        <w:ind w:left="0" w:firstLine="709"/>
        <w:jc w:val="both"/>
        <w:rPr>
          <w:sz w:val="26"/>
          <w:szCs w:val="26"/>
        </w:rPr>
      </w:pP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2.6.3) Для принятия решения о проведении аукциона по продаже земельного участка или аукциона на право заключения договора аренды земельного участка заявителем, намеренным участвовать в аукционе, в ходе выполнения процедур, предусмотренных пунктами 3.21 - 3.29 настоящего Административного регламента  направляются следующие документы:</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 xml:space="preserve">1) заявление о проведении аукциона с указанием, в том числе, кадастрового номера земельного участка и цели его использования по образцу согласно Приложению </w:t>
      </w:r>
      <w:r w:rsidR="00322092">
        <w:rPr>
          <w:sz w:val="26"/>
          <w:szCs w:val="26"/>
        </w:rPr>
        <w:t>№</w:t>
      </w:r>
      <w:r w:rsidRPr="00F302D2">
        <w:rPr>
          <w:sz w:val="26"/>
          <w:szCs w:val="26"/>
        </w:rPr>
        <w:t>3 к Административному регламенту;</w:t>
      </w:r>
    </w:p>
    <w:p w:rsidR="00664D83" w:rsidRPr="00F302D2" w:rsidRDefault="00664D83">
      <w:pPr>
        <w:pStyle w:val="12"/>
        <w:widowControl w:val="0"/>
        <w:tabs>
          <w:tab w:val="left" w:pos="810"/>
          <w:tab w:val="left" w:pos="990"/>
        </w:tabs>
        <w:autoSpaceDE w:val="0"/>
        <w:ind w:left="0" w:firstLine="709"/>
        <w:jc w:val="both"/>
        <w:rPr>
          <w:sz w:val="26"/>
          <w:szCs w:val="26"/>
        </w:rPr>
      </w:pPr>
      <w:r w:rsidRPr="00F302D2">
        <w:rPr>
          <w:sz w:val="26"/>
          <w:szCs w:val="26"/>
        </w:rPr>
        <w:t>2) копии документов, удостоверяющих личность заявителя (для граждан);</w:t>
      </w:r>
    </w:p>
    <w:p w:rsidR="00664D83" w:rsidRPr="00F302D2" w:rsidRDefault="00664D83">
      <w:pPr>
        <w:pStyle w:val="12"/>
        <w:widowControl w:val="0"/>
        <w:tabs>
          <w:tab w:val="left" w:pos="1701"/>
        </w:tabs>
        <w:autoSpaceDE w:val="0"/>
        <w:ind w:left="0" w:firstLine="709"/>
        <w:jc w:val="both"/>
        <w:rPr>
          <w:sz w:val="26"/>
          <w:szCs w:val="26"/>
        </w:rPr>
      </w:pPr>
      <w:r w:rsidRPr="00F302D2">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4D83" w:rsidRPr="00F302D2" w:rsidRDefault="00664D83">
      <w:pPr>
        <w:pStyle w:val="12"/>
        <w:widowControl w:val="0"/>
        <w:tabs>
          <w:tab w:val="left" w:pos="1701"/>
        </w:tabs>
        <w:autoSpaceDE w:val="0"/>
        <w:ind w:left="0" w:firstLine="709"/>
        <w:jc w:val="both"/>
        <w:rPr>
          <w:sz w:val="26"/>
          <w:szCs w:val="26"/>
        </w:rPr>
      </w:pPr>
      <w:r w:rsidRPr="00F302D2">
        <w:rPr>
          <w:sz w:val="26"/>
          <w:szCs w:val="26"/>
        </w:rPr>
        <w:t xml:space="preserve">К заявлению также прикладывается заявление  о согласии на обработку персональных данных (Приложение </w:t>
      </w:r>
      <w:r w:rsidR="00322092">
        <w:rPr>
          <w:sz w:val="26"/>
          <w:szCs w:val="26"/>
        </w:rPr>
        <w:t>№</w:t>
      </w:r>
      <w:r w:rsidRPr="00F302D2">
        <w:rPr>
          <w:sz w:val="26"/>
          <w:szCs w:val="26"/>
        </w:rPr>
        <w:t>2).</w:t>
      </w:r>
    </w:p>
    <w:p w:rsidR="002B51E4" w:rsidRPr="00F302D2" w:rsidRDefault="002B51E4" w:rsidP="002B51E4">
      <w:pPr>
        <w:pStyle w:val="consplusnormal0"/>
        <w:spacing w:before="0" w:beforeAutospacing="0" w:after="0" w:afterAutospacing="0"/>
        <w:ind w:firstLine="540"/>
        <w:jc w:val="both"/>
        <w:rPr>
          <w:rStyle w:val="af2"/>
          <w:bCs/>
          <w:i w:val="0"/>
          <w:sz w:val="26"/>
          <w:szCs w:val="26"/>
        </w:rPr>
      </w:pPr>
    </w:p>
    <w:p w:rsidR="002B51E4" w:rsidRPr="00F302D2" w:rsidRDefault="002B51E4" w:rsidP="002B51E4">
      <w:pPr>
        <w:pStyle w:val="consplusnormal0"/>
        <w:spacing w:before="0" w:beforeAutospacing="0" w:after="0" w:afterAutospacing="0"/>
        <w:ind w:firstLine="540"/>
        <w:jc w:val="both"/>
        <w:rPr>
          <w:sz w:val="26"/>
          <w:szCs w:val="26"/>
        </w:rPr>
      </w:pPr>
      <w:r w:rsidRPr="00F302D2">
        <w:rPr>
          <w:rStyle w:val="af2"/>
          <w:bCs/>
          <w:i w:val="0"/>
          <w:sz w:val="26"/>
          <w:szCs w:val="26"/>
        </w:rPr>
        <w:t xml:space="preserve">2.6.4) Документы, которые запрашиваются в порядке межведомственного взаимодействия </w:t>
      </w:r>
      <w:r w:rsidRPr="00F302D2">
        <w:rPr>
          <w:sz w:val="26"/>
          <w:szCs w:val="26"/>
        </w:rPr>
        <w:t>в компетентных органах:</w:t>
      </w:r>
    </w:p>
    <w:p w:rsidR="002B51E4" w:rsidRPr="00F302D2" w:rsidRDefault="002B51E4" w:rsidP="002B51E4">
      <w:pPr>
        <w:pStyle w:val="12"/>
        <w:widowControl w:val="0"/>
        <w:tabs>
          <w:tab w:val="left" w:pos="1701"/>
        </w:tabs>
        <w:autoSpaceDE w:val="0"/>
        <w:ind w:left="0" w:firstLine="709"/>
        <w:jc w:val="both"/>
        <w:rPr>
          <w:sz w:val="26"/>
          <w:szCs w:val="26"/>
        </w:rPr>
      </w:pPr>
      <w:r w:rsidRPr="00F302D2">
        <w:rPr>
          <w:sz w:val="26"/>
          <w:szCs w:val="26"/>
        </w:rPr>
        <w:t>- сведения из Единого государственного реестра недвижимости;</w:t>
      </w:r>
    </w:p>
    <w:p w:rsidR="002B51E4" w:rsidRPr="00F302D2" w:rsidRDefault="002B51E4" w:rsidP="002B51E4">
      <w:pPr>
        <w:pStyle w:val="12"/>
        <w:widowControl w:val="0"/>
        <w:tabs>
          <w:tab w:val="left" w:pos="1701"/>
        </w:tabs>
        <w:autoSpaceDE w:val="0"/>
        <w:ind w:left="0" w:firstLine="709"/>
        <w:jc w:val="both"/>
        <w:rPr>
          <w:sz w:val="26"/>
          <w:szCs w:val="26"/>
        </w:rPr>
      </w:pPr>
      <w:r w:rsidRPr="00F302D2">
        <w:rPr>
          <w:sz w:val="26"/>
          <w:szCs w:val="26"/>
        </w:rPr>
        <w:t>- сведения из Единого государственного реестра юридических лиц.</w:t>
      </w:r>
    </w:p>
    <w:p w:rsidR="002B51E4" w:rsidRPr="00F302D2" w:rsidRDefault="002B51E4" w:rsidP="002B51E4">
      <w:pPr>
        <w:pStyle w:val="ConsPlusNormal"/>
        <w:ind w:firstLine="709"/>
        <w:jc w:val="both"/>
        <w:rPr>
          <w:rFonts w:ascii="Times New Roman" w:hAnsi="Times New Roman" w:cs="Times New Roman"/>
          <w:sz w:val="26"/>
          <w:szCs w:val="26"/>
        </w:rPr>
      </w:pPr>
      <w:r w:rsidRPr="00F302D2">
        <w:rPr>
          <w:rFonts w:ascii="Times New Roman" w:hAnsi="Times New Roman" w:cs="Times New Roman"/>
          <w:sz w:val="26"/>
          <w:szCs w:val="26"/>
        </w:rPr>
        <w:lastRenderedPageBreak/>
        <w:t>2.6.5) Запрещается требовать от заявителя:</w:t>
      </w:r>
    </w:p>
    <w:p w:rsidR="002B51E4" w:rsidRPr="00F302D2" w:rsidRDefault="002B51E4" w:rsidP="002B51E4">
      <w:pPr>
        <w:pStyle w:val="ConsPlusNormal"/>
        <w:ind w:firstLine="709"/>
        <w:jc w:val="both"/>
        <w:rPr>
          <w:rFonts w:ascii="Times New Roman" w:hAnsi="Times New Roman" w:cs="Times New Roman"/>
          <w:sz w:val="26"/>
          <w:szCs w:val="26"/>
        </w:rPr>
      </w:pPr>
      <w:r w:rsidRPr="00F302D2">
        <w:rPr>
          <w:rFonts w:ascii="Times New Roman" w:hAnsi="Times New Roman" w:cs="Times New Roman"/>
          <w:sz w:val="26"/>
          <w:szCs w:val="26"/>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1E4" w:rsidRPr="00F302D2" w:rsidRDefault="002B51E4" w:rsidP="002B51E4">
      <w:pPr>
        <w:pStyle w:val="ConsPlusNormal"/>
        <w:ind w:firstLine="709"/>
        <w:jc w:val="both"/>
        <w:rPr>
          <w:rFonts w:ascii="Times New Roman" w:hAnsi="Times New Roman" w:cs="Times New Roman"/>
          <w:b/>
          <w:sz w:val="26"/>
          <w:szCs w:val="26"/>
        </w:rPr>
      </w:pPr>
      <w:r w:rsidRPr="00F302D2">
        <w:rPr>
          <w:rFonts w:ascii="Times New Roman" w:hAnsi="Times New Roman" w:cs="Times New Roman"/>
          <w:sz w:val="26"/>
          <w:szCs w:val="26"/>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муниципального образования «Чердклинский район» Ульяновской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F302D2">
          <w:rPr>
            <w:rStyle w:val="a4"/>
            <w:rFonts w:ascii="Times New Roman" w:hAnsi="Times New Roman" w:cs="Times New Roman"/>
            <w:sz w:val="26"/>
            <w:szCs w:val="26"/>
          </w:rPr>
          <w:t>части 6 статьи 7</w:t>
        </w:r>
      </w:hyperlink>
      <w:r w:rsidRPr="00F302D2">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от 27.07.2010 № 210-ФЗ</w:t>
      </w:r>
    </w:p>
    <w:p w:rsidR="002B51E4" w:rsidRPr="00F302D2" w:rsidRDefault="002B51E4" w:rsidP="002B51E4">
      <w:pPr>
        <w:pStyle w:val="consplusnormal0"/>
        <w:spacing w:before="0" w:beforeAutospacing="0" w:after="0" w:afterAutospacing="0"/>
        <w:ind w:firstLine="540"/>
        <w:jc w:val="both"/>
        <w:rPr>
          <w:rFonts w:ascii="Arial" w:hAnsi="Arial" w:cs="Arial"/>
          <w:sz w:val="26"/>
          <w:szCs w:val="26"/>
        </w:rPr>
      </w:pPr>
    </w:p>
    <w:p w:rsidR="00664D83" w:rsidRPr="00F302D2" w:rsidRDefault="00664D83">
      <w:pPr>
        <w:widowControl w:val="0"/>
        <w:autoSpaceDE w:val="0"/>
        <w:ind w:firstLine="709"/>
        <w:jc w:val="both"/>
        <w:rPr>
          <w:sz w:val="26"/>
          <w:szCs w:val="26"/>
        </w:rPr>
      </w:pPr>
    </w:p>
    <w:p w:rsidR="004B4F3B" w:rsidRPr="00F302D2" w:rsidRDefault="004B4F3B" w:rsidP="004B4F3B">
      <w:pPr>
        <w:suppressAutoHyphens w:val="0"/>
        <w:autoSpaceDE w:val="0"/>
        <w:autoSpaceDN w:val="0"/>
        <w:adjustRightInd w:val="0"/>
        <w:ind w:firstLine="709"/>
        <w:jc w:val="both"/>
        <w:rPr>
          <w:b/>
          <w:sz w:val="26"/>
          <w:szCs w:val="26"/>
        </w:rPr>
      </w:pPr>
      <w:r w:rsidRPr="00F302D2">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664D83" w:rsidRPr="00F302D2" w:rsidRDefault="00664D83">
      <w:pPr>
        <w:tabs>
          <w:tab w:val="left" w:pos="720"/>
        </w:tabs>
        <w:jc w:val="both"/>
        <w:rPr>
          <w:sz w:val="26"/>
          <w:szCs w:val="26"/>
        </w:rPr>
      </w:pPr>
      <w:r w:rsidRPr="00F302D2">
        <w:rPr>
          <w:sz w:val="26"/>
          <w:szCs w:val="26"/>
        </w:rPr>
        <w:t>- заявителем представлены не все документы, перечисленные в пункте 2.6 административного регламента;</w:t>
      </w:r>
      <w:r w:rsidRPr="00F302D2">
        <w:rPr>
          <w:sz w:val="26"/>
          <w:szCs w:val="26"/>
        </w:rPr>
        <w:tab/>
      </w:r>
      <w:r w:rsidRPr="00F302D2">
        <w:rPr>
          <w:sz w:val="26"/>
          <w:szCs w:val="26"/>
        </w:rPr>
        <w:tab/>
      </w:r>
      <w:r w:rsidRPr="00F302D2">
        <w:rPr>
          <w:sz w:val="26"/>
          <w:szCs w:val="26"/>
        </w:rPr>
        <w:tab/>
      </w:r>
      <w:r w:rsidRPr="00F302D2">
        <w:rPr>
          <w:sz w:val="26"/>
          <w:szCs w:val="26"/>
        </w:rPr>
        <w:tab/>
      </w:r>
      <w:r w:rsidRPr="00F302D2">
        <w:rPr>
          <w:sz w:val="26"/>
          <w:szCs w:val="26"/>
        </w:rPr>
        <w:tab/>
      </w:r>
    </w:p>
    <w:p w:rsidR="00664D83" w:rsidRPr="00F302D2" w:rsidRDefault="00664D83">
      <w:pPr>
        <w:tabs>
          <w:tab w:val="left" w:pos="720"/>
        </w:tabs>
        <w:jc w:val="both"/>
        <w:rPr>
          <w:sz w:val="26"/>
          <w:szCs w:val="26"/>
        </w:rPr>
      </w:pPr>
      <w:r w:rsidRPr="00F302D2">
        <w:rPr>
          <w:sz w:val="26"/>
          <w:szCs w:val="26"/>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664D83" w:rsidRPr="00F302D2" w:rsidRDefault="00664D83">
      <w:pPr>
        <w:tabs>
          <w:tab w:val="left" w:pos="720"/>
        </w:tabs>
        <w:jc w:val="both"/>
        <w:rPr>
          <w:sz w:val="26"/>
          <w:szCs w:val="26"/>
        </w:rPr>
      </w:pPr>
      <w:r w:rsidRPr="00F302D2">
        <w:rPr>
          <w:sz w:val="26"/>
          <w:szCs w:val="26"/>
        </w:rPr>
        <w:t>-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664D83" w:rsidRPr="00F302D2" w:rsidRDefault="00664D83">
      <w:pPr>
        <w:tabs>
          <w:tab w:val="left" w:pos="720"/>
        </w:tabs>
        <w:jc w:val="both"/>
        <w:rPr>
          <w:sz w:val="26"/>
          <w:szCs w:val="26"/>
        </w:rPr>
      </w:pPr>
      <w:r w:rsidRPr="00F302D2">
        <w:rPr>
          <w:sz w:val="26"/>
          <w:szCs w:val="26"/>
        </w:rPr>
        <w:t>- в документах содержатся подчистки, приписки, зачёркнутые слова и иные, не оговорённые в них, исправления;</w:t>
      </w:r>
    </w:p>
    <w:p w:rsidR="00664D83" w:rsidRPr="00F302D2" w:rsidRDefault="00664D83">
      <w:pPr>
        <w:tabs>
          <w:tab w:val="left" w:pos="720"/>
        </w:tabs>
        <w:jc w:val="both"/>
        <w:rPr>
          <w:sz w:val="26"/>
          <w:szCs w:val="26"/>
        </w:rPr>
      </w:pPr>
      <w:r w:rsidRPr="00F302D2">
        <w:rPr>
          <w:sz w:val="26"/>
          <w:szCs w:val="26"/>
        </w:rPr>
        <w:t>- документы исполнены карандашом.</w:t>
      </w:r>
    </w:p>
    <w:p w:rsidR="00664D83" w:rsidRPr="00F302D2" w:rsidRDefault="00664D83">
      <w:pPr>
        <w:tabs>
          <w:tab w:val="left" w:pos="720"/>
        </w:tabs>
        <w:jc w:val="both"/>
        <w:rPr>
          <w:sz w:val="26"/>
          <w:szCs w:val="26"/>
        </w:rPr>
      </w:pPr>
      <w:r w:rsidRPr="00F302D2">
        <w:rPr>
          <w:sz w:val="26"/>
          <w:szCs w:val="26"/>
        </w:rPr>
        <w:t>- документы имеют серьёзные повреждения, наличие которых не позволяет однозначно истолковать их содержание.</w:t>
      </w:r>
    </w:p>
    <w:p w:rsidR="00664D83" w:rsidRPr="00F302D2" w:rsidRDefault="00664D83">
      <w:pPr>
        <w:pStyle w:val="punct"/>
        <w:spacing w:line="240" w:lineRule="auto"/>
        <w:ind w:firstLine="709"/>
      </w:pPr>
      <w:r w:rsidRPr="00F302D2">
        <w:t>Иные снования для отказа в приеме документов, необходимых для предоставления муниципальной услуги не предусмотрены.</w:t>
      </w:r>
    </w:p>
    <w:p w:rsidR="00664D83" w:rsidRPr="00F302D2" w:rsidRDefault="00664D83">
      <w:pPr>
        <w:pStyle w:val="punct"/>
        <w:spacing w:line="240" w:lineRule="auto"/>
        <w:ind w:firstLine="709"/>
      </w:pPr>
    </w:p>
    <w:p w:rsidR="00664D83" w:rsidRPr="00F302D2" w:rsidRDefault="00664D83">
      <w:pPr>
        <w:pStyle w:val="12"/>
        <w:widowControl w:val="0"/>
        <w:numPr>
          <w:ilvl w:val="1"/>
          <w:numId w:val="2"/>
        </w:numPr>
        <w:autoSpaceDE w:val="0"/>
        <w:ind w:left="0" w:firstLine="709"/>
        <w:jc w:val="both"/>
        <w:rPr>
          <w:sz w:val="26"/>
          <w:szCs w:val="26"/>
        </w:rPr>
      </w:pPr>
      <w:r w:rsidRPr="00F302D2">
        <w:rPr>
          <w:b/>
          <w:sz w:val="26"/>
          <w:szCs w:val="26"/>
        </w:rPr>
        <w:t>Исчерпывающий перечень оснований для отказа в предоставлении муниципальной услуги:</w:t>
      </w:r>
    </w:p>
    <w:p w:rsidR="00664D83" w:rsidRPr="00F302D2" w:rsidRDefault="00664D83">
      <w:pPr>
        <w:pStyle w:val="12"/>
        <w:widowControl w:val="0"/>
        <w:autoSpaceDE w:val="0"/>
        <w:ind w:left="0"/>
        <w:jc w:val="both"/>
        <w:rPr>
          <w:sz w:val="26"/>
          <w:szCs w:val="26"/>
        </w:rPr>
      </w:pPr>
      <w:r w:rsidRPr="00F302D2">
        <w:rPr>
          <w:sz w:val="26"/>
          <w:szCs w:val="26"/>
        </w:rPr>
        <w:t xml:space="preserve">     </w:t>
      </w:r>
      <w:r w:rsidRPr="00F302D2">
        <w:rPr>
          <w:sz w:val="26"/>
          <w:szCs w:val="26"/>
        </w:rPr>
        <w:tab/>
      </w:r>
      <w:r w:rsidR="00322092">
        <w:rPr>
          <w:sz w:val="26"/>
          <w:szCs w:val="26"/>
        </w:rPr>
        <w:t>2.8.1.</w:t>
      </w:r>
      <w:r w:rsidRPr="00F302D2">
        <w:rPr>
          <w:sz w:val="26"/>
          <w:szCs w:val="26"/>
        </w:rPr>
        <w:t>Исчерпывающий перечень оснований для отказа в предоставлении муниципальной услуги предусмотрен ст. 39.16 Земельного  кодекса РФ и содержит следующие основания для отказа:</w:t>
      </w:r>
    </w:p>
    <w:p w:rsidR="00664D83" w:rsidRPr="00F302D2" w:rsidRDefault="00664D83">
      <w:pPr>
        <w:pStyle w:val="12"/>
        <w:widowControl w:val="0"/>
        <w:autoSpaceDE w:val="0"/>
        <w:ind w:left="0" w:firstLine="709"/>
        <w:jc w:val="both"/>
        <w:rPr>
          <w:sz w:val="26"/>
          <w:szCs w:val="26"/>
        </w:rPr>
      </w:pPr>
      <w:r w:rsidRPr="00F302D2">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4D83" w:rsidRPr="00F302D2" w:rsidRDefault="00664D83">
      <w:pPr>
        <w:pStyle w:val="12"/>
        <w:widowControl w:val="0"/>
        <w:autoSpaceDE w:val="0"/>
        <w:ind w:left="0" w:firstLine="709"/>
        <w:jc w:val="both"/>
        <w:rPr>
          <w:sz w:val="26"/>
          <w:szCs w:val="26"/>
        </w:rPr>
      </w:pPr>
      <w:r w:rsidRPr="00F302D2">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F302D2">
        <w:rPr>
          <w:sz w:val="26"/>
          <w:szCs w:val="26"/>
        </w:rPr>
        <w:lastRenderedPageBreak/>
        <w:t xml:space="preserve">земельного участка в соответствии с </w:t>
      </w:r>
      <w:hyperlink r:id="rId22" w:history="1">
        <w:r w:rsidRPr="00F302D2">
          <w:rPr>
            <w:rStyle w:val="a4"/>
            <w:sz w:val="26"/>
            <w:szCs w:val="26"/>
          </w:rPr>
          <w:t>подпунктом 10 пункта 2 статьи 39.10</w:t>
        </w:r>
      </w:hyperlink>
      <w:r w:rsidRPr="00F302D2">
        <w:rPr>
          <w:sz w:val="26"/>
          <w:szCs w:val="26"/>
        </w:rPr>
        <w:t xml:space="preserve"> Земельного кодекса РФ;</w:t>
      </w:r>
    </w:p>
    <w:p w:rsidR="00664D83" w:rsidRPr="00F302D2" w:rsidRDefault="00664D83">
      <w:pPr>
        <w:pStyle w:val="12"/>
        <w:widowControl w:val="0"/>
        <w:autoSpaceDE w:val="0"/>
        <w:ind w:left="0" w:firstLine="709"/>
        <w:jc w:val="both"/>
        <w:rPr>
          <w:sz w:val="26"/>
          <w:szCs w:val="26"/>
        </w:rPr>
      </w:pPr>
      <w:r w:rsidRPr="00F302D2">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64D83" w:rsidRPr="00F302D2" w:rsidRDefault="00664D83">
      <w:pPr>
        <w:pStyle w:val="12"/>
        <w:widowControl w:val="0"/>
        <w:autoSpaceDE w:val="0"/>
        <w:ind w:left="0" w:firstLine="709"/>
        <w:jc w:val="both"/>
        <w:rPr>
          <w:sz w:val="26"/>
          <w:szCs w:val="26"/>
        </w:rPr>
      </w:pPr>
      <w:r w:rsidRPr="00F302D2">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F302D2">
          <w:rPr>
            <w:rStyle w:val="a4"/>
            <w:sz w:val="26"/>
            <w:szCs w:val="26"/>
          </w:rPr>
          <w:t>пунктом 3 статьи 39.36</w:t>
        </w:r>
      </w:hyperlink>
      <w:r w:rsidRPr="00F302D2">
        <w:rPr>
          <w:sz w:val="26"/>
          <w:szCs w:val="26"/>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64D83" w:rsidRPr="00F302D2" w:rsidRDefault="00664D83">
      <w:pPr>
        <w:pStyle w:val="12"/>
        <w:widowControl w:val="0"/>
        <w:autoSpaceDE w:val="0"/>
        <w:ind w:left="0" w:firstLine="709"/>
        <w:jc w:val="both"/>
        <w:rPr>
          <w:sz w:val="26"/>
          <w:szCs w:val="26"/>
        </w:rPr>
      </w:pPr>
      <w:r w:rsidRPr="00F302D2">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64D83" w:rsidRPr="00F302D2" w:rsidRDefault="00664D83">
      <w:pPr>
        <w:pStyle w:val="12"/>
        <w:widowControl w:val="0"/>
        <w:autoSpaceDE w:val="0"/>
        <w:ind w:left="0" w:firstLine="709"/>
        <w:jc w:val="both"/>
        <w:rPr>
          <w:sz w:val="26"/>
          <w:szCs w:val="26"/>
        </w:rPr>
      </w:pPr>
      <w:r w:rsidRPr="00F302D2">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4D83" w:rsidRPr="00F302D2" w:rsidRDefault="00664D83">
      <w:pPr>
        <w:pStyle w:val="12"/>
        <w:widowControl w:val="0"/>
        <w:autoSpaceDE w:val="0"/>
        <w:ind w:left="0" w:firstLine="709"/>
        <w:jc w:val="both"/>
        <w:rPr>
          <w:sz w:val="26"/>
          <w:szCs w:val="26"/>
        </w:rPr>
      </w:pPr>
      <w:r w:rsidRPr="00F302D2">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64D83" w:rsidRPr="00F302D2" w:rsidRDefault="00664D83">
      <w:pPr>
        <w:pStyle w:val="12"/>
        <w:widowControl w:val="0"/>
        <w:autoSpaceDE w:val="0"/>
        <w:ind w:left="0" w:firstLine="709"/>
        <w:jc w:val="both"/>
        <w:rPr>
          <w:sz w:val="26"/>
          <w:szCs w:val="26"/>
        </w:rPr>
      </w:pPr>
      <w:r w:rsidRPr="00F302D2">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64D83" w:rsidRPr="00F302D2" w:rsidRDefault="00664D83">
      <w:pPr>
        <w:pStyle w:val="12"/>
        <w:widowControl w:val="0"/>
        <w:autoSpaceDE w:val="0"/>
        <w:ind w:left="0" w:firstLine="709"/>
        <w:jc w:val="both"/>
        <w:rPr>
          <w:sz w:val="26"/>
          <w:szCs w:val="26"/>
        </w:rPr>
      </w:pPr>
      <w:r w:rsidRPr="00F302D2">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F302D2">
        <w:rPr>
          <w:sz w:val="26"/>
          <w:szCs w:val="26"/>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4D83" w:rsidRPr="00F302D2" w:rsidRDefault="00664D83">
      <w:pPr>
        <w:pStyle w:val="12"/>
        <w:widowControl w:val="0"/>
        <w:autoSpaceDE w:val="0"/>
        <w:ind w:left="0" w:firstLine="709"/>
        <w:jc w:val="both"/>
        <w:rPr>
          <w:sz w:val="26"/>
          <w:szCs w:val="26"/>
        </w:rPr>
      </w:pPr>
      <w:r w:rsidRPr="00F302D2">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4D83" w:rsidRPr="00F302D2" w:rsidRDefault="00664D83">
      <w:pPr>
        <w:pStyle w:val="12"/>
        <w:widowControl w:val="0"/>
        <w:autoSpaceDE w:val="0"/>
        <w:ind w:left="0" w:firstLine="709"/>
        <w:jc w:val="both"/>
        <w:rPr>
          <w:sz w:val="26"/>
          <w:szCs w:val="26"/>
        </w:rPr>
      </w:pPr>
      <w:r w:rsidRPr="00F302D2">
        <w:rPr>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F302D2">
          <w:rPr>
            <w:rStyle w:val="a4"/>
            <w:sz w:val="26"/>
            <w:szCs w:val="26"/>
          </w:rPr>
          <w:t>пунктом 19 статьи 39.11</w:t>
        </w:r>
      </w:hyperlink>
      <w:r w:rsidRPr="00F302D2">
        <w:rPr>
          <w:sz w:val="26"/>
          <w:szCs w:val="26"/>
        </w:rPr>
        <w:t xml:space="preserve"> Земельного кодекса РФ;</w:t>
      </w:r>
    </w:p>
    <w:p w:rsidR="00664D83" w:rsidRPr="00F302D2" w:rsidRDefault="00664D83">
      <w:pPr>
        <w:pStyle w:val="12"/>
        <w:widowControl w:val="0"/>
        <w:autoSpaceDE w:val="0"/>
        <w:ind w:left="0" w:firstLine="709"/>
        <w:jc w:val="both"/>
        <w:rPr>
          <w:sz w:val="26"/>
          <w:szCs w:val="26"/>
        </w:rPr>
      </w:pPr>
      <w:r w:rsidRPr="00F302D2">
        <w:rPr>
          <w:sz w:val="26"/>
          <w:szCs w:val="26"/>
        </w:rPr>
        <w:t xml:space="preserve">12) в отношении земельного участка, указанного в заявлении о его предоставлении, поступило предусмотренное </w:t>
      </w:r>
      <w:hyperlink r:id="rId25" w:history="1">
        <w:r w:rsidRPr="00F302D2">
          <w:rPr>
            <w:rStyle w:val="a4"/>
            <w:sz w:val="26"/>
            <w:szCs w:val="26"/>
          </w:rPr>
          <w:t>подпунктом 6 пункта 4 статьи 39.11</w:t>
        </w:r>
      </w:hyperlink>
      <w:r w:rsidRPr="00F302D2">
        <w:rPr>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F302D2">
          <w:rPr>
            <w:rStyle w:val="a4"/>
            <w:sz w:val="26"/>
            <w:szCs w:val="26"/>
          </w:rPr>
          <w:t>подпунктом 4 пункта 4 статьи 39.11</w:t>
        </w:r>
      </w:hyperlink>
      <w:r w:rsidRPr="00F302D2">
        <w:rPr>
          <w:sz w:val="26"/>
          <w:szCs w:val="26"/>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7" w:history="1">
        <w:r w:rsidRPr="00F302D2">
          <w:rPr>
            <w:rStyle w:val="a4"/>
            <w:sz w:val="26"/>
            <w:szCs w:val="26"/>
          </w:rPr>
          <w:t>пунктом 8 статьи 39.11</w:t>
        </w:r>
      </w:hyperlink>
      <w:r w:rsidRPr="00F302D2">
        <w:rPr>
          <w:sz w:val="26"/>
          <w:szCs w:val="26"/>
        </w:rPr>
        <w:t xml:space="preserve"> Земельного кодекса РФ;</w:t>
      </w:r>
    </w:p>
    <w:p w:rsidR="00664D83" w:rsidRPr="00F302D2" w:rsidRDefault="00664D83">
      <w:pPr>
        <w:pStyle w:val="12"/>
        <w:widowControl w:val="0"/>
        <w:autoSpaceDE w:val="0"/>
        <w:ind w:left="0" w:firstLine="709"/>
        <w:jc w:val="both"/>
        <w:rPr>
          <w:sz w:val="26"/>
          <w:szCs w:val="26"/>
        </w:rPr>
      </w:pPr>
      <w:r w:rsidRPr="00F302D2">
        <w:rPr>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F302D2">
          <w:rPr>
            <w:rStyle w:val="a4"/>
            <w:sz w:val="26"/>
            <w:szCs w:val="26"/>
          </w:rPr>
          <w:t>подпунктом 1 пункта 1 статьи 39.18</w:t>
        </w:r>
      </w:hyperlink>
      <w:r w:rsidRPr="00F302D2">
        <w:rPr>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64D83" w:rsidRPr="00F302D2" w:rsidRDefault="00664D83">
      <w:pPr>
        <w:pStyle w:val="12"/>
        <w:widowControl w:val="0"/>
        <w:autoSpaceDE w:val="0"/>
        <w:ind w:left="0" w:firstLine="709"/>
        <w:jc w:val="both"/>
        <w:rPr>
          <w:sz w:val="26"/>
          <w:szCs w:val="26"/>
        </w:rPr>
      </w:pPr>
      <w:r w:rsidRPr="00F302D2">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4D83" w:rsidRPr="00F302D2" w:rsidRDefault="00664D83">
      <w:pPr>
        <w:pStyle w:val="12"/>
        <w:widowControl w:val="0"/>
        <w:autoSpaceDE w:val="0"/>
        <w:ind w:left="0" w:firstLine="709"/>
        <w:jc w:val="both"/>
        <w:rPr>
          <w:sz w:val="26"/>
          <w:szCs w:val="26"/>
        </w:rPr>
      </w:pPr>
      <w:r w:rsidRPr="00F302D2">
        <w:rPr>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F302D2">
          <w:rPr>
            <w:rStyle w:val="a4"/>
            <w:sz w:val="26"/>
            <w:szCs w:val="26"/>
          </w:rPr>
          <w:t>подпунктом 10 пункта 2 статьи 39.10</w:t>
        </w:r>
      </w:hyperlink>
      <w:r w:rsidRPr="00F302D2">
        <w:rPr>
          <w:sz w:val="26"/>
          <w:szCs w:val="26"/>
        </w:rPr>
        <w:t xml:space="preserve"> Земельного кодекса РФ;</w:t>
      </w:r>
    </w:p>
    <w:p w:rsidR="00664D83" w:rsidRPr="00F302D2" w:rsidRDefault="00664D83">
      <w:pPr>
        <w:pStyle w:val="12"/>
        <w:widowControl w:val="0"/>
        <w:autoSpaceDE w:val="0"/>
        <w:ind w:left="0" w:firstLine="709"/>
        <w:jc w:val="both"/>
        <w:rPr>
          <w:sz w:val="26"/>
          <w:szCs w:val="26"/>
        </w:rPr>
      </w:pPr>
      <w:r w:rsidRPr="00F302D2">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4D83" w:rsidRPr="00F302D2" w:rsidRDefault="00664D83">
      <w:pPr>
        <w:pStyle w:val="12"/>
        <w:widowControl w:val="0"/>
        <w:autoSpaceDE w:val="0"/>
        <w:ind w:left="0" w:firstLine="709"/>
        <w:jc w:val="both"/>
        <w:rPr>
          <w:sz w:val="26"/>
          <w:szCs w:val="26"/>
        </w:rPr>
      </w:pPr>
      <w:r w:rsidRPr="00F302D2">
        <w:rPr>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F302D2">
        <w:rPr>
          <w:sz w:val="26"/>
          <w:szCs w:val="26"/>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4D83" w:rsidRPr="00F302D2" w:rsidRDefault="00664D83">
      <w:pPr>
        <w:pStyle w:val="12"/>
        <w:widowControl w:val="0"/>
        <w:autoSpaceDE w:val="0"/>
        <w:ind w:left="0" w:firstLine="709"/>
        <w:jc w:val="both"/>
        <w:rPr>
          <w:sz w:val="26"/>
          <w:szCs w:val="26"/>
        </w:rPr>
      </w:pPr>
      <w:r w:rsidRPr="00F302D2">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4D83" w:rsidRPr="00F302D2" w:rsidRDefault="00664D83">
      <w:pPr>
        <w:pStyle w:val="12"/>
        <w:widowControl w:val="0"/>
        <w:autoSpaceDE w:val="0"/>
        <w:ind w:left="0" w:firstLine="709"/>
        <w:jc w:val="both"/>
        <w:rPr>
          <w:sz w:val="26"/>
          <w:szCs w:val="26"/>
        </w:rPr>
      </w:pPr>
      <w:r w:rsidRPr="00F302D2">
        <w:rPr>
          <w:sz w:val="26"/>
          <w:szCs w:val="26"/>
        </w:rPr>
        <w:t>19) предоставление земельного участка на заявленном виде прав не допускается;</w:t>
      </w:r>
    </w:p>
    <w:p w:rsidR="00664D83" w:rsidRPr="00F302D2" w:rsidRDefault="00664D83">
      <w:pPr>
        <w:pStyle w:val="12"/>
        <w:widowControl w:val="0"/>
        <w:autoSpaceDE w:val="0"/>
        <w:ind w:left="0" w:firstLine="709"/>
        <w:jc w:val="both"/>
        <w:rPr>
          <w:sz w:val="26"/>
          <w:szCs w:val="26"/>
        </w:rPr>
      </w:pPr>
      <w:r w:rsidRPr="00F302D2">
        <w:rPr>
          <w:sz w:val="26"/>
          <w:szCs w:val="26"/>
        </w:rPr>
        <w:t>20) в отношении земельного участка, указанного в заявлении о его предоставлении, не установлен вид разрешенного использования;</w:t>
      </w:r>
    </w:p>
    <w:p w:rsidR="00664D83" w:rsidRPr="00F302D2" w:rsidRDefault="00664D83">
      <w:pPr>
        <w:pStyle w:val="12"/>
        <w:widowControl w:val="0"/>
        <w:autoSpaceDE w:val="0"/>
        <w:ind w:left="0" w:firstLine="709"/>
        <w:jc w:val="both"/>
        <w:rPr>
          <w:sz w:val="26"/>
          <w:szCs w:val="26"/>
        </w:rPr>
      </w:pPr>
      <w:r w:rsidRPr="00F302D2">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664D83" w:rsidRPr="00F302D2" w:rsidRDefault="00664D83">
      <w:pPr>
        <w:pStyle w:val="12"/>
        <w:widowControl w:val="0"/>
        <w:autoSpaceDE w:val="0"/>
        <w:ind w:left="0" w:firstLine="709"/>
        <w:jc w:val="both"/>
        <w:rPr>
          <w:sz w:val="26"/>
          <w:szCs w:val="26"/>
        </w:rPr>
      </w:pPr>
      <w:r w:rsidRPr="00F302D2">
        <w:rPr>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4D83" w:rsidRPr="00F302D2" w:rsidRDefault="00664D83">
      <w:pPr>
        <w:pStyle w:val="12"/>
        <w:widowControl w:val="0"/>
        <w:autoSpaceDE w:val="0"/>
        <w:ind w:left="0" w:firstLine="709"/>
        <w:jc w:val="both"/>
        <w:rPr>
          <w:sz w:val="26"/>
          <w:szCs w:val="26"/>
        </w:rPr>
      </w:pPr>
      <w:r w:rsidRPr="00F302D2">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4D83" w:rsidRPr="00F302D2" w:rsidRDefault="00664D83">
      <w:pPr>
        <w:pStyle w:val="12"/>
        <w:widowControl w:val="0"/>
        <w:autoSpaceDE w:val="0"/>
        <w:ind w:left="0" w:firstLine="709"/>
        <w:jc w:val="both"/>
        <w:rPr>
          <w:sz w:val="26"/>
          <w:szCs w:val="26"/>
        </w:rPr>
      </w:pPr>
      <w:r w:rsidRPr="00F302D2">
        <w:rPr>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F302D2">
          <w:rPr>
            <w:rStyle w:val="a4"/>
            <w:sz w:val="26"/>
            <w:szCs w:val="26"/>
          </w:rPr>
          <w:t>законом</w:t>
        </w:r>
      </w:hyperlink>
      <w:r w:rsidRPr="00F302D2">
        <w:rPr>
          <w:sz w:val="26"/>
          <w:szCs w:val="26"/>
        </w:rPr>
        <w:t xml:space="preserve"> «О государственном кадастре недвижимости»;</w:t>
      </w:r>
    </w:p>
    <w:p w:rsidR="00664D83" w:rsidRPr="00F302D2" w:rsidRDefault="00664D83">
      <w:pPr>
        <w:pStyle w:val="12"/>
        <w:widowControl w:val="0"/>
        <w:autoSpaceDE w:val="0"/>
        <w:ind w:left="0" w:firstLine="709"/>
        <w:jc w:val="both"/>
        <w:rPr>
          <w:sz w:val="26"/>
          <w:szCs w:val="26"/>
        </w:rPr>
      </w:pPr>
      <w:r w:rsidRPr="00F302D2">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64D83" w:rsidRPr="00F302D2" w:rsidRDefault="00322092">
      <w:pPr>
        <w:pStyle w:val="punct"/>
        <w:widowControl w:val="0"/>
        <w:tabs>
          <w:tab w:val="left" w:pos="720"/>
        </w:tabs>
        <w:spacing w:line="240" w:lineRule="auto"/>
        <w:ind w:firstLine="709"/>
      </w:pPr>
      <w:r>
        <w:t>2.8.2</w:t>
      </w:r>
      <w:r w:rsidR="00B233C0">
        <w:t xml:space="preserve">. </w:t>
      </w:r>
      <w:r w:rsidR="00664D83" w:rsidRPr="00F302D2">
        <w:t>Если поступившее обращение заявителя не соответствует положениям п.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2.6.2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rsidR="00664D83" w:rsidRPr="00F302D2" w:rsidRDefault="00322092">
      <w:pPr>
        <w:pStyle w:val="punct"/>
        <w:tabs>
          <w:tab w:val="left" w:pos="720"/>
        </w:tabs>
        <w:spacing w:line="240" w:lineRule="auto"/>
        <w:ind w:firstLine="709"/>
      </w:pPr>
      <w:r>
        <w:t>2.8.3</w:t>
      </w:r>
      <w:r w:rsidR="00B233C0">
        <w:t xml:space="preserve">. </w:t>
      </w:r>
      <w:r w:rsidR="00664D83" w:rsidRPr="00F302D2">
        <w:t>Срок направления уведомления не может превышать 10 дней с момента поступления обращения заявителя.</w:t>
      </w:r>
    </w:p>
    <w:p w:rsidR="00664D83" w:rsidRPr="00F302D2" w:rsidRDefault="00664D83">
      <w:pPr>
        <w:pStyle w:val="punct"/>
        <w:tabs>
          <w:tab w:val="left" w:pos="720"/>
        </w:tabs>
        <w:spacing w:line="240" w:lineRule="auto"/>
        <w:ind w:firstLine="709"/>
      </w:pPr>
    </w:p>
    <w:p w:rsidR="00664D83" w:rsidRPr="00F302D2" w:rsidRDefault="00664D83">
      <w:pPr>
        <w:ind w:firstLine="709"/>
        <w:jc w:val="both"/>
        <w:rPr>
          <w:sz w:val="26"/>
          <w:szCs w:val="26"/>
        </w:rPr>
      </w:pPr>
      <w:r w:rsidRPr="00F302D2">
        <w:rPr>
          <w:rFonts w:eastAsia="SimSun"/>
          <w:b/>
          <w:color w:val="000000"/>
          <w:kern w:val="1"/>
          <w:sz w:val="26"/>
          <w:szCs w:val="26"/>
          <w:lang w:eastAsia="hi-IN" w:bidi="hi-IN"/>
        </w:rPr>
        <w:t>2.9) Размер платы, взимаемой с заявителя при предоставлении муниципальной услуги.</w:t>
      </w:r>
    </w:p>
    <w:p w:rsidR="00664D83" w:rsidRPr="00F302D2" w:rsidRDefault="00664D83">
      <w:pPr>
        <w:ind w:firstLine="709"/>
        <w:jc w:val="both"/>
        <w:rPr>
          <w:sz w:val="26"/>
          <w:szCs w:val="26"/>
        </w:rPr>
      </w:pPr>
      <w:r w:rsidRPr="00F302D2">
        <w:rPr>
          <w:sz w:val="26"/>
          <w:szCs w:val="26"/>
        </w:rPr>
        <w:t>Муниципальная услуга предоставляется бесплатно.</w:t>
      </w:r>
    </w:p>
    <w:p w:rsidR="00664D83" w:rsidRPr="00F302D2" w:rsidRDefault="00664D83">
      <w:pPr>
        <w:pStyle w:val="punct"/>
        <w:tabs>
          <w:tab w:val="left" w:pos="720"/>
        </w:tabs>
        <w:spacing w:line="240" w:lineRule="auto"/>
        <w:ind w:firstLine="709"/>
      </w:pPr>
    </w:p>
    <w:p w:rsidR="00664D83" w:rsidRPr="00F302D2" w:rsidRDefault="00664D83">
      <w:pPr>
        <w:pStyle w:val="ConsPlusNormal"/>
        <w:ind w:firstLine="709"/>
        <w:jc w:val="both"/>
        <w:rPr>
          <w:rFonts w:ascii="Times New Roman" w:hAnsi="Times New Roman" w:cs="Times New Roman"/>
          <w:sz w:val="26"/>
          <w:szCs w:val="26"/>
        </w:rPr>
      </w:pPr>
      <w:r w:rsidRPr="00F302D2">
        <w:rPr>
          <w:rFonts w:ascii="Times New Roman" w:hAnsi="Times New Roman" w:cs="Times New Roman"/>
          <w:b/>
          <w:sz w:val="26"/>
          <w:szCs w:val="26"/>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4D83" w:rsidRPr="00F302D2" w:rsidRDefault="00664D83">
      <w:pPr>
        <w:pStyle w:val="ConsPlusNormal"/>
        <w:ind w:firstLine="709"/>
        <w:jc w:val="both"/>
        <w:rPr>
          <w:rFonts w:ascii="Times New Roman" w:hAnsi="Times New Roman" w:cs="Times New Roman"/>
          <w:sz w:val="26"/>
          <w:szCs w:val="26"/>
        </w:rPr>
      </w:pPr>
      <w:r w:rsidRPr="00F302D2">
        <w:rPr>
          <w:rFonts w:ascii="Times New Roman" w:hAnsi="Times New Roman" w:cs="Times New Roman"/>
          <w:sz w:val="26"/>
          <w:szCs w:val="26"/>
        </w:rPr>
        <w:t>- максимальный срок ожидания в очереди при подаче документов на получение муниципальной услуги - 15 минут;</w:t>
      </w:r>
    </w:p>
    <w:p w:rsidR="00664D83" w:rsidRPr="00F302D2" w:rsidRDefault="00664D83">
      <w:pPr>
        <w:pStyle w:val="ConsPlusNormal"/>
        <w:ind w:firstLine="709"/>
        <w:jc w:val="both"/>
        <w:rPr>
          <w:rFonts w:ascii="Times New Roman" w:hAnsi="Times New Roman" w:cs="Times New Roman"/>
          <w:b/>
          <w:sz w:val="26"/>
          <w:szCs w:val="26"/>
        </w:rPr>
      </w:pPr>
      <w:r w:rsidRPr="00F302D2">
        <w:rPr>
          <w:rFonts w:ascii="Times New Roman" w:hAnsi="Times New Roman" w:cs="Times New Roman"/>
          <w:sz w:val="26"/>
          <w:szCs w:val="26"/>
        </w:rPr>
        <w:t>- максимальный срок ожидания в очереди при получении результата предоставления муниципальной услуги - 15 минут.</w:t>
      </w:r>
    </w:p>
    <w:p w:rsidR="00664D83" w:rsidRPr="00F302D2" w:rsidRDefault="00664D83">
      <w:pPr>
        <w:pStyle w:val="ConsPlusNormal"/>
        <w:ind w:firstLine="709"/>
        <w:jc w:val="both"/>
        <w:rPr>
          <w:rFonts w:ascii="Times New Roman" w:hAnsi="Times New Roman" w:cs="Times New Roman"/>
          <w:sz w:val="26"/>
          <w:szCs w:val="26"/>
        </w:rPr>
      </w:pPr>
      <w:r w:rsidRPr="00F302D2">
        <w:rPr>
          <w:rFonts w:ascii="Times New Roman" w:hAnsi="Times New Roman" w:cs="Times New Roman"/>
          <w:b/>
          <w:sz w:val="26"/>
          <w:szCs w:val="26"/>
        </w:rPr>
        <w:t>2.11) Срок регистрации заявления заявителя о предоставлении муниципальной услуги.</w:t>
      </w:r>
    </w:p>
    <w:p w:rsidR="00664D83" w:rsidRPr="00F302D2" w:rsidRDefault="00664D83">
      <w:pPr>
        <w:pStyle w:val="ConsPlusNormal"/>
        <w:ind w:firstLine="709"/>
        <w:jc w:val="both"/>
        <w:rPr>
          <w:rFonts w:ascii="Times New Roman" w:hAnsi="Times New Roman" w:cs="Times New Roman"/>
          <w:b/>
          <w:sz w:val="26"/>
          <w:szCs w:val="26"/>
        </w:rPr>
      </w:pPr>
      <w:r w:rsidRPr="00F302D2">
        <w:rPr>
          <w:rFonts w:ascii="Times New Roman" w:hAnsi="Times New Roman" w:cs="Times New Roman"/>
          <w:sz w:val="26"/>
          <w:szCs w:val="26"/>
        </w:rPr>
        <w:t>Документы, представленные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664D83" w:rsidRPr="00F302D2" w:rsidRDefault="00664D83">
      <w:pPr>
        <w:pStyle w:val="ConsPlusNormal"/>
        <w:ind w:firstLine="709"/>
        <w:jc w:val="both"/>
        <w:rPr>
          <w:rFonts w:eastAsia="Arial"/>
          <w:sz w:val="26"/>
          <w:szCs w:val="26"/>
        </w:rPr>
      </w:pPr>
      <w:r w:rsidRPr="00F302D2">
        <w:rPr>
          <w:rFonts w:ascii="Times New Roman" w:hAnsi="Times New Roman" w:cs="Times New Roman"/>
          <w:b/>
          <w:sz w:val="26"/>
          <w:szCs w:val="26"/>
        </w:rPr>
        <w:t xml:space="preserve">2.12) </w:t>
      </w:r>
      <w:r w:rsidRPr="00F302D2">
        <w:rPr>
          <w:rFonts w:ascii="Times New Roman" w:hAnsi="Times New Roman" w:cs="Times New Roman"/>
          <w:b/>
          <w:color w:val="000000"/>
          <w:sz w:val="26"/>
          <w:szCs w:val="26"/>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w:t>
      </w:r>
      <w:r w:rsidRPr="00F302D2">
        <w:rPr>
          <w:rFonts w:ascii="Times New Roman" w:hAnsi="Times New Roman" w:cs="Times New Roman"/>
          <w:b/>
          <w:sz w:val="26"/>
          <w:szCs w:val="26"/>
        </w:rPr>
        <w:t>м Российской Федерации о социальной защите инвалидов.</w:t>
      </w:r>
    </w:p>
    <w:p w:rsidR="00664D83" w:rsidRPr="00F302D2" w:rsidRDefault="00664D83">
      <w:pPr>
        <w:ind w:firstLine="709"/>
        <w:jc w:val="both"/>
        <w:rPr>
          <w:rFonts w:eastAsia="Arial"/>
          <w:sz w:val="26"/>
          <w:szCs w:val="26"/>
        </w:rPr>
      </w:pPr>
      <w:r w:rsidRPr="00F302D2">
        <w:rPr>
          <w:rFonts w:eastAsia="Arial"/>
          <w:sz w:val="26"/>
          <w:szCs w:val="26"/>
        </w:rPr>
        <w:t>Вход в здание должен быть оборудован информационной табличкой (вывеской), содержащей следующую информацию:</w:t>
      </w:r>
    </w:p>
    <w:p w:rsidR="00664D83" w:rsidRPr="00F302D2" w:rsidRDefault="00664D83">
      <w:pPr>
        <w:ind w:firstLine="709"/>
        <w:jc w:val="both"/>
        <w:rPr>
          <w:rFonts w:eastAsia="Arial"/>
          <w:sz w:val="26"/>
          <w:szCs w:val="26"/>
        </w:rPr>
      </w:pPr>
      <w:r w:rsidRPr="00F302D2">
        <w:rPr>
          <w:rFonts w:eastAsia="Arial"/>
          <w:sz w:val="26"/>
          <w:szCs w:val="26"/>
        </w:rPr>
        <w:t>- наименование;</w:t>
      </w:r>
    </w:p>
    <w:p w:rsidR="00664D83" w:rsidRPr="00F302D2" w:rsidRDefault="00664D83">
      <w:pPr>
        <w:ind w:firstLine="709"/>
        <w:jc w:val="both"/>
        <w:rPr>
          <w:rFonts w:eastAsia="Arial"/>
          <w:sz w:val="26"/>
          <w:szCs w:val="26"/>
        </w:rPr>
      </w:pPr>
      <w:r w:rsidRPr="00F302D2">
        <w:rPr>
          <w:rFonts w:eastAsia="Arial"/>
          <w:sz w:val="26"/>
          <w:szCs w:val="26"/>
        </w:rPr>
        <w:t>- адрес;</w:t>
      </w:r>
    </w:p>
    <w:p w:rsidR="00664D83" w:rsidRPr="00F302D2" w:rsidRDefault="00664D83">
      <w:pPr>
        <w:ind w:firstLine="709"/>
        <w:jc w:val="both"/>
        <w:rPr>
          <w:rFonts w:eastAsia="Arial"/>
          <w:sz w:val="26"/>
          <w:szCs w:val="26"/>
        </w:rPr>
      </w:pPr>
      <w:r w:rsidRPr="00F302D2">
        <w:rPr>
          <w:rFonts w:eastAsia="Arial"/>
          <w:sz w:val="26"/>
          <w:szCs w:val="26"/>
        </w:rPr>
        <w:t>- график работы.</w:t>
      </w:r>
    </w:p>
    <w:p w:rsidR="00664D83" w:rsidRPr="00F302D2" w:rsidRDefault="00664D83">
      <w:pPr>
        <w:ind w:firstLine="709"/>
        <w:jc w:val="both"/>
        <w:rPr>
          <w:rFonts w:eastAsia="Arial"/>
          <w:sz w:val="26"/>
          <w:szCs w:val="26"/>
        </w:rPr>
      </w:pPr>
      <w:r w:rsidRPr="00F302D2">
        <w:rPr>
          <w:rFonts w:eastAsia="Arial"/>
          <w:sz w:val="26"/>
          <w:szCs w:val="26"/>
        </w:rPr>
        <w:t>Вход в здание оборудован с соблюдением условий для беспрепятственного доступа инвалидов к объекту.</w:t>
      </w:r>
    </w:p>
    <w:p w:rsidR="00664D83" w:rsidRPr="00F302D2" w:rsidRDefault="00664D83">
      <w:pPr>
        <w:ind w:firstLine="709"/>
        <w:jc w:val="both"/>
        <w:rPr>
          <w:rFonts w:eastAsia="Arial"/>
          <w:sz w:val="26"/>
          <w:szCs w:val="26"/>
        </w:rPr>
      </w:pPr>
      <w:r w:rsidRPr="00F302D2">
        <w:rPr>
          <w:rFonts w:eastAsia="Arial"/>
          <w:sz w:val="26"/>
          <w:szCs w:val="26"/>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664D83" w:rsidRPr="00F302D2" w:rsidRDefault="00664D83">
      <w:pPr>
        <w:ind w:firstLine="709"/>
        <w:jc w:val="both"/>
        <w:rPr>
          <w:rFonts w:eastAsia="Arial"/>
          <w:sz w:val="26"/>
          <w:szCs w:val="26"/>
        </w:rPr>
      </w:pPr>
      <w:r w:rsidRPr="00F302D2">
        <w:rPr>
          <w:rFonts w:eastAsia="Arial"/>
          <w:sz w:val="26"/>
          <w:szCs w:val="26"/>
        </w:rPr>
        <w:t>В здании должно быть предусмотрено:</w:t>
      </w:r>
    </w:p>
    <w:p w:rsidR="00664D83" w:rsidRPr="00F302D2" w:rsidRDefault="00664D83">
      <w:pPr>
        <w:ind w:firstLine="709"/>
        <w:jc w:val="both"/>
        <w:rPr>
          <w:rFonts w:eastAsia="Arial"/>
          <w:sz w:val="26"/>
          <w:szCs w:val="26"/>
        </w:rPr>
      </w:pPr>
      <w:r w:rsidRPr="00F302D2">
        <w:rPr>
          <w:rFonts w:eastAsia="Arial"/>
          <w:sz w:val="26"/>
          <w:szCs w:val="26"/>
        </w:rPr>
        <w:t>при расположении Учреждения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664D83" w:rsidRPr="00F302D2" w:rsidRDefault="00664D83">
      <w:pPr>
        <w:ind w:firstLine="709"/>
        <w:jc w:val="both"/>
        <w:rPr>
          <w:rFonts w:eastAsia="Arial"/>
          <w:sz w:val="26"/>
          <w:szCs w:val="26"/>
        </w:rPr>
      </w:pPr>
      <w:r w:rsidRPr="00F302D2">
        <w:rPr>
          <w:rFonts w:eastAsia="Arial"/>
          <w:sz w:val="26"/>
          <w:szCs w:val="26"/>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664D83" w:rsidRPr="00F302D2" w:rsidRDefault="00664D83">
      <w:pPr>
        <w:ind w:firstLine="709"/>
        <w:jc w:val="both"/>
        <w:rPr>
          <w:rFonts w:eastAsia="Arial"/>
          <w:sz w:val="26"/>
          <w:szCs w:val="26"/>
        </w:rPr>
      </w:pPr>
      <w:r w:rsidRPr="00F302D2">
        <w:rPr>
          <w:rFonts w:eastAsia="Arial"/>
          <w:sz w:val="26"/>
          <w:szCs w:val="26"/>
        </w:rPr>
        <w:t>оборудование санитарно-технического помещения (санузла) с учетом доступа инвалидов (при наличии возможности);</w:t>
      </w:r>
    </w:p>
    <w:p w:rsidR="00664D83" w:rsidRPr="00F302D2" w:rsidRDefault="00664D83">
      <w:pPr>
        <w:ind w:firstLine="709"/>
        <w:jc w:val="both"/>
        <w:rPr>
          <w:rFonts w:eastAsia="Arial"/>
          <w:sz w:val="26"/>
          <w:szCs w:val="26"/>
        </w:rPr>
      </w:pPr>
      <w:r w:rsidRPr="00F302D2">
        <w:rPr>
          <w:rFonts w:eastAsia="Arial"/>
          <w:sz w:val="26"/>
          <w:szCs w:val="26"/>
        </w:rPr>
        <w:t>обеспечение допуска тифлосурдопереводчика, сурдопереводчика и собак-проводников с инвалидами, нуждающимися в соответствующей помощи.</w:t>
      </w:r>
    </w:p>
    <w:p w:rsidR="00664D83" w:rsidRPr="00F302D2" w:rsidRDefault="00664D83">
      <w:pPr>
        <w:ind w:firstLine="709"/>
        <w:jc w:val="both"/>
        <w:rPr>
          <w:rFonts w:eastAsia="Arial"/>
          <w:sz w:val="26"/>
          <w:szCs w:val="26"/>
        </w:rPr>
      </w:pPr>
      <w:r w:rsidRPr="00F302D2">
        <w:rPr>
          <w:rFonts w:eastAsia="Arial"/>
          <w:sz w:val="26"/>
          <w:szCs w:val="26"/>
        </w:rPr>
        <w:lastRenderedPageBreak/>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664D83" w:rsidRPr="00F302D2" w:rsidRDefault="00664D83">
      <w:pPr>
        <w:ind w:firstLine="709"/>
        <w:jc w:val="both"/>
        <w:rPr>
          <w:rFonts w:eastAsia="Arial"/>
          <w:sz w:val="26"/>
          <w:szCs w:val="26"/>
        </w:rPr>
      </w:pPr>
      <w:r w:rsidRPr="00F302D2">
        <w:rPr>
          <w:rFonts w:eastAsia="Arial"/>
          <w:sz w:val="26"/>
          <w:szCs w:val="26"/>
        </w:rPr>
        <w:t xml:space="preserve">Организация приема заявителей осуществляется в соответствии с графиком работы, указанным в пункте 1.3.  настоящего Административного регламента. </w:t>
      </w:r>
    </w:p>
    <w:p w:rsidR="00664D83" w:rsidRPr="00F302D2" w:rsidRDefault="00664D83">
      <w:pPr>
        <w:ind w:firstLine="709"/>
        <w:jc w:val="both"/>
        <w:rPr>
          <w:rFonts w:eastAsia="Arial"/>
          <w:sz w:val="26"/>
          <w:szCs w:val="26"/>
        </w:rPr>
      </w:pPr>
      <w:r w:rsidRPr="00F302D2">
        <w:rPr>
          <w:rFonts w:eastAsia="Arial"/>
          <w:sz w:val="26"/>
          <w:szCs w:val="26"/>
        </w:rPr>
        <w:t>Помещение оборудуется:</w:t>
      </w:r>
    </w:p>
    <w:p w:rsidR="00664D83" w:rsidRPr="00F302D2" w:rsidRDefault="00664D83">
      <w:pPr>
        <w:ind w:firstLine="709"/>
        <w:jc w:val="both"/>
        <w:rPr>
          <w:rFonts w:eastAsia="Arial"/>
          <w:sz w:val="26"/>
          <w:szCs w:val="26"/>
        </w:rPr>
      </w:pPr>
      <w:r w:rsidRPr="00F302D2">
        <w:rPr>
          <w:rFonts w:eastAsia="Arial"/>
          <w:sz w:val="26"/>
          <w:szCs w:val="26"/>
        </w:rPr>
        <w:t>а) противопожарной системой и средствами пожаротушения,</w:t>
      </w:r>
    </w:p>
    <w:p w:rsidR="00664D83" w:rsidRPr="00F302D2" w:rsidRDefault="00664D83">
      <w:pPr>
        <w:ind w:firstLine="709"/>
        <w:jc w:val="both"/>
        <w:rPr>
          <w:rFonts w:eastAsia="Arial"/>
          <w:sz w:val="26"/>
          <w:szCs w:val="26"/>
        </w:rPr>
      </w:pPr>
      <w:r w:rsidRPr="00F302D2">
        <w:rPr>
          <w:rFonts w:eastAsia="Arial"/>
          <w:sz w:val="26"/>
          <w:szCs w:val="26"/>
        </w:rPr>
        <w:t>б) системой оповещения о возникновении чрезвычайной ситуации,</w:t>
      </w:r>
    </w:p>
    <w:p w:rsidR="00664D83" w:rsidRPr="00F302D2" w:rsidRDefault="00664D83">
      <w:pPr>
        <w:ind w:firstLine="709"/>
        <w:jc w:val="both"/>
        <w:rPr>
          <w:rFonts w:eastAsia="Arial"/>
          <w:sz w:val="26"/>
          <w:szCs w:val="26"/>
        </w:rPr>
      </w:pPr>
      <w:r w:rsidRPr="00F302D2">
        <w:rPr>
          <w:rFonts w:eastAsia="Arial"/>
          <w:sz w:val="26"/>
          <w:szCs w:val="26"/>
        </w:rPr>
        <w:t>в) системой охраны;</w:t>
      </w:r>
    </w:p>
    <w:p w:rsidR="00664D83" w:rsidRPr="00F302D2" w:rsidRDefault="00664D83">
      <w:pPr>
        <w:ind w:firstLine="709"/>
        <w:jc w:val="both"/>
        <w:rPr>
          <w:rFonts w:eastAsia="Arial"/>
          <w:sz w:val="26"/>
          <w:szCs w:val="26"/>
        </w:rPr>
      </w:pPr>
      <w:r w:rsidRPr="00F302D2">
        <w:rPr>
          <w:rFonts w:eastAsia="Arial"/>
          <w:sz w:val="26"/>
          <w:szCs w:val="26"/>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664D83" w:rsidRPr="00F302D2" w:rsidRDefault="00664D83">
      <w:pPr>
        <w:ind w:firstLine="709"/>
        <w:jc w:val="both"/>
        <w:rPr>
          <w:rFonts w:eastAsia="Arial"/>
          <w:sz w:val="26"/>
          <w:szCs w:val="26"/>
        </w:rPr>
      </w:pPr>
      <w:r w:rsidRPr="00F302D2">
        <w:rPr>
          <w:rFonts w:eastAsia="Arial"/>
          <w:sz w:val="26"/>
          <w:szCs w:val="26"/>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664D83" w:rsidRPr="00F302D2" w:rsidRDefault="00664D83">
      <w:pPr>
        <w:ind w:firstLine="709"/>
        <w:jc w:val="both"/>
        <w:rPr>
          <w:rFonts w:eastAsia="Arial"/>
          <w:sz w:val="26"/>
          <w:szCs w:val="26"/>
        </w:rPr>
      </w:pPr>
      <w:r w:rsidRPr="00F302D2">
        <w:rPr>
          <w:rFonts w:eastAsia="Arial"/>
          <w:sz w:val="26"/>
          <w:szCs w:val="26"/>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664D83" w:rsidRPr="00F302D2" w:rsidRDefault="00664D83">
      <w:pPr>
        <w:ind w:firstLine="709"/>
        <w:jc w:val="both"/>
        <w:rPr>
          <w:rFonts w:eastAsia="Arial"/>
          <w:sz w:val="26"/>
          <w:szCs w:val="26"/>
        </w:rPr>
      </w:pPr>
      <w:r w:rsidRPr="00F302D2">
        <w:rPr>
          <w:rFonts w:eastAsia="Arial"/>
          <w:sz w:val="26"/>
          <w:szCs w:val="26"/>
        </w:rPr>
        <w:t>- информационными стендами;</w:t>
      </w:r>
    </w:p>
    <w:p w:rsidR="00664D83" w:rsidRPr="00F302D2" w:rsidRDefault="00664D83">
      <w:pPr>
        <w:ind w:firstLine="709"/>
        <w:jc w:val="both"/>
        <w:rPr>
          <w:rFonts w:eastAsia="Arial"/>
          <w:sz w:val="26"/>
          <w:szCs w:val="26"/>
        </w:rPr>
      </w:pPr>
      <w:r w:rsidRPr="00F302D2">
        <w:rPr>
          <w:rFonts w:eastAsia="Arial"/>
          <w:sz w:val="26"/>
          <w:szCs w:val="26"/>
        </w:rPr>
        <w:t>- стульями и столами для возможности оформления документов.</w:t>
      </w:r>
    </w:p>
    <w:p w:rsidR="00664D83" w:rsidRPr="00F302D2" w:rsidRDefault="00664D83">
      <w:pPr>
        <w:ind w:firstLine="709"/>
        <w:jc w:val="both"/>
        <w:rPr>
          <w:rFonts w:eastAsia="Arial"/>
          <w:sz w:val="26"/>
          <w:szCs w:val="26"/>
        </w:rPr>
      </w:pPr>
      <w:r w:rsidRPr="00F302D2">
        <w:rPr>
          <w:rFonts w:eastAsia="Arial"/>
          <w:sz w:val="26"/>
          <w:szCs w:val="26"/>
        </w:rPr>
        <w:t>К информационным стендам должна быть обеспечена возможность свободного доступа граждан.</w:t>
      </w:r>
    </w:p>
    <w:p w:rsidR="00664D83" w:rsidRPr="00F302D2" w:rsidRDefault="00664D83">
      <w:pPr>
        <w:ind w:firstLine="709"/>
        <w:jc w:val="both"/>
        <w:rPr>
          <w:rFonts w:eastAsia="Arial"/>
          <w:sz w:val="26"/>
          <w:szCs w:val="26"/>
        </w:rPr>
      </w:pPr>
      <w:r w:rsidRPr="00F302D2">
        <w:rPr>
          <w:rFonts w:eastAsia="Arial"/>
          <w:sz w:val="26"/>
          <w:szCs w:val="26"/>
        </w:rPr>
        <w:t>Требования к местам ожидания.</w:t>
      </w:r>
    </w:p>
    <w:p w:rsidR="00664D83" w:rsidRPr="00F302D2" w:rsidRDefault="00664D83">
      <w:pPr>
        <w:ind w:firstLine="709"/>
        <w:jc w:val="both"/>
        <w:rPr>
          <w:rFonts w:eastAsia="Arial"/>
          <w:sz w:val="26"/>
          <w:szCs w:val="26"/>
        </w:rPr>
      </w:pPr>
      <w:r w:rsidRPr="00F302D2">
        <w:rPr>
          <w:rFonts w:eastAsia="Arial"/>
          <w:sz w:val="26"/>
          <w:szCs w:val="26"/>
        </w:rPr>
        <w:t>Места ожидания в очереди на предоставление муниципальной услуги оборудованы стульями (кресельными секциями, скамьями (банкетками).</w:t>
      </w:r>
    </w:p>
    <w:p w:rsidR="00664D83" w:rsidRPr="00F302D2" w:rsidRDefault="00664D83">
      <w:pPr>
        <w:ind w:firstLine="709"/>
        <w:jc w:val="both"/>
        <w:rPr>
          <w:rFonts w:eastAsia="Arial"/>
          <w:sz w:val="26"/>
          <w:szCs w:val="26"/>
        </w:rPr>
      </w:pPr>
      <w:r w:rsidRPr="00F302D2">
        <w:rPr>
          <w:rFonts w:eastAsia="Arial"/>
          <w:sz w:val="26"/>
          <w:szCs w:val="26"/>
        </w:rPr>
        <w:t>Требования к местам для заполнения запросов о предоставлении муниципальной услуги.</w:t>
      </w:r>
    </w:p>
    <w:p w:rsidR="00664D83" w:rsidRPr="00F302D2" w:rsidRDefault="00664D83">
      <w:pPr>
        <w:ind w:firstLine="709"/>
        <w:jc w:val="both"/>
        <w:rPr>
          <w:rFonts w:eastAsia="Arial"/>
          <w:sz w:val="26"/>
          <w:szCs w:val="26"/>
        </w:rPr>
      </w:pPr>
      <w:r w:rsidRPr="00F302D2">
        <w:rPr>
          <w:rFonts w:eastAsia="Arial"/>
          <w:sz w:val="26"/>
          <w:szCs w:val="26"/>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664D83" w:rsidRPr="00F302D2" w:rsidRDefault="00664D83">
      <w:pPr>
        <w:ind w:firstLine="709"/>
        <w:jc w:val="both"/>
        <w:rPr>
          <w:rFonts w:eastAsia="Arial"/>
          <w:sz w:val="26"/>
          <w:szCs w:val="26"/>
        </w:rPr>
      </w:pPr>
      <w:r w:rsidRPr="00F302D2">
        <w:rPr>
          <w:rFonts w:eastAsia="Arial"/>
          <w:sz w:val="26"/>
          <w:szCs w:val="26"/>
        </w:rPr>
        <w:t xml:space="preserve">Столы для заполнения запросов размещаются в стороне от  входа с учетом беспрепятственного подъезда и поворота колясок. </w:t>
      </w:r>
    </w:p>
    <w:p w:rsidR="00664D83" w:rsidRPr="00F302D2" w:rsidRDefault="00664D83">
      <w:pPr>
        <w:ind w:firstLine="709"/>
        <w:jc w:val="both"/>
        <w:rPr>
          <w:rFonts w:eastAsia="Arial"/>
          <w:sz w:val="26"/>
          <w:szCs w:val="26"/>
        </w:rPr>
      </w:pPr>
      <w:r w:rsidRPr="00F302D2">
        <w:rPr>
          <w:rFonts w:eastAsia="Arial"/>
          <w:sz w:val="26"/>
          <w:szCs w:val="26"/>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664D83" w:rsidRPr="00F302D2" w:rsidRDefault="00664D83">
      <w:pPr>
        <w:ind w:firstLine="709"/>
        <w:jc w:val="both"/>
        <w:rPr>
          <w:rFonts w:eastAsia="Arial"/>
          <w:sz w:val="26"/>
          <w:szCs w:val="26"/>
        </w:rPr>
      </w:pPr>
      <w:r w:rsidRPr="00F302D2">
        <w:rPr>
          <w:rFonts w:eastAsia="Arial"/>
          <w:sz w:val="26"/>
          <w:szCs w:val="26"/>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664D83" w:rsidRPr="00F302D2" w:rsidRDefault="00664D83">
      <w:pPr>
        <w:ind w:firstLine="709"/>
        <w:jc w:val="both"/>
        <w:rPr>
          <w:rFonts w:eastAsia="Arial"/>
          <w:sz w:val="26"/>
          <w:szCs w:val="26"/>
        </w:rPr>
      </w:pPr>
      <w:r w:rsidRPr="00F302D2">
        <w:rPr>
          <w:rFonts w:eastAsia="Arial"/>
          <w:sz w:val="26"/>
          <w:szCs w:val="26"/>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664D83" w:rsidRPr="00F302D2" w:rsidRDefault="00664D83">
      <w:pPr>
        <w:ind w:firstLine="709"/>
        <w:jc w:val="both"/>
        <w:rPr>
          <w:rFonts w:eastAsia="Arial"/>
          <w:sz w:val="26"/>
          <w:szCs w:val="26"/>
        </w:rPr>
      </w:pPr>
      <w:r w:rsidRPr="00F302D2">
        <w:rPr>
          <w:rFonts w:eastAsia="Arial"/>
          <w:sz w:val="26"/>
          <w:szCs w:val="26"/>
        </w:rPr>
        <w:lastRenderedPageBreak/>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664D83" w:rsidRPr="00F302D2" w:rsidRDefault="00664D83">
      <w:pPr>
        <w:ind w:firstLine="709"/>
        <w:jc w:val="both"/>
        <w:rPr>
          <w:rFonts w:eastAsia="SimSun"/>
          <w:b/>
          <w:bCs/>
          <w:kern w:val="1"/>
          <w:sz w:val="26"/>
          <w:szCs w:val="26"/>
          <w:lang w:eastAsia="hi-IN" w:bidi="hi-IN"/>
        </w:rPr>
      </w:pPr>
      <w:r w:rsidRPr="00F302D2">
        <w:rPr>
          <w:rFonts w:eastAsia="Arial"/>
          <w:sz w:val="26"/>
          <w:szCs w:val="26"/>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664D83" w:rsidRPr="00F302D2" w:rsidRDefault="00664D83">
      <w:pPr>
        <w:ind w:firstLine="709"/>
        <w:jc w:val="both"/>
        <w:rPr>
          <w:rFonts w:eastAsia="SimSun"/>
          <w:bCs/>
          <w:kern w:val="1"/>
          <w:sz w:val="26"/>
          <w:szCs w:val="26"/>
          <w:lang w:eastAsia="hi-IN" w:bidi="hi-IN"/>
        </w:rPr>
      </w:pPr>
      <w:r w:rsidRPr="00F302D2">
        <w:rPr>
          <w:rFonts w:eastAsia="SimSun"/>
          <w:b/>
          <w:bCs/>
          <w:kern w:val="1"/>
          <w:sz w:val="26"/>
          <w:szCs w:val="26"/>
          <w:lang w:eastAsia="hi-IN" w:bidi="hi-IN"/>
        </w:rPr>
        <w:t>2.13) Показатели доступности и качества муниципальной услуги</w:t>
      </w:r>
    </w:p>
    <w:p w:rsidR="00664D83" w:rsidRPr="00F302D2" w:rsidRDefault="00664D83">
      <w:pPr>
        <w:ind w:firstLine="709"/>
        <w:jc w:val="both"/>
        <w:rPr>
          <w:rFonts w:eastAsia="SimSun"/>
          <w:bCs/>
          <w:kern w:val="1"/>
          <w:sz w:val="26"/>
          <w:szCs w:val="26"/>
          <w:lang w:eastAsia="hi-IN" w:bidi="hi-IN"/>
        </w:rPr>
      </w:pPr>
      <w:r w:rsidRPr="00F302D2">
        <w:rPr>
          <w:rFonts w:eastAsia="SimSun"/>
          <w:bCs/>
          <w:kern w:val="1"/>
          <w:sz w:val="26"/>
          <w:szCs w:val="26"/>
          <w:lang w:eastAsia="hi-IN" w:bidi="hi-IN"/>
        </w:rPr>
        <w:t xml:space="preserve">2.13.1) Соблюдение сроков предоставления муниципальной услуги (изложены в </w:t>
      </w:r>
      <w:hyperlink r:id="rId31" w:history="1">
        <w:r w:rsidRPr="00F302D2">
          <w:rPr>
            <w:rStyle w:val="a4"/>
            <w:rFonts w:eastAsia="SimSun"/>
            <w:sz w:val="26"/>
            <w:szCs w:val="26"/>
          </w:rPr>
          <w:t>подразделах 2.4, 2.10 раздела 2</w:t>
        </w:r>
      </w:hyperlink>
      <w:r w:rsidRPr="00F302D2">
        <w:rPr>
          <w:rFonts w:eastAsia="SimSun"/>
          <w:bCs/>
          <w:kern w:val="1"/>
          <w:sz w:val="26"/>
          <w:szCs w:val="26"/>
          <w:lang w:eastAsia="hi-IN" w:bidi="hi-IN"/>
        </w:rPr>
        <w:t xml:space="preserve"> настоящего административного регламента);</w:t>
      </w:r>
    </w:p>
    <w:p w:rsidR="00664D83" w:rsidRPr="00F302D2" w:rsidRDefault="00664D83">
      <w:pPr>
        <w:ind w:firstLine="709"/>
        <w:jc w:val="both"/>
        <w:rPr>
          <w:rFonts w:eastAsia="SimSun"/>
          <w:bCs/>
          <w:kern w:val="1"/>
          <w:sz w:val="26"/>
          <w:szCs w:val="26"/>
          <w:lang w:eastAsia="hi-IN" w:bidi="hi-IN"/>
        </w:rPr>
      </w:pPr>
      <w:r w:rsidRPr="00F302D2">
        <w:rPr>
          <w:rFonts w:eastAsia="SimSun"/>
          <w:bCs/>
          <w:kern w:val="1"/>
          <w:sz w:val="26"/>
          <w:szCs w:val="26"/>
          <w:lang w:eastAsia="hi-IN" w:bidi="hi-IN"/>
        </w:rPr>
        <w:t>отсутствие жалоб на действия (бездействие), решения, принятые должностными лицами комитета, участвующими в предоставлении муниципальной услуги;</w:t>
      </w:r>
    </w:p>
    <w:p w:rsidR="00664D83" w:rsidRPr="00F302D2" w:rsidRDefault="00664D83">
      <w:pPr>
        <w:ind w:firstLine="709"/>
        <w:jc w:val="both"/>
        <w:rPr>
          <w:rFonts w:eastAsia="SimSun"/>
          <w:bCs/>
          <w:kern w:val="1"/>
          <w:sz w:val="26"/>
          <w:szCs w:val="26"/>
          <w:lang w:eastAsia="hi-IN" w:bidi="hi-IN"/>
        </w:rPr>
      </w:pPr>
      <w:r w:rsidRPr="00F302D2">
        <w:rPr>
          <w:rFonts w:eastAsia="SimSun"/>
          <w:bCs/>
          <w:kern w:val="1"/>
          <w:sz w:val="26"/>
          <w:szCs w:val="26"/>
          <w:lang w:eastAsia="hi-IN" w:bidi="hi-IN"/>
        </w:rPr>
        <w:t xml:space="preserve">соблюдение требований комфортности к местам предоставления муниципальной услуги (изложены в </w:t>
      </w:r>
      <w:hyperlink r:id="rId32" w:history="1">
        <w:r w:rsidRPr="00F302D2">
          <w:rPr>
            <w:rStyle w:val="a4"/>
            <w:rFonts w:eastAsia="SimSun"/>
            <w:sz w:val="26"/>
            <w:szCs w:val="26"/>
          </w:rPr>
          <w:t>подразделе 2.12 раздела 2</w:t>
        </w:r>
      </w:hyperlink>
      <w:r w:rsidRPr="00F302D2">
        <w:rPr>
          <w:rFonts w:eastAsia="SimSun"/>
          <w:bCs/>
          <w:kern w:val="1"/>
          <w:sz w:val="26"/>
          <w:szCs w:val="26"/>
          <w:lang w:eastAsia="hi-IN" w:bidi="hi-IN"/>
        </w:rPr>
        <w:t xml:space="preserve"> настоящего административного регламента).</w:t>
      </w:r>
    </w:p>
    <w:p w:rsidR="00664D83" w:rsidRPr="00F302D2" w:rsidRDefault="00664D83">
      <w:pPr>
        <w:ind w:firstLine="709"/>
        <w:jc w:val="both"/>
        <w:rPr>
          <w:rFonts w:eastAsia="SimSun"/>
          <w:bCs/>
          <w:kern w:val="1"/>
          <w:sz w:val="26"/>
          <w:szCs w:val="26"/>
          <w:lang w:eastAsia="hi-IN" w:bidi="hi-IN"/>
        </w:rPr>
      </w:pPr>
      <w:r w:rsidRPr="00F302D2">
        <w:rPr>
          <w:rFonts w:eastAsia="SimSun"/>
          <w:bCs/>
          <w:kern w:val="1"/>
          <w:sz w:val="26"/>
          <w:szCs w:val="26"/>
          <w:lang w:eastAsia="hi-IN" w:bidi="hi-IN"/>
        </w:rPr>
        <w:t>2.13.2)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664D83" w:rsidRPr="00F302D2" w:rsidRDefault="00664D83">
      <w:pPr>
        <w:ind w:firstLine="709"/>
        <w:jc w:val="both"/>
        <w:rPr>
          <w:rFonts w:eastAsia="SimSun"/>
          <w:bCs/>
          <w:kern w:val="1"/>
          <w:sz w:val="26"/>
          <w:szCs w:val="26"/>
          <w:lang w:eastAsia="hi-IN" w:bidi="hi-IN"/>
        </w:rPr>
      </w:pPr>
      <w:r w:rsidRPr="00F302D2">
        <w:rPr>
          <w:rFonts w:eastAsia="SimSun"/>
          <w:bCs/>
          <w:kern w:val="1"/>
          <w:sz w:val="26"/>
          <w:szCs w:val="26"/>
          <w:lang w:eastAsia="hi-IN" w:bidi="hi-IN"/>
        </w:rPr>
        <w:t>удобный график работы органа, осуществляющего предоставление муниципальной услуги;</w:t>
      </w:r>
    </w:p>
    <w:p w:rsidR="00664D83" w:rsidRPr="00F302D2" w:rsidRDefault="00664D83">
      <w:pPr>
        <w:ind w:firstLine="709"/>
        <w:jc w:val="both"/>
        <w:rPr>
          <w:rFonts w:eastAsia="Arial"/>
          <w:b/>
          <w:sz w:val="26"/>
          <w:szCs w:val="26"/>
        </w:rPr>
      </w:pPr>
      <w:r w:rsidRPr="00F302D2">
        <w:rPr>
          <w:rFonts w:eastAsia="SimSun"/>
          <w:bCs/>
          <w:kern w:val="1"/>
          <w:sz w:val="26"/>
          <w:szCs w:val="26"/>
          <w:lang w:eastAsia="hi-IN" w:bidi="hi-IN"/>
        </w:rPr>
        <w:t>удобное территориальное расположение органа, осуществляющего предоставление муниципальной услуги</w:t>
      </w:r>
      <w:r w:rsidRPr="00F302D2">
        <w:rPr>
          <w:rFonts w:eastAsia="SimSun"/>
          <w:b/>
          <w:bCs/>
          <w:kern w:val="1"/>
          <w:sz w:val="26"/>
          <w:szCs w:val="26"/>
          <w:lang w:eastAsia="hi-IN" w:bidi="hi-IN"/>
        </w:rPr>
        <w:t>.</w:t>
      </w:r>
    </w:p>
    <w:p w:rsidR="00D1282C" w:rsidRPr="00F302D2" w:rsidRDefault="00D1282C" w:rsidP="00D1282C">
      <w:pPr>
        <w:autoSpaceDE w:val="0"/>
        <w:autoSpaceDN w:val="0"/>
        <w:adjustRightInd w:val="0"/>
        <w:ind w:firstLine="540"/>
        <w:jc w:val="both"/>
        <w:rPr>
          <w:rFonts w:cs="Calibri"/>
          <w:b/>
          <w:sz w:val="26"/>
          <w:szCs w:val="26"/>
        </w:rPr>
      </w:pPr>
      <w:r w:rsidRPr="00F302D2">
        <w:rPr>
          <w:rFonts w:cs="Calibri"/>
          <w:b/>
          <w:sz w:val="26"/>
          <w:szCs w:val="26"/>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B4F3B" w:rsidRPr="00F302D2" w:rsidRDefault="004B4F3B" w:rsidP="00D1282C">
      <w:pPr>
        <w:autoSpaceDE w:val="0"/>
        <w:autoSpaceDN w:val="0"/>
        <w:adjustRightInd w:val="0"/>
        <w:ind w:firstLine="540"/>
        <w:jc w:val="both"/>
        <w:rPr>
          <w:rFonts w:cs="Calibri"/>
          <w:b/>
          <w:sz w:val="26"/>
          <w:szCs w:val="26"/>
        </w:rPr>
      </w:pPr>
    </w:p>
    <w:p w:rsidR="00D1282C" w:rsidRPr="00F302D2" w:rsidRDefault="00D1282C" w:rsidP="00D1282C">
      <w:pPr>
        <w:widowControl w:val="0"/>
        <w:suppressAutoHyphens w:val="0"/>
        <w:autoSpaceDE w:val="0"/>
        <w:ind w:firstLine="709"/>
        <w:jc w:val="both"/>
        <w:rPr>
          <w:sz w:val="26"/>
          <w:szCs w:val="26"/>
          <w:lang w:eastAsia="ru-RU"/>
        </w:rPr>
      </w:pPr>
      <w:r w:rsidRPr="00F302D2">
        <w:rPr>
          <w:sz w:val="26"/>
          <w:szCs w:val="26"/>
          <w:lang w:eastAsia="ru-RU"/>
        </w:rPr>
        <w:t xml:space="preserve">Предоставление муниципальный услуги осуществляется в многофункциональном центре в порядке, установленном соглашением о взаимодействии между </w:t>
      </w:r>
      <w:r w:rsidR="00B233C0">
        <w:rPr>
          <w:sz w:val="26"/>
          <w:szCs w:val="26"/>
          <w:lang w:eastAsia="ru-RU"/>
        </w:rPr>
        <w:t>многофункциональным</w:t>
      </w:r>
      <w:r w:rsidRPr="00F302D2">
        <w:rPr>
          <w:sz w:val="26"/>
          <w:szCs w:val="26"/>
          <w:lang w:eastAsia="ru-RU"/>
        </w:rPr>
        <w:t xml:space="preserve"> центр</w:t>
      </w:r>
      <w:r w:rsidR="00B233C0">
        <w:rPr>
          <w:sz w:val="26"/>
          <w:szCs w:val="26"/>
          <w:lang w:eastAsia="ru-RU"/>
        </w:rPr>
        <w:t>ом</w:t>
      </w:r>
      <w:r w:rsidRPr="00F302D2">
        <w:rPr>
          <w:sz w:val="26"/>
          <w:szCs w:val="26"/>
          <w:lang w:eastAsia="ru-RU"/>
        </w:rPr>
        <w:t xml:space="preserve"> предоставления государственных и муниципальных услуг в Ульяновской области» и  администрацией муниципального образования «Чердаклинский район» Ульяновской области (далее – соглашение). </w:t>
      </w:r>
    </w:p>
    <w:p w:rsidR="00D1282C" w:rsidRPr="00F302D2" w:rsidRDefault="00D1282C" w:rsidP="00D1282C">
      <w:pPr>
        <w:widowControl w:val="0"/>
        <w:suppressAutoHyphens w:val="0"/>
        <w:autoSpaceDE w:val="0"/>
        <w:ind w:firstLine="709"/>
        <w:jc w:val="both"/>
        <w:rPr>
          <w:sz w:val="26"/>
          <w:szCs w:val="26"/>
          <w:lang w:eastAsia="ru-RU"/>
        </w:rPr>
      </w:pPr>
      <w:r w:rsidRPr="00F302D2">
        <w:rPr>
          <w:sz w:val="26"/>
          <w:szCs w:val="26"/>
          <w:lang w:eastAsia="ru-RU"/>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 кабинете Регионального портала.</w:t>
      </w:r>
    </w:p>
    <w:p w:rsidR="00D1282C" w:rsidRPr="00F302D2" w:rsidRDefault="00D1282C" w:rsidP="00D1282C">
      <w:pPr>
        <w:widowControl w:val="0"/>
        <w:suppressAutoHyphens w:val="0"/>
        <w:autoSpaceDE w:val="0"/>
        <w:ind w:firstLine="709"/>
        <w:jc w:val="both"/>
        <w:rPr>
          <w:sz w:val="26"/>
          <w:szCs w:val="26"/>
          <w:lang w:eastAsia="ru-RU"/>
        </w:rPr>
      </w:pPr>
      <w:r w:rsidRPr="00F302D2">
        <w:rPr>
          <w:sz w:val="26"/>
          <w:szCs w:val="26"/>
          <w:lang w:eastAsia="ru-RU"/>
        </w:rPr>
        <w:t>Возможность получения результатов предоставления муниципальной услуги в электронной форме отсутствует.</w:t>
      </w:r>
    </w:p>
    <w:p w:rsidR="00D1282C" w:rsidRPr="00F302D2" w:rsidRDefault="00D1282C" w:rsidP="00D1282C">
      <w:pPr>
        <w:widowControl w:val="0"/>
        <w:suppressAutoHyphens w:val="0"/>
        <w:autoSpaceDE w:val="0"/>
        <w:ind w:firstLine="709"/>
        <w:jc w:val="both"/>
        <w:rPr>
          <w:sz w:val="26"/>
          <w:szCs w:val="26"/>
          <w:lang w:eastAsia="ru-RU"/>
        </w:rPr>
      </w:pPr>
      <w:r w:rsidRPr="00F302D2">
        <w:rPr>
          <w:sz w:val="26"/>
          <w:szCs w:val="26"/>
          <w:lang w:eastAsia="ru-RU"/>
        </w:rPr>
        <w:t>При подаче посредством Регионального портала заявление подписывается простой электронной подписью.</w:t>
      </w:r>
    </w:p>
    <w:p w:rsidR="00D1282C" w:rsidRPr="00F302D2" w:rsidRDefault="00D1282C" w:rsidP="00D1282C">
      <w:pPr>
        <w:widowControl w:val="0"/>
        <w:suppressAutoHyphens w:val="0"/>
        <w:autoSpaceDE w:val="0"/>
        <w:ind w:firstLine="709"/>
        <w:jc w:val="both"/>
        <w:rPr>
          <w:sz w:val="26"/>
          <w:szCs w:val="26"/>
          <w:lang w:eastAsia="ru-RU"/>
        </w:rPr>
      </w:pPr>
      <w:r w:rsidRPr="00F302D2">
        <w:rPr>
          <w:sz w:val="26"/>
          <w:szCs w:val="26"/>
          <w:lang w:eastAsia="ru-RU"/>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D1282C" w:rsidRPr="00F302D2" w:rsidRDefault="00D1282C">
      <w:pPr>
        <w:ind w:firstLine="709"/>
        <w:jc w:val="center"/>
        <w:rPr>
          <w:rFonts w:eastAsia="SimSun"/>
          <w:b/>
          <w:bCs/>
          <w:kern w:val="1"/>
          <w:sz w:val="26"/>
          <w:szCs w:val="26"/>
          <w:lang w:eastAsia="hi-IN" w:bidi="hi-IN"/>
        </w:rPr>
      </w:pPr>
    </w:p>
    <w:p w:rsidR="00664D83" w:rsidRPr="00F302D2" w:rsidRDefault="00664D83" w:rsidP="004B4F3B">
      <w:pPr>
        <w:pStyle w:val="af4"/>
        <w:numPr>
          <w:ilvl w:val="0"/>
          <w:numId w:val="2"/>
        </w:numPr>
        <w:jc w:val="center"/>
        <w:rPr>
          <w:rFonts w:eastAsia="SimSun"/>
          <w:b/>
          <w:kern w:val="1"/>
          <w:sz w:val="26"/>
          <w:szCs w:val="26"/>
          <w:lang w:eastAsia="hi-IN" w:bidi="hi-IN"/>
        </w:rPr>
      </w:pPr>
      <w:r w:rsidRPr="00F302D2">
        <w:rPr>
          <w:rFonts w:eastAsia="SimSun"/>
          <w:b/>
          <w:kern w:val="1"/>
          <w:sz w:val="26"/>
          <w:szCs w:val="26"/>
          <w:lang w:eastAsia="hi-IN" w:bidi="hi-I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F302D2">
        <w:rPr>
          <w:rFonts w:eastAsia="SimSun"/>
          <w:b/>
          <w:kern w:val="1"/>
          <w:sz w:val="26"/>
          <w:szCs w:val="26"/>
          <w:lang w:eastAsia="hi-IN" w:bidi="hi-IN"/>
        </w:rPr>
        <w:lastRenderedPageBreak/>
        <w:t>особенности выполнения административных процедур в многофункциональных центрах</w:t>
      </w:r>
    </w:p>
    <w:p w:rsidR="004B4F3B" w:rsidRPr="00F302D2" w:rsidRDefault="004B4F3B" w:rsidP="004B4F3B">
      <w:pPr>
        <w:pStyle w:val="af4"/>
        <w:rPr>
          <w:sz w:val="26"/>
          <w:szCs w:val="26"/>
        </w:rPr>
      </w:pPr>
    </w:p>
    <w:p w:rsidR="00664D83" w:rsidRPr="00F302D2" w:rsidRDefault="00664D83">
      <w:pPr>
        <w:ind w:firstLine="720"/>
        <w:jc w:val="both"/>
        <w:rPr>
          <w:sz w:val="26"/>
          <w:szCs w:val="26"/>
        </w:rPr>
      </w:pPr>
      <w:r w:rsidRPr="00F302D2">
        <w:rPr>
          <w:sz w:val="26"/>
          <w:szCs w:val="26"/>
        </w:rPr>
        <w:t>3.1) Перечень административных процедур и сроки их выполнения</w:t>
      </w:r>
    </w:p>
    <w:p w:rsidR="004B4F3B" w:rsidRPr="00F302D2" w:rsidRDefault="004B4F3B">
      <w:pPr>
        <w:ind w:firstLine="720"/>
        <w:jc w:val="both"/>
        <w:rPr>
          <w:sz w:val="26"/>
          <w:szCs w:val="26"/>
        </w:rPr>
      </w:pPr>
    </w:p>
    <w:tbl>
      <w:tblPr>
        <w:tblW w:w="9873" w:type="dxa"/>
        <w:tblInd w:w="-10" w:type="dxa"/>
        <w:tblLayout w:type="fixed"/>
        <w:tblLook w:val="0000" w:firstRow="0" w:lastRow="0" w:firstColumn="0" w:lastColumn="0" w:noHBand="0" w:noVBand="0"/>
      </w:tblPr>
      <w:tblGrid>
        <w:gridCol w:w="828"/>
        <w:gridCol w:w="6300"/>
        <w:gridCol w:w="2745"/>
      </w:tblGrid>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rPr>
              <w:t>№ п/п</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rPr>
              <w:t xml:space="preserve">Последовательность действий по </w:t>
            </w:r>
          </w:p>
          <w:p w:rsidR="00664D83" w:rsidRPr="00F302D2" w:rsidRDefault="00664D83">
            <w:pPr>
              <w:jc w:val="center"/>
              <w:rPr>
                <w:sz w:val="26"/>
                <w:szCs w:val="26"/>
              </w:rPr>
            </w:pPr>
            <w:r w:rsidRPr="00F302D2">
              <w:rPr>
                <w:sz w:val="26"/>
                <w:szCs w:val="26"/>
              </w:rPr>
              <w:t xml:space="preserve">предоставлению муниципальной услуги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Срок выполнения</w:t>
            </w:r>
          </w:p>
          <w:p w:rsidR="00664D83" w:rsidRPr="00F302D2" w:rsidRDefault="00664D83">
            <w:pPr>
              <w:jc w:val="center"/>
              <w:rPr>
                <w:sz w:val="26"/>
                <w:szCs w:val="26"/>
              </w:rPr>
            </w:pPr>
            <w:r w:rsidRPr="00F302D2">
              <w:rPr>
                <w:sz w:val="26"/>
                <w:szCs w:val="26"/>
              </w:rPr>
              <w:t xml:space="preserve"> </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rPr>
              <w:t>1.</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Приём и регистрация заявлений и приложенных документов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 xml:space="preserve">до 1 дня </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bCs/>
                <w:sz w:val="26"/>
                <w:szCs w:val="26"/>
              </w:rPr>
            </w:pPr>
            <w:r w:rsidRPr="00F302D2">
              <w:rPr>
                <w:sz w:val="26"/>
                <w:szCs w:val="26"/>
              </w:rPr>
              <w:t>2.</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bCs/>
                <w:sz w:val="26"/>
                <w:szCs w:val="26"/>
              </w:rPr>
              <w:t>Рассмотрение заявлений, поступивших, в том числе и в электронной форме о предоставлении муниципальной услуги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lang w:val="en-US"/>
              </w:rPr>
            </w:pPr>
            <w:r w:rsidRPr="00F302D2">
              <w:rPr>
                <w:sz w:val="26"/>
                <w:szCs w:val="26"/>
              </w:rPr>
              <w:t>до 3 дней</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bCs/>
                <w:sz w:val="26"/>
                <w:szCs w:val="26"/>
              </w:rPr>
            </w:pPr>
            <w:r w:rsidRPr="00F302D2">
              <w:rPr>
                <w:sz w:val="26"/>
                <w:szCs w:val="26"/>
                <w:lang w:val="en-US"/>
              </w:rPr>
              <w:t>3</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bCs/>
                <w:sz w:val="26"/>
                <w:szCs w:val="2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lang w:val="en-US"/>
              </w:rPr>
            </w:pPr>
            <w:r w:rsidRPr="00F302D2">
              <w:rPr>
                <w:sz w:val="26"/>
                <w:szCs w:val="26"/>
              </w:rPr>
              <w:t>до 5 дней</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lang w:val="en-US"/>
              </w:rPr>
              <w:t>4</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Принятие решения</w:t>
            </w:r>
            <w:r w:rsidR="005F2943" w:rsidRPr="00F302D2">
              <w:rPr>
                <w:sz w:val="26"/>
                <w:szCs w:val="26"/>
              </w:rPr>
              <w:t xml:space="preserve"> </w:t>
            </w:r>
            <w:r w:rsidRPr="00F302D2">
              <w:rPr>
                <w:sz w:val="26"/>
                <w:szCs w:val="26"/>
              </w:rPr>
              <w:t xml:space="preserve"> об опубликовании извещения о возможности</w:t>
            </w:r>
            <w:r w:rsidR="005F2943" w:rsidRPr="00F302D2">
              <w:rPr>
                <w:sz w:val="26"/>
                <w:szCs w:val="26"/>
              </w:rPr>
              <w:t xml:space="preserve">  </w:t>
            </w:r>
            <w:r w:rsidRPr="00F302D2">
              <w:rPr>
                <w:sz w:val="26"/>
                <w:szCs w:val="26"/>
              </w:rPr>
              <w:t xml:space="preserve"> предоставления </w:t>
            </w:r>
            <w:r w:rsidR="005F2943" w:rsidRPr="00F302D2">
              <w:rPr>
                <w:sz w:val="26"/>
                <w:szCs w:val="26"/>
              </w:rPr>
              <w:t xml:space="preserve">  </w:t>
            </w:r>
            <w:r w:rsidRPr="00F302D2">
              <w:rPr>
                <w:sz w:val="26"/>
                <w:szCs w:val="26"/>
              </w:rPr>
              <w:t>земельного участка либо об отказе</w:t>
            </w:r>
            <w:r w:rsidR="005F2943" w:rsidRPr="00F302D2">
              <w:rPr>
                <w:sz w:val="26"/>
                <w:szCs w:val="26"/>
              </w:rPr>
              <w:t xml:space="preserve">  </w:t>
            </w:r>
            <w:r w:rsidRPr="00F302D2">
              <w:rPr>
                <w:sz w:val="26"/>
                <w:szCs w:val="26"/>
              </w:rPr>
              <w:t xml:space="preserve"> в предоставлении муниципальной услуги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lang w:val="en-US"/>
              </w:rPr>
            </w:pPr>
            <w:r w:rsidRPr="00F302D2">
              <w:rPr>
                <w:sz w:val="26"/>
                <w:szCs w:val="26"/>
              </w:rPr>
              <w:t>до 2 дней</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lang w:val="en-US"/>
              </w:rPr>
              <w:t>5</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Опубликование извещения о возможности предоставления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 xml:space="preserve">до 6 дней </w:t>
            </w:r>
          </w:p>
        </w:tc>
      </w:tr>
      <w:tr w:rsidR="00664D83" w:rsidRPr="00F302D2" w:rsidTr="005F2943">
        <w:tc>
          <w:tcPr>
            <w:tcW w:w="7128" w:type="dxa"/>
            <w:gridSpan w:val="2"/>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 xml:space="preserve">ИТОГО (срок прохождения процедур с момента поступления заявления до опубликования извещения):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lang w:val="en-US"/>
              </w:rPr>
            </w:pPr>
            <w:r w:rsidRPr="00F302D2">
              <w:rPr>
                <w:sz w:val="26"/>
                <w:szCs w:val="26"/>
              </w:rPr>
              <w:t xml:space="preserve">до 23 дней </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lang w:val="en-US"/>
              </w:rPr>
              <w:t>6</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Ожидание поступления заявлений от иных лиц, намеренных участвовать в аукционе по продаже такого земельного участка или аукционе на право заключения договора аренды такого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не менее 30 дней</w:t>
            </w:r>
          </w:p>
          <w:p w:rsidR="00664D83" w:rsidRPr="00F302D2" w:rsidRDefault="00664D83">
            <w:pPr>
              <w:jc w:val="center"/>
              <w:rPr>
                <w:sz w:val="26"/>
                <w:szCs w:val="26"/>
              </w:rPr>
            </w:pPr>
            <w:r w:rsidRPr="00F302D2">
              <w:rPr>
                <w:sz w:val="26"/>
                <w:szCs w:val="26"/>
              </w:rPr>
              <w:t>(при отсутствии заявлений иных лиц)</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lang w:val="en-US"/>
              </w:rPr>
              <w:t>7</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Принятие решения об отказе в предоставлении муниципальной услуги и о проведении аукциона по продаже земельного участка или аукциона на право заключения договора аренды земельного участка, направление соответствующего письма заявителю</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до 7 дней</w:t>
            </w:r>
          </w:p>
          <w:p w:rsidR="00664D83" w:rsidRPr="00F302D2" w:rsidRDefault="00664D83">
            <w:pPr>
              <w:jc w:val="center"/>
              <w:rPr>
                <w:sz w:val="26"/>
                <w:szCs w:val="26"/>
              </w:rPr>
            </w:pPr>
            <w:r w:rsidRPr="00F302D2">
              <w:rPr>
                <w:sz w:val="26"/>
                <w:szCs w:val="26"/>
              </w:rPr>
              <w:t>(с момента поступления заявления от иных лиц)</w:t>
            </w:r>
          </w:p>
        </w:tc>
      </w:tr>
      <w:tr w:rsidR="00664D83" w:rsidRPr="00F302D2" w:rsidTr="005F2943">
        <w:tc>
          <w:tcPr>
            <w:tcW w:w="7128" w:type="dxa"/>
            <w:gridSpan w:val="2"/>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ИТОГО (срок ожидания по опубликованному извещению):</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 xml:space="preserve">не менее 30 дней </w:t>
            </w:r>
          </w:p>
        </w:tc>
      </w:tr>
      <w:tr w:rsidR="00664D83" w:rsidRPr="00F302D2" w:rsidTr="005F2943">
        <w:tc>
          <w:tcPr>
            <w:tcW w:w="7128" w:type="dxa"/>
            <w:gridSpan w:val="2"/>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ИТОГО (срок прохождения процедур с момента поступления заявления до отказа в предоставлении муниципальной услуги в связи с невозможностью предоставления земельного участка без проведения аукциона):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lang w:val="en-US"/>
              </w:rPr>
            </w:pPr>
            <w:r w:rsidRPr="00F302D2">
              <w:rPr>
                <w:sz w:val="26"/>
                <w:szCs w:val="26"/>
              </w:rPr>
              <w:t xml:space="preserve">до 60 дней </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lang w:val="en-US"/>
              </w:rPr>
              <w:t>8</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Принятие решения о продолжении выполнения административных процедур</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lang w:val="en-US"/>
              </w:rPr>
            </w:pPr>
            <w:r w:rsidRPr="00F302D2">
              <w:rPr>
                <w:sz w:val="26"/>
                <w:szCs w:val="26"/>
              </w:rPr>
              <w:t xml:space="preserve">до 2 дней </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bCs/>
                <w:sz w:val="26"/>
                <w:szCs w:val="26"/>
              </w:rPr>
            </w:pPr>
            <w:r w:rsidRPr="00F302D2">
              <w:rPr>
                <w:sz w:val="26"/>
                <w:szCs w:val="26"/>
                <w:lang w:val="en-US"/>
              </w:rPr>
              <w:t>9</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bCs/>
                <w:sz w:val="26"/>
                <w:szCs w:val="26"/>
              </w:rPr>
              <w:t>Подготовка и подписание договора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до 10 дней</w:t>
            </w:r>
          </w:p>
        </w:tc>
      </w:tr>
      <w:tr w:rsidR="00664D83" w:rsidRPr="00F302D2" w:rsidTr="005F2943">
        <w:tc>
          <w:tcPr>
            <w:tcW w:w="828" w:type="dxa"/>
            <w:tcBorders>
              <w:top w:val="single" w:sz="4" w:space="0" w:color="000000"/>
              <w:left w:val="single" w:sz="4" w:space="0" w:color="000000"/>
              <w:bottom w:val="single" w:sz="4" w:space="0" w:color="000000"/>
            </w:tcBorders>
            <w:shd w:val="clear" w:color="auto" w:fill="auto"/>
          </w:tcPr>
          <w:p w:rsidR="00664D83" w:rsidRPr="00F302D2" w:rsidRDefault="00664D83">
            <w:pPr>
              <w:jc w:val="center"/>
              <w:rPr>
                <w:sz w:val="26"/>
                <w:szCs w:val="26"/>
              </w:rPr>
            </w:pPr>
            <w:r w:rsidRPr="00F302D2">
              <w:rPr>
                <w:sz w:val="26"/>
                <w:szCs w:val="26"/>
              </w:rPr>
              <w:t>1</w:t>
            </w:r>
            <w:r w:rsidRPr="00F302D2">
              <w:rPr>
                <w:sz w:val="26"/>
                <w:szCs w:val="26"/>
                <w:lang w:val="en-US"/>
              </w:rPr>
              <w:t>0</w:t>
            </w:r>
            <w:r w:rsidRPr="00F302D2">
              <w:rPr>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Направление заявителю договора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до 1 дня</w:t>
            </w:r>
          </w:p>
        </w:tc>
      </w:tr>
      <w:tr w:rsidR="00664D83" w:rsidRPr="00F302D2" w:rsidTr="005F2943">
        <w:tc>
          <w:tcPr>
            <w:tcW w:w="7128" w:type="dxa"/>
            <w:gridSpan w:val="2"/>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t xml:space="preserve">ИТОГО (срок прохождения процедур с момента истечения 30-дневного периода ожидания по опубликованному </w:t>
            </w:r>
            <w:r w:rsidRPr="00F302D2">
              <w:rPr>
                <w:sz w:val="26"/>
                <w:szCs w:val="26"/>
              </w:rPr>
              <w:lastRenderedPageBreak/>
              <w:t>извещению до направления заявителю  договора):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lastRenderedPageBreak/>
              <w:t>до 17 дней</w:t>
            </w:r>
          </w:p>
        </w:tc>
      </w:tr>
      <w:tr w:rsidR="00664D83" w:rsidRPr="00F302D2" w:rsidTr="005F2943">
        <w:tc>
          <w:tcPr>
            <w:tcW w:w="7128" w:type="dxa"/>
            <w:gridSpan w:val="2"/>
            <w:tcBorders>
              <w:top w:val="single" w:sz="4" w:space="0" w:color="000000"/>
              <w:left w:val="single" w:sz="4" w:space="0" w:color="000000"/>
              <w:bottom w:val="single" w:sz="4" w:space="0" w:color="000000"/>
            </w:tcBorders>
            <w:shd w:val="clear" w:color="auto" w:fill="auto"/>
          </w:tcPr>
          <w:p w:rsidR="00664D83" w:rsidRPr="00F302D2" w:rsidRDefault="00664D83">
            <w:pPr>
              <w:jc w:val="both"/>
              <w:rPr>
                <w:sz w:val="26"/>
                <w:szCs w:val="26"/>
              </w:rPr>
            </w:pPr>
            <w:r w:rsidRPr="00F302D2">
              <w:rPr>
                <w:sz w:val="26"/>
                <w:szCs w:val="26"/>
              </w:rPr>
              <w:lastRenderedPageBreak/>
              <w:t>ИТОГО (общий срок предоставления муниципальной услуги):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4D83" w:rsidRPr="00F302D2" w:rsidRDefault="00664D83">
            <w:pPr>
              <w:jc w:val="center"/>
              <w:rPr>
                <w:sz w:val="26"/>
                <w:szCs w:val="26"/>
              </w:rPr>
            </w:pPr>
            <w:r w:rsidRPr="00F302D2">
              <w:rPr>
                <w:sz w:val="26"/>
                <w:szCs w:val="26"/>
              </w:rPr>
              <w:t>до 70 дней</w:t>
            </w:r>
          </w:p>
        </w:tc>
      </w:tr>
    </w:tbl>
    <w:p w:rsidR="00664D83" w:rsidRPr="00F302D2" w:rsidRDefault="00664D83">
      <w:pPr>
        <w:jc w:val="both"/>
        <w:rPr>
          <w:sz w:val="26"/>
          <w:szCs w:val="26"/>
        </w:rPr>
      </w:pPr>
    </w:p>
    <w:p w:rsidR="00664D83" w:rsidRPr="00F302D2" w:rsidRDefault="00B233C0">
      <w:pPr>
        <w:ind w:firstLine="709"/>
        <w:jc w:val="both"/>
        <w:rPr>
          <w:bCs/>
          <w:sz w:val="26"/>
          <w:szCs w:val="26"/>
        </w:rPr>
      </w:pPr>
      <w:r>
        <w:rPr>
          <w:sz w:val="26"/>
          <w:szCs w:val="26"/>
        </w:rPr>
        <w:t>3.2) Блок-</w:t>
      </w:r>
      <w:r w:rsidR="00664D83" w:rsidRPr="00F302D2">
        <w:rPr>
          <w:sz w:val="26"/>
          <w:szCs w:val="26"/>
        </w:rPr>
        <w:t xml:space="preserve">схема предоставления муниципальной услуги представлена в Приложении </w:t>
      </w:r>
      <w:r>
        <w:rPr>
          <w:sz w:val="26"/>
          <w:szCs w:val="26"/>
        </w:rPr>
        <w:t xml:space="preserve">№ </w:t>
      </w:r>
      <w:r w:rsidR="00664D83" w:rsidRPr="00F302D2">
        <w:rPr>
          <w:sz w:val="26"/>
          <w:szCs w:val="26"/>
        </w:rPr>
        <w:t>4 к Регламенту.</w:t>
      </w:r>
    </w:p>
    <w:p w:rsidR="00664D83" w:rsidRPr="00F302D2" w:rsidRDefault="00664D83">
      <w:pPr>
        <w:ind w:firstLine="709"/>
        <w:rPr>
          <w:sz w:val="26"/>
          <w:szCs w:val="26"/>
        </w:rPr>
      </w:pPr>
      <w:r w:rsidRPr="00F302D2">
        <w:rPr>
          <w:bCs/>
          <w:sz w:val="26"/>
          <w:szCs w:val="26"/>
        </w:rPr>
        <w:t>3.3) Рассмотрение заявлений, поступивших, в том числе и в электронной форме о предоставлении муниципальной услуги</w:t>
      </w:r>
    </w:p>
    <w:p w:rsidR="00664D83" w:rsidRPr="00F302D2" w:rsidRDefault="00664D83">
      <w:pPr>
        <w:widowControl w:val="0"/>
        <w:ind w:firstLine="708"/>
        <w:jc w:val="both"/>
        <w:rPr>
          <w:sz w:val="26"/>
          <w:szCs w:val="26"/>
        </w:rPr>
      </w:pPr>
      <w:r w:rsidRPr="00F302D2">
        <w:rPr>
          <w:sz w:val="26"/>
          <w:szCs w:val="26"/>
        </w:rPr>
        <w:t xml:space="preserve">3.3.1) Началом административной процедуры, является приём заявления, поступившего непосредственно в Администрацию, или через </w:t>
      </w:r>
      <w:r w:rsidR="004B4F3B" w:rsidRPr="00F302D2">
        <w:rPr>
          <w:sz w:val="26"/>
          <w:szCs w:val="26"/>
        </w:rPr>
        <w:t>Многофункциональный центр</w:t>
      </w:r>
      <w:r w:rsidRPr="00F302D2">
        <w:rPr>
          <w:sz w:val="26"/>
          <w:szCs w:val="26"/>
        </w:rPr>
        <w:t>, а также с использованием Портала:</w:t>
      </w:r>
    </w:p>
    <w:p w:rsidR="00664D83" w:rsidRPr="00F302D2" w:rsidRDefault="00664D83">
      <w:pPr>
        <w:widowControl w:val="0"/>
        <w:ind w:firstLine="708"/>
        <w:jc w:val="both"/>
        <w:rPr>
          <w:sz w:val="26"/>
          <w:szCs w:val="26"/>
        </w:rPr>
      </w:pPr>
      <w:r w:rsidRPr="00F302D2">
        <w:rPr>
          <w:sz w:val="26"/>
          <w:szCs w:val="26"/>
        </w:rPr>
        <w:t>3.3.2.) Регистрация заявления с приложением сканированных документов в типовой ведомственной информационной системе (далее – ТВИС). Зарегистрированное заявление, сформированное с использованием программных средств в электронный документ направляется в Администрацию.</w:t>
      </w:r>
    </w:p>
    <w:p w:rsidR="00664D83" w:rsidRPr="00F302D2" w:rsidRDefault="00664D83">
      <w:pPr>
        <w:widowControl w:val="0"/>
        <w:ind w:firstLine="708"/>
        <w:jc w:val="both"/>
        <w:rPr>
          <w:sz w:val="26"/>
          <w:szCs w:val="26"/>
        </w:rPr>
      </w:pPr>
      <w:r w:rsidRPr="00F302D2">
        <w:rPr>
          <w:sz w:val="26"/>
          <w:szCs w:val="26"/>
        </w:rPr>
        <w:t>3.3.3)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664D83" w:rsidRPr="00F302D2" w:rsidRDefault="00664D83">
      <w:pPr>
        <w:widowControl w:val="0"/>
        <w:ind w:firstLine="708"/>
        <w:jc w:val="both"/>
        <w:rPr>
          <w:sz w:val="26"/>
          <w:szCs w:val="26"/>
        </w:rPr>
      </w:pPr>
      <w:r w:rsidRPr="00F302D2">
        <w:rPr>
          <w:sz w:val="26"/>
          <w:szCs w:val="26"/>
        </w:rPr>
        <w:t>3.3.4) Передача заявления с пакетом документов (в бумажном виде) на рассмотрение Главы администрации муниципального образования «Чердаклинский район» Ульяновской области (в день приёма).</w:t>
      </w:r>
    </w:p>
    <w:p w:rsidR="004B4F3B" w:rsidRPr="00F302D2" w:rsidRDefault="004B4F3B">
      <w:pPr>
        <w:widowControl w:val="0"/>
        <w:ind w:firstLine="708"/>
        <w:jc w:val="both"/>
        <w:rPr>
          <w:sz w:val="26"/>
          <w:szCs w:val="26"/>
        </w:rPr>
      </w:pPr>
    </w:p>
    <w:p w:rsidR="00664D83" w:rsidRPr="00F302D2" w:rsidRDefault="00664D83">
      <w:pPr>
        <w:widowControl w:val="0"/>
        <w:ind w:firstLine="708"/>
        <w:jc w:val="both"/>
        <w:rPr>
          <w:sz w:val="26"/>
          <w:szCs w:val="26"/>
        </w:rPr>
      </w:pPr>
      <w:r w:rsidRPr="00F302D2">
        <w:rPr>
          <w:sz w:val="26"/>
          <w:szCs w:val="26"/>
        </w:rPr>
        <w:t>3.3.5) Рассмотрение заявления Главой администрации муниципального образования «Чердаклинский район» Ульяновской области (не позднее следующего дня после приёма).</w:t>
      </w:r>
    </w:p>
    <w:p w:rsidR="00664D83" w:rsidRPr="00F302D2" w:rsidRDefault="00664D83">
      <w:pPr>
        <w:widowControl w:val="0"/>
        <w:ind w:firstLine="708"/>
        <w:jc w:val="both"/>
        <w:rPr>
          <w:sz w:val="26"/>
          <w:szCs w:val="26"/>
        </w:rPr>
      </w:pPr>
      <w:r w:rsidRPr="00F302D2">
        <w:rPr>
          <w:sz w:val="26"/>
          <w:szCs w:val="26"/>
        </w:rPr>
        <w:t>3.4) При поступлении полного комплекта документов осуществляются административные процедуры, предусмотренные в подразделе «Принятие решения об опубликовании извещения о возможности предоставления земельного участка либо об отказе в предоставлении муниципальной услуги ».</w:t>
      </w:r>
    </w:p>
    <w:p w:rsidR="00664D83" w:rsidRPr="00F302D2" w:rsidRDefault="00664D83">
      <w:pPr>
        <w:widowControl w:val="0"/>
        <w:ind w:firstLine="708"/>
        <w:jc w:val="both"/>
        <w:rPr>
          <w:sz w:val="26"/>
          <w:szCs w:val="26"/>
        </w:rPr>
      </w:pPr>
      <w:r w:rsidRPr="00F302D2">
        <w:rPr>
          <w:sz w:val="26"/>
          <w:szCs w:val="26"/>
        </w:rPr>
        <w:t>3.5) При поступлении документов, необходимых для выполнения административной процедуры, должностное лицо осуществляет их рассмотрение на предмет комплектности, а также на наличие оснований для возврата обращения заявителю.</w:t>
      </w:r>
    </w:p>
    <w:p w:rsidR="00664D83" w:rsidRPr="00F302D2" w:rsidRDefault="00664D83">
      <w:pPr>
        <w:widowControl w:val="0"/>
        <w:ind w:firstLine="708"/>
        <w:jc w:val="both"/>
        <w:rPr>
          <w:sz w:val="26"/>
          <w:szCs w:val="26"/>
        </w:rPr>
      </w:pPr>
      <w:r w:rsidRPr="00F302D2">
        <w:rPr>
          <w:sz w:val="26"/>
          <w:szCs w:val="26"/>
        </w:rPr>
        <w:t>Максимальный срок выполнения данного действия составляет 3 дня.</w:t>
      </w:r>
    </w:p>
    <w:p w:rsidR="00664D83" w:rsidRPr="00F302D2" w:rsidRDefault="00664D83">
      <w:pPr>
        <w:widowControl w:val="0"/>
        <w:ind w:firstLine="708"/>
        <w:jc w:val="both"/>
        <w:rPr>
          <w:sz w:val="26"/>
          <w:szCs w:val="26"/>
        </w:rPr>
      </w:pPr>
      <w:r w:rsidRPr="00F302D2">
        <w:rPr>
          <w:sz w:val="26"/>
          <w:szCs w:val="26"/>
        </w:rPr>
        <w:t xml:space="preserve">3.6) В случаях предусмотренных п. 2.13 настоящего Административного регламента, </w:t>
      </w:r>
      <w:r w:rsidR="00B233C0">
        <w:rPr>
          <w:sz w:val="26"/>
          <w:szCs w:val="26"/>
        </w:rPr>
        <w:t>должностное лицо</w:t>
      </w:r>
      <w:r w:rsidRPr="00F302D2">
        <w:rPr>
          <w:sz w:val="26"/>
          <w:szCs w:val="26"/>
        </w:rPr>
        <w:t xml:space="preserve"> в течение 3 дней обеспечивает подготовку, согласование и подписание уведомления в адрес заявителя о возврате поданных документов, с информированием о причинах возврата, а также, в случае устранения причин, послуживших для возврата документов, возможности повторно представить заявление с приложением необходимого комплекта документов. </w:t>
      </w:r>
    </w:p>
    <w:p w:rsidR="00664D83" w:rsidRPr="00F302D2" w:rsidRDefault="00664D83">
      <w:pPr>
        <w:widowControl w:val="0"/>
        <w:ind w:firstLine="708"/>
        <w:jc w:val="both"/>
        <w:rPr>
          <w:sz w:val="26"/>
          <w:szCs w:val="26"/>
        </w:rPr>
      </w:pPr>
      <w:r w:rsidRPr="00F302D2">
        <w:rPr>
          <w:sz w:val="26"/>
          <w:szCs w:val="26"/>
        </w:rPr>
        <w:t>3.7) При наличии оснований для отказа в предоставлении муниципальной услуги должностное лицо в течение 10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договора.</w:t>
      </w:r>
    </w:p>
    <w:p w:rsidR="00664D83" w:rsidRPr="00F302D2" w:rsidRDefault="00664D83">
      <w:pPr>
        <w:widowControl w:val="0"/>
        <w:ind w:firstLine="708"/>
        <w:jc w:val="both"/>
        <w:rPr>
          <w:sz w:val="26"/>
          <w:szCs w:val="26"/>
        </w:rPr>
      </w:pPr>
      <w:r w:rsidRPr="00F302D2">
        <w:rPr>
          <w:sz w:val="26"/>
          <w:szCs w:val="26"/>
        </w:rPr>
        <w:t xml:space="preserve">3.8) Если представлен полный комплект документов и основания для отказа в предоставлении муниципальной услуги отсутствуют, должностное лицо обеспечивает выполнение дальнейших административных процедур, предусмотренных </w:t>
      </w:r>
      <w:r w:rsidRPr="00F302D2">
        <w:rPr>
          <w:sz w:val="26"/>
          <w:szCs w:val="26"/>
        </w:rPr>
        <w:lastRenderedPageBreak/>
        <w:t>Административным регламентом.</w:t>
      </w:r>
    </w:p>
    <w:p w:rsidR="00664D83" w:rsidRPr="00F302D2" w:rsidRDefault="00664D83">
      <w:pPr>
        <w:widowControl w:val="0"/>
        <w:ind w:firstLine="720"/>
        <w:jc w:val="both"/>
        <w:rPr>
          <w:sz w:val="26"/>
          <w:szCs w:val="26"/>
        </w:rPr>
      </w:pPr>
      <w:r w:rsidRPr="00F302D2">
        <w:rPr>
          <w:sz w:val="26"/>
          <w:szCs w:val="26"/>
        </w:rPr>
        <w:t xml:space="preserve">3.9) Результатом настоящей административной процедуры является подготовка соответствующего уведомления о возврате пакета документов, ответа с отказом в предоставлении муниципальной услуги либо выполнение дальнейших административных процедур, предусмотренных Административным регламентом. </w:t>
      </w:r>
    </w:p>
    <w:p w:rsidR="00664D83" w:rsidRPr="00F302D2" w:rsidRDefault="00664D83">
      <w:pPr>
        <w:widowControl w:val="0"/>
        <w:ind w:firstLine="720"/>
        <w:jc w:val="both"/>
        <w:rPr>
          <w:bCs/>
          <w:sz w:val="26"/>
          <w:szCs w:val="26"/>
        </w:rPr>
      </w:pPr>
      <w:r w:rsidRPr="00F302D2">
        <w:rPr>
          <w:sz w:val="26"/>
          <w:szCs w:val="26"/>
        </w:rPr>
        <w:t>3.10) Уведомление о возврате документов, ответ с отказом в предоставлении муниципальной услуги направляется заявителю по почте, либо по электронной почте, по адресу указанному в заявлении.</w:t>
      </w:r>
    </w:p>
    <w:p w:rsidR="00664D83" w:rsidRPr="00F302D2" w:rsidRDefault="00664D83">
      <w:pPr>
        <w:widowControl w:val="0"/>
        <w:ind w:firstLine="720"/>
        <w:jc w:val="both"/>
        <w:rPr>
          <w:bCs/>
          <w:sz w:val="26"/>
          <w:szCs w:val="26"/>
        </w:rPr>
      </w:pPr>
    </w:p>
    <w:p w:rsidR="00664D83" w:rsidRPr="00F302D2" w:rsidRDefault="00664D83">
      <w:pPr>
        <w:widowControl w:val="0"/>
        <w:jc w:val="center"/>
        <w:rPr>
          <w:bCs/>
          <w:sz w:val="26"/>
          <w:szCs w:val="26"/>
        </w:rPr>
      </w:pPr>
      <w:r w:rsidRPr="00F302D2">
        <w:rPr>
          <w:bCs/>
          <w:sz w:val="26"/>
          <w:szCs w:val="26"/>
        </w:rPr>
        <w:t xml:space="preserve">Запрос документов, необходимых в соответствии </w:t>
      </w:r>
    </w:p>
    <w:p w:rsidR="00664D83" w:rsidRPr="00F302D2" w:rsidRDefault="00664D83">
      <w:pPr>
        <w:widowControl w:val="0"/>
        <w:jc w:val="center"/>
        <w:rPr>
          <w:bCs/>
          <w:sz w:val="26"/>
          <w:szCs w:val="26"/>
        </w:rPr>
      </w:pPr>
      <w:r w:rsidRPr="00F302D2">
        <w:rPr>
          <w:bCs/>
          <w:sz w:val="26"/>
          <w:szCs w:val="26"/>
        </w:rPr>
        <w:t xml:space="preserve">с нормативными правовыми актами для предоставления муниципальной </w:t>
      </w:r>
    </w:p>
    <w:p w:rsidR="00664D83" w:rsidRPr="00F302D2" w:rsidRDefault="00664D83">
      <w:pPr>
        <w:widowControl w:val="0"/>
        <w:jc w:val="center"/>
        <w:rPr>
          <w:bCs/>
          <w:sz w:val="26"/>
          <w:szCs w:val="26"/>
        </w:rPr>
      </w:pPr>
      <w:r w:rsidRPr="00F302D2">
        <w:rPr>
          <w:bCs/>
          <w:sz w:val="26"/>
          <w:szCs w:val="26"/>
        </w:rPr>
        <w:t xml:space="preserve">услуги, которые находятся в распоряжении государственных органов, </w:t>
      </w:r>
    </w:p>
    <w:p w:rsidR="00664D83" w:rsidRPr="00F302D2" w:rsidRDefault="00664D83">
      <w:pPr>
        <w:widowControl w:val="0"/>
        <w:jc w:val="center"/>
        <w:rPr>
          <w:bCs/>
          <w:sz w:val="26"/>
          <w:szCs w:val="26"/>
        </w:rPr>
      </w:pPr>
      <w:r w:rsidRPr="00F302D2">
        <w:rPr>
          <w:bCs/>
          <w:sz w:val="26"/>
          <w:szCs w:val="26"/>
        </w:rPr>
        <w:t xml:space="preserve">органов местного самоуправления и иных организаций и которые </w:t>
      </w:r>
    </w:p>
    <w:p w:rsidR="00664D83" w:rsidRPr="00F302D2" w:rsidRDefault="00664D83">
      <w:pPr>
        <w:widowControl w:val="0"/>
        <w:jc w:val="center"/>
        <w:rPr>
          <w:sz w:val="26"/>
          <w:szCs w:val="26"/>
        </w:rPr>
      </w:pPr>
      <w:r w:rsidRPr="00F302D2">
        <w:rPr>
          <w:bCs/>
          <w:sz w:val="26"/>
          <w:szCs w:val="26"/>
        </w:rPr>
        <w:t>заявитель вправе представить самостоятельно</w:t>
      </w:r>
    </w:p>
    <w:p w:rsidR="00664D83" w:rsidRPr="00F302D2" w:rsidRDefault="00664D83">
      <w:pPr>
        <w:ind w:firstLine="709"/>
        <w:jc w:val="both"/>
        <w:rPr>
          <w:sz w:val="26"/>
          <w:szCs w:val="26"/>
        </w:rPr>
      </w:pPr>
    </w:p>
    <w:p w:rsidR="00664D83" w:rsidRPr="00F302D2" w:rsidRDefault="00664D83">
      <w:pPr>
        <w:ind w:firstLine="709"/>
        <w:jc w:val="both"/>
        <w:rPr>
          <w:sz w:val="26"/>
          <w:szCs w:val="26"/>
        </w:rPr>
      </w:pPr>
      <w:r w:rsidRPr="00F302D2">
        <w:rPr>
          <w:sz w:val="26"/>
          <w:szCs w:val="26"/>
        </w:rPr>
        <w:t>3.11) Началом административной процедуры, является отсутствие в администрации муниципального образования «Чердаклинский район» Ульяновской области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664D83" w:rsidRPr="00F302D2" w:rsidRDefault="00664D83">
      <w:pPr>
        <w:ind w:firstLine="709"/>
        <w:jc w:val="both"/>
        <w:rPr>
          <w:sz w:val="26"/>
          <w:szCs w:val="26"/>
        </w:rPr>
      </w:pPr>
      <w:r w:rsidRPr="00F302D2">
        <w:rPr>
          <w:sz w:val="26"/>
          <w:szCs w:val="26"/>
        </w:rPr>
        <w:t xml:space="preserve">3.12) </w:t>
      </w:r>
      <w:r w:rsidR="00B233C0">
        <w:rPr>
          <w:sz w:val="26"/>
          <w:szCs w:val="26"/>
        </w:rPr>
        <w:t>Должностное лицо</w:t>
      </w:r>
      <w:r w:rsidRPr="00F302D2">
        <w:rPr>
          <w:sz w:val="26"/>
          <w:szCs w:val="26"/>
        </w:rPr>
        <w:t xml:space="preserve">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664D83" w:rsidRPr="00F302D2" w:rsidRDefault="00664D83">
      <w:pPr>
        <w:ind w:firstLine="709"/>
        <w:jc w:val="both"/>
        <w:rPr>
          <w:sz w:val="26"/>
          <w:szCs w:val="26"/>
        </w:rPr>
      </w:pPr>
      <w:r w:rsidRPr="00F302D2">
        <w:rPr>
          <w:sz w:val="26"/>
          <w:szCs w:val="26"/>
        </w:rPr>
        <w:t>Направление запроса осуществляется по каналам системы межведомственного электронного взаимодействия.</w:t>
      </w:r>
    </w:p>
    <w:p w:rsidR="00664D83" w:rsidRPr="00F302D2" w:rsidRDefault="00664D83">
      <w:pPr>
        <w:ind w:firstLine="709"/>
        <w:jc w:val="both"/>
        <w:rPr>
          <w:sz w:val="26"/>
          <w:szCs w:val="26"/>
        </w:rPr>
      </w:pPr>
      <w:r w:rsidRPr="00F302D2">
        <w:rPr>
          <w:sz w:val="26"/>
          <w:szCs w:val="26"/>
        </w:rPr>
        <w:t>3.13) Результатом административной процедуры является получение запрашиваемых документов, либо отказа в их предоставлении.</w:t>
      </w:r>
    </w:p>
    <w:p w:rsidR="00664D83" w:rsidRPr="00F302D2" w:rsidRDefault="00664D83">
      <w:pPr>
        <w:ind w:firstLine="709"/>
        <w:jc w:val="both"/>
        <w:rPr>
          <w:sz w:val="26"/>
          <w:szCs w:val="26"/>
        </w:rPr>
      </w:pPr>
      <w:r w:rsidRPr="00F302D2">
        <w:rPr>
          <w:sz w:val="26"/>
          <w:szCs w:val="26"/>
        </w:rPr>
        <w:t>3.14) Способом фиксации административной процедуры является регистрация запрашиваемых документов, либо отказа в их предоставлении в системе ТВИС.</w:t>
      </w:r>
    </w:p>
    <w:p w:rsidR="00664D83" w:rsidRPr="00F302D2" w:rsidRDefault="00664D83">
      <w:pPr>
        <w:ind w:firstLine="709"/>
        <w:jc w:val="both"/>
        <w:rPr>
          <w:sz w:val="26"/>
          <w:szCs w:val="26"/>
        </w:rPr>
      </w:pPr>
      <w:r w:rsidRPr="00F302D2">
        <w:rPr>
          <w:sz w:val="26"/>
          <w:szCs w:val="26"/>
        </w:rPr>
        <w:t>3.15) Максимальный срок выполнения данного действия не может превышать 5 дней.</w:t>
      </w:r>
    </w:p>
    <w:p w:rsidR="00664D83" w:rsidRPr="00F302D2" w:rsidRDefault="00664D83">
      <w:pPr>
        <w:ind w:firstLine="709"/>
        <w:jc w:val="center"/>
        <w:rPr>
          <w:b/>
          <w:bCs/>
          <w:sz w:val="26"/>
          <w:szCs w:val="26"/>
        </w:rPr>
      </w:pPr>
      <w:r w:rsidRPr="00F302D2">
        <w:rPr>
          <w:sz w:val="26"/>
          <w:szCs w:val="26"/>
        </w:rPr>
        <w:t>Принятие решения об опубликовании извещения о возможности предоставления земельного участка либо об отказе в предоставлении муниципальной услуги</w:t>
      </w:r>
    </w:p>
    <w:p w:rsidR="00664D83" w:rsidRPr="00F302D2" w:rsidRDefault="00664D83">
      <w:pPr>
        <w:ind w:firstLine="567"/>
        <w:jc w:val="center"/>
        <w:rPr>
          <w:b/>
          <w:bCs/>
          <w:sz w:val="26"/>
          <w:szCs w:val="26"/>
        </w:rPr>
      </w:pPr>
    </w:p>
    <w:p w:rsidR="00664D83" w:rsidRPr="00F302D2" w:rsidRDefault="00664D83">
      <w:pPr>
        <w:widowControl w:val="0"/>
        <w:autoSpaceDE w:val="0"/>
        <w:ind w:firstLine="720"/>
        <w:jc w:val="both"/>
        <w:rPr>
          <w:sz w:val="26"/>
          <w:szCs w:val="26"/>
        </w:rPr>
      </w:pPr>
      <w:r w:rsidRPr="00F302D2">
        <w:rPr>
          <w:sz w:val="26"/>
          <w:szCs w:val="26"/>
        </w:rPr>
        <w:t>3.16) Фактом, инициирующим начало административной процедуры, является наличие полного комплекта документов в администрации муниципального образования «Чердаклинский район» Ульяновской области для принятия решения об опубликовании извещения о возможности предоставления земельного участка либо об отказе в предоставлении муниципальной услуги.</w:t>
      </w:r>
    </w:p>
    <w:p w:rsidR="00664D83" w:rsidRPr="00F302D2" w:rsidRDefault="00664D83">
      <w:pPr>
        <w:widowControl w:val="0"/>
        <w:ind w:firstLine="720"/>
        <w:jc w:val="both"/>
        <w:rPr>
          <w:sz w:val="26"/>
          <w:szCs w:val="26"/>
        </w:rPr>
      </w:pPr>
      <w:r w:rsidRPr="00F302D2">
        <w:rPr>
          <w:sz w:val="26"/>
          <w:szCs w:val="26"/>
        </w:rPr>
        <w:t xml:space="preserve">3.17) При наличии оснований для отказа в предоставлении муниципальной услуги </w:t>
      </w:r>
      <w:r w:rsidR="00322092">
        <w:rPr>
          <w:sz w:val="26"/>
          <w:szCs w:val="26"/>
        </w:rPr>
        <w:t>должностное лицо</w:t>
      </w:r>
      <w:r w:rsidRPr="00F302D2">
        <w:rPr>
          <w:sz w:val="26"/>
          <w:szCs w:val="26"/>
        </w:rPr>
        <w:t xml:space="preserve"> в течение 10 дней 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664D83" w:rsidRPr="00F302D2" w:rsidRDefault="00664D83">
      <w:pPr>
        <w:widowControl w:val="0"/>
        <w:ind w:firstLine="720"/>
        <w:jc w:val="both"/>
        <w:rPr>
          <w:sz w:val="26"/>
          <w:szCs w:val="26"/>
        </w:rPr>
      </w:pPr>
      <w:r w:rsidRPr="00F302D2">
        <w:rPr>
          <w:sz w:val="26"/>
          <w:szCs w:val="26"/>
        </w:rPr>
        <w:t xml:space="preserve">3.18) </w:t>
      </w:r>
      <w:r w:rsidR="00B233C0">
        <w:rPr>
          <w:sz w:val="26"/>
          <w:szCs w:val="26"/>
        </w:rPr>
        <w:t>Должностное лицо</w:t>
      </w:r>
      <w:r w:rsidRPr="00F302D2">
        <w:rPr>
          <w:sz w:val="26"/>
          <w:szCs w:val="26"/>
        </w:rPr>
        <w:t xml:space="preserve"> при наличии заявления и полного пакета документов обеспечивает выполнение дальнейших административных процедур, </w:t>
      </w:r>
      <w:r w:rsidRPr="00F302D2">
        <w:rPr>
          <w:sz w:val="26"/>
          <w:szCs w:val="26"/>
        </w:rPr>
        <w:lastRenderedPageBreak/>
        <w:t xml:space="preserve">предусмотренных Административным регламентом. </w:t>
      </w:r>
    </w:p>
    <w:p w:rsidR="00664D83" w:rsidRPr="00F302D2" w:rsidRDefault="00664D83">
      <w:pPr>
        <w:widowControl w:val="0"/>
        <w:ind w:firstLine="720"/>
        <w:jc w:val="both"/>
        <w:rPr>
          <w:sz w:val="26"/>
          <w:szCs w:val="26"/>
        </w:rPr>
      </w:pPr>
      <w:r w:rsidRPr="00F302D2">
        <w:rPr>
          <w:sz w:val="26"/>
          <w:szCs w:val="26"/>
        </w:rPr>
        <w:t>3.19) Результатом административной процедуры является обеспечение выполнения дальнейших административных процедур, предусмотренных Административным регламентом (опубликование извещения о возможности предоставления земельного участка), либо завершение выполнение административных процедур в связи с отказом в предоставлении муниципальной услуги.</w:t>
      </w:r>
    </w:p>
    <w:p w:rsidR="00664D83" w:rsidRPr="00F302D2" w:rsidRDefault="00664D83">
      <w:pPr>
        <w:widowControl w:val="0"/>
        <w:ind w:firstLine="720"/>
        <w:jc w:val="both"/>
        <w:rPr>
          <w:sz w:val="26"/>
          <w:szCs w:val="26"/>
        </w:rPr>
      </w:pPr>
      <w:r w:rsidRPr="00F302D2">
        <w:rPr>
          <w:sz w:val="26"/>
          <w:szCs w:val="26"/>
        </w:rPr>
        <w:t>3.20) Максимальный срок выполнения данного действия составляет 2 дня.</w:t>
      </w:r>
    </w:p>
    <w:p w:rsidR="00664D83" w:rsidRPr="00F302D2" w:rsidRDefault="00664D83">
      <w:pPr>
        <w:ind w:firstLine="567"/>
        <w:jc w:val="center"/>
        <w:rPr>
          <w:sz w:val="26"/>
          <w:szCs w:val="26"/>
        </w:rPr>
      </w:pPr>
    </w:p>
    <w:p w:rsidR="00664D83" w:rsidRPr="00F302D2" w:rsidRDefault="00664D83">
      <w:pPr>
        <w:autoSpaceDE w:val="0"/>
        <w:ind w:firstLine="540"/>
        <w:jc w:val="center"/>
        <w:rPr>
          <w:bCs/>
          <w:sz w:val="26"/>
          <w:szCs w:val="26"/>
        </w:rPr>
      </w:pPr>
      <w:r w:rsidRPr="00F302D2">
        <w:rPr>
          <w:bCs/>
          <w:sz w:val="26"/>
          <w:szCs w:val="26"/>
        </w:rPr>
        <w:t xml:space="preserve">Опубликование извещения о возможности </w:t>
      </w:r>
    </w:p>
    <w:p w:rsidR="00664D83" w:rsidRPr="00F302D2" w:rsidRDefault="00664D83">
      <w:pPr>
        <w:autoSpaceDE w:val="0"/>
        <w:ind w:firstLine="540"/>
        <w:jc w:val="center"/>
        <w:rPr>
          <w:bCs/>
          <w:sz w:val="26"/>
          <w:szCs w:val="26"/>
        </w:rPr>
      </w:pPr>
      <w:r w:rsidRPr="00F302D2">
        <w:rPr>
          <w:bCs/>
          <w:sz w:val="26"/>
          <w:szCs w:val="26"/>
        </w:rPr>
        <w:t>предоставления земельного участка</w:t>
      </w:r>
    </w:p>
    <w:p w:rsidR="00664D83" w:rsidRPr="00F302D2" w:rsidRDefault="00664D83">
      <w:pPr>
        <w:autoSpaceDE w:val="0"/>
        <w:ind w:firstLine="540"/>
        <w:jc w:val="center"/>
        <w:rPr>
          <w:bCs/>
          <w:sz w:val="26"/>
          <w:szCs w:val="26"/>
        </w:rPr>
      </w:pPr>
    </w:p>
    <w:p w:rsidR="00664D83" w:rsidRPr="00F302D2" w:rsidRDefault="00664D83">
      <w:pPr>
        <w:autoSpaceDE w:val="0"/>
        <w:ind w:firstLine="720"/>
        <w:jc w:val="both"/>
        <w:rPr>
          <w:bCs/>
          <w:sz w:val="26"/>
          <w:szCs w:val="26"/>
        </w:rPr>
      </w:pPr>
      <w:r w:rsidRPr="00F302D2">
        <w:rPr>
          <w:bCs/>
          <w:sz w:val="26"/>
          <w:szCs w:val="26"/>
        </w:rPr>
        <w:t xml:space="preserve">3.21) Началом административной процедуры, является принятие решения </w:t>
      </w:r>
      <w:r w:rsidRPr="00F302D2">
        <w:rPr>
          <w:sz w:val="26"/>
          <w:szCs w:val="26"/>
        </w:rPr>
        <w:t>об опубликовании извещения о возможности предоставления земельного участка</w:t>
      </w:r>
      <w:r w:rsidRPr="00F302D2">
        <w:rPr>
          <w:bCs/>
          <w:sz w:val="26"/>
          <w:szCs w:val="26"/>
        </w:rPr>
        <w:t>.</w:t>
      </w:r>
    </w:p>
    <w:p w:rsidR="00664D83" w:rsidRPr="00F302D2" w:rsidRDefault="00664D83">
      <w:pPr>
        <w:autoSpaceDE w:val="0"/>
        <w:ind w:firstLine="720"/>
        <w:jc w:val="both"/>
        <w:rPr>
          <w:sz w:val="26"/>
          <w:szCs w:val="26"/>
        </w:rPr>
      </w:pPr>
      <w:r w:rsidRPr="00F302D2">
        <w:rPr>
          <w:bCs/>
          <w:sz w:val="26"/>
          <w:szCs w:val="26"/>
        </w:rPr>
        <w:t xml:space="preserve">3.22) </w:t>
      </w:r>
      <w:r w:rsidR="00B233C0">
        <w:rPr>
          <w:sz w:val="26"/>
          <w:szCs w:val="26"/>
        </w:rPr>
        <w:t>Должностное лицо</w:t>
      </w:r>
      <w:r w:rsidRPr="00F302D2">
        <w:rPr>
          <w:sz w:val="26"/>
          <w:szCs w:val="26"/>
        </w:rPr>
        <w:t xml:space="preserve"> готовит проект извещения,  обеспечивает его согласование и опубликование извещения в порядке, установленном для официального опубликования (обнародования) муниципальных правовых актов уставом </w:t>
      </w:r>
      <w:r w:rsidR="002656F6">
        <w:rPr>
          <w:sz w:val="26"/>
          <w:szCs w:val="26"/>
        </w:rPr>
        <w:t>муниципального образования «Чердаклинский район» Ульяновской области, муниципального образования «Чердаклинское городское поселение» Чердаклинского района Ульяновской области</w:t>
      </w:r>
      <w:r w:rsidRPr="00F302D2">
        <w:rPr>
          <w:sz w:val="26"/>
          <w:szCs w:val="26"/>
        </w:rPr>
        <w:t>, по месту нахождения земельного участка,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64D83" w:rsidRPr="00F302D2" w:rsidRDefault="00664D83">
      <w:pPr>
        <w:autoSpaceDE w:val="0"/>
        <w:ind w:firstLine="720"/>
        <w:jc w:val="both"/>
        <w:rPr>
          <w:bCs/>
          <w:sz w:val="26"/>
          <w:szCs w:val="26"/>
        </w:rPr>
      </w:pPr>
      <w:r w:rsidRPr="00F302D2">
        <w:rPr>
          <w:sz w:val="26"/>
          <w:szCs w:val="26"/>
        </w:rPr>
        <w:t>Максимальный срок выполнения данного действия не может превышать 6 рабочих дней.</w:t>
      </w:r>
    </w:p>
    <w:p w:rsidR="00664D83" w:rsidRPr="00F302D2" w:rsidRDefault="00664D83">
      <w:pPr>
        <w:autoSpaceDE w:val="0"/>
        <w:ind w:firstLine="720"/>
        <w:jc w:val="both"/>
        <w:rPr>
          <w:bCs/>
          <w:sz w:val="26"/>
          <w:szCs w:val="26"/>
        </w:rPr>
      </w:pPr>
      <w:r w:rsidRPr="00F302D2">
        <w:rPr>
          <w:bCs/>
          <w:sz w:val="26"/>
          <w:szCs w:val="26"/>
        </w:rPr>
        <w:t>3.23) В извещении указываются:</w:t>
      </w:r>
    </w:p>
    <w:p w:rsidR="00664D83" w:rsidRPr="00F302D2" w:rsidRDefault="00664D83">
      <w:pPr>
        <w:autoSpaceDE w:val="0"/>
        <w:ind w:firstLine="720"/>
        <w:jc w:val="both"/>
        <w:rPr>
          <w:bCs/>
          <w:sz w:val="26"/>
          <w:szCs w:val="26"/>
        </w:rPr>
      </w:pPr>
      <w:r w:rsidRPr="00F302D2">
        <w:rPr>
          <w:bCs/>
          <w:sz w:val="26"/>
          <w:szCs w:val="26"/>
        </w:rPr>
        <w:t>1) информация о возможности предоставления земельного участка с указанием целей этого предоставления;</w:t>
      </w:r>
    </w:p>
    <w:p w:rsidR="00664D83" w:rsidRPr="00F302D2" w:rsidRDefault="00664D83">
      <w:pPr>
        <w:autoSpaceDE w:val="0"/>
        <w:ind w:firstLine="720"/>
        <w:jc w:val="both"/>
        <w:rPr>
          <w:bCs/>
          <w:sz w:val="26"/>
          <w:szCs w:val="26"/>
        </w:rPr>
      </w:pPr>
      <w:r w:rsidRPr="00F302D2">
        <w:rPr>
          <w:bCs/>
          <w:sz w:val="26"/>
          <w:szCs w:val="26"/>
        </w:rPr>
        <w:t>2) информация о праве граждан и их некоммерческих организаций или крестьянских (фермерских) хозяйств, заинтересованных в предоставлении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64D83" w:rsidRPr="00F302D2" w:rsidRDefault="00664D83">
      <w:pPr>
        <w:autoSpaceDE w:val="0"/>
        <w:ind w:firstLine="720"/>
        <w:jc w:val="both"/>
        <w:rPr>
          <w:bCs/>
          <w:sz w:val="26"/>
          <w:szCs w:val="26"/>
        </w:rPr>
      </w:pPr>
      <w:r w:rsidRPr="00F302D2">
        <w:rPr>
          <w:bCs/>
          <w:sz w:val="26"/>
          <w:szCs w:val="26"/>
        </w:rPr>
        <w:t>3) адрес и способ подачи заявлений;</w:t>
      </w:r>
    </w:p>
    <w:p w:rsidR="00664D83" w:rsidRPr="00F302D2" w:rsidRDefault="00664D83">
      <w:pPr>
        <w:autoSpaceDE w:val="0"/>
        <w:ind w:firstLine="720"/>
        <w:jc w:val="both"/>
        <w:rPr>
          <w:bCs/>
          <w:sz w:val="26"/>
          <w:szCs w:val="26"/>
        </w:rPr>
      </w:pPr>
      <w:r w:rsidRPr="00F302D2">
        <w:rPr>
          <w:bCs/>
          <w:sz w:val="26"/>
          <w:szCs w:val="26"/>
        </w:rPr>
        <w:t>4) дата окончания приема указанных заявлений;</w:t>
      </w:r>
    </w:p>
    <w:p w:rsidR="00664D83" w:rsidRPr="00F302D2" w:rsidRDefault="00664D83">
      <w:pPr>
        <w:autoSpaceDE w:val="0"/>
        <w:ind w:firstLine="720"/>
        <w:jc w:val="both"/>
        <w:rPr>
          <w:bCs/>
          <w:sz w:val="26"/>
          <w:szCs w:val="26"/>
        </w:rPr>
      </w:pPr>
      <w:r w:rsidRPr="00F302D2">
        <w:rPr>
          <w:bCs/>
          <w:sz w:val="26"/>
          <w:szCs w:val="26"/>
        </w:rPr>
        <w:t>5) адрес или иное описание местоположения земельного участка;</w:t>
      </w:r>
    </w:p>
    <w:p w:rsidR="00664D83" w:rsidRPr="00F302D2" w:rsidRDefault="00664D83">
      <w:pPr>
        <w:autoSpaceDE w:val="0"/>
        <w:ind w:firstLine="720"/>
        <w:jc w:val="both"/>
        <w:rPr>
          <w:sz w:val="26"/>
          <w:szCs w:val="26"/>
        </w:rPr>
      </w:pPr>
      <w:r w:rsidRPr="00F302D2">
        <w:rPr>
          <w:bCs/>
          <w:sz w:val="26"/>
          <w:szCs w:val="26"/>
        </w:rPr>
        <w:t>6) кадастровый номер и площадь земельного участка в соответствии с данными государственного кадастра недвижимости.</w:t>
      </w:r>
    </w:p>
    <w:p w:rsidR="00664D83" w:rsidRPr="00F302D2" w:rsidRDefault="00664D83">
      <w:pPr>
        <w:autoSpaceDE w:val="0"/>
        <w:ind w:firstLine="720"/>
        <w:jc w:val="both"/>
        <w:rPr>
          <w:sz w:val="26"/>
          <w:szCs w:val="26"/>
        </w:rPr>
      </w:pPr>
      <w:r w:rsidRPr="00F302D2">
        <w:rPr>
          <w:sz w:val="26"/>
          <w:szCs w:val="26"/>
        </w:rPr>
        <w:t>3.24) Результатом административной процедуры является опубликование извещения о возможности предоставления земельного участка.</w:t>
      </w:r>
    </w:p>
    <w:p w:rsidR="00664D83" w:rsidRPr="00F302D2" w:rsidRDefault="00664D83">
      <w:pPr>
        <w:autoSpaceDE w:val="0"/>
        <w:ind w:firstLine="720"/>
        <w:jc w:val="both"/>
        <w:rPr>
          <w:bCs/>
          <w:sz w:val="26"/>
          <w:szCs w:val="26"/>
        </w:rPr>
      </w:pPr>
      <w:r w:rsidRPr="00F302D2">
        <w:rPr>
          <w:sz w:val="26"/>
          <w:szCs w:val="26"/>
        </w:rPr>
        <w:t>3.25) Способом фиксации административной процедуры является наличие соответствующей информации на указанных в п. 3.22 настоящего Административного регламента сайтах в информационно-телекоммуникационной сети «Интернет», а также иных средствах массовой информации (газетах, информационных вестниках и т.п.).</w:t>
      </w:r>
    </w:p>
    <w:p w:rsidR="00664D83" w:rsidRPr="00F302D2" w:rsidRDefault="00664D83">
      <w:pPr>
        <w:autoSpaceDE w:val="0"/>
        <w:ind w:firstLine="720"/>
        <w:jc w:val="both"/>
        <w:rPr>
          <w:bCs/>
          <w:sz w:val="26"/>
          <w:szCs w:val="26"/>
        </w:rPr>
      </w:pPr>
    </w:p>
    <w:p w:rsidR="00664D83" w:rsidRPr="00F302D2" w:rsidRDefault="00664D83">
      <w:pPr>
        <w:autoSpaceDE w:val="0"/>
        <w:jc w:val="center"/>
        <w:rPr>
          <w:bCs/>
          <w:sz w:val="26"/>
          <w:szCs w:val="26"/>
        </w:rPr>
      </w:pPr>
      <w:r w:rsidRPr="00F302D2">
        <w:rPr>
          <w:bCs/>
          <w:sz w:val="26"/>
          <w:szCs w:val="26"/>
        </w:rPr>
        <w:t xml:space="preserve">Принятие решения о продолжении выполнения административных </w:t>
      </w:r>
    </w:p>
    <w:p w:rsidR="00664D83" w:rsidRPr="00F302D2" w:rsidRDefault="00664D83">
      <w:pPr>
        <w:autoSpaceDE w:val="0"/>
        <w:jc w:val="center"/>
        <w:rPr>
          <w:bCs/>
          <w:sz w:val="26"/>
          <w:szCs w:val="26"/>
        </w:rPr>
      </w:pPr>
      <w:r w:rsidRPr="00F302D2">
        <w:rPr>
          <w:bCs/>
          <w:sz w:val="26"/>
          <w:szCs w:val="26"/>
        </w:rPr>
        <w:lastRenderedPageBreak/>
        <w:t xml:space="preserve">процедур либо об отказе в предоставлении муниципальной услуги </w:t>
      </w:r>
      <w:r w:rsidRPr="00F302D2">
        <w:rPr>
          <w:sz w:val="26"/>
          <w:szCs w:val="26"/>
        </w:rPr>
        <w:t>и о проведении аукциона по продаже земельного участка или аукциона на право заключения договора аренды земельного участка, направление соответствующего письма заявителю</w:t>
      </w:r>
      <w:r w:rsidRPr="00F302D2">
        <w:rPr>
          <w:bCs/>
          <w:sz w:val="26"/>
          <w:szCs w:val="26"/>
        </w:rPr>
        <w:t xml:space="preserve">  </w:t>
      </w:r>
    </w:p>
    <w:p w:rsidR="00664D83" w:rsidRPr="00F302D2" w:rsidRDefault="00664D83">
      <w:pPr>
        <w:autoSpaceDE w:val="0"/>
        <w:ind w:firstLine="540"/>
        <w:jc w:val="center"/>
        <w:rPr>
          <w:bCs/>
          <w:sz w:val="26"/>
          <w:szCs w:val="26"/>
        </w:rPr>
      </w:pPr>
    </w:p>
    <w:p w:rsidR="00664D83" w:rsidRPr="00F302D2" w:rsidRDefault="00664D83">
      <w:pPr>
        <w:autoSpaceDE w:val="0"/>
        <w:ind w:firstLine="720"/>
        <w:jc w:val="both"/>
        <w:rPr>
          <w:bCs/>
          <w:sz w:val="26"/>
          <w:szCs w:val="26"/>
        </w:rPr>
      </w:pPr>
      <w:r w:rsidRPr="00F302D2">
        <w:rPr>
          <w:bCs/>
          <w:sz w:val="26"/>
          <w:szCs w:val="26"/>
        </w:rPr>
        <w:t>3.26) Ф</w:t>
      </w:r>
      <w:r w:rsidRPr="00F302D2">
        <w:rPr>
          <w:sz w:val="26"/>
          <w:szCs w:val="26"/>
        </w:rPr>
        <w:t>актом, инициирующим начало административной процедуры, является истечение 30 календарных дней с момента опубликования извещения о возможности предоставления земельного участка, либо поступление в течение указанного периода заявлений от иных лиц, намеренных участвовать в аукционе по продаже такого земельного участка или аукционе на право заключения договора аренды такого земельного участка.</w:t>
      </w:r>
    </w:p>
    <w:p w:rsidR="00664D83" w:rsidRPr="00F302D2" w:rsidRDefault="00664D83">
      <w:pPr>
        <w:widowControl w:val="0"/>
        <w:ind w:firstLine="720"/>
        <w:jc w:val="both"/>
        <w:rPr>
          <w:sz w:val="26"/>
          <w:szCs w:val="26"/>
        </w:rPr>
      </w:pPr>
      <w:r w:rsidRPr="00F302D2">
        <w:rPr>
          <w:bCs/>
          <w:sz w:val="26"/>
          <w:szCs w:val="26"/>
        </w:rPr>
        <w:t>3.27)</w:t>
      </w:r>
      <w:r w:rsidRPr="00F302D2">
        <w:rPr>
          <w:sz w:val="26"/>
          <w:szCs w:val="26"/>
        </w:rPr>
        <w:t xml:space="preserve"> </w:t>
      </w:r>
      <w:r w:rsidR="002656F6">
        <w:rPr>
          <w:sz w:val="26"/>
          <w:szCs w:val="26"/>
        </w:rPr>
        <w:t>Должностное лицо</w:t>
      </w:r>
      <w:r w:rsidRPr="00F302D2">
        <w:rPr>
          <w:sz w:val="26"/>
          <w:szCs w:val="26"/>
        </w:rPr>
        <w:t xml:space="preserve"> при отсутствии заявлений от иных лиц обеспечивает выполнение дальнейших административных процедур, предусмотренных Административным регламентом.</w:t>
      </w:r>
    </w:p>
    <w:p w:rsidR="00664D83" w:rsidRPr="00F302D2" w:rsidRDefault="00664D83">
      <w:pPr>
        <w:widowControl w:val="0"/>
        <w:ind w:firstLine="720"/>
        <w:jc w:val="both"/>
        <w:rPr>
          <w:sz w:val="26"/>
          <w:szCs w:val="26"/>
        </w:rPr>
      </w:pPr>
      <w:r w:rsidRPr="00F302D2">
        <w:rPr>
          <w:sz w:val="26"/>
          <w:szCs w:val="26"/>
        </w:rPr>
        <w:t>Максимальный срок выполнения данного действия составляет 2 дня.</w:t>
      </w:r>
    </w:p>
    <w:p w:rsidR="00664D83" w:rsidRPr="00F302D2" w:rsidRDefault="00664D83">
      <w:pPr>
        <w:widowControl w:val="0"/>
        <w:ind w:firstLine="720"/>
        <w:jc w:val="both"/>
        <w:rPr>
          <w:sz w:val="26"/>
          <w:szCs w:val="26"/>
        </w:rPr>
      </w:pPr>
      <w:r w:rsidRPr="00F302D2">
        <w:rPr>
          <w:sz w:val="26"/>
          <w:szCs w:val="26"/>
        </w:rPr>
        <w:t xml:space="preserve">3.28) При наличии заявлений от иных лиц </w:t>
      </w:r>
      <w:r w:rsidR="002656F6">
        <w:rPr>
          <w:sz w:val="26"/>
          <w:szCs w:val="26"/>
        </w:rPr>
        <w:t>должностное лицо</w:t>
      </w:r>
      <w:r w:rsidRPr="00F302D2">
        <w:rPr>
          <w:sz w:val="26"/>
          <w:szCs w:val="26"/>
        </w:rPr>
        <w:t xml:space="preserve"> в течение 7 дней обеспечивает подготовку, согласование и подписание соответствующего письма в адрес заявителя о решении уполномоченного органа отказать в предоставлении муниципальной услуги и провести аукцион по продаже земельного участка или аукциона на право заключения договора аренды земельного участка.</w:t>
      </w:r>
    </w:p>
    <w:p w:rsidR="00664D83" w:rsidRPr="00F302D2" w:rsidRDefault="00664D83">
      <w:pPr>
        <w:widowControl w:val="0"/>
        <w:ind w:firstLine="720"/>
        <w:jc w:val="both"/>
        <w:rPr>
          <w:bCs/>
          <w:sz w:val="26"/>
          <w:szCs w:val="26"/>
        </w:rPr>
      </w:pPr>
      <w:r w:rsidRPr="00F302D2">
        <w:rPr>
          <w:sz w:val="26"/>
          <w:szCs w:val="26"/>
        </w:rPr>
        <w:t>3.29) Результатом административной процедуры является обеспечение выполнения дальнейших административных процедур, предусмотренных Административным регламентом, либо завершение выполнения административных процедур в связи с принятием решения об отказе в предоставлении муниципальной услуги и о проведении аукциона по продаже земельного участка или аукциона на право заключения договора аренды земельного участка.</w:t>
      </w:r>
    </w:p>
    <w:p w:rsidR="00664D83" w:rsidRPr="00F302D2" w:rsidRDefault="00664D83">
      <w:pPr>
        <w:autoSpaceDE w:val="0"/>
        <w:ind w:firstLine="540"/>
        <w:jc w:val="center"/>
        <w:rPr>
          <w:bCs/>
          <w:sz w:val="26"/>
          <w:szCs w:val="26"/>
        </w:rPr>
      </w:pPr>
    </w:p>
    <w:p w:rsidR="00664D83" w:rsidRPr="00F302D2" w:rsidRDefault="00664D83">
      <w:pPr>
        <w:widowControl w:val="0"/>
        <w:jc w:val="center"/>
        <w:rPr>
          <w:sz w:val="26"/>
          <w:szCs w:val="26"/>
        </w:rPr>
      </w:pPr>
      <w:r w:rsidRPr="00F302D2">
        <w:rPr>
          <w:bCs/>
          <w:sz w:val="26"/>
          <w:szCs w:val="26"/>
        </w:rPr>
        <w:t xml:space="preserve">Подготовка  и подписание договора </w:t>
      </w:r>
    </w:p>
    <w:p w:rsidR="00664D83" w:rsidRPr="00F302D2" w:rsidRDefault="00664D83">
      <w:pPr>
        <w:widowControl w:val="0"/>
        <w:ind w:firstLine="567"/>
        <w:jc w:val="both"/>
        <w:rPr>
          <w:sz w:val="26"/>
          <w:szCs w:val="26"/>
        </w:rPr>
      </w:pPr>
    </w:p>
    <w:p w:rsidR="00664D83" w:rsidRPr="00F302D2" w:rsidRDefault="00664D83">
      <w:pPr>
        <w:widowControl w:val="0"/>
        <w:ind w:firstLine="709"/>
        <w:jc w:val="both"/>
        <w:rPr>
          <w:sz w:val="26"/>
          <w:szCs w:val="26"/>
        </w:rPr>
      </w:pPr>
      <w:r w:rsidRPr="00F302D2">
        <w:rPr>
          <w:sz w:val="26"/>
          <w:szCs w:val="26"/>
        </w:rPr>
        <w:t>3.30) Фактом, инициирующим начало административной процедуры, является наличие принятого решения о продолжении выполнения административных процедур путём подготовки и подписания договора.</w:t>
      </w:r>
    </w:p>
    <w:p w:rsidR="00664D83" w:rsidRPr="00F302D2" w:rsidRDefault="00664D83">
      <w:pPr>
        <w:widowControl w:val="0"/>
        <w:ind w:firstLine="709"/>
        <w:jc w:val="both"/>
        <w:rPr>
          <w:sz w:val="26"/>
          <w:szCs w:val="26"/>
        </w:rPr>
      </w:pPr>
      <w:r w:rsidRPr="00F302D2">
        <w:rPr>
          <w:sz w:val="26"/>
          <w:szCs w:val="26"/>
        </w:rPr>
        <w:t xml:space="preserve">3.31) </w:t>
      </w:r>
      <w:r w:rsidR="002656F6">
        <w:rPr>
          <w:sz w:val="26"/>
          <w:szCs w:val="26"/>
        </w:rPr>
        <w:t>Должностное лицо</w:t>
      </w:r>
      <w:r w:rsidRPr="00F302D2">
        <w:rPr>
          <w:sz w:val="26"/>
          <w:szCs w:val="26"/>
        </w:rPr>
        <w:t xml:space="preserve"> обеспечивает подготовку проекта договора, акта приема-передачи.</w:t>
      </w:r>
    </w:p>
    <w:p w:rsidR="00664D83" w:rsidRPr="00F302D2" w:rsidRDefault="00664D83">
      <w:pPr>
        <w:ind w:firstLine="709"/>
        <w:jc w:val="both"/>
        <w:rPr>
          <w:sz w:val="26"/>
          <w:szCs w:val="26"/>
        </w:rPr>
      </w:pPr>
      <w:r w:rsidRPr="00F302D2">
        <w:rPr>
          <w:sz w:val="26"/>
          <w:szCs w:val="26"/>
        </w:rPr>
        <w:t>Максимальный срок выполнения данного действия составляет 2 дня.</w:t>
      </w:r>
    </w:p>
    <w:p w:rsidR="00664D83" w:rsidRPr="00F302D2" w:rsidRDefault="00664D83">
      <w:pPr>
        <w:ind w:firstLine="709"/>
        <w:jc w:val="both"/>
        <w:rPr>
          <w:sz w:val="26"/>
          <w:szCs w:val="26"/>
        </w:rPr>
      </w:pPr>
      <w:r w:rsidRPr="00F302D2">
        <w:rPr>
          <w:sz w:val="26"/>
          <w:szCs w:val="26"/>
        </w:rPr>
        <w:t xml:space="preserve">3.32) </w:t>
      </w:r>
      <w:r w:rsidR="002656F6">
        <w:rPr>
          <w:sz w:val="26"/>
          <w:szCs w:val="26"/>
        </w:rPr>
        <w:t>Должностное лицо</w:t>
      </w:r>
      <w:r w:rsidR="002656F6" w:rsidRPr="00F302D2">
        <w:rPr>
          <w:sz w:val="26"/>
          <w:szCs w:val="26"/>
        </w:rPr>
        <w:t xml:space="preserve"> </w:t>
      </w:r>
      <w:r w:rsidRPr="00F302D2">
        <w:rPr>
          <w:sz w:val="26"/>
          <w:szCs w:val="26"/>
        </w:rPr>
        <w:t xml:space="preserve">обеспечивает согласование проекта. </w:t>
      </w:r>
    </w:p>
    <w:p w:rsidR="00664D83" w:rsidRPr="00F302D2" w:rsidRDefault="00664D83">
      <w:pPr>
        <w:widowControl w:val="0"/>
        <w:ind w:firstLine="709"/>
        <w:jc w:val="both"/>
        <w:rPr>
          <w:sz w:val="26"/>
          <w:szCs w:val="26"/>
        </w:rPr>
      </w:pPr>
      <w:r w:rsidRPr="00F302D2">
        <w:rPr>
          <w:sz w:val="26"/>
          <w:szCs w:val="26"/>
        </w:rPr>
        <w:t>Максимальный срок выполнения данного действия составляет 5 дней.</w:t>
      </w:r>
    </w:p>
    <w:p w:rsidR="00664D83" w:rsidRPr="00F302D2" w:rsidRDefault="00664D83">
      <w:pPr>
        <w:ind w:firstLine="709"/>
        <w:jc w:val="both"/>
        <w:rPr>
          <w:sz w:val="26"/>
          <w:szCs w:val="26"/>
        </w:rPr>
      </w:pPr>
      <w:r w:rsidRPr="00F302D2">
        <w:rPr>
          <w:sz w:val="26"/>
          <w:szCs w:val="26"/>
        </w:rPr>
        <w:t xml:space="preserve">3.33) </w:t>
      </w:r>
      <w:r w:rsidR="002656F6">
        <w:rPr>
          <w:sz w:val="26"/>
          <w:szCs w:val="26"/>
        </w:rPr>
        <w:t>Должностное лицо</w:t>
      </w:r>
      <w:r w:rsidR="002656F6" w:rsidRPr="00F302D2">
        <w:rPr>
          <w:sz w:val="26"/>
          <w:szCs w:val="26"/>
        </w:rPr>
        <w:t xml:space="preserve"> </w:t>
      </w:r>
      <w:r w:rsidRPr="00F302D2">
        <w:rPr>
          <w:sz w:val="26"/>
          <w:szCs w:val="26"/>
        </w:rPr>
        <w:t>передает согласованный проект договора на подпись.</w:t>
      </w:r>
    </w:p>
    <w:p w:rsidR="00664D83" w:rsidRPr="00F302D2" w:rsidRDefault="00664D83">
      <w:pPr>
        <w:ind w:firstLine="709"/>
        <w:jc w:val="both"/>
        <w:rPr>
          <w:sz w:val="26"/>
          <w:szCs w:val="26"/>
        </w:rPr>
      </w:pPr>
      <w:r w:rsidRPr="00F302D2">
        <w:rPr>
          <w:sz w:val="26"/>
          <w:szCs w:val="26"/>
        </w:rPr>
        <w:t>Максимальный срок выполнения данного действия составляет 2 дня.</w:t>
      </w:r>
    </w:p>
    <w:p w:rsidR="00664D83" w:rsidRPr="00F302D2" w:rsidRDefault="00664D83">
      <w:pPr>
        <w:widowControl w:val="0"/>
        <w:ind w:firstLine="709"/>
        <w:jc w:val="both"/>
        <w:rPr>
          <w:sz w:val="26"/>
          <w:szCs w:val="26"/>
        </w:rPr>
      </w:pPr>
      <w:r w:rsidRPr="00F302D2">
        <w:rPr>
          <w:sz w:val="26"/>
          <w:szCs w:val="26"/>
        </w:rPr>
        <w:t xml:space="preserve">3.34) Подписанный договор передается на регистрацию. </w:t>
      </w:r>
    </w:p>
    <w:p w:rsidR="00664D83" w:rsidRPr="00F302D2" w:rsidRDefault="00664D83">
      <w:pPr>
        <w:widowControl w:val="0"/>
        <w:ind w:firstLine="709"/>
        <w:jc w:val="both"/>
        <w:rPr>
          <w:sz w:val="26"/>
          <w:szCs w:val="26"/>
        </w:rPr>
      </w:pPr>
      <w:r w:rsidRPr="00F302D2">
        <w:rPr>
          <w:sz w:val="26"/>
          <w:szCs w:val="26"/>
        </w:rPr>
        <w:t>Максимальный срок выполнения данного действия составляет 1 день.</w:t>
      </w:r>
    </w:p>
    <w:p w:rsidR="00664D83" w:rsidRPr="00F302D2" w:rsidRDefault="00664D83">
      <w:pPr>
        <w:widowControl w:val="0"/>
        <w:ind w:firstLine="709"/>
        <w:jc w:val="both"/>
        <w:rPr>
          <w:sz w:val="26"/>
          <w:szCs w:val="26"/>
        </w:rPr>
      </w:pPr>
      <w:r w:rsidRPr="00F302D2">
        <w:rPr>
          <w:sz w:val="26"/>
          <w:szCs w:val="26"/>
        </w:rPr>
        <w:t>3.35) Результатом административной процедуры является оформление подписанного уполномоченным органом договора купли-продажи либо аренды.</w:t>
      </w:r>
    </w:p>
    <w:p w:rsidR="00664D83" w:rsidRPr="00F302D2" w:rsidRDefault="00664D83">
      <w:pPr>
        <w:ind w:firstLine="709"/>
        <w:jc w:val="both"/>
        <w:rPr>
          <w:sz w:val="26"/>
          <w:szCs w:val="26"/>
        </w:rPr>
      </w:pPr>
      <w:r w:rsidRPr="00F302D2">
        <w:rPr>
          <w:sz w:val="26"/>
          <w:szCs w:val="26"/>
        </w:rPr>
        <w:t>3.36) Способом фиксации результата административной процедуры является оформление договора на бумажном носителе с присвоением регистрационного номера в системе ТВИС.</w:t>
      </w:r>
    </w:p>
    <w:p w:rsidR="00664D83" w:rsidRPr="00F302D2" w:rsidRDefault="00664D83">
      <w:pPr>
        <w:ind w:firstLine="709"/>
        <w:jc w:val="both"/>
        <w:rPr>
          <w:bCs/>
          <w:sz w:val="26"/>
          <w:szCs w:val="26"/>
        </w:rPr>
      </w:pPr>
      <w:r w:rsidRPr="00F302D2">
        <w:rPr>
          <w:sz w:val="26"/>
          <w:szCs w:val="26"/>
        </w:rPr>
        <w:t>3.37) Максимальный срок выполнения данных процедур составляет 10 дней.</w:t>
      </w:r>
    </w:p>
    <w:p w:rsidR="00664D83" w:rsidRPr="00F302D2" w:rsidRDefault="00664D83">
      <w:pPr>
        <w:ind w:firstLine="709"/>
        <w:jc w:val="center"/>
        <w:rPr>
          <w:bCs/>
          <w:sz w:val="26"/>
          <w:szCs w:val="26"/>
        </w:rPr>
      </w:pPr>
    </w:p>
    <w:p w:rsidR="00664D83" w:rsidRPr="00F302D2" w:rsidRDefault="00664D83">
      <w:pPr>
        <w:ind w:firstLine="709"/>
        <w:jc w:val="center"/>
        <w:rPr>
          <w:sz w:val="26"/>
          <w:szCs w:val="26"/>
        </w:rPr>
      </w:pPr>
      <w:r w:rsidRPr="00F302D2">
        <w:rPr>
          <w:bCs/>
          <w:sz w:val="26"/>
          <w:szCs w:val="26"/>
        </w:rPr>
        <w:lastRenderedPageBreak/>
        <w:t xml:space="preserve">Выдача заявителю договора </w:t>
      </w:r>
    </w:p>
    <w:p w:rsidR="00664D83" w:rsidRPr="00F302D2" w:rsidRDefault="00664D83">
      <w:pPr>
        <w:ind w:firstLine="709"/>
        <w:jc w:val="center"/>
        <w:rPr>
          <w:sz w:val="26"/>
          <w:szCs w:val="26"/>
        </w:rPr>
      </w:pPr>
    </w:p>
    <w:p w:rsidR="00664D83" w:rsidRPr="00F302D2" w:rsidRDefault="00664D83">
      <w:pPr>
        <w:ind w:firstLine="709"/>
        <w:jc w:val="both"/>
        <w:rPr>
          <w:sz w:val="26"/>
          <w:szCs w:val="26"/>
        </w:rPr>
      </w:pPr>
      <w:r w:rsidRPr="00F302D2">
        <w:rPr>
          <w:sz w:val="26"/>
          <w:szCs w:val="26"/>
        </w:rPr>
        <w:t>3.38) Началом административной процедуры является подписание договора, акта приёма – передачи земельного участка.</w:t>
      </w:r>
    </w:p>
    <w:p w:rsidR="00664D83" w:rsidRPr="00F302D2" w:rsidRDefault="00664D83">
      <w:pPr>
        <w:widowControl w:val="0"/>
        <w:ind w:firstLine="709"/>
        <w:jc w:val="both"/>
        <w:rPr>
          <w:sz w:val="26"/>
          <w:szCs w:val="26"/>
        </w:rPr>
      </w:pPr>
      <w:r w:rsidRPr="00F302D2">
        <w:rPr>
          <w:sz w:val="26"/>
          <w:szCs w:val="26"/>
        </w:rPr>
        <w:t>3.39) Результатом административной процедуры является                          отправка заявителю по почте (электронной почте) или выдача лично заявителю либо уполномоченному доверенному лицу на руки при предъявлении документа, удостоверяющего личность,  договора, акта приёма - передачи земельного участка в трёх экземплярах в адрес заявителя, с приложением кадастрового паспорта земельного участка.</w:t>
      </w:r>
    </w:p>
    <w:p w:rsidR="00664D83" w:rsidRPr="00F302D2" w:rsidRDefault="00664D83">
      <w:pPr>
        <w:widowControl w:val="0"/>
        <w:ind w:firstLine="709"/>
        <w:jc w:val="both"/>
        <w:rPr>
          <w:sz w:val="26"/>
          <w:szCs w:val="26"/>
        </w:rPr>
      </w:pPr>
      <w:r w:rsidRPr="00F302D2">
        <w:rPr>
          <w:sz w:val="26"/>
          <w:szCs w:val="26"/>
        </w:rPr>
        <w:t>3.40) Способом фиксации административной процедуры является занесение отметок об отправке договора с актами приёма – передачи земельного участка в реестр исходящей корреспонденции или отметка в журнале регистрации договоров в получении заявителем договора с актами приёма – передачи земельного участка.</w:t>
      </w:r>
    </w:p>
    <w:p w:rsidR="00664D83" w:rsidRPr="00F302D2" w:rsidRDefault="00664D83">
      <w:pPr>
        <w:ind w:firstLine="709"/>
        <w:jc w:val="both"/>
        <w:rPr>
          <w:sz w:val="26"/>
          <w:szCs w:val="26"/>
        </w:rPr>
      </w:pPr>
      <w:r w:rsidRPr="00F302D2">
        <w:rPr>
          <w:sz w:val="26"/>
          <w:szCs w:val="26"/>
        </w:rPr>
        <w:t xml:space="preserve">Максимальный срок выполнения данного действия составляет 1 день. </w:t>
      </w:r>
    </w:p>
    <w:p w:rsidR="00664D83" w:rsidRPr="00F302D2" w:rsidRDefault="00664D83">
      <w:pPr>
        <w:widowControl w:val="0"/>
        <w:ind w:firstLine="709"/>
        <w:jc w:val="both"/>
        <w:rPr>
          <w:sz w:val="26"/>
          <w:szCs w:val="26"/>
        </w:rPr>
      </w:pPr>
      <w:r w:rsidRPr="00F302D2">
        <w:rPr>
          <w:sz w:val="26"/>
          <w:szCs w:val="26"/>
        </w:rPr>
        <w:t>3.41) Если соответствующий договор, акт приёма - передачи земельного участка не поступил от заявителя в течение 30 дней  с даты направления на подписание или выдачи лично заявителю либо уполномоченному доверенному лицу на руки, ответственный исполнитель осуществляет выяснение причин, в связи  с которыми не производится подписание соответствующего договора, акта приема-передачи, и, в случае необходимости,  принимает  меры  по устранению нарушений законодательства.</w:t>
      </w:r>
    </w:p>
    <w:p w:rsidR="005F2943" w:rsidRPr="00F302D2" w:rsidRDefault="005F2943" w:rsidP="005F2943">
      <w:pPr>
        <w:shd w:val="clear" w:color="auto" w:fill="FFFFFF"/>
        <w:ind w:firstLine="709"/>
        <w:jc w:val="center"/>
        <w:rPr>
          <w:sz w:val="26"/>
          <w:szCs w:val="26"/>
        </w:rPr>
      </w:pPr>
      <w:r w:rsidRPr="00F302D2">
        <w:rPr>
          <w:sz w:val="26"/>
          <w:szCs w:val="26"/>
        </w:rPr>
        <w:t>Порядок осуществления в электронной форме, в том числе с использованием государственной информационной системы «Портал государственных муниципальных услуг (функций) Ульяновской области», федеральной государственной информационной системы «Единый портал государственных и муниципальных услуг (функций)»</w:t>
      </w:r>
    </w:p>
    <w:p w:rsidR="005F2943" w:rsidRPr="00F302D2" w:rsidRDefault="005F2943" w:rsidP="005F2943">
      <w:pPr>
        <w:shd w:val="clear" w:color="auto" w:fill="FFFFFF"/>
        <w:ind w:firstLine="709"/>
        <w:jc w:val="both"/>
        <w:rPr>
          <w:sz w:val="26"/>
          <w:szCs w:val="26"/>
        </w:rPr>
      </w:pPr>
      <w:r w:rsidRPr="00F302D2">
        <w:rPr>
          <w:sz w:val="26"/>
          <w:szCs w:val="26"/>
        </w:rPr>
        <w:t>3.</w:t>
      </w:r>
      <w:r w:rsidR="004B4F3B" w:rsidRPr="00F302D2">
        <w:rPr>
          <w:sz w:val="26"/>
          <w:szCs w:val="26"/>
        </w:rPr>
        <w:t>42</w:t>
      </w:r>
      <w:r w:rsidRPr="00F302D2">
        <w:rPr>
          <w:sz w:val="26"/>
          <w:szCs w:val="26"/>
        </w:rPr>
        <w:t>)Муниципальная услуга в электронной форме предоставляется в части подачи Заявителем заявления через Единый портал, Региональный портал.</w:t>
      </w:r>
    </w:p>
    <w:p w:rsidR="005F2943" w:rsidRPr="00F302D2" w:rsidRDefault="005F2943" w:rsidP="005F2943">
      <w:pPr>
        <w:shd w:val="clear" w:color="auto" w:fill="FFFFFF"/>
        <w:ind w:firstLine="709"/>
        <w:jc w:val="both"/>
        <w:rPr>
          <w:sz w:val="26"/>
          <w:szCs w:val="26"/>
        </w:rPr>
      </w:pPr>
      <w:r w:rsidRPr="00F302D2">
        <w:rPr>
          <w:sz w:val="26"/>
          <w:szCs w:val="26"/>
        </w:rPr>
        <w:t>3.</w:t>
      </w:r>
      <w:r w:rsidR="004B4F3B" w:rsidRPr="00F302D2">
        <w:rPr>
          <w:sz w:val="26"/>
          <w:szCs w:val="26"/>
        </w:rPr>
        <w:t>43</w:t>
      </w:r>
      <w:r w:rsidRPr="00F302D2">
        <w:rPr>
          <w:sz w:val="26"/>
          <w:szCs w:val="26"/>
        </w:rPr>
        <w:t xml:space="preserve">) Для получения муниципальной услуги Заявителю необходимо пройти регистрацию на Едином портале и Региональном портале, заполнить и подписать простой электронной цифровой подписью </w:t>
      </w:r>
      <w:r w:rsidR="00322092">
        <w:rPr>
          <w:sz w:val="26"/>
          <w:szCs w:val="26"/>
        </w:rPr>
        <w:t xml:space="preserve">заявление. </w:t>
      </w:r>
    </w:p>
    <w:p w:rsidR="005F2943" w:rsidRPr="00F302D2" w:rsidRDefault="005F2943" w:rsidP="005F2943">
      <w:pPr>
        <w:shd w:val="clear" w:color="auto" w:fill="FFFFFF"/>
        <w:ind w:firstLine="709"/>
        <w:jc w:val="both"/>
        <w:rPr>
          <w:sz w:val="26"/>
          <w:szCs w:val="26"/>
        </w:rPr>
      </w:pPr>
      <w:r w:rsidRPr="00F302D2">
        <w:rPr>
          <w:sz w:val="26"/>
          <w:szCs w:val="26"/>
        </w:rPr>
        <w:t>3.</w:t>
      </w:r>
      <w:r w:rsidR="004B4F3B" w:rsidRPr="00F302D2">
        <w:rPr>
          <w:sz w:val="26"/>
          <w:szCs w:val="26"/>
        </w:rPr>
        <w:t>44</w:t>
      </w:r>
      <w:r w:rsidRPr="00F302D2">
        <w:rPr>
          <w:sz w:val="26"/>
          <w:szCs w:val="26"/>
        </w:rPr>
        <w:t>) Ответственное должностное лицо при поступлении запроса посредством электронных каналов связи, в том числе через Единый портал, Региональный портал, распечатывает его на бумажном носителе и в дальнейшем проводит работу с ним в установленном порядке аналогично запросу, полученному на бумажном носителе.</w:t>
      </w:r>
    </w:p>
    <w:p w:rsidR="005F2943" w:rsidRPr="00F302D2" w:rsidRDefault="005F2943" w:rsidP="005F2943">
      <w:pPr>
        <w:shd w:val="clear" w:color="auto" w:fill="FFFFFF"/>
        <w:ind w:firstLine="709"/>
        <w:jc w:val="both"/>
        <w:rPr>
          <w:sz w:val="26"/>
          <w:szCs w:val="26"/>
        </w:rPr>
      </w:pPr>
      <w:r w:rsidRPr="00F302D2">
        <w:rPr>
          <w:sz w:val="26"/>
          <w:szCs w:val="26"/>
        </w:rPr>
        <w:t>3.</w:t>
      </w:r>
      <w:r w:rsidR="004B4F3B" w:rsidRPr="00F302D2">
        <w:rPr>
          <w:sz w:val="26"/>
          <w:szCs w:val="26"/>
        </w:rPr>
        <w:t>45</w:t>
      </w:r>
      <w:r w:rsidRPr="00F302D2">
        <w:rPr>
          <w:sz w:val="26"/>
          <w:szCs w:val="26"/>
        </w:rPr>
        <w:t>) Заявитель в личном кабинете на Едином портале и Региональном портале уведомляется о том, что его запрос принят к исполнению.</w:t>
      </w:r>
    </w:p>
    <w:p w:rsidR="005F2943" w:rsidRPr="00F302D2" w:rsidRDefault="005F2943" w:rsidP="005F2943">
      <w:pPr>
        <w:shd w:val="clear" w:color="auto" w:fill="FFFFFF"/>
        <w:ind w:firstLine="709"/>
        <w:jc w:val="both"/>
        <w:rPr>
          <w:sz w:val="26"/>
          <w:szCs w:val="26"/>
        </w:rPr>
      </w:pPr>
      <w:r w:rsidRPr="00F302D2">
        <w:rPr>
          <w:sz w:val="26"/>
          <w:szCs w:val="26"/>
        </w:rPr>
        <w:t>3.4</w:t>
      </w:r>
      <w:r w:rsidR="004B4F3B" w:rsidRPr="00F302D2">
        <w:rPr>
          <w:sz w:val="26"/>
          <w:szCs w:val="26"/>
        </w:rPr>
        <w:t>6</w:t>
      </w:r>
      <w:r w:rsidRPr="00F302D2">
        <w:rPr>
          <w:sz w:val="26"/>
          <w:szCs w:val="26"/>
        </w:rPr>
        <w:t>) Заявитель в течение всего срока исполнения запроса может отслеживать статус исполнения запроса.</w:t>
      </w:r>
    </w:p>
    <w:p w:rsidR="005F2943" w:rsidRPr="00F302D2" w:rsidRDefault="00EF1692" w:rsidP="005F2943">
      <w:pPr>
        <w:shd w:val="clear" w:color="auto" w:fill="FFFFFF"/>
        <w:ind w:firstLine="709"/>
        <w:jc w:val="both"/>
        <w:rPr>
          <w:sz w:val="26"/>
          <w:szCs w:val="26"/>
        </w:rPr>
      </w:pPr>
      <w:r>
        <w:rPr>
          <w:sz w:val="26"/>
          <w:szCs w:val="26"/>
        </w:rPr>
        <w:t>3</w:t>
      </w:r>
      <w:r w:rsidR="005F2943" w:rsidRPr="00F302D2">
        <w:rPr>
          <w:sz w:val="26"/>
          <w:szCs w:val="26"/>
        </w:rPr>
        <w:t>.</w:t>
      </w:r>
      <w:r w:rsidR="004B4F3B" w:rsidRPr="00F302D2">
        <w:rPr>
          <w:sz w:val="26"/>
          <w:szCs w:val="26"/>
        </w:rPr>
        <w:t>47</w:t>
      </w:r>
      <w:r w:rsidR="005F2943" w:rsidRPr="00F302D2">
        <w:rPr>
          <w:sz w:val="26"/>
          <w:szCs w:val="26"/>
        </w:rPr>
        <w:t>) После подготовки результата исполнения муниципальной услуги Заявитель в личном кабинете информируется о способах её получения</w:t>
      </w:r>
    </w:p>
    <w:p w:rsidR="005F2943" w:rsidRPr="00F302D2" w:rsidRDefault="005F2943" w:rsidP="005F2943">
      <w:pPr>
        <w:pStyle w:val="af3"/>
        <w:shd w:val="clear" w:color="auto" w:fill="FFFFFF"/>
        <w:spacing w:after="0" w:afterAutospacing="0"/>
        <w:ind w:left="446"/>
        <w:jc w:val="center"/>
        <w:rPr>
          <w:rFonts w:ascii="yandex-sans" w:hAnsi="yandex-sans"/>
          <w:color w:val="000000"/>
          <w:sz w:val="26"/>
          <w:szCs w:val="26"/>
        </w:rPr>
      </w:pPr>
      <w:r w:rsidRPr="00F302D2">
        <w:rPr>
          <w:b/>
          <w:bCs/>
          <w:color w:val="000000"/>
          <w:sz w:val="26"/>
          <w:szCs w:val="26"/>
        </w:rPr>
        <w:t>4.Формы контроля за исполнением административного регламента</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b/>
          <w:bCs/>
          <w:color w:val="000000"/>
          <w:sz w:val="26"/>
          <w:szCs w:val="26"/>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w:t>
      </w:r>
      <w:r w:rsidRPr="00F302D2">
        <w:rPr>
          <w:rFonts w:ascii="yandex-sans" w:hAnsi="yandex-sans"/>
          <w:b/>
          <w:bCs/>
          <w:color w:val="000000"/>
          <w:sz w:val="26"/>
          <w:szCs w:val="26"/>
        </w:rPr>
        <w:lastRenderedPageBreak/>
        <w:t>актов, устанавливающих требования к предоставлению муниципальной услуги, а также принятием решений ответственными лицами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t xml:space="preserve">4.1.1. Текущий контроль за соблюдением и исполнением </w:t>
      </w:r>
      <w:r w:rsidR="00F72BC1">
        <w:rPr>
          <w:color w:val="000000"/>
          <w:sz w:val="26"/>
          <w:szCs w:val="26"/>
        </w:rPr>
        <w:t>должностным лицом</w:t>
      </w:r>
      <w:r w:rsidRPr="00F302D2">
        <w:rPr>
          <w:color w:val="000000"/>
          <w:sz w:val="26"/>
          <w:szCs w:val="26"/>
        </w:rPr>
        <w:t>,</w:t>
      </w:r>
      <w:r w:rsidRPr="00F302D2">
        <w:rPr>
          <w:rFonts w:ascii="yandex-sans" w:hAnsi="yandex-sans"/>
          <w:color w:val="000000"/>
          <w:sz w:val="26"/>
          <w:szCs w:val="26"/>
        </w:rPr>
        <w:t xml:space="preserve">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Pr="00F302D2">
        <w:rPr>
          <w:rStyle w:val="apple-converted-space"/>
          <w:rFonts w:ascii="yandex-sans" w:hAnsi="yandex-sans"/>
          <w:color w:val="000000"/>
          <w:sz w:val="26"/>
          <w:szCs w:val="26"/>
        </w:rPr>
        <w:t> </w:t>
      </w:r>
      <w:r w:rsidRPr="00F302D2">
        <w:rPr>
          <w:rStyle w:val="apple-converted-space"/>
          <w:color w:val="000000"/>
          <w:sz w:val="26"/>
          <w:szCs w:val="26"/>
        </w:rPr>
        <w:t>председателем Комитета</w:t>
      </w:r>
      <w:r w:rsidRPr="00F302D2">
        <w:rPr>
          <w:rFonts w:ascii="yandex-sans" w:hAnsi="yandex-sans"/>
          <w:color w:val="000000"/>
          <w:sz w:val="26"/>
          <w:szCs w:val="26"/>
        </w:rPr>
        <w:t>.</w:t>
      </w:r>
    </w:p>
    <w:p w:rsidR="005F2943" w:rsidRPr="00F302D2" w:rsidRDefault="005F2943" w:rsidP="005F2943">
      <w:pPr>
        <w:pStyle w:val="western"/>
        <w:shd w:val="clear" w:color="auto" w:fill="FFFFFF"/>
        <w:spacing w:before="0" w:beforeAutospacing="0" w:after="0" w:afterAutospacing="0"/>
        <w:jc w:val="both"/>
        <w:rPr>
          <w:rFonts w:ascii="yandex-sans" w:hAnsi="yandex-sans"/>
          <w:b/>
          <w:color w:val="000000"/>
          <w:sz w:val="26"/>
          <w:szCs w:val="26"/>
        </w:rPr>
      </w:pPr>
      <w:r w:rsidRPr="00F302D2">
        <w:rPr>
          <w:rFonts w:ascii="yandex-sans" w:hAnsi="yandex-sans"/>
          <w:b/>
          <w:color w:val="000000"/>
          <w:sz w:val="26"/>
          <w:szCs w:val="26"/>
        </w:rPr>
        <w:t xml:space="preserve">4.2. Порядок и периодичность </w:t>
      </w:r>
      <w:r w:rsidRPr="00F302D2">
        <w:rPr>
          <w:b/>
          <w:color w:val="000000"/>
          <w:sz w:val="26"/>
          <w:szCs w:val="26"/>
        </w:rPr>
        <w:t>осуществления</w:t>
      </w:r>
      <w:r w:rsidRPr="00F302D2">
        <w:rPr>
          <w:rFonts w:ascii="yandex-sans" w:hAnsi="yandex-sans"/>
          <w:b/>
          <w:color w:val="000000"/>
          <w:sz w:val="26"/>
          <w:szCs w:val="26"/>
        </w:rPr>
        <w:t xml:space="preserve">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t xml:space="preserve">4.2.1. В целях осуществления контроля за соблюдением и исполнением </w:t>
      </w:r>
      <w:r w:rsidR="00AE356E">
        <w:rPr>
          <w:color w:val="000000"/>
          <w:sz w:val="26"/>
          <w:szCs w:val="26"/>
        </w:rPr>
        <w:t xml:space="preserve">должностным лицом </w:t>
      </w:r>
      <w:r w:rsidRPr="00F302D2">
        <w:rPr>
          <w:rFonts w:ascii="yandex-sans" w:hAnsi="yandex-sans"/>
          <w:color w:val="000000"/>
          <w:sz w:val="26"/>
          <w:szCs w:val="26"/>
        </w:rPr>
        <w:t>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w:t>
      </w:r>
      <w:r w:rsidRPr="00F302D2">
        <w:rPr>
          <w:rFonts w:ascii="Calibri" w:hAnsi="Calibri"/>
          <w:color w:val="000000"/>
          <w:sz w:val="26"/>
          <w:szCs w:val="26"/>
        </w:rPr>
        <w:t xml:space="preserve"> </w:t>
      </w:r>
      <w:r w:rsidRPr="00F302D2">
        <w:rPr>
          <w:rFonts w:ascii="yandex-sans" w:hAnsi="yandex-sans"/>
          <w:color w:val="000000"/>
          <w:sz w:val="26"/>
          <w:szCs w:val="26"/>
        </w:rPr>
        <w:t>структурным подразделением уполномоченного органа.</w:t>
      </w:r>
    </w:p>
    <w:p w:rsidR="005F2943" w:rsidRPr="00F302D2" w:rsidRDefault="005F2943" w:rsidP="005F2943">
      <w:pPr>
        <w:pStyle w:val="western"/>
        <w:shd w:val="clear" w:color="auto" w:fill="FFFFFF"/>
        <w:spacing w:before="0" w:beforeAutospacing="0" w:after="0" w:afterAutospacing="0"/>
        <w:jc w:val="both"/>
        <w:rPr>
          <w:color w:val="000000"/>
          <w:sz w:val="26"/>
          <w:szCs w:val="26"/>
        </w:rPr>
      </w:pPr>
      <w:r w:rsidRPr="00F302D2">
        <w:rPr>
          <w:rFonts w:ascii="yandex-sans" w:hAnsi="yandex-sans"/>
          <w:color w:val="000000"/>
          <w:sz w:val="26"/>
          <w:szCs w:val="26"/>
        </w:rPr>
        <w:t>Проверка полноты и качества предоставления муниципальной услуги осуществляется на основании</w:t>
      </w:r>
      <w:r w:rsidRPr="00F302D2">
        <w:rPr>
          <w:rStyle w:val="apple-converted-space"/>
          <w:rFonts w:ascii="yandex-sans" w:hAnsi="yandex-sans"/>
          <w:color w:val="000000"/>
          <w:sz w:val="26"/>
          <w:szCs w:val="26"/>
        </w:rPr>
        <w:t> </w:t>
      </w:r>
      <w:r w:rsidRPr="00F302D2">
        <w:rPr>
          <w:rFonts w:ascii="yandex-sans" w:hAnsi="yandex-sans"/>
          <w:color w:val="000000"/>
          <w:sz w:val="26"/>
          <w:szCs w:val="26"/>
        </w:rPr>
        <w:t xml:space="preserve">распоряжения администрации муниципального образования «Чердаклинский район» Ульяновской области, </w:t>
      </w:r>
      <w:r w:rsidRPr="00F302D2">
        <w:rPr>
          <w:color w:val="000000"/>
          <w:sz w:val="26"/>
          <w:szCs w:val="26"/>
        </w:rPr>
        <w:t>председателем Комитета.</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t>4.2.2. Проверки могут быть плановыми и внеплановыми.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t>Плановые проверки проводятся на основании планов работы уполномоченного органа периодичность осуществление плановых проверок полноты и качества исполнения услуги устанавливается Главой администрации</w:t>
      </w:r>
      <w:r w:rsidR="00F72BC1">
        <w:rPr>
          <w:rFonts w:ascii="yandex-sans" w:hAnsi="yandex-sans"/>
          <w:color w:val="000000"/>
          <w:sz w:val="26"/>
          <w:szCs w:val="26"/>
        </w:rPr>
        <w:t xml:space="preserve"> муниципального образования</w:t>
      </w:r>
      <w:r w:rsidR="00AE356E">
        <w:rPr>
          <w:rFonts w:asciiTheme="minorHAnsi" w:hAnsiTheme="minorHAnsi"/>
          <w:color w:val="000000"/>
          <w:sz w:val="26"/>
          <w:szCs w:val="26"/>
        </w:rPr>
        <w:t>.</w:t>
      </w:r>
      <w:r w:rsidR="00F72BC1">
        <w:rPr>
          <w:rFonts w:ascii="yandex-sans" w:hAnsi="yandex-sans"/>
          <w:color w:val="000000"/>
          <w:sz w:val="26"/>
          <w:szCs w:val="26"/>
        </w:rPr>
        <w:t xml:space="preserve"> </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b/>
          <w:bCs/>
          <w:color w:val="000000"/>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2943" w:rsidRPr="00F302D2" w:rsidRDefault="005F2943" w:rsidP="005F2943">
      <w:pPr>
        <w:pStyle w:val="western"/>
        <w:shd w:val="clear" w:color="auto" w:fill="FFFFFF"/>
        <w:spacing w:before="0" w:beforeAutospacing="0" w:after="0" w:afterAutospacing="0"/>
        <w:jc w:val="both"/>
        <w:rPr>
          <w:color w:val="000000"/>
          <w:sz w:val="26"/>
          <w:szCs w:val="26"/>
        </w:rPr>
      </w:pPr>
      <w:r w:rsidRPr="00F302D2">
        <w:rPr>
          <w:rFonts w:ascii="yandex-sans" w:hAnsi="yandex-sans"/>
          <w:color w:val="000000"/>
          <w:sz w:val="26"/>
          <w:szCs w:val="26"/>
        </w:rPr>
        <w:t xml:space="preserve">4.3.1. </w:t>
      </w:r>
      <w:r w:rsidR="00F72BC1">
        <w:rPr>
          <w:color w:val="000000"/>
          <w:sz w:val="26"/>
          <w:szCs w:val="26"/>
        </w:rPr>
        <w:t>Должностное лицо</w:t>
      </w:r>
      <w:r w:rsidRPr="00F302D2">
        <w:rPr>
          <w:color w:val="000000"/>
          <w:sz w:val="26"/>
          <w:szCs w:val="26"/>
        </w:rPr>
        <w:t xml:space="preserve">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F2943" w:rsidRPr="00F302D2" w:rsidRDefault="005F2943" w:rsidP="005F2943">
      <w:pPr>
        <w:pStyle w:val="western"/>
        <w:shd w:val="clear" w:color="auto" w:fill="FFFFFF"/>
        <w:spacing w:before="0" w:beforeAutospacing="0" w:after="0" w:afterAutospacing="0"/>
        <w:jc w:val="both"/>
        <w:rPr>
          <w:color w:val="000000"/>
          <w:sz w:val="26"/>
          <w:szCs w:val="26"/>
        </w:rPr>
      </w:pPr>
      <w:r w:rsidRPr="00F302D2">
        <w:rPr>
          <w:color w:val="000000"/>
          <w:sz w:val="26"/>
          <w:szCs w:val="26"/>
        </w:rPr>
        <w:t xml:space="preserve">4.3.2. </w:t>
      </w:r>
      <w:r w:rsidR="00F72BC1">
        <w:rPr>
          <w:color w:val="000000"/>
          <w:sz w:val="26"/>
          <w:szCs w:val="26"/>
        </w:rPr>
        <w:t>Должностное лицо</w:t>
      </w:r>
      <w:r w:rsidR="00F72BC1" w:rsidRPr="00F302D2">
        <w:rPr>
          <w:color w:val="000000"/>
          <w:sz w:val="26"/>
          <w:szCs w:val="26"/>
        </w:rPr>
        <w:t xml:space="preserve"> </w:t>
      </w:r>
      <w:r w:rsidRPr="00F302D2">
        <w:rPr>
          <w:color w:val="000000"/>
          <w:sz w:val="26"/>
          <w:szCs w:val="26"/>
        </w:rPr>
        <w:t>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color w:val="000000"/>
          <w:sz w:val="26"/>
          <w:szCs w:val="26"/>
        </w:rPr>
        <w:t xml:space="preserve">4.3.3. Персональная ответственность </w:t>
      </w:r>
      <w:r w:rsidR="00F72BC1">
        <w:rPr>
          <w:color w:val="000000"/>
          <w:sz w:val="26"/>
          <w:szCs w:val="26"/>
        </w:rPr>
        <w:t>должностного лица</w:t>
      </w:r>
      <w:r w:rsidRPr="00F302D2">
        <w:rPr>
          <w:color w:val="000000"/>
          <w:sz w:val="26"/>
          <w:szCs w:val="26"/>
        </w:rPr>
        <w:t xml:space="preserve"> определяется</w:t>
      </w:r>
      <w:r w:rsidRPr="00F302D2">
        <w:rPr>
          <w:rFonts w:ascii="yandex-sans" w:hAnsi="yandex-sans"/>
          <w:color w:val="000000"/>
          <w:sz w:val="26"/>
          <w:szCs w:val="26"/>
        </w:rPr>
        <w:t xml:space="preserve"> в его служебном контракте (трудовом договоре) в соответствии с требованиями законодательства Российской Федерации.</w:t>
      </w:r>
    </w:p>
    <w:p w:rsidR="005F2943" w:rsidRPr="00F302D2" w:rsidRDefault="005F2943" w:rsidP="005F2943">
      <w:pPr>
        <w:pStyle w:val="western"/>
        <w:shd w:val="clear" w:color="auto" w:fill="FFFFFF"/>
        <w:spacing w:before="0" w:beforeAutospacing="0" w:after="0" w:afterAutospacing="0"/>
        <w:jc w:val="both"/>
        <w:rPr>
          <w:rFonts w:ascii="Calibri" w:hAnsi="Calibri"/>
          <w:b/>
          <w:bCs/>
          <w:color w:val="000000"/>
          <w:sz w:val="26"/>
          <w:szCs w:val="26"/>
        </w:rPr>
      </w:pPr>
      <w:r w:rsidRPr="00F302D2">
        <w:rPr>
          <w:rFonts w:ascii="yandex-sans" w:hAnsi="yandex-sans"/>
          <w:b/>
          <w:bCs/>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color w:val="000000"/>
          <w:sz w:val="26"/>
          <w:szCs w:val="26"/>
        </w:rPr>
        <w:t>Председателем Комитета</w:t>
      </w:r>
      <w:r w:rsidRPr="00F302D2">
        <w:rPr>
          <w:rFonts w:ascii="Calibri" w:hAnsi="Calibri"/>
          <w:color w:val="000000"/>
          <w:sz w:val="26"/>
          <w:szCs w:val="26"/>
        </w:rPr>
        <w:t xml:space="preserve"> </w:t>
      </w:r>
      <w:r w:rsidRPr="00F302D2">
        <w:rPr>
          <w:rFonts w:ascii="yandex-sans" w:hAnsi="yandex-sans"/>
          <w:color w:val="000000"/>
          <w:sz w:val="26"/>
          <w:szCs w:val="26"/>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F2943" w:rsidRPr="00F302D2" w:rsidRDefault="005F2943" w:rsidP="005F2943">
      <w:pPr>
        <w:pStyle w:val="western"/>
        <w:shd w:val="clear" w:color="auto" w:fill="FFFFFF"/>
        <w:spacing w:before="0" w:beforeAutospacing="0" w:after="0" w:afterAutospacing="0"/>
        <w:jc w:val="both"/>
        <w:rPr>
          <w:rFonts w:ascii="yandex-sans" w:hAnsi="yandex-sans"/>
          <w:color w:val="000000"/>
          <w:sz w:val="26"/>
          <w:szCs w:val="26"/>
        </w:rPr>
      </w:pPr>
      <w:r w:rsidRPr="00F302D2">
        <w:rPr>
          <w:rFonts w:ascii="yandex-sans" w:hAnsi="yandex-sans"/>
          <w:color w:val="000000"/>
          <w:sz w:val="26"/>
          <w:szCs w:val="26"/>
        </w:rPr>
        <w:lastRenderedPageBreak/>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B4F3B" w:rsidRPr="00F302D2" w:rsidRDefault="004B4F3B" w:rsidP="00D1282C">
      <w:pPr>
        <w:autoSpaceDE w:val="0"/>
        <w:ind w:firstLine="709"/>
        <w:jc w:val="center"/>
        <w:rPr>
          <w:b/>
          <w:sz w:val="26"/>
          <w:szCs w:val="26"/>
        </w:rPr>
      </w:pPr>
    </w:p>
    <w:p w:rsidR="00D1282C" w:rsidRPr="00F302D2" w:rsidRDefault="00D1282C" w:rsidP="00D1282C">
      <w:pPr>
        <w:autoSpaceDE w:val="0"/>
        <w:ind w:firstLine="709"/>
        <w:jc w:val="center"/>
        <w:rPr>
          <w:b/>
          <w:sz w:val="26"/>
          <w:szCs w:val="26"/>
        </w:rPr>
      </w:pPr>
      <w:r w:rsidRPr="00F302D2">
        <w:rPr>
          <w:b/>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D1282C" w:rsidRPr="00F302D2" w:rsidRDefault="00D1282C" w:rsidP="00D1282C">
      <w:pPr>
        <w:autoSpaceDE w:val="0"/>
        <w:ind w:firstLine="709"/>
        <w:jc w:val="both"/>
        <w:rPr>
          <w:sz w:val="26"/>
          <w:szCs w:val="26"/>
        </w:rPr>
      </w:pPr>
    </w:p>
    <w:p w:rsidR="00D1282C" w:rsidRPr="00F302D2" w:rsidRDefault="00D1282C" w:rsidP="00D1282C">
      <w:pPr>
        <w:autoSpaceDE w:val="0"/>
        <w:ind w:firstLine="709"/>
        <w:jc w:val="both"/>
        <w:rPr>
          <w:sz w:val="26"/>
          <w:szCs w:val="26"/>
        </w:rPr>
      </w:pPr>
      <w:r w:rsidRPr="00F302D2">
        <w:rPr>
          <w:sz w:val="26"/>
          <w:szCs w:val="26"/>
        </w:rPr>
        <w:t>5.1. Заявитель вправе подать жалобу на решение и (или) действие (бездействие) должностных лиц уполномоченного органа при предоставлении муниципальной услуги (далее – жалоба).</w:t>
      </w:r>
    </w:p>
    <w:p w:rsidR="00D1282C" w:rsidRPr="00F302D2" w:rsidRDefault="00D1282C" w:rsidP="00D1282C">
      <w:pPr>
        <w:autoSpaceDE w:val="0"/>
        <w:ind w:firstLine="709"/>
        <w:jc w:val="both"/>
        <w:rPr>
          <w:sz w:val="26"/>
          <w:szCs w:val="26"/>
        </w:rPr>
      </w:pPr>
      <w:r w:rsidRPr="00F302D2">
        <w:rPr>
          <w:sz w:val="26"/>
          <w:szCs w:val="26"/>
        </w:rPr>
        <w:t>5.2. Предмет жалобы</w:t>
      </w:r>
    </w:p>
    <w:p w:rsidR="00D1282C" w:rsidRPr="00F302D2" w:rsidRDefault="00D1282C" w:rsidP="00D1282C">
      <w:pPr>
        <w:autoSpaceDE w:val="0"/>
        <w:ind w:firstLine="709"/>
        <w:jc w:val="both"/>
        <w:rPr>
          <w:sz w:val="26"/>
          <w:szCs w:val="26"/>
          <w:lang w:eastAsia="ru-RU"/>
        </w:rPr>
      </w:pPr>
      <w:r w:rsidRPr="00F302D2">
        <w:rPr>
          <w:sz w:val="26"/>
          <w:szCs w:val="26"/>
          <w:lang w:eastAsia="ru-RU"/>
        </w:rPr>
        <w:t>Заявитель может обратиться с жалобой в том числе в следующих случаях:</w:t>
      </w:r>
    </w:p>
    <w:p w:rsidR="00D1282C" w:rsidRPr="00F302D2" w:rsidRDefault="00D1282C" w:rsidP="00D1282C">
      <w:pPr>
        <w:autoSpaceDE w:val="0"/>
        <w:ind w:firstLine="709"/>
        <w:jc w:val="both"/>
        <w:rPr>
          <w:sz w:val="26"/>
          <w:szCs w:val="26"/>
          <w:lang w:eastAsia="ru-RU"/>
        </w:rPr>
      </w:pPr>
      <w:r w:rsidRPr="00F302D2">
        <w:rPr>
          <w:sz w:val="26"/>
          <w:szCs w:val="26"/>
          <w:lang w:eastAsia="ru-RU"/>
        </w:rPr>
        <w:t>1) нарушение срока регистрации запроса о предоставлении муниципальной услуги, запроса о предоставлении двух и более муниципальных услуг;</w:t>
      </w:r>
    </w:p>
    <w:p w:rsidR="00D1282C" w:rsidRPr="00F302D2" w:rsidRDefault="00D1282C" w:rsidP="00D1282C">
      <w:pPr>
        <w:autoSpaceDE w:val="0"/>
        <w:ind w:firstLine="709"/>
        <w:jc w:val="both"/>
        <w:rPr>
          <w:sz w:val="26"/>
          <w:szCs w:val="26"/>
          <w:lang w:eastAsia="ru-RU"/>
        </w:rPr>
      </w:pPr>
      <w:r w:rsidRPr="00F302D2">
        <w:rPr>
          <w:sz w:val="26"/>
          <w:szCs w:val="26"/>
          <w:lang w:eastAsia="ru-RU"/>
        </w:rPr>
        <w:t>2) нарушение срока предоставления муниципальной услуги.</w:t>
      </w:r>
    </w:p>
    <w:p w:rsidR="00D1282C" w:rsidRPr="00F302D2" w:rsidRDefault="00D1282C" w:rsidP="00D1282C">
      <w:pPr>
        <w:autoSpaceDE w:val="0"/>
        <w:ind w:firstLine="709"/>
        <w:jc w:val="both"/>
        <w:rPr>
          <w:sz w:val="26"/>
          <w:szCs w:val="26"/>
          <w:lang w:eastAsia="ru-RU"/>
        </w:rPr>
      </w:pPr>
      <w:r w:rsidRPr="00F302D2">
        <w:rPr>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D1282C" w:rsidRPr="00F302D2" w:rsidRDefault="00D1282C" w:rsidP="00D1282C">
      <w:pPr>
        <w:autoSpaceDE w:val="0"/>
        <w:ind w:firstLine="709"/>
        <w:jc w:val="both"/>
        <w:rPr>
          <w:sz w:val="26"/>
          <w:szCs w:val="26"/>
          <w:lang w:eastAsia="ru-RU"/>
        </w:rPr>
      </w:pPr>
      <w:r w:rsidRPr="00F302D2">
        <w:rPr>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D1282C" w:rsidRPr="00F302D2" w:rsidRDefault="00D1282C" w:rsidP="00D1282C">
      <w:pPr>
        <w:autoSpaceDE w:val="0"/>
        <w:ind w:firstLine="709"/>
        <w:jc w:val="both"/>
        <w:rPr>
          <w:sz w:val="26"/>
          <w:szCs w:val="26"/>
          <w:lang w:eastAsia="ru-RU"/>
        </w:rPr>
      </w:pPr>
      <w:r w:rsidRPr="00F302D2">
        <w:rPr>
          <w:sz w:val="26"/>
          <w:szCs w:val="26"/>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«Чердаклинский район» Ульяновской области для предоставления муниципальной услуги, у заявителя;</w:t>
      </w:r>
    </w:p>
    <w:p w:rsidR="00D1282C" w:rsidRPr="00F302D2" w:rsidRDefault="00D1282C" w:rsidP="00D1282C">
      <w:pPr>
        <w:autoSpaceDE w:val="0"/>
        <w:ind w:firstLine="709"/>
        <w:jc w:val="both"/>
        <w:rPr>
          <w:sz w:val="26"/>
          <w:szCs w:val="26"/>
          <w:lang w:eastAsia="ru-RU"/>
        </w:rPr>
      </w:pPr>
      <w:r w:rsidRPr="00F302D2">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«Чердаклинский район» Ульяновской области.</w:t>
      </w:r>
    </w:p>
    <w:p w:rsidR="00D1282C" w:rsidRPr="00F302D2" w:rsidRDefault="00D1282C" w:rsidP="00D1282C">
      <w:pPr>
        <w:autoSpaceDE w:val="0"/>
        <w:ind w:firstLine="709"/>
        <w:jc w:val="both"/>
        <w:rPr>
          <w:sz w:val="26"/>
          <w:szCs w:val="26"/>
          <w:lang w:eastAsia="ru-RU"/>
        </w:rPr>
      </w:pPr>
      <w:r w:rsidRPr="00F302D2">
        <w:rPr>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282C" w:rsidRPr="00F302D2" w:rsidRDefault="00D1282C" w:rsidP="00D1282C">
      <w:pPr>
        <w:autoSpaceDE w:val="0"/>
        <w:ind w:firstLine="709"/>
        <w:jc w:val="both"/>
        <w:rPr>
          <w:sz w:val="26"/>
          <w:szCs w:val="26"/>
          <w:lang w:eastAsia="ru-RU"/>
        </w:rPr>
      </w:pPr>
      <w:r w:rsidRPr="00F302D2">
        <w:rPr>
          <w:sz w:val="26"/>
          <w:szCs w:val="26"/>
          <w:lang w:eastAsia="ru-RU"/>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w:t>
      </w:r>
      <w:r w:rsidRPr="00F302D2">
        <w:rPr>
          <w:sz w:val="26"/>
          <w:szCs w:val="26"/>
          <w:lang w:eastAsia="ru-RU"/>
        </w:rPr>
        <w:lastRenderedPageBreak/>
        <w:t>правовыми актами муниципального образования «Чердаклинский район» Ульяновской области;</w:t>
      </w:r>
    </w:p>
    <w:p w:rsidR="00D1282C" w:rsidRPr="00F302D2" w:rsidRDefault="00D1282C" w:rsidP="00D1282C">
      <w:pPr>
        <w:autoSpaceDE w:val="0"/>
        <w:ind w:firstLine="709"/>
        <w:jc w:val="both"/>
        <w:rPr>
          <w:sz w:val="26"/>
          <w:szCs w:val="26"/>
          <w:lang w:eastAsia="ru-RU"/>
        </w:rPr>
      </w:pPr>
      <w:r w:rsidRPr="00F302D2">
        <w:rPr>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F72BC1">
        <w:rPr>
          <w:sz w:val="26"/>
          <w:szCs w:val="26"/>
          <w:lang w:eastAsia="ru-RU"/>
        </w:rPr>
        <w:t>многофункционального</w:t>
      </w:r>
      <w:r w:rsidRPr="00F302D2">
        <w:rPr>
          <w:sz w:val="26"/>
          <w:szCs w:val="26"/>
          <w:lang w:eastAsia="ru-RU"/>
        </w:rPr>
        <w:t xml:space="preserve"> центр</w:t>
      </w:r>
      <w:r w:rsidR="00F72BC1">
        <w:rPr>
          <w:sz w:val="26"/>
          <w:szCs w:val="26"/>
          <w:lang w:eastAsia="ru-RU"/>
        </w:rPr>
        <w:t>а</w:t>
      </w:r>
      <w:r w:rsidRPr="00F302D2">
        <w:rPr>
          <w:sz w:val="26"/>
          <w:szCs w:val="26"/>
          <w:lang w:eastAsia="ru-RU"/>
        </w:rPr>
        <w:t>,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82C" w:rsidRPr="00F302D2" w:rsidRDefault="00D1282C" w:rsidP="00D1282C">
      <w:pPr>
        <w:autoSpaceDE w:val="0"/>
        <w:ind w:firstLine="709"/>
        <w:jc w:val="both"/>
        <w:rPr>
          <w:sz w:val="26"/>
          <w:szCs w:val="26"/>
          <w:lang w:eastAsia="ru-RU"/>
        </w:rPr>
      </w:pPr>
      <w:r w:rsidRPr="00F302D2">
        <w:rPr>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282C" w:rsidRPr="00F302D2" w:rsidRDefault="00D1282C" w:rsidP="00D1282C">
      <w:pPr>
        <w:autoSpaceDE w:val="0"/>
        <w:ind w:firstLine="709"/>
        <w:jc w:val="both"/>
        <w:rPr>
          <w:sz w:val="26"/>
          <w:szCs w:val="26"/>
          <w:lang w:eastAsia="ru-RU"/>
        </w:rPr>
      </w:pPr>
      <w:r w:rsidRPr="00F302D2">
        <w:rPr>
          <w:sz w:val="26"/>
          <w:szCs w:val="26"/>
          <w:lang w:eastAsia="ru-RU"/>
        </w:rPr>
        <w:t>8) нарушение срока или порядка выдачи документов по результатам предоставления муниципальной услуги;</w:t>
      </w:r>
    </w:p>
    <w:p w:rsidR="00D1282C" w:rsidRPr="00F302D2" w:rsidRDefault="00D1282C" w:rsidP="00D1282C">
      <w:pPr>
        <w:autoSpaceDE w:val="0"/>
        <w:ind w:firstLine="709"/>
        <w:jc w:val="both"/>
        <w:rPr>
          <w:sz w:val="26"/>
          <w:szCs w:val="26"/>
          <w:lang w:eastAsia="ru-RU"/>
        </w:rPr>
      </w:pPr>
      <w:r w:rsidRPr="00F302D2">
        <w:rPr>
          <w:sz w:val="26"/>
          <w:szCs w:val="26"/>
          <w:lang w:eastAsia="ru-RU"/>
        </w:rPr>
        <w:t>9)</w:t>
      </w:r>
      <w:r w:rsidRPr="00F302D2">
        <w:rPr>
          <w:rFonts w:ascii="Century" w:hAnsi="Century"/>
          <w:sz w:val="26"/>
          <w:szCs w:val="26"/>
          <w:lang w:eastAsia="ru-RU"/>
        </w:rPr>
        <w:t xml:space="preserve"> </w:t>
      </w:r>
      <w:r w:rsidRPr="00F302D2">
        <w:rPr>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«Чердаклинский район» Ульяновской области.</w:t>
      </w:r>
    </w:p>
    <w:p w:rsidR="00D1282C" w:rsidRPr="00F302D2" w:rsidRDefault="00D1282C" w:rsidP="00D1282C">
      <w:pPr>
        <w:autoSpaceDE w:val="0"/>
        <w:ind w:firstLine="709"/>
        <w:jc w:val="both"/>
        <w:rPr>
          <w:sz w:val="26"/>
          <w:szCs w:val="26"/>
        </w:rPr>
      </w:pPr>
      <w:r w:rsidRPr="00F302D2">
        <w:rPr>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282C" w:rsidRPr="00F302D2" w:rsidRDefault="00D1282C" w:rsidP="00D1282C">
      <w:pPr>
        <w:autoSpaceDE w:val="0"/>
        <w:ind w:firstLine="709"/>
        <w:jc w:val="both"/>
        <w:rPr>
          <w:sz w:val="26"/>
          <w:szCs w:val="26"/>
        </w:rPr>
      </w:pPr>
    </w:p>
    <w:p w:rsidR="00D1282C" w:rsidRPr="00F302D2" w:rsidRDefault="00D1282C" w:rsidP="00D1282C">
      <w:pPr>
        <w:autoSpaceDE w:val="0"/>
        <w:jc w:val="center"/>
        <w:rPr>
          <w:b/>
          <w:sz w:val="26"/>
          <w:szCs w:val="26"/>
        </w:rPr>
      </w:pPr>
      <w:r w:rsidRPr="00F302D2">
        <w:rPr>
          <w:b/>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D1282C" w:rsidRPr="00F302D2" w:rsidRDefault="00D1282C" w:rsidP="00D1282C">
      <w:pPr>
        <w:autoSpaceDE w:val="0"/>
        <w:ind w:firstLine="709"/>
        <w:jc w:val="both"/>
        <w:rPr>
          <w:sz w:val="26"/>
          <w:szCs w:val="26"/>
        </w:rPr>
      </w:pPr>
      <w:r w:rsidRPr="00F302D2">
        <w:rPr>
          <w:sz w:val="26"/>
          <w:szCs w:val="26"/>
        </w:rPr>
        <w:t xml:space="preserve">Жалобы на решение и (или) действие (бездействие) органа предоставляющего муниципальную услугу, его должностных лиц и муниципальных служащих при предоставлении муниципальных услуг либо лица, исполняющего его обязанности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 </w:t>
      </w:r>
    </w:p>
    <w:p w:rsidR="00D1282C" w:rsidRPr="00F302D2" w:rsidRDefault="00D1282C" w:rsidP="00D1282C">
      <w:pPr>
        <w:autoSpaceDE w:val="0"/>
        <w:ind w:firstLine="709"/>
        <w:jc w:val="both"/>
        <w:rPr>
          <w:sz w:val="26"/>
          <w:szCs w:val="26"/>
        </w:rPr>
      </w:pPr>
      <w:r w:rsidRPr="00F302D2">
        <w:rPr>
          <w:sz w:val="26"/>
          <w:szCs w:val="26"/>
        </w:rPr>
        <w:t xml:space="preserve">По результатам рассмотрения жалобы решения, принятые должностным лицом, оформляются актом и носят рекомендательный характер для принятия Главой администрации </w:t>
      </w:r>
      <w:r w:rsidR="00F72BC1">
        <w:rPr>
          <w:sz w:val="26"/>
          <w:szCs w:val="26"/>
        </w:rPr>
        <w:t xml:space="preserve">муниципального образования </w:t>
      </w:r>
      <w:r w:rsidRPr="00F302D2">
        <w:rPr>
          <w:sz w:val="26"/>
          <w:szCs w:val="26"/>
        </w:rPr>
        <w:t>решения по результатам рассмотрения жалобы.</w:t>
      </w:r>
    </w:p>
    <w:p w:rsidR="00D1282C" w:rsidRPr="00F302D2" w:rsidRDefault="00D1282C" w:rsidP="00D1282C">
      <w:pPr>
        <w:autoSpaceDE w:val="0"/>
        <w:jc w:val="both"/>
        <w:rPr>
          <w:sz w:val="26"/>
          <w:szCs w:val="26"/>
        </w:rPr>
      </w:pPr>
    </w:p>
    <w:p w:rsidR="00D1282C" w:rsidRPr="00F302D2" w:rsidRDefault="00D1282C" w:rsidP="00D1282C">
      <w:pPr>
        <w:autoSpaceDE w:val="0"/>
        <w:jc w:val="center"/>
        <w:rPr>
          <w:b/>
          <w:sz w:val="26"/>
          <w:szCs w:val="26"/>
        </w:rPr>
      </w:pPr>
      <w:r w:rsidRPr="00F302D2">
        <w:rPr>
          <w:b/>
          <w:sz w:val="26"/>
          <w:szCs w:val="26"/>
        </w:rPr>
        <w:t>5.4. Порядок подачи и рассмотрения жалобы</w:t>
      </w:r>
    </w:p>
    <w:p w:rsidR="00D1282C" w:rsidRPr="00F302D2" w:rsidRDefault="00D1282C" w:rsidP="00D1282C">
      <w:pPr>
        <w:autoSpaceDE w:val="0"/>
        <w:ind w:firstLine="709"/>
        <w:jc w:val="both"/>
        <w:rPr>
          <w:sz w:val="26"/>
          <w:szCs w:val="26"/>
        </w:rPr>
      </w:pPr>
      <w:r w:rsidRPr="00F302D2">
        <w:rPr>
          <w:sz w:val="26"/>
          <w:szCs w:val="26"/>
        </w:rPr>
        <w:lastRenderedPageBreak/>
        <w:t>5.4.1. Жалоба может быть направлена по почте, через 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администрации муниципального образования «Чердаклинский район» Ульяновской области, а также может быть подана при личном приёме заявителя.</w:t>
      </w:r>
    </w:p>
    <w:p w:rsidR="00D1282C" w:rsidRPr="00F302D2" w:rsidRDefault="00D1282C" w:rsidP="00D1282C">
      <w:pPr>
        <w:autoSpaceDE w:val="0"/>
        <w:ind w:firstLine="709"/>
        <w:jc w:val="both"/>
        <w:rPr>
          <w:sz w:val="26"/>
          <w:szCs w:val="26"/>
        </w:rPr>
      </w:pPr>
      <w:r w:rsidRPr="00F302D2">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D1282C" w:rsidRPr="00F302D2" w:rsidRDefault="00D1282C" w:rsidP="00D1282C">
      <w:pPr>
        <w:autoSpaceDE w:val="0"/>
        <w:ind w:firstLine="709"/>
        <w:jc w:val="both"/>
        <w:rPr>
          <w:sz w:val="26"/>
          <w:szCs w:val="26"/>
        </w:rPr>
      </w:pPr>
      <w:r w:rsidRPr="00F302D2">
        <w:rPr>
          <w:sz w:val="26"/>
          <w:szCs w:val="26"/>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D1282C" w:rsidRPr="00F302D2" w:rsidRDefault="00D1282C" w:rsidP="00D1282C">
      <w:pPr>
        <w:autoSpaceDE w:val="0"/>
        <w:ind w:firstLine="709"/>
        <w:jc w:val="both"/>
        <w:rPr>
          <w:sz w:val="26"/>
          <w:szCs w:val="26"/>
        </w:rPr>
      </w:pPr>
      <w:r w:rsidRPr="00F302D2">
        <w:rPr>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1282C" w:rsidRPr="00F302D2" w:rsidRDefault="00D1282C" w:rsidP="00D1282C">
      <w:pPr>
        <w:autoSpaceDE w:val="0"/>
        <w:ind w:firstLine="709"/>
        <w:jc w:val="both"/>
        <w:rPr>
          <w:sz w:val="26"/>
          <w:szCs w:val="26"/>
        </w:rPr>
      </w:pPr>
      <w:r w:rsidRPr="00F302D2">
        <w:rPr>
          <w:sz w:val="26"/>
          <w:szCs w:val="26"/>
        </w:rPr>
        <w:t>Прием жалоб в письменной форме на бумажном носителе осуществляется организационно-протокольным отделом администрации муниципального образования «Чердаклинский район» Ульяновской области (далее - Отдел).</w:t>
      </w:r>
    </w:p>
    <w:p w:rsidR="00D1282C" w:rsidRPr="00F302D2" w:rsidRDefault="00D1282C" w:rsidP="00D1282C">
      <w:pPr>
        <w:autoSpaceDE w:val="0"/>
        <w:ind w:firstLine="709"/>
        <w:jc w:val="both"/>
        <w:rPr>
          <w:sz w:val="26"/>
          <w:szCs w:val="26"/>
        </w:rPr>
      </w:pPr>
      <w:r w:rsidRPr="00F302D2">
        <w:rPr>
          <w:sz w:val="26"/>
          <w:szCs w:val="26"/>
        </w:rPr>
        <w:t xml:space="preserve">Отдел расположен по адресу: 433400, Ульяновская область, р.п.Чердаклы, ул.Советская, 6, кабинет 7, телефон: 8 (84231) 2-19-56. </w:t>
      </w:r>
    </w:p>
    <w:p w:rsidR="00D1282C" w:rsidRPr="00F302D2" w:rsidRDefault="00D1282C" w:rsidP="00D1282C">
      <w:pPr>
        <w:autoSpaceDE w:val="0"/>
        <w:ind w:firstLine="709"/>
        <w:jc w:val="both"/>
        <w:rPr>
          <w:sz w:val="26"/>
          <w:szCs w:val="26"/>
        </w:rPr>
      </w:pPr>
      <w:r w:rsidRPr="00F302D2">
        <w:rPr>
          <w:sz w:val="26"/>
          <w:szCs w:val="26"/>
        </w:rPr>
        <w:t xml:space="preserve">Адрес электронной почты Отдела: </w:t>
      </w:r>
      <w:hyperlink r:id="rId33" w:history="1">
        <w:r w:rsidRPr="00F302D2">
          <w:rPr>
            <w:rStyle w:val="a4"/>
            <w:sz w:val="26"/>
            <w:szCs w:val="26"/>
          </w:rPr>
          <w:t>orgotdel@cherdakli.com</w:t>
        </w:r>
      </w:hyperlink>
      <w:r w:rsidRPr="00F302D2">
        <w:rPr>
          <w:sz w:val="26"/>
          <w:szCs w:val="26"/>
        </w:rPr>
        <w:t>.</w:t>
      </w:r>
    </w:p>
    <w:p w:rsidR="00D1282C" w:rsidRPr="00F302D2" w:rsidRDefault="00AE356E" w:rsidP="00D1282C">
      <w:pPr>
        <w:autoSpaceDE w:val="0"/>
        <w:ind w:firstLine="709"/>
        <w:jc w:val="both"/>
        <w:rPr>
          <w:sz w:val="26"/>
          <w:szCs w:val="26"/>
        </w:rPr>
      </w:pPr>
      <w:r>
        <w:rPr>
          <w:sz w:val="26"/>
          <w:szCs w:val="26"/>
        </w:rPr>
        <w:t>Должностные лица</w:t>
      </w:r>
      <w:r w:rsidR="00D1282C" w:rsidRPr="00F302D2">
        <w:rPr>
          <w:sz w:val="26"/>
          <w:szCs w:val="26"/>
        </w:rPr>
        <w:t xml:space="preserve"> Отдела осуществляют прием заявителей в соответствии с графиком приема. </w:t>
      </w:r>
    </w:p>
    <w:p w:rsidR="00D1282C" w:rsidRPr="00F302D2" w:rsidRDefault="00D1282C" w:rsidP="00D1282C">
      <w:pPr>
        <w:autoSpaceDE w:val="0"/>
        <w:ind w:firstLine="709"/>
        <w:jc w:val="both"/>
        <w:rPr>
          <w:sz w:val="26"/>
          <w:szCs w:val="26"/>
        </w:rPr>
      </w:pPr>
      <w:r w:rsidRPr="00F302D2">
        <w:rPr>
          <w:sz w:val="26"/>
          <w:szCs w:val="26"/>
        </w:rPr>
        <w:t>График приема граждан сотрудниками Отдела: понедельник - пятница с 08-00 до 17-00, перерыв на обед с 12.00 до 13.00. Суббота, воскресенье, нерабочие праздничные дни, установленные законодательством Российской Федерации, являются выходными.</w:t>
      </w:r>
    </w:p>
    <w:p w:rsidR="00D1282C" w:rsidRPr="00F302D2" w:rsidRDefault="00D1282C" w:rsidP="00D1282C">
      <w:pPr>
        <w:autoSpaceDE w:val="0"/>
        <w:ind w:firstLine="709"/>
        <w:jc w:val="both"/>
        <w:rPr>
          <w:sz w:val="26"/>
          <w:szCs w:val="26"/>
        </w:rPr>
      </w:pPr>
      <w:r w:rsidRPr="00F302D2">
        <w:rPr>
          <w:sz w:val="26"/>
          <w:szCs w:val="26"/>
        </w:rPr>
        <w:t>При подаче жалобы в электронном виде предоставляется:</w:t>
      </w:r>
    </w:p>
    <w:p w:rsidR="00D1282C" w:rsidRPr="00F302D2" w:rsidRDefault="00D1282C" w:rsidP="00D1282C">
      <w:pPr>
        <w:autoSpaceDE w:val="0"/>
        <w:ind w:firstLine="709"/>
        <w:jc w:val="both"/>
        <w:rPr>
          <w:sz w:val="26"/>
          <w:szCs w:val="26"/>
        </w:rPr>
      </w:pPr>
      <w:r w:rsidRPr="00F302D2">
        <w:rPr>
          <w:sz w:val="26"/>
          <w:szCs w:val="26"/>
        </w:rPr>
        <w:t>оформленная в соответствии с законодательством Российской Федерации доверенность (для физических лиц);</w:t>
      </w:r>
    </w:p>
    <w:p w:rsidR="00D1282C" w:rsidRPr="00F302D2" w:rsidRDefault="00D1282C" w:rsidP="00D1282C">
      <w:pPr>
        <w:autoSpaceDE w:val="0"/>
        <w:ind w:firstLine="709"/>
        <w:jc w:val="both"/>
        <w:rPr>
          <w:sz w:val="26"/>
          <w:szCs w:val="26"/>
        </w:rPr>
      </w:pPr>
      <w:r w:rsidRPr="00F302D2">
        <w:rPr>
          <w:sz w:val="26"/>
          <w:szCs w:val="26"/>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D1282C" w:rsidRPr="00F302D2" w:rsidRDefault="00D1282C" w:rsidP="00D1282C">
      <w:pPr>
        <w:autoSpaceDE w:val="0"/>
        <w:ind w:firstLine="709"/>
        <w:jc w:val="both"/>
        <w:rPr>
          <w:sz w:val="26"/>
          <w:szCs w:val="26"/>
        </w:rPr>
      </w:pPr>
      <w:r w:rsidRPr="00F302D2">
        <w:rPr>
          <w:sz w:val="26"/>
          <w:szCs w:val="26"/>
        </w:rPr>
        <w:t xml:space="preserve">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w:t>
      </w:r>
      <w:r w:rsidRPr="00F302D2">
        <w:rPr>
          <w:sz w:val="26"/>
          <w:szCs w:val="26"/>
        </w:rPr>
        <w:lastRenderedPageBreak/>
        <w:t>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D1282C" w:rsidRPr="00F302D2" w:rsidRDefault="00D1282C" w:rsidP="00D1282C">
      <w:pPr>
        <w:autoSpaceDE w:val="0"/>
        <w:ind w:firstLine="709"/>
        <w:jc w:val="both"/>
        <w:rPr>
          <w:sz w:val="26"/>
          <w:szCs w:val="26"/>
        </w:rPr>
      </w:pPr>
      <w:r w:rsidRPr="00F302D2">
        <w:rPr>
          <w:sz w:val="26"/>
          <w:szCs w:val="26"/>
        </w:rPr>
        <w:t xml:space="preserve">5.4.2. При поступлении жалобы в многофункциональный центр, передача указанной жалобы в Отдел обеспечивается в порядке и сроки, которые установлены соглашением о взаимодействии между </w:t>
      </w:r>
      <w:r w:rsidR="00F72BC1">
        <w:rPr>
          <w:sz w:val="26"/>
          <w:szCs w:val="26"/>
        </w:rPr>
        <w:t>многофункциональным</w:t>
      </w:r>
      <w:r w:rsidRPr="00F302D2">
        <w:rPr>
          <w:sz w:val="26"/>
          <w:szCs w:val="26"/>
        </w:rPr>
        <w:t xml:space="preserve"> центр</w:t>
      </w:r>
      <w:r w:rsidR="00F72BC1">
        <w:rPr>
          <w:sz w:val="26"/>
          <w:szCs w:val="26"/>
        </w:rPr>
        <w:t>ом</w:t>
      </w:r>
      <w:r w:rsidRPr="00F302D2">
        <w:rPr>
          <w:sz w:val="26"/>
          <w:szCs w:val="26"/>
        </w:rPr>
        <w:t xml:space="preserve"> и администрацией муниципального образования «Чердаклинский район» Ульяновской области, но не позднее следующего рабочего дня со дня поступления жалобы.</w:t>
      </w:r>
    </w:p>
    <w:p w:rsidR="00D1282C" w:rsidRPr="00F302D2" w:rsidRDefault="00D1282C" w:rsidP="00D1282C">
      <w:pPr>
        <w:autoSpaceDE w:val="0"/>
        <w:ind w:firstLine="709"/>
        <w:jc w:val="both"/>
        <w:rPr>
          <w:sz w:val="26"/>
          <w:szCs w:val="26"/>
        </w:rPr>
      </w:pPr>
      <w:r w:rsidRPr="00F302D2">
        <w:rPr>
          <w:sz w:val="26"/>
          <w:szCs w:val="26"/>
        </w:rPr>
        <w:t>Жалоба на нарушение порядка предоставления муниципальной услуги многофункциональным центром рассматривается в соответствии с разделом 5 настоящего Административного регламента. При этом срок рассмотрения жалобы исчисляется со дня регистрации жалобы в уполномоченном органе.</w:t>
      </w:r>
    </w:p>
    <w:p w:rsidR="00D1282C" w:rsidRPr="00F302D2" w:rsidRDefault="00D1282C" w:rsidP="00D1282C">
      <w:pPr>
        <w:autoSpaceDE w:val="0"/>
        <w:ind w:firstLine="709"/>
        <w:jc w:val="both"/>
        <w:rPr>
          <w:sz w:val="26"/>
          <w:szCs w:val="26"/>
        </w:rPr>
      </w:pPr>
      <w:r w:rsidRPr="00F302D2">
        <w:rPr>
          <w:sz w:val="26"/>
          <w:szCs w:val="26"/>
        </w:rPr>
        <w:t>Жалоба, поступившая в Отдел, подлежит регистрации не позднее следующего рабочего дня со дня её поступления.</w:t>
      </w:r>
    </w:p>
    <w:p w:rsidR="00D1282C" w:rsidRPr="00F302D2" w:rsidRDefault="00D1282C" w:rsidP="00D1282C">
      <w:pPr>
        <w:autoSpaceDE w:val="0"/>
        <w:ind w:firstLine="709"/>
        <w:jc w:val="both"/>
        <w:rPr>
          <w:sz w:val="26"/>
          <w:szCs w:val="26"/>
        </w:rPr>
      </w:pPr>
      <w:r w:rsidRPr="00F302D2">
        <w:rPr>
          <w:sz w:val="26"/>
          <w:szCs w:val="26"/>
        </w:rPr>
        <w:t>5.4.3. Жалобы на решения и действия (бездействие) работника многофункционального ц</w:t>
      </w:r>
      <w:r w:rsidR="00F72BC1">
        <w:rPr>
          <w:sz w:val="26"/>
          <w:szCs w:val="26"/>
        </w:rPr>
        <w:t>ентра подаются директору многофункционального</w:t>
      </w:r>
      <w:r w:rsidRPr="00F302D2">
        <w:rPr>
          <w:sz w:val="26"/>
          <w:szCs w:val="26"/>
        </w:rPr>
        <w:t xml:space="preserve"> центр</w:t>
      </w:r>
      <w:r w:rsidR="00F72BC1">
        <w:rPr>
          <w:sz w:val="26"/>
          <w:szCs w:val="26"/>
        </w:rPr>
        <w:t>а.</w:t>
      </w:r>
    </w:p>
    <w:p w:rsidR="00D1282C" w:rsidRPr="00F302D2" w:rsidRDefault="00D1282C" w:rsidP="00D1282C">
      <w:pPr>
        <w:autoSpaceDE w:val="0"/>
        <w:ind w:firstLine="709"/>
        <w:jc w:val="both"/>
        <w:rPr>
          <w:sz w:val="26"/>
          <w:szCs w:val="26"/>
        </w:rPr>
      </w:pPr>
      <w:r w:rsidRPr="00F302D2">
        <w:rPr>
          <w:sz w:val="26"/>
          <w:szCs w:val="26"/>
        </w:rPr>
        <w:t xml:space="preserve">Жалобы на решения и действия (бездействие) многофункционального центра подаются в Правительство Ульяновской области или должностному лицу, уполномоченному нормативным правовым актом Ульяновской области. </w:t>
      </w:r>
    </w:p>
    <w:p w:rsidR="00D1282C" w:rsidRPr="00F302D2" w:rsidRDefault="00D1282C" w:rsidP="00D1282C">
      <w:pPr>
        <w:autoSpaceDE w:val="0"/>
        <w:ind w:firstLine="709"/>
        <w:jc w:val="both"/>
        <w:rPr>
          <w:sz w:val="26"/>
          <w:szCs w:val="26"/>
        </w:rPr>
      </w:pPr>
      <w:r w:rsidRPr="00F302D2">
        <w:rPr>
          <w:sz w:val="26"/>
          <w:szCs w:val="26"/>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D1282C" w:rsidRPr="00F302D2" w:rsidRDefault="00D1282C" w:rsidP="00D1282C">
      <w:pPr>
        <w:autoSpaceDE w:val="0"/>
        <w:ind w:firstLine="709"/>
        <w:jc w:val="both"/>
        <w:rPr>
          <w:sz w:val="26"/>
          <w:szCs w:val="26"/>
        </w:rPr>
      </w:pPr>
      <w:r w:rsidRPr="00F302D2">
        <w:rPr>
          <w:sz w:val="26"/>
          <w:szCs w:val="26"/>
        </w:rPr>
        <w:t>Подача и рассмотрение жалоб на решения и действия (бездействие) многофункционального центра, работника многофункционального центра,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D1282C" w:rsidRPr="00F302D2" w:rsidRDefault="00D1282C" w:rsidP="00D1282C">
      <w:pPr>
        <w:autoSpaceDE w:val="0"/>
        <w:ind w:firstLine="709"/>
        <w:jc w:val="both"/>
        <w:rPr>
          <w:sz w:val="26"/>
          <w:szCs w:val="26"/>
        </w:rPr>
      </w:pPr>
      <w:r w:rsidRPr="00F302D2">
        <w:rPr>
          <w:sz w:val="26"/>
          <w:szCs w:val="26"/>
        </w:rPr>
        <w:t>5.4.4. Отдел обеспечивает:</w:t>
      </w:r>
    </w:p>
    <w:p w:rsidR="00D1282C" w:rsidRPr="00F302D2" w:rsidRDefault="00D1282C" w:rsidP="00D1282C">
      <w:pPr>
        <w:autoSpaceDE w:val="0"/>
        <w:ind w:firstLine="709"/>
        <w:jc w:val="both"/>
        <w:rPr>
          <w:sz w:val="26"/>
          <w:szCs w:val="26"/>
        </w:rPr>
      </w:pPr>
      <w:r w:rsidRPr="00F302D2">
        <w:rPr>
          <w:sz w:val="26"/>
          <w:szCs w:val="26"/>
        </w:rPr>
        <w:t>оснащение мест приёма жалоб стульями, столами, письменными принадлежностями, информационными материалами о порядке подачи и рассмотрении жалобы;</w:t>
      </w:r>
    </w:p>
    <w:p w:rsidR="00D1282C" w:rsidRPr="00F302D2" w:rsidRDefault="00D1282C" w:rsidP="00D1282C">
      <w:pPr>
        <w:autoSpaceDE w:val="0"/>
        <w:ind w:firstLine="709"/>
        <w:jc w:val="both"/>
        <w:rPr>
          <w:sz w:val="26"/>
          <w:szCs w:val="26"/>
        </w:rPr>
      </w:pPr>
      <w:r w:rsidRPr="00F302D2">
        <w:rPr>
          <w:sz w:val="26"/>
          <w:szCs w:val="26"/>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D1282C" w:rsidRPr="00F302D2" w:rsidRDefault="00D1282C" w:rsidP="00D1282C">
      <w:pPr>
        <w:autoSpaceDE w:val="0"/>
        <w:ind w:firstLine="709"/>
        <w:jc w:val="both"/>
        <w:rPr>
          <w:sz w:val="26"/>
          <w:szCs w:val="26"/>
        </w:rPr>
      </w:pPr>
      <w:r w:rsidRPr="00F302D2">
        <w:rPr>
          <w:sz w:val="26"/>
          <w:szCs w:val="26"/>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D1282C" w:rsidRPr="00F302D2" w:rsidRDefault="00D1282C" w:rsidP="00D1282C">
      <w:pPr>
        <w:autoSpaceDE w:val="0"/>
        <w:ind w:firstLine="709"/>
        <w:jc w:val="both"/>
        <w:rPr>
          <w:sz w:val="26"/>
          <w:szCs w:val="26"/>
        </w:rPr>
      </w:pPr>
      <w:r w:rsidRPr="00F302D2">
        <w:rPr>
          <w:sz w:val="26"/>
          <w:szCs w:val="26"/>
        </w:rPr>
        <w:t>5.4.5. Жалоба должна содержать:</w:t>
      </w:r>
    </w:p>
    <w:p w:rsidR="00D1282C" w:rsidRPr="00F302D2" w:rsidRDefault="00D1282C" w:rsidP="00D1282C">
      <w:pPr>
        <w:autoSpaceDE w:val="0"/>
        <w:ind w:firstLine="709"/>
        <w:jc w:val="both"/>
        <w:rPr>
          <w:sz w:val="26"/>
          <w:szCs w:val="26"/>
        </w:rPr>
      </w:pPr>
      <w:r w:rsidRPr="00F302D2">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D1282C" w:rsidRPr="00F302D2" w:rsidRDefault="00D1282C" w:rsidP="00D1282C">
      <w:pPr>
        <w:autoSpaceDE w:val="0"/>
        <w:ind w:firstLine="709"/>
        <w:jc w:val="both"/>
        <w:rPr>
          <w:sz w:val="26"/>
          <w:szCs w:val="26"/>
        </w:rPr>
      </w:pPr>
      <w:r w:rsidRPr="00F302D2">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w:t>
      </w:r>
      <w:r w:rsidRPr="00F302D2">
        <w:rPr>
          <w:sz w:val="26"/>
          <w:szCs w:val="26"/>
        </w:rPr>
        <w:lastRenderedPageBreak/>
        <w:t>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D1282C" w:rsidRPr="00F302D2" w:rsidRDefault="00D1282C" w:rsidP="00D1282C">
      <w:pPr>
        <w:autoSpaceDE w:val="0"/>
        <w:ind w:firstLine="709"/>
        <w:jc w:val="both"/>
        <w:rPr>
          <w:sz w:val="26"/>
          <w:szCs w:val="26"/>
        </w:rPr>
      </w:pPr>
      <w:r w:rsidRPr="00F302D2">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F302D2">
        <w:rPr>
          <w:sz w:val="26"/>
          <w:szCs w:val="26"/>
          <w:lang w:eastAsia="ru-RU"/>
        </w:rPr>
        <w:t>его руководителя и (или) работника, организаций, осуществляющих функции по предоставлению муниципальной услуги, их руководителей и (или) работников</w:t>
      </w:r>
      <w:r w:rsidRPr="00F302D2">
        <w:rPr>
          <w:sz w:val="26"/>
          <w:szCs w:val="26"/>
        </w:rPr>
        <w:t>;</w:t>
      </w:r>
    </w:p>
    <w:p w:rsidR="00D1282C" w:rsidRPr="00F302D2" w:rsidRDefault="00D1282C" w:rsidP="00D1282C">
      <w:pPr>
        <w:autoSpaceDE w:val="0"/>
        <w:ind w:firstLine="709"/>
        <w:jc w:val="both"/>
        <w:rPr>
          <w:sz w:val="26"/>
          <w:szCs w:val="26"/>
        </w:rPr>
      </w:pPr>
      <w:r w:rsidRPr="00F302D2">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F302D2">
        <w:rPr>
          <w:sz w:val="26"/>
          <w:szCs w:val="26"/>
          <w:lang w:eastAsia="ru-RU"/>
        </w:rPr>
        <w:t>его руководителя и (или) работника, организаций, осуществляющих функции по предоставлению муниципальной услуги, их руководителей и (или) работников</w:t>
      </w:r>
      <w:r w:rsidRPr="00F302D2">
        <w:rPr>
          <w:sz w:val="26"/>
          <w:szCs w:val="26"/>
        </w:rPr>
        <w:t>. Заявителем могут быть представлены документы (при наличии), подтверждающие доводы заявителя, либо их копии.</w:t>
      </w:r>
    </w:p>
    <w:p w:rsidR="00D1282C" w:rsidRPr="00F302D2" w:rsidRDefault="00D1282C" w:rsidP="00D1282C">
      <w:pPr>
        <w:autoSpaceDE w:val="0"/>
        <w:ind w:firstLine="709"/>
        <w:jc w:val="both"/>
        <w:rPr>
          <w:sz w:val="26"/>
          <w:szCs w:val="26"/>
        </w:rPr>
      </w:pPr>
      <w:r w:rsidRPr="00F302D2">
        <w:rPr>
          <w:sz w:val="26"/>
          <w:szCs w:val="26"/>
        </w:rPr>
        <w:t>5.4.6.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D1282C" w:rsidRPr="00F302D2" w:rsidRDefault="00D1282C" w:rsidP="00D1282C">
      <w:pPr>
        <w:autoSpaceDE w:val="0"/>
        <w:ind w:firstLine="709"/>
        <w:jc w:val="both"/>
        <w:rPr>
          <w:sz w:val="26"/>
          <w:szCs w:val="26"/>
        </w:rPr>
      </w:pPr>
      <w:r w:rsidRPr="00F302D2">
        <w:rPr>
          <w:sz w:val="26"/>
          <w:szCs w:val="26"/>
        </w:rPr>
        <w:t>5.4.7.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D1282C" w:rsidRPr="00F302D2" w:rsidRDefault="00D1282C" w:rsidP="00D1282C">
      <w:pPr>
        <w:autoSpaceDE w:val="0"/>
        <w:ind w:firstLine="709"/>
        <w:jc w:val="both"/>
        <w:rPr>
          <w:sz w:val="26"/>
          <w:szCs w:val="26"/>
        </w:rPr>
      </w:pPr>
    </w:p>
    <w:p w:rsidR="00D1282C" w:rsidRPr="00F302D2" w:rsidRDefault="00D1282C" w:rsidP="00D1282C">
      <w:pPr>
        <w:autoSpaceDE w:val="0"/>
        <w:jc w:val="center"/>
        <w:rPr>
          <w:b/>
          <w:sz w:val="26"/>
          <w:szCs w:val="26"/>
        </w:rPr>
      </w:pPr>
      <w:r w:rsidRPr="00F302D2">
        <w:rPr>
          <w:b/>
          <w:sz w:val="26"/>
          <w:szCs w:val="26"/>
        </w:rPr>
        <w:t>5.5. Сроки рассмотрения жалобы</w:t>
      </w:r>
    </w:p>
    <w:p w:rsidR="00D1282C" w:rsidRPr="00F302D2" w:rsidRDefault="00D1282C" w:rsidP="00D1282C">
      <w:pPr>
        <w:autoSpaceDE w:val="0"/>
        <w:ind w:firstLine="709"/>
        <w:jc w:val="both"/>
        <w:rPr>
          <w:sz w:val="26"/>
          <w:szCs w:val="26"/>
        </w:rPr>
      </w:pPr>
      <w:r w:rsidRPr="00F302D2">
        <w:rPr>
          <w:sz w:val="26"/>
          <w:szCs w:val="26"/>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течение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D1282C" w:rsidRPr="00F302D2" w:rsidRDefault="00D1282C" w:rsidP="00D1282C">
      <w:pPr>
        <w:autoSpaceDE w:val="0"/>
        <w:ind w:firstLine="709"/>
        <w:jc w:val="both"/>
        <w:rPr>
          <w:sz w:val="26"/>
          <w:szCs w:val="26"/>
        </w:rPr>
      </w:pPr>
      <w:r w:rsidRPr="00F302D2">
        <w:rPr>
          <w:sz w:val="26"/>
          <w:szCs w:val="26"/>
        </w:rPr>
        <w:t xml:space="preserve">5.5.2. Жалоба, поступившая в уполномоченный орган, многофункциональный центр,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D1282C" w:rsidRPr="00F302D2" w:rsidRDefault="00D1282C" w:rsidP="00D1282C">
      <w:pPr>
        <w:autoSpaceDE w:val="0"/>
        <w:ind w:firstLine="709"/>
        <w:jc w:val="both"/>
        <w:rPr>
          <w:sz w:val="26"/>
          <w:szCs w:val="26"/>
        </w:rPr>
      </w:pPr>
      <w:r w:rsidRPr="00F302D2">
        <w:rPr>
          <w:sz w:val="26"/>
          <w:szCs w:val="26"/>
          <w:lang w:eastAsia="ru-RU"/>
        </w:rPr>
        <w:t>Жалоба, поступившая в уполномоченный орган, многофункциональный центр,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1282C" w:rsidRPr="00F302D2" w:rsidRDefault="00D1282C" w:rsidP="00D1282C">
      <w:pPr>
        <w:autoSpaceDE w:val="0"/>
        <w:ind w:firstLine="709"/>
        <w:jc w:val="center"/>
        <w:rPr>
          <w:b/>
          <w:sz w:val="26"/>
          <w:szCs w:val="26"/>
        </w:rPr>
      </w:pPr>
    </w:p>
    <w:p w:rsidR="00D1282C" w:rsidRPr="00F302D2" w:rsidRDefault="00D1282C" w:rsidP="00D1282C">
      <w:pPr>
        <w:autoSpaceDE w:val="0"/>
        <w:jc w:val="center"/>
        <w:rPr>
          <w:b/>
          <w:sz w:val="26"/>
          <w:szCs w:val="26"/>
        </w:rPr>
      </w:pPr>
      <w:r w:rsidRPr="00F302D2">
        <w:rPr>
          <w:b/>
          <w:sz w:val="26"/>
          <w:szCs w:val="26"/>
        </w:rPr>
        <w:t>5.6. Результат рассмотрения жалобы</w:t>
      </w:r>
    </w:p>
    <w:p w:rsidR="00D1282C" w:rsidRPr="00F302D2" w:rsidRDefault="00D1282C" w:rsidP="00D1282C">
      <w:pPr>
        <w:autoSpaceDE w:val="0"/>
        <w:ind w:firstLine="709"/>
        <w:jc w:val="both"/>
        <w:rPr>
          <w:sz w:val="26"/>
          <w:szCs w:val="26"/>
        </w:rPr>
      </w:pPr>
      <w:r w:rsidRPr="00F302D2">
        <w:rPr>
          <w:sz w:val="26"/>
          <w:szCs w:val="26"/>
        </w:rPr>
        <w:lastRenderedPageBreak/>
        <w:t>По результатам рассмотрения жалобы Глава администрации муниципального образования «Чердаклинский район» Ульяновской области, принимает одно из следующих решений:</w:t>
      </w:r>
    </w:p>
    <w:p w:rsidR="00D1282C" w:rsidRPr="00F302D2" w:rsidRDefault="00D1282C" w:rsidP="00D1282C">
      <w:pPr>
        <w:autoSpaceDE w:val="0"/>
        <w:ind w:firstLine="709"/>
        <w:jc w:val="both"/>
        <w:rPr>
          <w:sz w:val="26"/>
          <w:szCs w:val="26"/>
        </w:rPr>
      </w:pPr>
      <w:r w:rsidRPr="00F302D2">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Pr="00F302D2">
        <w:rPr>
          <w:sz w:val="26"/>
          <w:szCs w:val="26"/>
          <w:lang w:eastAsia="ru-RU"/>
        </w:rPr>
        <w:t>муниципального образования «Чердаклинский район» Ульяновской области</w:t>
      </w:r>
      <w:r w:rsidRPr="00F302D2">
        <w:rPr>
          <w:sz w:val="26"/>
          <w:szCs w:val="26"/>
        </w:rPr>
        <w:t>;</w:t>
      </w:r>
    </w:p>
    <w:p w:rsidR="00D1282C" w:rsidRPr="00F302D2" w:rsidRDefault="00D1282C" w:rsidP="00D1282C">
      <w:pPr>
        <w:autoSpaceDE w:val="0"/>
        <w:ind w:firstLine="709"/>
        <w:jc w:val="both"/>
        <w:rPr>
          <w:sz w:val="26"/>
          <w:szCs w:val="26"/>
        </w:rPr>
      </w:pPr>
      <w:r w:rsidRPr="00F302D2">
        <w:rPr>
          <w:sz w:val="26"/>
          <w:szCs w:val="26"/>
        </w:rPr>
        <w:t>2) в удовлетворении жалобы отказывается.</w:t>
      </w:r>
    </w:p>
    <w:p w:rsidR="004B4F3B" w:rsidRPr="00F302D2" w:rsidRDefault="004B4F3B" w:rsidP="00D1282C">
      <w:pPr>
        <w:autoSpaceDE w:val="0"/>
        <w:jc w:val="center"/>
        <w:rPr>
          <w:b/>
          <w:sz w:val="26"/>
          <w:szCs w:val="26"/>
        </w:rPr>
      </w:pPr>
    </w:p>
    <w:p w:rsidR="00D1282C" w:rsidRPr="00F302D2" w:rsidRDefault="00D1282C" w:rsidP="00D1282C">
      <w:pPr>
        <w:autoSpaceDE w:val="0"/>
        <w:jc w:val="center"/>
        <w:rPr>
          <w:b/>
          <w:sz w:val="26"/>
          <w:szCs w:val="26"/>
        </w:rPr>
      </w:pPr>
      <w:r w:rsidRPr="00F302D2">
        <w:rPr>
          <w:b/>
          <w:sz w:val="26"/>
          <w:szCs w:val="26"/>
        </w:rPr>
        <w:t>5.7. Порядок информирования заявителя о результатах рассмотрения жалобы</w:t>
      </w:r>
    </w:p>
    <w:p w:rsidR="00D1282C" w:rsidRPr="00F302D2" w:rsidRDefault="00D1282C" w:rsidP="00D1282C">
      <w:pPr>
        <w:autoSpaceDE w:val="0"/>
        <w:ind w:firstLine="709"/>
        <w:jc w:val="both"/>
        <w:rPr>
          <w:sz w:val="26"/>
          <w:szCs w:val="26"/>
        </w:rPr>
      </w:pPr>
      <w:r w:rsidRPr="00F302D2">
        <w:rPr>
          <w:sz w:val="26"/>
          <w:szCs w:val="26"/>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82C" w:rsidRPr="00F302D2" w:rsidRDefault="00D1282C" w:rsidP="00D1282C">
      <w:pPr>
        <w:autoSpaceDE w:val="0"/>
        <w:ind w:firstLine="709"/>
        <w:jc w:val="both"/>
        <w:rPr>
          <w:sz w:val="26"/>
          <w:szCs w:val="26"/>
        </w:rPr>
      </w:pPr>
      <w:r w:rsidRPr="00F302D2">
        <w:rPr>
          <w:sz w:val="26"/>
          <w:szCs w:val="26"/>
        </w:rPr>
        <w:t>5.7.1. В ответе по результатам рассмотрения жалобы указываются:</w:t>
      </w:r>
    </w:p>
    <w:p w:rsidR="00D1282C" w:rsidRPr="00F302D2" w:rsidRDefault="00D1282C" w:rsidP="00D1282C">
      <w:pPr>
        <w:autoSpaceDE w:val="0"/>
        <w:ind w:firstLine="709"/>
        <w:jc w:val="both"/>
        <w:rPr>
          <w:sz w:val="26"/>
          <w:szCs w:val="26"/>
        </w:rPr>
      </w:pPr>
      <w:r w:rsidRPr="00F302D2">
        <w:rPr>
          <w:sz w:val="26"/>
          <w:szCs w:val="26"/>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D1282C" w:rsidRPr="00F302D2" w:rsidRDefault="00D1282C" w:rsidP="00D1282C">
      <w:pPr>
        <w:autoSpaceDE w:val="0"/>
        <w:ind w:firstLine="709"/>
        <w:jc w:val="both"/>
        <w:rPr>
          <w:sz w:val="26"/>
          <w:szCs w:val="26"/>
        </w:rPr>
      </w:pPr>
      <w:r w:rsidRPr="00F302D2">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D1282C" w:rsidRPr="00F302D2" w:rsidRDefault="00D1282C" w:rsidP="00D1282C">
      <w:pPr>
        <w:autoSpaceDE w:val="0"/>
        <w:ind w:firstLine="709"/>
        <w:jc w:val="both"/>
        <w:rPr>
          <w:sz w:val="26"/>
          <w:szCs w:val="26"/>
        </w:rPr>
      </w:pPr>
      <w:r w:rsidRPr="00F302D2">
        <w:rPr>
          <w:sz w:val="26"/>
          <w:szCs w:val="26"/>
        </w:rPr>
        <w:t>3) фамилия, имя, отчество (при наличии) заявителя;</w:t>
      </w:r>
    </w:p>
    <w:p w:rsidR="00D1282C" w:rsidRPr="00F302D2" w:rsidRDefault="00D1282C" w:rsidP="00D1282C">
      <w:pPr>
        <w:autoSpaceDE w:val="0"/>
        <w:ind w:firstLine="709"/>
        <w:jc w:val="both"/>
        <w:rPr>
          <w:sz w:val="26"/>
          <w:szCs w:val="26"/>
        </w:rPr>
      </w:pPr>
      <w:r w:rsidRPr="00F302D2">
        <w:rPr>
          <w:sz w:val="26"/>
          <w:szCs w:val="26"/>
        </w:rPr>
        <w:t>4) основания для принятия решения по жалобе;</w:t>
      </w:r>
    </w:p>
    <w:p w:rsidR="00D1282C" w:rsidRPr="00F302D2" w:rsidRDefault="00D1282C" w:rsidP="00D1282C">
      <w:pPr>
        <w:autoSpaceDE w:val="0"/>
        <w:ind w:firstLine="709"/>
        <w:jc w:val="both"/>
        <w:rPr>
          <w:sz w:val="26"/>
          <w:szCs w:val="26"/>
        </w:rPr>
      </w:pPr>
      <w:r w:rsidRPr="00F302D2">
        <w:rPr>
          <w:sz w:val="26"/>
          <w:szCs w:val="26"/>
        </w:rPr>
        <w:t>5) принятое по жалобе решение;</w:t>
      </w:r>
    </w:p>
    <w:p w:rsidR="00D1282C" w:rsidRPr="00F302D2" w:rsidRDefault="00D1282C" w:rsidP="00D1282C">
      <w:pPr>
        <w:autoSpaceDE w:val="0"/>
        <w:ind w:firstLine="709"/>
        <w:jc w:val="both"/>
        <w:rPr>
          <w:sz w:val="26"/>
          <w:szCs w:val="26"/>
        </w:rPr>
      </w:pPr>
      <w:r w:rsidRPr="00F302D2">
        <w:rPr>
          <w:sz w:val="26"/>
          <w:szCs w:val="26"/>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1282C" w:rsidRPr="00F302D2" w:rsidRDefault="00D1282C" w:rsidP="00D1282C">
      <w:pPr>
        <w:autoSpaceDE w:val="0"/>
        <w:ind w:firstLine="709"/>
        <w:jc w:val="both"/>
        <w:rPr>
          <w:sz w:val="26"/>
          <w:szCs w:val="26"/>
        </w:rPr>
      </w:pPr>
      <w:r w:rsidRPr="00F302D2">
        <w:rPr>
          <w:sz w:val="26"/>
          <w:szCs w:val="26"/>
        </w:rPr>
        <w:t>7) сведения о порядке обжалования принятого по жалобе решения.</w:t>
      </w:r>
    </w:p>
    <w:p w:rsidR="00D1282C" w:rsidRPr="00F302D2" w:rsidRDefault="00D1282C" w:rsidP="00D1282C">
      <w:pPr>
        <w:autoSpaceDE w:val="0"/>
        <w:ind w:firstLine="709"/>
        <w:jc w:val="center"/>
        <w:rPr>
          <w:b/>
          <w:sz w:val="26"/>
          <w:szCs w:val="26"/>
        </w:rPr>
      </w:pPr>
    </w:p>
    <w:p w:rsidR="00D1282C" w:rsidRPr="00F302D2" w:rsidRDefault="00D1282C" w:rsidP="00D1282C">
      <w:pPr>
        <w:autoSpaceDE w:val="0"/>
        <w:jc w:val="center"/>
        <w:rPr>
          <w:b/>
          <w:sz w:val="26"/>
          <w:szCs w:val="26"/>
        </w:rPr>
      </w:pPr>
      <w:r w:rsidRPr="00F302D2">
        <w:rPr>
          <w:b/>
          <w:sz w:val="26"/>
          <w:szCs w:val="26"/>
        </w:rPr>
        <w:t>5.8. Порядок обжалования решения по жалобе</w:t>
      </w:r>
    </w:p>
    <w:p w:rsidR="00D1282C" w:rsidRPr="00F302D2" w:rsidRDefault="00D1282C" w:rsidP="00D1282C">
      <w:pPr>
        <w:autoSpaceDE w:val="0"/>
        <w:ind w:firstLine="709"/>
        <w:jc w:val="both"/>
        <w:rPr>
          <w:sz w:val="26"/>
          <w:szCs w:val="26"/>
        </w:rPr>
      </w:pPr>
      <w:r w:rsidRPr="00F302D2">
        <w:rPr>
          <w:sz w:val="26"/>
          <w:szCs w:val="26"/>
        </w:rPr>
        <w:t>Заявитель вправе обжаловать решения по жалобе в судебном порядке в соответствии с требованиями законодательства Российской Федерации.</w:t>
      </w:r>
    </w:p>
    <w:p w:rsidR="00D1282C" w:rsidRPr="00F302D2" w:rsidRDefault="00D1282C" w:rsidP="00D1282C">
      <w:pPr>
        <w:autoSpaceDE w:val="0"/>
        <w:ind w:firstLine="709"/>
        <w:jc w:val="both"/>
        <w:rPr>
          <w:sz w:val="26"/>
          <w:szCs w:val="26"/>
        </w:rPr>
      </w:pPr>
    </w:p>
    <w:p w:rsidR="00D1282C" w:rsidRPr="00F302D2" w:rsidRDefault="00D1282C" w:rsidP="00D1282C">
      <w:pPr>
        <w:autoSpaceDE w:val="0"/>
        <w:jc w:val="center"/>
        <w:rPr>
          <w:b/>
          <w:sz w:val="26"/>
          <w:szCs w:val="26"/>
        </w:rPr>
      </w:pPr>
      <w:r w:rsidRPr="00F302D2">
        <w:rPr>
          <w:b/>
          <w:sz w:val="26"/>
          <w:szCs w:val="26"/>
        </w:rPr>
        <w:t>5.9. Право заявителя на получение информации и документов, необходимых для обоснования и рассмотрения жалобы</w:t>
      </w:r>
    </w:p>
    <w:p w:rsidR="00D1282C" w:rsidRPr="00F302D2" w:rsidRDefault="00D1282C" w:rsidP="00D1282C">
      <w:pPr>
        <w:autoSpaceDE w:val="0"/>
        <w:ind w:firstLine="709"/>
        <w:jc w:val="both"/>
        <w:rPr>
          <w:sz w:val="26"/>
          <w:szCs w:val="26"/>
        </w:rPr>
      </w:pPr>
      <w:r w:rsidRPr="00F302D2">
        <w:rPr>
          <w:sz w:val="26"/>
          <w:szCs w:val="26"/>
        </w:rPr>
        <w:t xml:space="preserve">Граждане (представители) имеют право обратиться в уполномоченный орган, </w:t>
      </w:r>
      <w:r w:rsidRPr="00F302D2">
        <w:rPr>
          <w:sz w:val="26"/>
          <w:szCs w:val="26"/>
          <w:lang w:eastAsia="ru-RU"/>
        </w:rPr>
        <w:t>Правительство Ульяновской области, многофункциональный центр, организации, осуществляющие функции по предоставлению муниципальной услуги</w:t>
      </w:r>
      <w:r w:rsidRPr="00F302D2">
        <w:rPr>
          <w:sz w:val="26"/>
          <w:szCs w:val="26"/>
        </w:rPr>
        <w:t xml:space="preserve">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D1282C" w:rsidRPr="00F302D2" w:rsidRDefault="00D1282C" w:rsidP="00D1282C">
      <w:pPr>
        <w:autoSpaceDE w:val="0"/>
        <w:ind w:firstLine="709"/>
        <w:jc w:val="both"/>
        <w:rPr>
          <w:sz w:val="26"/>
          <w:szCs w:val="26"/>
        </w:rPr>
      </w:pPr>
    </w:p>
    <w:p w:rsidR="00D1282C" w:rsidRPr="00F302D2" w:rsidRDefault="00D1282C" w:rsidP="00D1282C">
      <w:pPr>
        <w:autoSpaceDE w:val="0"/>
        <w:jc w:val="center"/>
        <w:rPr>
          <w:b/>
          <w:sz w:val="26"/>
          <w:szCs w:val="26"/>
        </w:rPr>
      </w:pPr>
      <w:r w:rsidRPr="00F302D2">
        <w:rPr>
          <w:b/>
          <w:sz w:val="26"/>
          <w:szCs w:val="26"/>
        </w:rPr>
        <w:t>5.10. Способы информирования заявителей о порядке подачи и рассмотрения жалобы</w:t>
      </w:r>
    </w:p>
    <w:p w:rsidR="00D1282C" w:rsidRPr="00F302D2" w:rsidRDefault="00D1282C" w:rsidP="00D1282C">
      <w:pPr>
        <w:autoSpaceDE w:val="0"/>
        <w:ind w:firstLine="709"/>
        <w:jc w:val="both"/>
        <w:rPr>
          <w:sz w:val="26"/>
          <w:szCs w:val="26"/>
        </w:rPr>
      </w:pPr>
      <w:r w:rsidRPr="00F302D2">
        <w:rPr>
          <w:sz w:val="26"/>
          <w:szCs w:val="26"/>
        </w:rPr>
        <w:t xml:space="preserve">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администрации </w:t>
      </w:r>
      <w:r w:rsidRPr="00F302D2">
        <w:rPr>
          <w:sz w:val="26"/>
          <w:szCs w:val="26"/>
        </w:rPr>
        <w:lastRenderedPageBreak/>
        <w:t xml:space="preserve">муниципального образования «Чердаклинский район» Ульяновской области, </w:t>
      </w:r>
      <w:r w:rsidRPr="00F302D2">
        <w:rPr>
          <w:sz w:val="26"/>
          <w:szCs w:val="26"/>
          <w:lang w:eastAsia="ru-RU"/>
        </w:rPr>
        <w:t>многофункционального центра, Правительства Ульяновской области, организаций, осуществляющих функции по предоставлению муниципальной услуги,</w:t>
      </w:r>
      <w:r w:rsidRPr="00F302D2">
        <w:rPr>
          <w:sz w:val="26"/>
          <w:szCs w:val="26"/>
        </w:rPr>
        <w:t xml:space="preserve"> на Едином портале, Региональном портале.</w:t>
      </w:r>
    </w:p>
    <w:p w:rsidR="00D056A8" w:rsidRPr="00F302D2" w:rsidRDefault="005F2943" w:rsidP="00D056A8">
      <w:pPr>
        <w:widowControl w:val="0"/>
        <w:autoSpaceDE w:val="0"/>
        <w:textAlignment w:val="baseline"/>
        <w:rPr>
          <w:kern w:val="1"/>
          <w:sz w:val="26"/>
          <w:szCs w:val="26"/>
          <w:lang w:eastAsia="hi-IN" w:bidi="hi-IN"/>
        </w:rPr>
      </w:pPr>
      <w:r w:rsidRPr="00F302D2">
        <w:rPr>
          <w:kern w:val="1"/>
          <w:sz w:val="26"/>
          <w:szCs w:val="26"/>
          <w:lang w:eastAsia="hi-IN" w:bidi="hi-IN"/>
        </w:rPr>
        <w:t xml:space="preserve">                    </w:t>
      </w:r>
      <w:r w:rsidR="00D056A8" w:rsidRPr="00F302D2">
        <w:rPr>
          <w:kern w:val="1"/>
          <w:sz w:val="26"/>
          <w:szCs w:val="26"/>
          <w:lang w:eastAsia="hi-IN" w:bidi="hi-IN"/>
        </w:rPr>
        <w:t xml:space="preserve">                           ____________________</w:t>
      </w:r>
    </w:p>
    <w:p w:rsidR="00664D83" w:rsidRDefault="00664D83">
      <w:pPr>
        <w:widowControl w:val="0"/>
        <w:autoSpaceDE w:val="0"/>
        <w:jc w:val="both"/>
        <w:rPr>
          <w:sz w:val="26"/>
          <w:szCs w:val="26"/>
        </w:rPr>
      </w:pPr>
    </w:p>
    <w:p w:rsidR="005F2943" w:rsidRDefault="005F2943">
      <w:pPr>
        <w:widowControl w:val="0"/>
        <w:autoSpaceDE w:val="0"/>
        <w:jc w:val="both"/>
        <w:rPr>
          <w:sz w:val="26"/>
          <w:szCs w:val="26"/>
        </w:rPr>
      </w:pPr>
    </w:p>
    <w:p w:rsidR="004B4F3B" w:rsidRDefault="004B4F3B">
      <w:pPr>
        <w:widowControl w:val="0"/>
        <w:autoSpaceDE w:val="0"/>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AE356E" w:rsidRDefault="00AE356E">
      <w:pPr>
        <w:widowControl w:val="0"/>
        <w:autoSpaceDE w:val="0"/>
        <w:ind w:left="4248" w:firstLine="708"/>
        <w:jc w:val="both"/>
        <w:rPr>
          <w:sz w:val="26"/>
          <w:szCs w:val="26"/>
        </w:rPr>
      </w:pPr>
    </w:p>
    <w:p w:rsidR="00AE356E" w:rsidRDefault="00AE356E">
      <w:pPr>
        <w:widowControl w:val="0"/>
        <w:autoSpaceDE w:val="0"/>
        <w:ind w:left="4248" w:firstLine="708"/>
        <w:jc w:val="both"/>
        <w:rPr>
          <w:sz w:val="26"/>
          <w:szCs w:val="26"/>
        </w:rPr>
      </w:pPr>
    </w:p>
    <w:p w:rsidR="00AE356E" w:rsidRDefault="00AE356E">
      <w:pPr>
        <w:widowControl w:val="0"/>
        <w:autoSpaceDE w:val="0"/>
        <w:ind w:left="4248" w:firstLine="708"/>
        <w:jc w:val="both"/>
        <w:rPr>
          <w:sz w:val="26"/>
          <w:szCs w:val="26"/>
        </w:rPr>
      </w:pPr>
    </w:p>
    <w:p w:rsidR="00AE356E" w:rsidRDefault="00AE356E">
      <w:pPr>
        <w:widowControl w:val="0"/>
        <w:autoSpaceDE w:val="0"/>
        <w:ind w:left="4248" w:firstLine="708"/>
        <w:jc w:val="both"/>
        <w:rPr>
          <w:sz w:val="26"/>
          <w:szCs w:val="26"/>
        </w:rPr>
      </w:pPr>
    </w:p>
    <w:p w:rsidR="00AE356E" w:rsidRDefault="00AE356E">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F67D02" w:rsidRDefault="00F67D02">
      <w:pPr>
        <w:widowControl w:val="0"/>
        <w:autoSpaceDE w:val="0"/>
        <w:ind w:left="4248" w:firstLine="708"/>
        <w:jc w:val="both"/>
        <w:rPr>
          <w:sz w:val="26"/>
          <w:szCs w:val="26"/>
        </w:rPr>
      </w:pPr>
    </w:p>
    <w:p w:rsidR="00664D83" w:rsidRDefault="00664D83">
      <w:pPr>
        <w:widowControl w:val="0"/>
        <w:autoSpaceDE w:val="0"/>
        <w:ind w:left="4248" w:firstLine="708"/>
        <w:jc w:val="both"/>
        <w:rPr>
          <w:sz w:val="26"/>
          <w:szCs w:val="26"/>
        </w:rPr>
      </w:pPr>
      <w:r>
        <w:rPr>
          <w:sz w:val="26"/>
          <w:szCs w:val="26"/>
        </w:rPr>
        <w:lastRenderedPageBreak/>
        <w:t xml:space="preserve">             Приложение</w:t>
      </w:r>
      <w:r w:rsidR="001D4A00">
        <w:rPr>
          <w:sz w:val="26"/>
          <w:szCs w:val="26"/>
        </w:rPr>
        <w:t xml:space="preserve"> №</w:t>
      </w:r>
      <w:r>
        <w:rPr>
          <w:sz w:val="26"/>
          <w:szCs w:val="26"/>
        </w:rPr>
        <w:t xml:space="preserve"> 1</w:t>
      </w:r>
    </w:p>
    <w:p w:rsidR="00664D83" w:rsidRDefault="00664D83">
      <w:pPr>
        <w:widowControl w:val="0"/>
        <w:autoSpaceDE w:val="0"/>
        <w:jc w:val="right"/>
        <w:rPr>
          <w:sz w:val="26"/>
          <w:szCs w:val="26"/>
        </w:rPr>
      </w:pPr>
      <w:r>
        <w:rPr>
          <w:sz w:val="26"/>
          <w:szCs w:val="26"/>
        </w:rPr>
        <w:t xml:space="preserve"> к Административному регламенту</w:t>
      </w:r>
    </w:p>
    <w:p w:rsidR="00664D83" w:rsidRDefault="00664D83">
      <w:pPr>
        <w:widowControl w:val="0"/>
        <w:autoSpaceDE w:val="0"/>
        <w:jc w:val="both"/>
        <w:rPr>
          <w:sz w:val="26"/>
          <w:szCs w:val="26"/>
        </w:rPr>
      </w:pPr>
      <w:bookmarkStart w:id="2" w:name="Par1276"/>
      <w:bookmarkEnd w:id="2"/>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о предоставлении на праве собственности либо аренды земельного участка, </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границы которого учтены в государственном кадастре недвижимости, </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p>
    <w:p w:rsidR="00664D83" w:rsidRDefault="00664D83">
      <w:pPr>
        <w:pStyle w:val="ConsPlusNonformat"/>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3168"/>
        <w:gridCol w:w="6120"/>
      </w:tblGrid>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Pr="00A12BF4" w:rsidRDefault="00664D83">
            <w:pPr>
              <w:pStyle w:val="ConsPlusNonformat"/>
              <w:rPr>
                <w:rFonts w:ascii="Times New Roman" w:hAnsi="Times New Roman" w:cs="Times New Roman"/>
                <w:sz w:val="26"/>
                <w:szCs w:val="26"/>
              </w:rPr>
            </w:pPr>
            <w:r>
              <w:rPr>
                <w:rFonts w:ascii="Times New Roman" w:hAnsi="Times New Roman" w:cs="Times New Roman"/>
                <w:sz w:val="26"/>
                <w:szCs w:val="26"/>
              </w:rPr>
              <w:t>Главе Администрации муниципального образования  «Чердаклинский район» Ульяновской области</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lang w:val="en-US"/>
              </w:rPr>
              <w:t>_____________________________________________</w:t>
            </w:r>
          </w:p>
        </w:tc>
      </w:tr>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от________________________________________________________________________________________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(для юридических лиц - полное наименование, организационно-правовая форма, сведения о                              государственной регистрации (ОГРН),ИНН;                          для физических лиц - фамилия, имя, отчество(последнее - при наличии), реквизиты документа, удостоверяющего личность </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(далее – заявитель(и)</w:t>
            </w:r>
          </w:p>
        </w:tc>
      </w:tr>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Почтовый адрес заявителя(ей):________________________________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(местонахождение юридического лица; место</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регистрации физического лица, </w:t>
            </w:r>
          </w:p>
        </w:tc>
      </w:tr>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Default="00664D83">
            <w:pPr>
              <w:pStyle w:val="ConsPlusNonformat"/>
              <w:rPr>
                <w:rFonts w:ascii="Times New Roman" w:hAnsi="Times New Roman" w:cs="Times New Roman"/>
                <w:sz w:val="26"/>
                <w:szCs w:val="26"/>
              </w:rPr>
            </w:pPr>
            <w:r>
              <w:rPr>
                <w:rFonts w:ascii="Times New Roman" w:hAnsi="Times New Roman" w:cs="Times New Roman"/>
                <w:sz w:val="26"/>
                <w:szCs w:val="26"/>
              </w:rPr>
              <w:t>Электронная почта заявителя(ей):_________________</w:t>
            </w:r>
          </w:p>
          <w:p w:rsidR="00664D83" w:rsidRDefault="00664D83">
            <w:pPr>
              <w:pStyle w:val="ConsPlusNonformat"/>
              <w:jc w:val="both"/>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w:t>
            </w:r>
          </w:p>
          <w:p w:rsidR="00664D83" w:rsidRDefault="00664D83">
            <w:pPr>
              <w:pStyle w:val="ConsPlusNonformat"/>
              <w:jc w:val="center"/>
              <w:rPr>
                <w:rFonts w:ascii="Times New Roman" w:hAnsi="Times New Roman" w:cs="Times New Roman"/>
                <w:sz w:val="26"/>
                <w:szCs w:val="26"/>
                <w:lang w:val="en-US"/>
              </w:rPr>
            </w:pPr>
          </w:p>
        </w:tc>
      </w:tr>
    </w:tbl>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Прошу(сим)  предоставить  на  праве ___________________________________  </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на срок ____________.     (собственности или аренды)  </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Сведения о земельном участке:</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1.1. Кадастровый номер земельного участка:____________________________.</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 xml:space="preserve">    1.2. Цель использования земельного участка:___________________________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1.3. Вид права, на котором используется земельный участок: 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(аренда, постоянное (бессрочное) пользование и др.)</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 xml:space="preserve">    1.4.  Реквизиты  документа, удостоверяющего право, на котором используется </w:t>
      </w:r>
      <w:r>
        <w:rPr>
          <w:rFonts w:ascii="Times New Roman" w:hAnsi="Times New Roman" w:cs="Times New Roman"/>
          <w:sz w:val="26"/>
          <w:szCs w:val="26"/>
        </w:rPr>
        <w:lastRenderedPageBreak/>
        <w:t>земельный участок____________________________________________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(название, номер, дата выдачи, выдавший орган)</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  Сведения  об  объектах  недвижимости,  расположенных  на  земельном</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участке (при наличии):</w:t>
      </w:r>
    </w:p>
    <w:p w:rsidR="00664D83" w:rsidRDefault="00664D83">
      <w:pPr>
        <w:pStyle w:val="ConsPlusNonformat"/>
        <w:jc w:val="both"/>
        <w:rPr>
          <w:sz w:val="26"/>
          <w:szCs w:val="26"/>
        </w:rPr>
      </w:pPr>
      <w:r>
        <w:rPr>
          <w:rFonts w:ascii="Times New Roman" w:hAnsi="Times New Roman" w:cs="Times New Roman"/>
          <w:sz w:val="26"/>
          <w:szCs w:val="26"/>
        </w:rPr>
        <w:t xml:space="preserve">    2.1. Перечень объектов недвижимости:</w:t>
      </w:r>
    </w:p>
    <w:p w:rsidR="00664D83" w:rsidRDefault="00664D83">
      <w:pPr>
        <w:widowControl w:val="0"/>
        <w:autoSpaceDE w:val="0"/>
        <w:jc w:val="both"/>
        <w:rPr>
          <w:sz w:val="26"/>
          <w:szCs w:val="26"/>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99"/>
      </w:tblGrid>
      <w:tr w:rsidR="00664D83">
        <w:trPr>
          <w:trHeight w:val="400"/>
        </w:trPr>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jc w:val="both"/>
              <w:rPr>
                <w:sz w:val="26"/>
                <w:szCs w:val="26"/>
              </w:rPr>
            </w:pPr>
            <w:r>
              <w:rPr>
                <w:sz w:val="26"/>
                <w:szCs w:val="26"/>
              </w:rPr>
              <w:t xml:space="preserve"> № </w:t>
            </w: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jc w:val="center"/>
              <w:rPr>
                <w:sz w:val="26"/>
                <w:szCs w:val="26"/>
              </w:rPr>
            </w:pPr>
            <w:r>
              <w:rPr>
                <w:sz w:val="26"/>
                <w:szCs w:val="26"/>
              </w:rPr>
              <w:t>Наименование</w:t>
            </w:r>
          </w:p>
          <w:p w:rsidR="00664D83" w:rsidRDefault="00664D83">
            <w:pPr>
              <w:widowControl w:val="0"/>
              <w:autoSpaceDE w:val="0"/>
              <w:jc w:val="center"/>
              <w:rPr>
                <w:sz w:val="26"/>
                <w:szCs w:val="26"/>
              </w:rPr>
            </w:pPr>
            <w:r>
              <w:rPr>
                <w:sz w:val="26"/>
                <w:szCs w:val="26"/>
              </w:rPr>
              <w:t>объекта</w:t>
            </w: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jc w:val="center"/>
              <w:rPr>
                <w:sz w:val="26"/>
                <w:szCs w:val="26"/>
              </w:rPr>
            </w:pPr>
            <w:r>
              <w:rPr>
                <w:sz w:val="26"/>
                <w:szCs w:val="26"/>
              </w:rPr>
              <w:t>Правообладатель(и)</w:t>
            </w: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jc w:val="center"/>
              <w:rPr>
                <w:sz w:val="26"/>
                <w:szCs w:val="26"/>
              </w:rPr>
            </w:pPr>
            <w:r>
              <w:rPr>
                <w:sz w:val="26"/>
                <w:szCs w:val="26"/>
              </w:rPr>
              <w:t>Реквизиты правоустанавливающих</w:t>
            </w:r>
          </w:p>
          <w:p w:rsidR="00664D83" w:rsidRDefault="00664D83">
            <w:pPr>
              <w:widowControl w:val="0"/>
              <w:autoSpaceDE w:val="0"/>
              <w:jc w:val="both"/>
              <w:rPr>
                <w:sz w:val="26"/>
                <w:szCs w:val="26"/>
              </w:rPr>
            </w:pPr>
            <w:r>
              <w:rPr>
                <w:sz w:val="26"/>
                <w:szCs w:val="26"/>
              </w:rPr>
              <w:t xml:space="preserve">         документов           </w:t>
            </w:r>
          </w:p>
        </w:tc>
      </w:tr>
      <w:tr w:rsidR="00664D83">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snapToGrid w:val="0"/>
              <w:jc w:val="both"/>
              <w:rPr>
                <w:sz w:val="26"/>
                <w:szCs w:val="26"/>
              </w:rPr>
            </w:pPr>
          </w:p>
        </w:tc>
      </w:tr>
      <w:tr w:rsidR="00664D83">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snapToGrid w:val="0"/>
              <w:jc w:val="both"/>
              <w:rPr>
                <w:sz w:val="26"/>
                <w:szCs w:val="26"/>
              </w:rPr>
            </w:pPr>
          </w:p>
        </w:tc>
      </w:tr>
      <w:tr w:rsidR="00664D83">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snapToGrid w:val="0"/>
              <w:jc w:val="both"/>
              <w:rPr>
                <w:sz w:val="26"/>
                <w:szCs w:val="26"/>
              </w:rPr>
            </w:pPr>
          </w:p>
        </w:tc>
      </w:tr>
      <w:tr w:rsidR="00664D83">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snapToGrid w:val="0"/>
              <w:jc w:val="both"/>
              <w:rPr>
                <w:sz w:val="26"/>
                <w:szCs w:val="26"/>
              </w:rPr>
            </w:pPr>
          </w:p>
        </w:tc>
      </w:tr>
      <w:tr w:rsidR="00664D83">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snapToGrid w:val="0"/>
              <w:jc w:val="both"/>
              <w:rPr>
                <w:sz w:val="26"/>
                <w:szCs w:val="26"/>
              </w:rPr>
            </w:pPr>
          </w:p>
        </w:tc>
      </w:tr>
      <w:tr w:rsidR="00664D83">
        <w:tc>
          <w:tcPr>
            <w:tcW w:w="5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480"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2581" w:type="dxa"/>
            <w:tcBorders>
              <w:top w:val="single" w:sz="8" w:space="0" w:color="000000"/>
              <w:left w:val="single" w:sz="8" w:space="0" w:color="000000"/>
              <w:bottom w:val="single" w:sz="8" w:space="0" w:color="000000"/>
            </w:tcBorders>
            <w:shd w:val="clear" w:color="auto" w:fill="auto"/>
          </w:tcPr>
          <w:p w:rsidR="00664D83" w:rsidRDefault="00664D83">
            <w:pPr>
              <w:widowControl w:val="0"/>
              <w:autoSpaceDE w:val="0"/>
              <w:snapToGrid w:val="0"/>
              <w:jc w:val="both"/>
              <w:rPr>
                <w:sz w:val="26"/>
                <w:szCs w:val="26"/>
              </w:rPr>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664D83" w:rsidRDefault="00664D83">
            <w:pPr>
              <w:widowControl w:val="0"/>
              <w:autoSpaceDE w:val="0"/>
              <w:snapToGrid w:val="0"/>
              <w:jc w:val="both"/>
              <w:rPr>
                <w:sz w:val="26"/>
                <w:szCs w:val="26"/>
              </w:rPr>
            </w:pPr>
          </w:p>
        </w:tc>
      </w:tr>
    </w:tbl>
    <w:p w:rsidR="00664D83" w:rsidRDefault="00664D83">
      <w:pPr>
        <w:widowControl w:val="0"/>
        <w:autoSpaceDE w:val="0"/>
        <w:jc w:val="both"/>
      </w:pP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 xml:space="preserve">    2.2. Реквизиты решения об изъятии земельного участка для государственных или муниципальных нужд&lt;*&gt;_________________________________</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 xml:space="preserve">    2.3. Реквизиты решения об утверждении документа территориального планирования и(или) проекта планировки территории&lt;**&gt;_____________________</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 xml:space="preserve">    2.4. Реквизиты решения о предварительном согласовании предоставления земельного участка&lt;***&gt;___________________________________________________</w:t>
      </w:r>
    </w:p>
    <w:p w:rsidR="00664D83" w:rsidRDefault="00664D83">
      <w:pPr>
        <w:pStyle w:val="ConsPlusNonformat"/>
        <w:ind w:right="638"/>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   </w:t>
      </w:r>
    </w:p>
    <w:p w:rsidR="00664D83" w:rsidRDefault="00664D83">
      <w:pPr>
        <w:pStyle w:val="ConsPlusNonformat"/>
        <w:jc w:val="both"/>
        <w:rPr>
          <w:rFonts w:ascii="Times New Roman" w:hAnsi="Times New Roman" w:cs="Times New Roman"/>
          <w:sz w:val="26"/>
          <w:szCs w:val="26"/>
        </w:rPr>
      </w:pP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Приложения: 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   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(Ф.И.О., должность представителя юридического лица    (подпись)</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Ф.И.О. физического лица)</w:t>
      </w:r>
    </w:p>
    <w:p w:rsidR="00664D83" w:rsidRDefault="00664D83">
      <w:pPr>
        <w:pStyle w:val="ConsPlusNonformat"/>
        <w:jc w:val="both"/>
        <w:rPr>
          <w:rFonts w:ascii="Times New Roman" w:hAnsi="Times New Roman" w:cs="Times New Roman"/>
          <w:sz w:val="26"/>
          <w:szCs w:val="26"/>
        </w:rPr>
      </w:pPr>
    </w:p>
    <w:p w:rsidR="00664D83" w:rsidRDefault="00664D83">
      <w:pPr>
        <w:pStyle w:val="ConsPlusNonformat"/>
        <w:jc w:val="both"/>
        <w:rPr>
          <w:sz w:val="26"/>
          <w:szCs w:val="26"/>
        </w:rPr>
      </w:pPr>
      <w:r>
        <w:rPr>
          <w:rFonts w:ascii="Times New Roman" w:hAnsi="Times New Roman" w:cs="Times New Roman"/>
          <w:sz w:val="26"/>
          <w:szCs w:val="26"/>
        </w:rPr>
        <w:t>"___" ___________ 20__ г.                                           М.П.</w:t>
      </w:r>
    </w:p>
    <w:p w:rsidR="00664D83" w:rsidRDefault="00664D83">
      <w:pPr>
        <w:widowControl w:val="0"/>
        <w:autoSpaceDE w:val="0"/>
        <w:ind w:firstLine="540"/>
        <w:jc w:val="both"/>
        <w:rPr>
          <w:sz w:val="26"/>
          <w:szCs w:val="26"/>
        </w:rPr>
      </w:pPr>
    </w:p>
    <w:p w:rsidR="00664D83" w:rsidRDefault="00664D83">
      <w:pPr>
        <w:widowControl w:val="0"/>
        <w:autoSpaceDE w:val="0"/>
        <w:ind w:firstLine="540"/>
        <w:jc w:val="both"/>
        <w:rPr>
          <w:sz w:val="26"/>
          <w:szCs w:val="26"/>
        </w:rPr>
      </w:pPr>
      <w:r>
        <w:rPr>
          <w:sz w:val="26"/>
          <w:szCs w:val="26"/>
        </w:rPr>
        <w:t>--------------------------------</w:t>
      </w:r>
    </w:p>
    <w:p w:rsidR="00664D83" w:rsidRDefault="00664D83">
      <w:pPr>
        <w:widowControl w:val="0"/>
        <w:autoSpaceDE w:val="0"/>
        <w:ind w:right="638" w:firstLine="540"/>
        <w:jc w:val="both"/>
        <w:rPr>
          <w:sz w:val="26"/>
          <w:szCs w:val="26"/>
        </w:rPr>
      </w:pPr>
      <w:bookmarkStart w:id="3" w:name="Par1293"/>
      <w:bookmarkEnd w:id="3"/>
      <w:r>
        <w:rPr>
          <w:sz w:val="26"/>
          <w:szCs w:val="26"/>
        </w:rPr>
        <w:t>&lt;*&gt; 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664D83" w:rsidRDefault="00664D83">
      <w:pPr>
        <w:widowControl w:val="0"/>
        <w:autoSpaceDE w:val="0"/>
        <w:ind w:right="638" w:firstLine="540"/>
        <w:jc w:val="both"/>
        <w:rPr>
          <w:sz w:val="26"/>
          <w:szCs w:val="26"/>
        </w:rPr>
      </w:pPr>
      <w:r>
        <w:rPr>
          <w:sz w:val="26"/>
          <w:szCs w:val="26"/>
        </w:rPr>
        <w:t xml:space="preserve">&lt;**&gt; Заполняется в случае, если земельный участок предоставляется для размещения объектов, предусмотренных этим документов и(или) этим проектом. </w:t>
      </w:r>
    </w:p>
    <w:p w:rsidR="00664D83" w:rsidRDefault="00664D83">
      <w:pPr>
        <w:widowControl w:val="0"/>
        <w:autoSpaceDE w:val="0"/>
        <w:ind w:right="638" w:firstLine="540"/>
        <w:jc w:val="both"/>
        <w:rPr>
          <w:sz w:val="26"/>
          <w:szCs w:val="26"/>
        </w:rPr>
      </w:pPr>
      <w:r>
        <w:rPr>
          <w:sz w:val="26"/>
          <w:szCs w:val="26"/>
        </w:rPr>
        <w:t>&lt;***&gt; Заполняется в случае, если испрашиваемый земельный участок образовался или его границы уточнялись на основании данного решения.</w:t>
      </w:r>
    </w:p>
    <w:p w:rsidR="00664D83" w:rsidRDefault="00664D83">
      <w:pPr>
        <w:widowControl w:val="0"/>
        <w:autoSpaceDE w:val="0"/>
        <w:jc w:val="both"/>
        <w:rPr>
          <w:sz w:val="26"/>
          <w:szCs w:val="26"/>
        </w:rPr>
      </w:pPr>
    </w:p>
    <w:p w:rsidR="00664D83" w:rsidRDefault="00664D83">
      <w:pPr>
        <w:widowControl w:val="0"/>
        <w:autoSpaceDE w:val="0"/>
        <w:jc w:val="center"/>
        <w:rPr>
          <w:sz w:val="26"/>
          <w:szCs w:val="26"/>
        </w:rPr>
      </w:pPr>
    </w:p>
    <w:p w:rsidR="00664D83" w:rsidRDefault="00664D83">
      <w:pPr>
        <w:widowControl w:val="0"/>
        <w:autoSpaceDE w:val="0"/>
        <w:jc w:val="center"/>
        <w:rPr>
          <w:sz w:val="26"/>
          <w:szCs w:val="26"/>
        </w:rPr>
      </w:pPr>
    </w:p>
    <w:p w:rsidR="00664D83" w:rsidRDefault="00664D83">
      <w:pPr>
        <w:widowControl w:val="0"/>
        <w:autoSpaceDE w:val="0"/>
        <w:jc w:val="center"/>
        <w:rPr>
          <w:sz w:val="26"/>
          <w:szCs w:val="26"/>
        </w:rPr>
      </w:pPr>
    </w:p>
    <w:p w:rsidR="00664D83" w:rsidRDefault="00664D83">
      <w:pPr>
        <w:widowControl w:val="0"/>
        <w:autoSpaceDE w:val="0"/>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r>
        <w:rPr>
          <w:sz w:val="26"/>
          <w:szCs w:val="26"/>
        </w:rPr>
        <w:lastRenderedPageBreak/>
        <w:t xml:space="preserve">             Приложение </w:t>
      </w:r>
      <w:r w:rsidR="001D4A00">
        <w:rPr>
          <w:sz w:val="26"/>
          <w:szCs w:val="26"/>
        </w:rPr>
        <w:t xml:space="preserve">№ </w:t>
      </w:r>
      <w:r>
        <w:rPr>
          <w:sz w:val="26"/>
          <w:szCs w:val="26"/>
        </w:rPr>
        <w:t>2</w:t>
      </w:r>
    </w:p>
    <w:p w:rsidR="00664D83" w:rsidRDefault="00664D83">
      <w:pPr>
        <w:widowControl w:val="0"/>
        <w:autoSpaceDE w:val="0"/>
        <w:jc w:val="right"/>
        <w:rPr>
          <w:sz w:val="26"/>
          <w:szCs w:val="26"/>
          <w:lang w:val="en-US"/>
        </w:rPr>
      </w:pPr>
      <w:r>
        <w:rPr>
          <w:sz w:val="26"/>
          <w:szCs w:val="26"/>
        </w:rPr>
        <w:t xml:space="preserve"> к Административному регламенту</w:t>
      </w:r>
    </w:p>
    <w:p w:rsidR="00664D83" w:rsidRDefault="00664D83">
      <w:pPr>
        <w:jc w:val="center"/>
        <w:rPr>
          <w:sz w:val="26"/>
          <w:szCs w:val="26"/>
          <w:lang w:val="en-US"/>
        </w:rPr>
      </w:pPr>
    </w:p>
    <w:p w:rsidR="00664D83" w:rsidRDefault="00664D83">
      <w:pPr>
        <w:jc w:val="center"/>
        <w:rPr>
          <w:sz w:val="26"/>
          <w:szCs w:val="26"/>
          <w:lang w:val="en-US"/>
        </w:rPr>
      </w:pPr>
    </w:p>
    <w:tbl>
      <w:tblPr>
        <w:tblW w:w="0" w:type="auto"/>
        <w:tblLayout w:type="fixed"/>
        <w:tblLook w:val="0000" w:firstRow="0" w:lastRow="0" w:firstColumn="0" w:lastColumn="0" w:noHBand="0" w:noVBand="0"/>
      </w:tblPr>
      <w:tblGrid>
        <w:gridCol w:w="4219"/>
        <w:gridCol w:w="5352"/>
      </w:tblGrid>
      <w:tr w:rsidR="00664D83">
        <w:tc>
          <w:tcPr>
            <w:tcW w:w="4219" w:type="dxa"/>
            <w:shd w:val="clear" w:color="auto" w:fill="auto"/>
          </w:tcPr>
          <w:p w:rsidR="00664D83" w:rsidRDefault="00664D83">
            <w:pPr>
              <w:snapToGrid w:val="0"/>
              <w:jc w:val="right"/>
              <w:rPr>
                <w:sz w:val="26"/>
                <w:szCs w:val="26"/>
              </w:rPr>
            </w:pPr>
          </w:p>
        </w:tc>
        <w:tc>
          <w:tcPr>
            <w:tcW w:w="5352" w:type="dxa"/>
            <w:shd w:val="clear" w:color="auto" w:fill="auto"/>
          </w:tcPr>
          <w:p w:rsidR="00664D83" w:rsidRDefault="00664D83">
            <w:pPr>
              <w:jc w:val="both"/>
              <w:rPr>
                <w:sz w:val="26"/>
                <w:szCs w:val="26"/>
              </w:rPr>
            </w:pPr>
            <w:r>
              <w:rPr>
                <w:sz w:val="26"/>
                <w:szCs w:val="26"/>
              </w:rPr>
              <w:t>Главе Администрации муниципального образования «Чердаклинский район»Ульяновской области</w:t>
            </w:r>
          </w:p>
          <w:p w:rsidR="00664D83" w:rsidRDefault="00664D83">
            <w:pPr>
              <w:jc w:val="both"/>
              <w:rPr>
                <w:sz w:val="26"/>
                <w:szCs w:val="26"/>
              </w:rPr>
            </w:pPr>
            <w:r>
              <w:rPr>
                <w:sz w:val="26"/>
                <w:szCs w:val="26"/>
              </w:rPr>
              <w:t>____________________________________</w:t>
            </w:r>
          </w:p>
          <w:p w:rsidR="00664D83" w:rsidRDefault="00664D83">
            <w:pPr>
              <w:jc w:val="both"/>
              <w:rPr>
                <w:sz w:val="26"/>
                <w:szCs w:val="26"/>
              </w:rPr>
            </w:pPr>
            <w:r>
              <w:rPr>
                <w:sz w:val="26"/>
                <w:szCs w:val="26"/>
              </w:rPr>
              <w:t>____________________________________</w:t>
            </w:r>
          </w:p>
          <w:p w:rsidR="00664D83" w:rsidRDefault="00664D83">
            <w:pPr>
              <w:jc w:val="both"/>
              <w:rPr>
                <w:sz w:val="26"/>
                <w:szCs w:val="26"/>
              </w:rPr>
            </w:pPr>
            <w:r>
              <w:rPr>
                <w:sz w:val="26"/>
                <w:szCs w:val="26"/>
              </w:rPr>
              <w:t>____________________________________</w:t>
            </w:r>
          </w:p>
          <w:p w:rsidR="00664D83" w:rsidRDefault="00664D83">
            <w:pPr>
              <w:jc w:val="both"/>
              <w:rPr>
                <w:sz w:val="26"/>
                <w:szCs w:val="26"/>
              </w:rPr>
            </w:pPr>
          </w:p>
        </w:tc>
      </w:tr>
    </w:tbl>
    <w:p w:rsidR="00664D83" w:rsidRDefault="00664D83">
      <w:pPr>
        <w:jc w:val="right"/>
        <w:rPr>
          <w:sz w:val="26"/>
          <w:szCs w:val="26"/>
        </w:rPr>
      </w:pPr>
    </w:p>
    <w:p w:rsidR="00664D83" w:rsidRDefault="00664D83">
      <w:pPr>
        <w:jc w:val="right"/>
        <w:rPr>
          <w:sz w:val="26"/>
          <w:szCs w:val="26"/>
        </w:rPr>
      </w:pPr>
    </w:p>
    <w:p w:rsidR="00664D83" w:rsidRDefault="00664D83">
      <w:pPr>
        <w:jc w:val="center"/>
        <w:rPr>
          <w:b/>
          <w:sz w:val="26"/>
          <w:szCs w:val="26"/>
        </w:rPr>
      </w:pPr>
      <w:r>
        <w:rPr>
          <w:b/>
          <w:sz w:val="26"/>
          <w:szCs w:val="26"/>
        </w:rPr>
        <w:t>ЗАЯВЛЕНИЕ</w:t>
      </w:r>
    </w:p>
    <w:p w:rsidR="00664D83" w:rsidRDefault="00664D83">
      <w:pPr>
        <w:jc w:val="center"/>
        <w:rPr>
          <w:b/>
          <w:sz w:val="26"/>
          <w:szCs w:val="26"/>
        </w:rPr>
      </w:pPr>
      <w:r>
        <w:rPr>
          <w:b/>
          <w:sz w:val="26"/>
          <w:szCs w:val="26"/>
        </w:rPr>
        <w:t>о согласии на обработку персональных данных</w:t>
      </w:r>
    </w:p>
    <w:p w:rsidR="00664D83" w:rsidRDefault="00664D83">
      <w:pPr>
        <w:jc w:val="center"/>
        <w:rPr>
          <w:b/>
          <w:sz w:val="26"/>
          <w:szCs w:val="26"/>
        </w:rPr>
      </w:pPr>
    </w:p>
    <w:p w:rsidR="00664D83" w:rsidRDefault="00664D83">
      <w:pPr>
        <w:ind w:firstLine="709"/>
        <w:jc w:val="both"/>
        <w:rPr>
          <w:sz w:val="26"/>
          <w:szCs w:val="26"/>
        </w:rPr>
      </w:pPr>
      <w:r>
        <w:rPr>
          <w:sz w:val="26"/>
          <w:szCs w:val="26"/>
        </w:rPr>
        <w:t>В соответствии с требованиями части 3 статьи 7 Федерального закона от 27.07.2010г.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664D83" w:rsidRDefault="00664D83">
      <w:pPr>
        <w:jc w:val="both"/>
        <w:rPr>
          <w:sz w:val="26"/>
          <w:szCs w:val="26"/>
        </w:rPr>
      </w:pPr>
      <w:r>
        <w:rPr>
          <w:sz w:val="26"/>
          <w:szCs w:val="26"/>
        </w:rPr>
        <w:t>Я ___________________________________________________________________</w:t>
      </w:r>
    </w:p>
    <w:p w:rsidR="00664D83" w:rsidRDefault="00664D83">
      <w:pPr>
        <w:jc w:val="center"/>
        <w:rPr>
          <w:sz w:val="26"/>
          <w:szCs w:val="26"/>
        </w:rPr>
      </w:pPr>
      <w:r>
        <w:rPr>
          <w:sz w:val="26"/>
          <w:szCs w:val="26"/>
        </w:rPr>
        <w:t>(Ф.И.О.)</w:t>
      </w:r>
    </w:p>
    <w:p w:rsidR="00664D83" w:rsidRDefault="00664D83">
      <w:pPr>
        <w:jc w:val="both"/>
        <w:rPr>
          <w:sz w:val="26"/>
          <w:szCs w:val="26"/>
        </w:rPr>
      </w:pPr>
      <w:r>
        <w:rPr>
          <w:sz w:val="26"/>
          <w:szCs w:val="26"/>
        </w:rPr>
        <w:t>проживающая (ий) по адресу ___________________________________________</w:t>
      </w:r>
    </w:p>
    <w:p w:rsidR="00664D83" w:rsidRDefault="00664D83">
      <w:pPr>
        <w:jc w:val="both"/>
        <w:rPr>
          <w:sz w:val="26"/>
          <w:szCs w:val="26"/>
        </w:rPr>
      </w:pPr>
      <w:r>
        <w:rPr>
          <w:sz w:val="26"/>
          <w:szCs w:val="26"/>
        </w:rPr>
        <w:t>____________________________________________________________________</w:t>
      </w:r>
    </w:p>
    <w:p w:rsidR="00664D83" w:rsidRDefault="00664D83">
      <w:pPr>
        <w:jc w:val="both"/>
        <w:rPr>
          <w:sz w:val="26"/>
          <w:szCs w:val="26"/>
        </w:rPr>
      </w:pPr>
      <w:r>
        <w:rPr>
          <w:sz w:val="26"/>
          <w:szCs w:val="26"/>
        </w:rPr>
        <w:t>паспорт _______________________ выдан ________________________________</w:t>
      </w:r>
    </w:p>
    <w:p w:rsidR="00664D83" w:rsidRDefault="00664D83">
      <w:pPr>
        <w:jc w:val="both"/>
        <w:rPr>
          <w:sz w:val="26"/>
          <w:szCs w:val="26"/>
        </w:rPr>
      </w:pPr>
      <w:r>
        <w:rPr>
          <w:sz w:val="26"/>
          <w:szCs w:val="26"/>
        </w:rPr>
        <w:t>____________________________________________________________________</w:t>
      </w:r>
    </w:p>
    <w:p w:rsidR="00664D83" w:rsidRDefault="00664D83">
      <w:pPr>
        <w:jc w:val="center"/>
        <w:rPr>
          <w:sz w:val="26"/>
          <w:szCs w:val="26"/>
        </w:rPr>
      </w:pPr>
      <w:r>
        <w:rPr>
          <w:sz w:val="26"/>
          <w:szCs w:val="26"/>
        </w:rPr>
        <w:t>(когда и кем выдан)</w:t>
      </w:r>
    </w:p>
    <w:p w:rsidR="00664D83" w:rsidRDefault="00664D83">
      <w:pPr>
        <w:jc w:val="both"/>
        <w:rPr>
          <w:sz w:val="26"/>
          <w:szCs w:val="26"/>
        </w:rPr>
      </w:pPr>
      <w:r>
        <w:rPr>
          <w:sz w:val="26"/>
          <w:szCs w:val="26"/>
        </w:rPr>
        <w:t xml:space="preserve">подтверждаю свое согласие администрации муниципального образования, </w:t>
      </w:r>
      <w:r w:rsidR="00F5784A">
        <w:rPr>
          <w:sz w:val="26"/>
          <w:szCs w:val="26"/>
        </w:rPr>
        <w:t>Корпорации ИТ</w:t>
      </w:r>
      <w:r>
        <w:rPr>
          <w:sz w:val="26"/>
          <w:szCs w:val="26"/>
        </w:rPr>
        <w:t xml:space="preserve"> (далее - Оператор) на обработку моих персональных данных в целях получения государственных (муниципальных) услуг.</w:t>
      </w:r>
    </w:p>
    <w:p w:rsidR="00664D83" w:rsidRDefault="00664D83">
      <w:pPr>
        <w:ind w:firstLine="709"/>
        <w:jc w:val="both"/>
        <w:rPr>
          <w:sz w:val="26"/>
          <w:szCs w:val="26"/>
        </w:rPr>
      </w:pPr>
      <w:r>
        <w:rPr>
          <w:sz w:val="26"/>
          <w:szCs w:val="26"/>
        </w:rPr>
        <w:t>К персональным данным на обработку которых даётся моё согласие, относятся:</w:t>
      </w:r>
    </w:p>
    <w:p w:rsidR="00664D83" w:rsidRDefault="00664D83">
      <w:pPr>
        <w:ind w:firstLine="709"/>
        <w:jc w:val="both"/>
        <w:rPr>
          <w:sz w:val="26"/>
          <w:szCs w:val="26"/>
        </w:rPr>
      </w:pPr>
      <w:r>
        <w:rPr>
          <w:sz w:val="26"/>
          <w:szCs w:val="26"/>
        </w:rPr>
        <w:t>- фамилия, имя, отчество;</w:t>
      </w:r>
    </w:p>
    <w:p w:rsidR="00664D83" w:rsidRDefault="00664D83">
      <w:pPr>
        <w:ind w:firstLine="709"/>
        <w:jc w:val="both"/>
        <w:rPr>
          <w:sz w:val="26"/>
          <w:szCs w:val="26"/>
        </w:rPr>
      </w:pPr>
      <w:r>
        <w:rPr>
          <w:sz w:val="26"/>
          <w:szCs w:val="26"/>
        </w:rPr>
        <w:t>- паспортные данные (серия, номер, когда и кем выдан);</w:t>
      </w:r>
    </w:p>
    <w:p w:rsidR="00664D83" w:rsidRDefault="00664D83">
      <w:pPr>
        <w:ind w:firstLine="709"/>
        <w:jc w:val="both"/>
        <w:rPr>
          <w:sz w:val="26"/>
          <w:szCs w:val="26"/>
        </w:rPr>
      </w:pPr>
      <w:r>
        <w:rPr>
          <w:sz w:val="26"/>
          <w:szCs w:val="26"/>
        </w:rPr>
        <w:t>- дата и место рождения;</w:t>
      </w:r>
    </w:p>
    <w:p w:rsidR="00664D83" w:rsidRDefault="00664D83">
      <w:pPr>
        <w:ind w:firstLine="709"/>
        <w:jc w:val="both"/>
        <w:rPr>
          <w:sz w:val="26"/>
          <w:szCs w:val="26"/>
        </w:rPr>
      </w:pPr>
      <w:r>
        <w:rPr>
          <w:sz w:val="26"/>
          <w:szCs w:val="26"/>
        </w:rPr>
        <w:t>- адрес по месту регистрации и по месту проживания;</w:t>
      </w:r>
    </w:p>
    <w:p w:rsidR="00664D83" w:rsidRDefault="00664D83">
      <w:pPr>
        <w:ind w:firstLine="709"/>
        <w:jc w:val="both"/>
        <w:rPr>
          <w:sz w:val="26"/>
          <w:szCs w:val="26"/>
        </w:rPr>
      </w:pPr>
      <w:r>
        <w:rPr>
          <w:sz w:val="26"/>
          <w:szCs w:val="26"/>
        </w:rPr>
        <w:t>- наименование моего работодателя;</w:t>
      </w:r>
    </w:p>
    <w:p w:rsidR="00664D83" w:rsidRDefault="00664D83">
      <w:pPr>
        <w:ind w:firstLine="709"/>
        <w:jc w:val="both"/>
        <w:rPr>
          <w:sz w:val="26"/>
          <w:szCs w:val="26"/>
        </w:rPr>
      </w:pPr>
      <w:r>
        <w:rPr>
          <w:sz w:val="26"/>
          <w:szCs w:val="26"/>
        </w:rPr>
        <w:t>- занимаемые мною должности по месту работы;</w:t>
      </w:r>
    </w:p>
    <w:p w:rsidR="00664D83" w:rsidRDefault="00664D83">
      <w:pPr>
        <w:ind w:firstLine="709"/>
        <w:jc w:val="both"/>
        <w:rPr>
          <w:sz w:val="26"/>
          <w:szCs w:val="26"/>
        </w:rPr>
      </w:pPr>
      <w:r>
        <w:rPr>
          <w:sz w:val="26"/>
          <w:szCs w:val="26"/>
        </w:rPr>
        <w:t>- социальное и имущественное положение;</w:t>
      </w:r>
    </w:p>
    <w:p w:rsidR="00664D83" w:rsidRDefault="00664D83">
      <w:pPr>
        <w:ind w:firstLine="709"/>
        <w:jc w:val="both"/>
        <w:rPr>
          <w:sz w:val="26"/>
          <w:szCs w:val="26"/>
        </w:rPr>
      </w:pPr>
      <w:r>
        <w:rPr>
          <w:sz w:val="26"/>
          <w:szCs w:val="26"/>
        </w:rPr>
        <w:t>- состояние здоровья;</w:t>
      </w:r>
    </w:p>
    <w:p w:rsidR="00664D83" w:rsidRDefault="00664D83">
      <w:pPr>
        <w:ind w:firstLine="709"/>
        <w:jc w:val="both"/>
        <w:rPr>
          <w:sz w:val="26"/>
          <w:szCs w:val="26"/>
        </w:rPr>
      </w:pPr>
      <w:r>
        <w:rPr>
          <w:sz w:val="26"/>
          <w:szCs w:val="26"/>
        </w:rPr>
        <w:t>- данные документов об образовании, квалификации или наличии специальных знаний;</w:t>
      </w:r>
    </w:p>
    <w:p w:rsidR="00664D83" w:rsidRDefault="00664D83">
      <w:pPr>
        <w:ind w:firstLine="709"/>
        <w:jc w:val="both"/>
        <w:rPr>
          <w:sz w:val="26"/>
          <w:szCs w:val="26"/>
        </w:rPr>
      </w:pPr>
      <w:r>
        <w:rPr>
          <w:sz w:val="26"/>
          <w:szCs w:val="26"/>
        </w:rPr>
        <w:t>- сведения, содержащие информацию о номере домашнего телефона, мобильного телефона, личной электронной почте.</w:t>
      </w:r>
    </w:p>
    <w:p w:rsidR="00664D83" w:rsidRDefault="00664D83">
      <w:pPr>
        <w:ind w:firstLine="709"/>
        <w:jc w:val="both"/>
        <w:rPr>
          <w:sz w:val="26"/>
          <w:szCs w:val="26"/>
        </w:rPr>
      </w:pPr>
      <w:r>
        <w:rPr>
          <w:sz w:val="26"/>
          <w:szCs w:val="26"/>
        </w:rPr>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w:t>
      </w:r>
      <w:r>
        <w:rPr>
          <w:sz w:val="26"/>
          <w:szCs w:val="26"/>
        </w:rPr>
        <w:lastRenderedPageBreak/>
        <w:t xml:space="preserve">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 </w:t>
      </w:r>
    </w:p>
    <w:p w:rsidR="00664D83" w:rsidRDefault="00664D83">
      <w:pPr>
        <w:ind w:firstLine="709"/>
        <w:jc w:val="both"/>
        <w:rPr>
          <w:sz w:val="26"/>
          <w:szCs w:val="26"/>
        </w:rPr>
      </w:pPr>
      <w:r>
        <w:rPr>
          <w:sz w:val="26"/>
          <w:szCs w:val="26"/>
        </w:rPr>
        <w:t>Оператор вправе обрабатывать мои персональные данные как с использованием средств автоматизации так и без использования таких средств.</w:t>
      </w:r>
    </w:p>
    <w:p w:rsidR="00664D83" w:rsidRDefault="00664D83">
      <w:pPr>
        <w:ind w:firstLine="709"/>
        <w:jc w:val="both"/>
        <w:rPr>
          <w:sz w:val="26"/>
          <w:szCs w:val="26"/>
        </w:rPr>
      </w:pPr>
      <w:r>
        <w:rPr>
          <w:sz w:val="26"/>
          <w:szCs w:val="2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664D83" w:rsidRDefault="00664D83">
      <w:pPr>
        <w:ind w:firstLine="709"/>
        <w:jc w:val="both"/>
        <w:rPr>
          <w:sz w:val="26"/>
          <w:szCs w:val="26"/>
        </w:rPr>
      </w:pPr>
    </w:p>
    <w:p w:rsidR="00664D83" w:rsidRDefault="00664D83">
      <w:pPr>
        <w:jc w:val="both"/>
        <w:rPr>
          <w:sz w:val="26"/>
          <w:szCs w:val="26"/>
        </w:rPr>
      </w:pPr>
      <w:r>
        <w:rPr>
          <w:sz w:val="26"/>
          <w:szCs w:val="26"/>
        </w:rPr>
        <w:t>Настоящее согласие дано мной _______________________________________</w:t>
      </w:r>
    </w:p>
    <w:p w:rsidR="00664D83" w:rsidRDefault="00664D83">
      <w:pPr>
        <w:jc w:val="center"/>
        <w:rPr>
          <w:sz w:val="26"/>
          <w:szCs w:val="26"/>
        </w:rPr>
      </w:pPr>
      <w:r>
        <w:rPr>
          <w:sz w:val="26"/>
          <w:szCs w:val="26"/>
        </w:rPr>
        <w:t xml:space="preserve">                                                                                   (дата)</w:t>
      </w:r>
    </w:p>
    <w:p w:rsidR="00664D83" w:rsidRDefault="00664D83">
      <w:pPr>
        <w:jc w:val="both"/>
        <w:rPr>
          <w:sz w:val="26"/>
          <w:szCs w:val="26"/>
        </w:rPr>
      </w:pPr>
      <w:r>
        <w:rPr>
          <w:sz w:val="26"/>
          <w:szCs w:val="26"/>
        </w:rPr>
        <w:t>Согласие действует _________________________________________________</w:t>
      </w:r>
    </w:p>
    <w:p w:rsidR="00664D83" w:rsidRDefault="00664D83">
      <w:pPr>
        <w:jc w:val="center"/>
        <w:rPr>
          <w:sz w:val="26"/>
          <w:szCs w:val="26"/>
        </w:rPr>
      </w:pPr>
      <w:r>
        <w:rPr>
          <w:sz w:val="26"/>
          <w:szCs w:val="26"/>
        </w:rPr>
        <w:t xml:space="preserve">                   (срок действия)</w:t>
      </w:r>
    </w:p>
    <w:p w:rsidR="00664D83" w:rsidRDefault="00664D83">
      <w:pPr>
        <w:ind w:firstLine="709"/>
        <w:jc w:val="both"/>
        <w:rPr>
          <w:sz w:val="26"/>
          <w:szCs w:val="26"/>
        </w:rPr>
      </w:pPr>
    </w:p>
    <w:p w:rsidR="00664D83" w:rsidRDefault="00664D83">
      <w:pPr>
        <w:ind w:firstLine="709"/>
        <w:jc w:val="both"/>
        <w:rPr>
          <w:sz w:val="26"/>
          <w:szCs w:val="26"/>
        </w:rPr>
      </w:pPr>
    </w:p>
    <w:p w:rsidR="00664D83" w:rsidRDefault="00664D83">
      <w:pPr>
        <w:ind w:firstLine="709"/>
        <w:jc w:val="both"/>
        <w:rPr>
          <w:sz w:val="26"/>
          <w:szCs w:val="26"/>
        </w:rPr>
      </w:pPr>
    </w:p>
    <w:p w:rsidR="00664D83" w:rsidRDefault="00664D83">
      <w:pPr>
        <w:jc w:val="both"/>
        <w:rPr>
          <w:sz w:val="26"/>
          <w:szCs w:val="26"/>
        </w:rPr>
      </w:pPr>
      <w:r>
        <w:rPr>
          <w:sz w:val="26"/>
          <w:szCs w:val="26"/>
        </w:rPr>
        <w:t xml:space="preserve">«__» __________ 20__ г.                                  ____________ (_______________) </w:t>
      </w:r>
    </w:p>
    <w:p w:rsidR="00664D83" w:rsidRDefault="00664D83">
      <w:pPr>
        <w:jc w:val="center"/>
        <w:rPr>
          <w:sz w:val="26"/>
          <w:szCs w:val="26"/>
        </w:rPr>
      </w:pPr>
      <w:r>
        <w:rPr>
          <w:sz w:val="26"/>
          <w:szCs w:val="26"/>
        </w:rPr>
        <w:t xml:space="preserve">                                                                                                                                   (подпись, расшифровка подписи)</w:t>
      </w: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p>
    <w:p w:rsidR="00664D83" w:rsidRDefault="00664D83">
      <w:pPr>
        <w:widowControl w:val="0"/>
        <w:autoSpaceDE w:val="0"/>
        <w:ind w:left="4956"/>
        <w:jc w:val="both"/>
        <w:rPr>
          <w:sz w:val="26"/>
          <w:szCs w:val="26"/>
        </w:rPr>
      </w:pPr>
      <w:r>
        <w:rPr>
          <w:sz w:val="26"/>
          <w:szCs w:val="26"/>
        </w:rPr>
        <w:t xml:space="preserve">  </w:t>
      </w:r>
    </w:p>
    <w:p w:rsidR="00664D83" w:rsidRDefault="00664D83">
      <w:pPr>
        <w:widowControl w:val="0"/>
        <w:autoSpaceDE w:val="0"/>
        <w:ind w:left="4956"/>
        <w:jc w:val="both"/>
        <w:rPr>
          <w:sz w:val="26"/>
          <w:szCs w:val="26"/>
        </w:rPr>
      </w:pPr>
    </w:p>
    <w:p w:rsidR="00F5784A" w:rsidRDefault="00F5784A">
      <w:pPr>
        <w:widowControl w:val="0"/>
        <w:autoSpaceDE w:val="0"/>
        <w:ind w:left="4956"/>
        <w:jc w:val="both"/>
        <w:rPr>
          <w:sz w:val="26"/>
          <w:szCs w:val="26"/>
        </w:rPr>
      </w:pPr>
    </w:p>
    <w:p w:rsidR="00664D83" w:rsidRDefault="00664D83">
      <w:pPr>
        <w:widowControl w:val="0"/>
        <w:autoSpaceDE w:val="0"/>
        <w:ind w:left="4956"/>
        <w:jc w:val="both"/>
        <w:rPr>
          <w:sz w:val="26"/>
          <w:szCs w:val="26"/>
        </w:rPr>
      </w:pPr>
      <w:r>
        <w:rPr>
          <w:sz w:val="26"/>
          <w:szCs w:val="26"/>
        </w:rPr>
        <w:lastRenderedPageBreak/>
        <w:t xml:space="preserve">Приложение </w:t>
      </w:r>
      <w:r w:rsidR="001D4A00">
        <w:rPr>
          <w:sz w:val="26"/>
          <w:szCs w:val="26"/>
        </w:rPr>
        <w:t xml:space="preserve">№ </w:t>
      </w:r>
      <w:r>
        <w:rPr>
          <w:sz w:val="26"/>
          <w:szCs w:val="26"/>
        </w:rPr>
        <w:t>3</w:t>
      </w:r>
    </w:p>
    <w:p w:rsidR="00664D83" w:rsidRDefault="00664D83" w:rsidP="001D4A00">
      <w:pPr>
        <w:widowControl w:val="0"/>
        <w:autoSpaceDE w:val="0"/>
        <w:ind w:left="4956"/>
        <w:jc w:val="both"/>
        <w:rPr>
          <w:sz w:val="26"/>
          <w:szCs w:val="26"/>
        </w:rPr>
      </w:pPr>
      <w:r>
        <w:rPr>
          <w:sz w:val="26"/>
          <w:szCs w:val="26"/>
        </w:rPr>
        <w:t>к Административному регламенту</w:t>
      </w:r>
    </w:p>
    <w:p w:rsidR="00664D83" w:rsidRDefault="00664D83">
      <w:pPr>
        <w:widowControl w:val="0"/>
        <w:autoSpaceDE w:val="0"/>
        <w:jc w:val="both"/>
        <w:rPr>
          <w:sz w:val="26"/>
          <w:szCs w:val="26"/>
        </w:rPr>
      </w:pP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о проведении аукциона по продаже земельного участка </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или аукциона на право заключения договора аренды земельного участка</w:t>
      </w:r>
    </w:p>
    <w:p w:rsidR="00664D83" w:rsidRDefault="00664D83">
      <w:pPr>
        <w:pStyle w:val="ConsPlusNonformat"/>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3168"/>
        <w:gridCol w:w="6120"/>
      </w:tblGrid>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Pr="00A12BF4" w:rsidRDefault="00664D83">
            <w:pPr>
              <w:pStyle w:val="ConsPlusNonformat"/>
              <w:rPr>
                <w:rFonts w:ascii="Times New Roman" w:hAnsi="Times New Roman" w:cs="Times New Roman"/>
                <w:sz w:val="26"/>
                <w:szCs w:val="26"/>
              </w:rPr>
            </w:pPr>
            <w:r>
              <w:rPr>
                <w:rFonts w:ascii="Times New Roman" w:hAnsi="Times New Roman" w:cs="Times New Roman"/>
                <w:sz w:val="26"/>
                <w:szCs w:val="26"/>
              </w:rPr>
              <w:t>Главе Администрации муниципального образования  «Чердаклинский район» Ульяновской области»</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lang w:val="en-US"/>
              </w:rPr>
              <w:t>_____________________________________________</w:t>
            </w:r>
          </w:p>
          <w:p w:rsidR="00664D83" w:rsidRDefault="00664D83">
            <w:pPr>
              <w:pStyle w:val="ConsPlusNonformat"/>
              <w:jc w:val="both"/>
              <w:rPr>
                <w:rFonts w:ascii="Times New Roman" w:hAnsi="Times New Roman" w:cs="Times New Roman"/>
                <w:sz w:val="26"/>
                <w:szCs w:val="26"/>
              </w:rPr>
            </w:pPr>
          </w:p>
        </w:tc>
      </w:tr>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от________________________________________________________________________________________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(ОГРНИП),ИНН,(далее – заявитель)</w:t>
            </w:r>
          </w:p>
        </w:tc>
      </w:tr>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Почтовый адрес заявителя:________________________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(местонахождение юридического лица; место</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регистрации физического лица,</w:t>
            </w:r>
          </w:p>
          <w:p w:rsidR="00664D83" w:rsidRDefault="00664D83">
            <w:pPr>
              <w:pStyle w:val="ConsPlusNonformat"/>
              <w:jc w:val="center"/>
              <w:rPr>
                <w:rFonts w:ascii="Times New Roman" w:hAnsi="Times New Roman" w:cs="Times New Roman"/>
                <w:sz w:val="26"/>
                <w:szCs w:val="26"/>
              </w:rPr>
            </w:pPr>
            <w:r>
              <w:rPr>
                <w:rFonts w:ascii="Times New Roman" w:hAnsi="Times New Roman" w:cs="Times New Roman"/>
                <w:sz w:val="26"/>
                <w:szCs w:val="26"/>
              </w:rPr>
              <w:t>индивидуального предпринимателя,</w:t>
            </w:r>
          </w:p>
        </w:tc>
      </w:tr>
      <w:tr w:rsidR="00664D83">
        <w:tc>
          <w:tcPr>
            <w:tcW w:w="3168" w:type="dxa"/>
            <w:shd w:val="clear" w:color="auto" w:fill="auto"/>
          </w:tcPr>
          <w:p w:rsidR="00664D83" w:rsidRDefault="00664D83">
            <w:pPr>
              <w:pStyle w:val="ConsPlusNonformat"/>
              <w:snapToGrid w:val="0"/>
              <w:jc w:val="center"/>
              <w:rPr>
                <w:rFonts w:ascii="Times New Roman" w:hAnsi="Times New Roman" w:cs="Times New Roman"/>
                <w:sz w:val="26"/>
                <w:szCs w:val="26"/>
              </w:rPr>
            </w:pPr>
          </w:p>
        </w:tc>
        <w:tc>
          <w:tcPr>
            <w:tcW w:w="6120" w:type="dxa"/>
            <w:shd w:val="clear" w:color="auto" w:fill="auto"/>
          </w:tcPr>
          <w:p w:rsidR="00664D83" w:rsidRDefault="00664D83">
            <w:pPr>
              <w:pStyle w:val="ConsPlusNonformat"/>
              <w:rPr>
                <w:rFonts w:ascii="Times New Roman" w:hAnsi="Times New Roman" w:cs="Times New Roman"/>
                <w:sz w:val="26"/>
                <w:szCs w:val="26"/>
              </w:rPr>
            </w:pPr>
            <w:r>
              <w:rPr>
                <w:rFonts w:ascii="Times New Roman" w:hAnsi="Times New Roman" w:cs="Times New Roman"/>
                <w:sz w:val="26"/>
                <w:szCs w:val="26"/>
              </w:rPr>
              <w:t>Электронная почта заявителя:_____________________</w:t>
            </w:r>
          </w:p>
          <w:p w:rsidR="00664D83" w:rsidRDefault="00664D83">
            <w:pPr>
              <w:pStyle w:val="ConsPlusNonformat"/>
              <w:jc w:val="both"/>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w:t>
            </w:r>
          </w:p>
          <w:p w:rsidR="00664D83" w:rsidRDefault="00664D83">
            <w:pPr>
              <w:pStyle w:val="ConsPlusNonformat"/>
              <w:jc w:val="center"/>
              <w:rPr>
                <w:rFonts w:ascii="Times New Roman" w:hAnsi="Times New Roman" w:cs="Times New Roman"/>
                <w:sz w:val="26"/>
                <w:szCs w:val="26"/>
                <w:lang w:val="en-US"/>
              </w:rPr>
            </w:pPr>
          </w:p>
        </w:tc>
      </w:tr>
    </w:tbl>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Прошу  провести аукцион________________________________________________  </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 продаже или на право заключения договора аренды)</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земельного участка, в котором намерен участвовать.        </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Сведения о земельном участке:</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1.1. Кадастровый номер земельного участка:____________________________.</w:t>
      </w:r>
    </w:p>
    <w:p w:rsidR="00664D83" w:rsidRDefault="00664D83">
      <w:pPr>
        <w:pStyle w:val="ConsPlusNonformat"/>
        <w:ind w:right="175"/>
        <w:jc w:val="both"/>
        <w:rPr>
          <w:rFonts w:ascii="Times New Roman" w:hAnsi="Times New Roman" w:cs="Times New Roman"/>
          <w:sz w:val="26"/>
          <w:szCs w:val="26"/>
        </w:rPr>
      </w:pPr>
      <w:r>
        <w:rPr>
          <w:rFonts w:ascii="Times New Roman" w:hAnsi="Times New Roman" w:cs="Times New Roman"/>
          <w:sz w:val="26"/>
          <w:szCs w:val="26"/>
        </w:rPr>
        <w:t xml:space="preserve">    1.2. Цель использования земельного участка:____________________________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1.3. Вид права, на котором используется земельный участок: 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lastRenderedPageBreak/>
        <w:t>.</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(аренда, постоянное (бессрочное) пользование и др.)</w:t>
      </w:r>
    </w:p>
    <w:p w:rsidR="00664D83" w:rsidRDefault="00664D83">
      <w:pPr>
        <w:pStyle w:val="ConsPlusNonformat"/>
        <w:ind w:right="355"/>
        <w:jc w:val="both"/>
        <w:rPr>
          <w:rFonts w:ascii="Times New Roman" w:hAnsi="Times New Roman" w:cs="Times New Roman"/>
          <w:sz w:val="26"/>
          <w:szCs w:val="26"/>
        </w:rPr>
      </w:pPr>
      <w:r>
        <w:rPr>
          <w:rFonts w:ascii="Times New Roman" w:hAnsi="Times New Roman" w:cs="Times New Roman"/>
          <w:sz w:val="26"/>
          <w:szCs w:val="26"/>
        </w:rPr>
        <w:t xml:space="preserve">    1.4. Реквизиты документа, удостоверяющего право, на котором используется земельный участок____________________________________________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(название, номер, дата выдачи, выдавший орган)</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Приложения: 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664D83" w:rsidRDefault="00664D83">
      <w:pPr>
        <w:pStyle w:val="ConsPlusNonformat"/>
        <w:jc w:val="both"/>
        <w:rPr>
          <w:rFonts w:ascii="Times New Roman" w:hAnsi="Times New Roman" w:cs="Times New Roman"/>
          <w:sz w:val="26"/>
          <w:szCs w:val="26"/>
        </w:rPr>
      </w:pP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   ___________</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(Ф.И.О., должность представителя юридического лица    (подпись)</w:t>
      </w:r>
    </w:p>
    <w:p w:rsidR="00664D83" w:rsidRDefault="00664D8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Ф.И.О. физического лица, индивидуального предпринимателя)</w:t>
      </w:r>
    </w:p>
    <w:p w:rsidR="00664D83" w:rsidRDefault="00664D83">
      <w:pPr>
        <w:pStyle w:val="ConsPlusNonformat"/>
        <w:jc w:val="both"/>
        <w:rPr>
          <w:rFonts w:ascii="Times New Roman" w:hAnsi="Times New Roman" w:cs="Times New Roman"/>
          <w:sz w:val="26"/>
          <w:szCs w:val="26"/>
        </w:rPr>
      </w:pPr>
    </w:p>
    <w:p w:rsidR="00664D83" w:rsidRDefault="00664D83">
      <w:pPr>
        <w:pStyle w:val="ConsPlusNonformat"/>
        <w:jc w:val="both"/>
        <w:rPr>
          <w:sz w:val="26"/>
          <w:szCs w:val="26"/>
        </w:rPr>
      </w:pPr>
      <w:r>
        <w:rPr>
          <w:rFonts w:ascii="Times New Roman" w:hAnsi="Times New Roman" w:cs="Times New Roman"/>
          <w:sz w:val="26"/>
          <w:szCs w:val="26"/>
        </w:rPr>
        <w:t>"___" ___________ 20__ г.                                           М.П.</w:t>
      </w:r>
    </w:p>
    <w:p w:rsidR="00664D83" w:rsidRDefault="00664D83">
      <w:pPr>
        <w:widowControl w:val="0"/>
        <w:autoSpaceDE w:val="0"/>
        <w:jc w:val="both"/>
        <w:rPr>
          <w:sz w:val="26"/>
          <w:szCs w:val="26"/>
        </w:rPr>
        <w:sectPr w:rsidR="00664D83">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20" w:footer="720" w:gutter="0"/>
          <w:cols w:space="720"/>
          <w:docGrid w:linePitch="360"/>
        </w:sectPr>
      </w:pPr>
      <w:r>
        <w:rPr>
          <w:sz w:val="26"/>
          <w:szCs w:val="26"/>
        </w:rPr>
        <w:t>--------------------------------</w:t>
      </w:r>
    </w:p>
    <w:p w:rsidR="00664D83" w:rsidRDefault="00664D83">
      <w:pPr>
        <w:widowControl w:val="0"/>
        <w:autoSpaceDE w:val="0"/>
        <w:jc w:val="both"/>
        <w:rPr>
          <w:sz w:val="26"/>
          <w:szCs w:val="26"/>
        </w:rPr>
      </w:pPr>
      <w:r>
        <w:rPr>
          <w:sz w:val="26"/>
          <w:szCs w:val="26"/>
        </w:rPr>
        <w:lastRenderedPageBreak/>
        <w:t xml:space="preserve"> </w:t>
      </w:r>
    </w:p>
    <w:p w:rsidR="00664D83" w:rsidRDefault="00664D83" w:rsidP="001D4A00">
      <w:pPr>
        <w:widowControl w:val="0"/>
        <w:autoSpaceDE w:val="0"/>
        <w:ind w:left="10620"/>
        <w:rPr>
          <w:sz w:val="26"/>
          <w:szCs w:val="26"/>
        </w:rPr>
      </w:pPr>
      <w:r>
        <w:rPr>
          <w:sz w:val="26"/>
          <w:szCs w:val="26"/>
        </w:rPr>
        <w:t xml:space="preserve">Приложение </w:t>
      </w:r>
      <w:r w:rsidR="001D4A00">
        <w:rPr>
          <w:sz w:val="26"/>
          <w:szCs w:val="26"/>
        </w:rPr>
        <w:t xml:space="preserve">№ </w:t>
      </w:r>
      <w:r>
        <w:rPr>
          <w:sz w:val="26"/>
          <w:szCs w:val="26"/>
        </w:rPr>
        <w:t>4</w:t>
      </w:r>
    </w:p>
    <w:p w:rsidR="00664D83" w:rsidRDefault="00664D83" w:rsidP="001D4A00">
      <w:pPr>
        <w:widowControl w:val="0"/>
        <w:autoSpaceDE w:val="0"/>
        <w:ind w:left="10620"/>
        <w:rPr>
          <w:sz w:val="26"/>
          <w:szCs w:val="26"/>
        </w:rPr>
      </w:pPr>
      <w:r>
        <w:rPr>
          <w:sz w:val="26"/>
          <w:szCs w:val="26"/>
        </w:rPr>
        <w:t>к Административному регламенту</w:t>
      </w:r>
    </w:p>
    <w:p w:rsidR="00664D83" w:rsidRDefault="00664D83">
      <w:pPr>
        <w:widowControl w:val="0"/>
        <w:autoSpaceDE w:val="0"/>
        <w:jc w:val="right"/>
        <w:rPr>
          <w:sz w:val="26"/>
          <w:szCs w:val="26"/>
        </w:rPr>
      </w:pPr>
    </w:p>
    <w:p w:rsidR="00664D83" w:rsidRDefault="00664D83">
      <w:pPr>
        <w:widowControl w:val="0"/>
        <w:autoSpaceDE w:val="0"/>
        <w:jc w:val="center"/>
        <w:rPr>
          <w:sz w:val="26"/>
          <w:szCs w:val="26"/>
        </w:rPr>
      </w:pPr>
      <w:r>
        <w:rPr>
          <w:sz w:val="26"/>
          <w:szCs w:val="26"/>
        </w:rPr>
        <w:t>БЛОК-СХЕМА</w:t>
      </w:r>
    </w:p>
    <w:p w:rsidR="00664D83" w:rsidRDefault="00664D83">
      <w:pPr>
        <w:widowControl w:val="0"/>
        <w:autoSpaceDE w:val="0"/>
        <w:jc w:val="center"/>
        <w:rPr>
          <w:sz w:val="26"/>
          <w:szCs w:val="26"/>
        </w:rPr>
      </w:pPr>
      <w:r>
        <w:rPr>
          <w:sz w:val="26"/>
          <w:szCs w:val="26"/>
        </w:rPr>
        <w:t>ПО ПРЕДОСТАВЛЕНИЮ ЗЕМЕЛЬНЫХ УЧАСТКОВ В СОБСТВЕННОСТЬ ЛИБО АРЕНДУ</w:t>
      </w:r>
    </w:p>
    <w:p w:rsidR="00664D83" w:rsidRDefault="00664D83">
      <w:pPr>
        <w:widowControl w:val="0"/>
        <w:autoSpaceDE w:val="0"/>
        <w:jc w:val="center"/>
        <w:rPr>
          <w:sz w:val="26"/>
          <w:szCs w:val="26"/>
        </w:rPr>
      </w:pPr>
    </w:p>
    <w:tbl>
      <w:tblPr>
        <w:tblW w:w="0" w:type="auto"/>
        <w:tblLayout w:type="fixed"/>
        <w:tblLook w:val="0000" w:firstRow="0" w:lastRow="0" w:firstColumn="0" w:lastColumn="0" w:noHBand="0" w:noVBand="0"/>
      </w:tblPr>
      <w:tblGrid>
        <w:gridCol w:w="2113"/>
        <w:gridCol w:w="2112"/>
        <w:gridCol w:w="2112"/>
        <w:gridCol w:w="2112"/>
        <w:gridCol w:w="2112"/>
        <w:gridCol w:w="2112"/>
        <w:gridCol w:w="2113"/>
      </w:tblGrid>
      <w:tr w:rsidR="00664D83">
        <w:tc>
          <w:tcPr>
            <w:tcW w:w="4225" w:type="dxa"/>
            <w:gridSpan w:val="2"/>
            <w:vMerge w:val="restart"/>
            <w:shd w:val="clear" w:color="auto" w:fill="auto"/>
          </w:tcPr>
          <w:p w:rsidR="00664D83" w:rsidRDefault="00664D83">
            <w:pPr>
              <w:snapToGrid w:val="0"/>
            </w:pPr>
          </w:p>
        </w:tc>
        <w:tc>
          <w:tcPr>
            <w:tcW w:w="2112" w:type="dxa"/>
            <w:shd w:val="clear" w:color="auto" w:fill="auto"/>
          </w:tcPr>
          <w:p w:rsidR="00664D83" w:rsidRDefault="00A033F5">
            <w:pPr>
              <w:snapToGrid w:val="0"/>
              <w:rPr>
                <w:sz w:val="26"/>
                <w:szCs w:val="26"/>
              </w:rPr>
            </w:pPr>
            <w:r>
              <w:pict>
                <v:roundrect id="_x0000_s1026" style="position:absolute;margin-left:32.5pt;margin-top:.3pt;width:262.5pt;height:29.6pt;z-index:251638272;mso-position-horizontal-relative:margin;mso-position-vertical-relative:text" arcsize="10923f" fillcolor="#8db3e2" strokeweight=".26mm">
                  <v:fill color2="#724c1d"/>
                  <v:stroke joinstyle="miter" endcap="square"/>
                  <v:textbox style="mso-rotate-with-shape:t">
                    <w:txbxContent>
                      <w:p w:rsidR="00322092" w:rsidRDefault="00322092">
                        <w:pPr>
                          <w:ind w:firstLine="180"/>
                          <w:jc w:val="center"/>
                          <w:rPr>
                            <w:sz w:val="16"/>
                            <w:szCs w:val="16"/>
                          </w:rPr>
                        </w:pPr>
                        <w:r>
                          <w:rPr>
                            <w:sz w:val="16"/>
                            <w:szCs w:val="16"/>
                          </w:rPr>
                          <w:t>Прием заявления и документов в Администрации МО,  или МФЦ</w:t>
                        </w:r>
                      </w:p>
                      <w:p w:rsidR="00322092" w:rsidRDefault="00322092"/>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4225" w:type="dxa"/>
            <w:gridSpan w:val="2"/>
            <w:vMerge/>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type id="_x0000_t32" coordsize="21600,21600" o:spt="32" o:oned="t" path="m,l21600,21600e" filled="f">
                  <v:path arrowok="t" fillok="f" o:connecttype="none"/>
                  <o:lock v:ext="edit" shapetype="t"/>
                </v:shapetype>
                <v:shape id="_x0000_s1040" type="#_x0000_t32" style="position:absolute;margin-left:52.45pt;margin-top:10.6pt;width:.15pt;height:9.85pt;z-index:251652608;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27" style="position:absolute;margin-left:32.5pt;margin-top:6.95pt;width:262.5pt;height:53.7pt;z-index:251639296;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Регистрация заявления с приложением сканированных документов в системе ТВИС. Зарегистрированное заявление, сформированное с использованием программных средств в электронный документ направляется в Администрацию МО</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28" style="position:absolute;margin-left:32.5pt;margin-top:12.7pt;width:262.5pt;height:56.25pt;z-index:251640320;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Выдача заявителю расписки в получении документов на предоставление муниципальной услуги, с указанием даты окончания муниципальной услуги (продолжительность взаимодействия заявителя со специалистом не может превышать 10 минут)</w:t>
                        </w:r>
                      </w:p>
                    </w:txbxContent>
                  </v:textbox>
                  <w10:wrap anchorx="margin"/>
                </v:roundrect>
              </w:pict>
            </w:r>
          </w:p>
        </w:tc>
        <w:tc>
          <w:tcPr>
            <w:tcW w:w="2112" w:type="dxa"/>
            <w:shd w:val="clear" w:color="auto" w:fill="auto"/>
          </w:tcPr>
          <w:p w:rsidR="00664D83" w:rsidRDefault="00A033F5">
            <w:pPr>
              <w:snapToGrid w:val="0"/>
              <w:rPr>
                <w:sz w:val="26"/>
                <w:szCs w:val="26"/>
              </w:rPr>
            </w:pPr>
            <w:r>
              <w:pict>
                <v:shape id="_x0000_s1041" type="#_x0000_t32" style="position:absolute;margin-left:52.4pt;margin-top:6.95pt;width:.15pt;height:5.75pt;z-index:251653632;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29" style="position:absolute;margin-left:32.5pt;margin-top:8.05pt;width:262.5pt;height:32.25pt;z-index:251641344;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Передача заявления с пакетом документов (в бумажном виде)  на рассмотрение Главе администрации МО  (в день приема)</w:t>
                        </w:r>
                      </w:p>
                      <w:p w:rsidR="00322092" w:rsidRDefault="00322092"/>
                    </w:txbxContent>
                  </v:textbox>
                  <w10:wrap anchorx="margin"/>
                </v:roundrect>
              </w:pict>
            </w:r>
          </w:p>
        </w:tc>
        <w:tc>
          <w:tcPr>
            <w:tcW w:w="2112" w:type="dxa"/>
            <w:shd w:val="clear" w:color="auto" w:fill="auto"/>
          </w:tcPr>
          <w:p w:rsidR="00664D83" w:rsidRDefault="00A033F5">
            <w:pPr>
              <w:snapToGrid w:val="0"/>
              <w:rPr>
                <w:sz w:val="26"/>
                <w:szCs w:val="26"/>
              </w:rPr>
            </w:pPr>
            <w:r>
              <w:pict>
                <v:shape id="_x0000_s1042" type="#_x0000_t32" style="position:absolute;margin-left:48.95pt;margin-top:1.8pt;width:.15pt;height:6.35pt;z-index:251654656;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0" style="position:absolute;margin-left:32.5pt;margin-top:7.55pt;width:262.5pt;height:29.65pt;z-index:251642368;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Рассмотрение заявления Главой администрации МО                             (не позднее следующего дня после приема)</w:t>
                        </w:r>
                      </w:p>
                    </w:txbxContent>
                  </v:textbox>
                  <w10:wrap anchorx="margin"/>
                </v:roundrect>
              </w:pict>
            </w:r>
          </w:p>
        </w:tc>
        <w:tc>
          <w:tcPr>
            <w:tcW w:w="2112" w:type="dxa"/>
            <w:shd w:val="clear" w:color="auto" w:fill="auto"/>
          </w:tcPr>
          <w:p w:rsidR="00664D83" w:rsidRDefault="00A033F5">
            <w:pPr>
              <w:snapToGrid w:val="0"/>
              <w:rPr>
                <w:sz w:val="26"/>
                <w:szCs w:val="26"/>
              </w:rPr>
            </w:pPr>
            <w:r>
              <w:pict>
                <v:shape id="_x0000_s1043" type="#_x0000_t32" style="position:absolute;margin-left:48.85pt;margin-top:0;width:.25pt;height:7.65pt;z-index:251655680;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44" type="#_x0000_t32" style="position:absolute;margin-left:48.8pt;margin-top:10.35pt;width:.15pt;height:7.85pt;z-index:251656704;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1" style="position:absolute;margin-left:32.5pt;margin-top:4.7pt;width:262.5pt;height:28.6pt;z-index:251643392;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 xml:space="preserve">Рассмотрение заявления о предоставлении муниципальной услуги ответственным исполнителем </w:t>
                        </w:r>
                      </w:p>
                      <w:p w:rsidR="00322092" w:rsidRDefault="00322092">
                        <w:pPr>
                          <w:rPr>
                            <w:sz w:val="16"/>
                            <w:szCs w:val="16"/>
                          </w:rPr>
                        </w:pPr>
                        <w:r>
                          <w:rPr>
                            <w:sz w:val="16"/>
                            <w:szCs w:val="16"/>
                          </w:rPr>
                          <w:t>(до 3 рабочих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46" type="#_x0000_t32" style="position:absolute;margin-left:48.8pt;margin-top:6.4pt;width:.3pt;height:11.8pt;z-index:251658752;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45" type="#_x0000_t32" style="position:absolute;margin-left:-454.75pt;margin-top:12pt;width:560.3pt;height:.15pt;flip:x;z-index:251657728;mso-position-horizontal-relative:margin;mso-position-vertical-relative:text" o:connectortype="straight" strokeweight=".53mm">
                  <v:stroke joinstyle="miter" endcap="square"/>
                  <w10:wrap anchorx="margin"/>
                </v:shape>
              </w:pict>
            </w:r>
            <w:r>
              <w:pict>
                <v:shape id="_x0000_s1047" type="#_x0000_t32" style="position:absolute;margin-left:-454.75pt;margin-top:12pt;width:.15pt;height:6.85pt;z-index:251659776;mso-position-horizontal-relative:margin;mso-position-vertical-relative:text" o:connectortype="straight" strokeweight=".53mm">
                  <v:stroke joinstyle="miter" endcap="square"/>
                  <w10:wrap anchorx="margin"/>
                </v:shape>
              </w:pict>
            </w:r>
            <w:r>
              <w:pict>
                <v:shape id="_x0000_s1048" type="#_x0000_t32" style="position:absolute;margin-left:105.45pt;margin-top:12pt;width:.15pt;height:6.85pt;z-index:251660800;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A033F5">
            <w:pPr>
              <w:snapToGrid w:val="0"/>
              <w:rPr>
                <w:sz w:val="26"/>
                <w:szCs w:val="26"/>
              </w:rPr>
            </w:pPr>
            <w:r>
              <w:pict>
                <v:roundrect id="_x0000_s1032" style="position:absolute;margin-left:3.55pt;margin-top:5.35pt;width:214.5pt;height:54pt;z-index:251644416;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Подготовка, согласование и подписание уведомления в адрес заявителя о возврате поданных документов, с информированием о причинах возврата                          (до 3 рабочих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3" style="position:absolute;margin-left:19pt;margin-top:5.1pt;width:285pt;height:63.4pt;z-index:251645440;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(до 5 рабочих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4" style="position:absolute;margin-left:-5.45pt;margin-top:5.35pt;width:214.5pt;height:57pt;z-index:251646464;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Подготовка, согласование и подписание письма в адрес заявителя с отказом в предоставлении муниципальной услуги  (до 10 рабочих дней)</w:t>
                        </w:r>
                      </w:p>
                    </w:txbxContent>
                  </v:textbox>
                  <w10:wrap anchorx="margin"/>
                </v:roundrect>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A033F5">
            <w:pPr>
              <w:snapToGrid w:val="0"/>
              <w:rPr>
                <w:sz w:val="26"/>
                <w:szCs w:val="26"/>
              </w:rPr>
            </w:pPr>
            <w:r>
              <w:pict>
                <v:roundrect id="_x0000_s1035" style="position:absolute;margin-left:104.85pt;margin-top:11.85pt;width:250.15pt;height:28.25pt;z-index:251647488;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Принятие решения об отказе в предоставлении муниципальной услуги  (до 2 рабочих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6" style="position:absolute;margin-left:87.55pt;margin-top:11.85pt;width:241.85pt;height:28.25pt;z-index:251648512;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Принятие решения об опубликовании извещения о возможности предоставления земельного участка   (до 2 рабочих дней)</w:t>
                        </w:r>
                      </w:p>
                    </w:txbxContent>
                  </v:textbox>
                  <w10:wrap anchorx="margin"/>
                </v:roundrect>
              </w:pict>
            </w:r>
            <w:r>
              <w:pict>
                <v:shape id="_x0000_s1049" type="#_x0000_t32" style="position:absolute;margin-left:-117.65pt;margin-top:6.85pt;width:336pt;height:.15pt;z-index:251661824;mso-position-horizontal-relative:margin;mso-position-vertical-relative:text" o:connectortype="straight" strokeweight=".53mm">
                  <v:stroke joinstyle="miter" endcap="square"/>
                  <w10:wrap anchorx="margin"/>
                </v:shape>
              </w:pict>
            </w:r>
            <w:r>
              <w:pict>
                <v:shape id="_x0000_s1050" type="#_x0000_t32" style="position:absolute;margin-left:48.85pt;margin-top:.1pt;width:.15pt;height:6.6pt;z-index:251662848;mso-position-horizontal-relative:margin;mso-position-vertical-relative:text" o:connectortype="straight" strokeweight=".53mm">
                  <v:stroke joinstyle="miter" endcap="square"/>
                  <w10:wrap anchorx="margin"/>
                </v:shape>
              </w:pict>
            </w:r>
            <w:r>
              <w:pict>
                <v:shape id="_x0000_s1051" type="#_x0000_t32" style="position:absolute;margin-left:-117.65pt;margin-top:6.6pt;width:.15pt;height:5.35pt;z-index:251663872;mso-position-horizontal-relative:margin;mso-position-vertical-relative:text" o:connectortype="straight" strokeweight=".53mm">
                  <v:stroke joinstyle="miter" endcap="square"/>
                  <w10:wrap anchorx="margin"/>
                </v:shape>
              </w:pict>
            </w:r>
            <w:r>
              <w:pict>
                <v:shape id="_x0000_s1052" type="#_x0000_t32" style="position:absolute;margin-left:218.35pt;margin-top:6.85pt;width:.15pt;height:4.5pt;z-index:251664896;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A033F5">
            <w:pPr>
              <w:snapToGrid w:val="0"/>
              <w:rPr>
                <w:sz w:val="26"/>
                <w:szCs w:val="26"/>
              </w:rPr>
            </w:pPr>
            <w:r>
              <w:pict>
                <v:roundrect id="_x0000_s1054" style="position:absolute;margin-left:104.75pt;margin-top:4.55pt;width:250.15pt;height:28.25pt;z-index:251666944;mso-position-horizontal-relative:margin;mso-position-vertical-relative:text" arcsize="10923f" fillcolor="#8db3e2" strokeweight=".26mm">
                  <v:fill color2="#724c1d"/>
                  <v:stroke joinstyle="miter" endcap="square"/>
                  <v:textbox style="mso-rotate-with-shape:t">
                    <w:txbxContent>
                      <w:p w:rsidR="00322092" w:rsidRDefault="00322092">
                        <w:pPr>
                          <w:rPr>
                            <w:sz w:val="16"/>
                            <w:szCs w:val="16"/>
                          </w:rPr>
                        </w:pPr>
                        <w:r>
                          <w:rPr>
                            <w:sz w:val="16"/>
                            <w:szCs w:val="16"/>
                          </w:rPr>
                          <w:t>Подготовка, согласование и подписание письма в адрес заявителя с отказом в предоставлении муниципальной услуги                                                  (до 10 рабочих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57" type="#_x0000_t32" style="position:absolute;margin-left:-5.75pt;margin-top:-.2pt;width:.15pt;height:4.85pt;z-index:251670016;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A033F5">
            <w:pPr>
              <w:snapToGrid w:val="0"/>
              <w:rPr>
                <w:sz w:val="26"/>
                <w:szCs w:val="26"/>
              </w:rPr>
            </w:pPr>
            <w:r>
              <w:pict>
                <v:roundrect id="_x0000_s1055" style="position:absolute;margin-left:87.4pt;margin-top:4.55pt;width:241.85pt;height:28.25pt;z-index:251667968;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Опубликование извещения о возможности представления земельного участка (до 6 рабочих дней)</w:t>
                        </w:r>
                      </w:p>
                      <w:p w:rsidR="00322092" w:rsidRDefault="00322092"/>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56" type="#_x0000_t32" style="position:absolute;margin-left:-5.45pt;margin-top:-.2pt;width:.15pt;height:4.85pt;z-index:251668992;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58" type="#_x0000_t32" style="position:absolute;margin-left:-5.45pt;margin-top:5.95pt;width:.15pt;height:7.6pt;z-index:251671040;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7" style="position:absolute;margin-left:2.05pt;margin-top:0;width:295.15pt;height:65.65pt;z-index:251649536;mso-position-horizontal-relative:margin;mso-position-vertical-relative:text" arcsize="10923f" fillcolor="#8db3e2" strokeweight=".26mm">
                  <v:fill color2="#724c1d"/>
                  <v:stroke joinstyle="miter" endcap="square"/>
                  <v:textbox style="mso-rotate-with-shape:t">
                    <w:txbxContent>
                      <w:p w:rsidR="00322092" w:rsidRDefault="00322092">
                        <w:pPr>
                          <w:rPr>
                            <w:sz w:val="16"/>
                            <w:szCs w:val="16"/>
                          </w:rPr>
                        </w:pPr>
                        <w:r>
                          <w:rPr>
                            <w:sz w:val="16"/>
                            <w:szCs w:val="16"/>
                          </w:rPr>
                          <w:t>В случае поступления заявлений от иных лиц, принятие решения об отказе в предоставлении муниципальной услуги и о проведении аукциона по продаже земельного участка или аукциона на право заключения договора аренды земельного участка, направление соответствующего письма заявителю (до 7 календарных дней, с момента поступления заявления от иных лиц)</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8" style="position:absolute;margin-left:-5.6pt;margin-top:.05pt;width:222.95pt;height:51.85pt;z-index:251650560;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Ожидание поступления заявлений от иных лиц, намеренных участвовать в аукционе по продаже такого земельного участка или аукционе на право заключения договора аренды такого земельного участка</w:t>
                        </w:r>
                      </w:p>
                      <w:p w:rsidR="00322092" w:rsidRDefault="00322092">
                        <w:pPr>
                          <w:jc w:val="center"/>
                          <w:rPr>
                            <w:sz w:val="16"/>
                            <w:szCs w:val="16"/>
                          </w:rPr>
                        </w:pPr>
                        <w:r>
                          <w:rPr>
                            <w:sz w:val="16"/>
                            <w:szCs w:val="16"/>
                          </w:rPr>
                          <w:t>(не менее 30 календарных дней</w:t>
                        </w:r>
                      </w:p>
                      <w:p w:rsidR="00322092" w:rsidRDefault="00322092">
                        <w:pPr>
                          <w:jc w:val="center"/>
                          <w:rPr>
                            <w:sz w:val="16"/>
                            <w:szCs w:val="16"/>
                          </w:rPr>
                        </w:pPr>
                        <w:r>
                          <w:rPr>
                            <w:sz w:val="16"/>
                            <w:szCs w:val="16"/>
                          </w:rPr>
                          <w:t>(при отсутствии заявлений</w:t>
                        </w:r>
                      </w:p>
                      <w:p w:rsidR="00322092" w:rsidRDefault="00322092">
                        <w:pPr>
                          <w:rPr>
                            <w:sz w:val="16"/>
                            <w:szCs w:val="16"/>
                          </w:rPr>
                        </w:pPr>
                        <w:r>
                          <w:rPr>
                            <w:sz w:val="16"/>
                            <w:szCs w:val="16"/>
                          </w:rPr>
                          <w:t>и иных лиц)</w:t>
                        </w:r>
                      </w:p>
                    </w:txbxContent>
                  </v:textbox>
                  <w10:wrap anchorx="margin"/>
                </v:roundrect>
              </w:pict>
            </w:r>
          </w:p>
        </w:tc>
        <w:tc>
          <w:tcPr>
            <w:tcW w:w="2112" w:type="dxa"/>
            <w:shd w:val="clear" w:color="auto" w:fill="auto"/>
          </w:tcPr>
          <w:p w:rsidR="00664D83" w:rsidRDefault="00A033F5">
            <w:pPr>
              <w:snapToGrid w:val="0"/>
              <w:rPr>
                <w:sz w:val="26"/>
                <w:szCs w:val="26"/>
              </w:rPr>
            </w:pPr>
            <w:r>
              <w:pict>
                <v:shape id="_x0000_s1053" type="#_x0000_t32" style="position:absolute;margin-left:-5.45pt;margin-top:9.55pt;width:.15pt;height:.15pt;z-index:251665920;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59" type="#_x0000_t32" style="position:absolute;margin-left:80.65pt;margin-top:12.15pt;width:25.75pt;height:.15pt;z-index:251672064;mso-position-horizontal-relative:margin;mso-position-vertical-relative:text" o:connectortype="straight" strokeweight=".53mm">
                  <v:stroke joinstyle="miter" endcap="square"/>
                  <w10:wrap anchorx="margin"/>
                </v:shape>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62" type="#_x0000_t32" style="position:absolute;margin-left:-5.4pt;margin-top:11.6pt;width:.15pt;height:5.6pt;z-index:251675136;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39" style="position:absolute;margin-left:87.4pt;margin-top:3.8pt;width:345.45pt;height:20.7pt;z-index:251651584;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Принятие решения о продолжении выполнения административных процедур (до 2 раб.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63" type="#_x0000_t32" style="position:absolute;margin-left:-5.4pt;margin-top:10.1pt;width:.15pt;height:6.6pt;z-index:251676160;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roundrect id="_x0000_s1060" style="position:absolute;margin-left:87.4pt;margin-top:3.15pt;width:345.45pt;height:20.25pt;z-index:251673088;mso-position-horizontal-relative:margin;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Подготовка и подписание договора  (до 10 рабочих дней)</w:t>
                        </w:r>
                      </w:p>
                    </w:txbxContent>
                  </v:textbox>
                  <w10:wrap anchorx="margin"/>
                </v:roundrect>
              </w:pict>
            </w: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3" w:type="dxa"/>
            <w:shd w:val="clear" w:color="auto" w:fill="auto"/>
          </w:tcPr>
          <w:p w:rsidR="00664D83" w:rsidRDefault="00664D83">
            <w:pPr>
              <w:snapToGrid w:val="0"/>
              <w:rPr>
                <w:sz w:val="26"/>
                <w:szCs w:val="26"/>
              </w:rPr>
            </w:pPr>
          </w:p>
        </w:tc>
      </w:tr>
      <w:tr w:rsidR="00664D83">
        <w:tc>
          <w:tcPr>
            <w:tcW w:w="2113"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664D83">
            <w:pPr>
              <w:snapToGrid w:val="0"/>
              <w:rPr>
                <w:sz w:val="26"/>
                <w:szCs w:val="26"/>
              </w:rPr>
            </w:pPr>
          </w:p>
        </w:tc>
        <w:tc>
          <w:tcPr>
            <w:tcW w:w="2112" w:type="dxa"/>
            <w:shd w:val="clear" w:color="auto" w:fill="auto"/>
          </w:tcPr>
          <w:p w:rsidR="00664D83" w:rsidRDefault="00A033F5">
            <w:pPr>
              <w:snapToGrid w:val="0"/>
              <w:rPr>
                <w:sz w:val="26"/>
                <w:szCs w:val="26"/>
              </w:rPr>
            </w:pPr>
            <w:r>
              <w:pict>
                <v:shape id="_x0000_s1064" type="#_x0000_t32" style="position:absolute;margin-left:-5.4pt;margin-top:10pt;width:.15pt;height:5.5pt;z-index:251677184;mso-position-horizontal-relative:margin;mso-position-vertical-relative:text" o:connectortype="straight" strokeweight=".53mm">
                  <v:stroke joinstyle="miter" endcap="square"/>
                  <w10:wrap anchorx="margin"/>
                </v:shape>
              </w:pict>
            </w:r>
          </w:p>
        </w:tc>
        <w:tc>
          <w:tcPr>
            <w:tcW w:w="2113" w:type="dxa"/>
            <w:shd w:val="clear" w:color="auto" w:fill="auto"/>
          </w:tcPr>
          <w:p w:rsidR="00664D83" w:rsidRDefault="00664D83">
            <w:pPr>
              <w:snapToGrid w:val="0"/>
              <w:rPr>
                <w:sz w:val="26"/>
                <w:szCs w:val="26"/>
              </w:rPr>
            </w:pPr>
          </w:p>
        </w:tc>
      </w:tr>
    </w:tbl>
    <w:p w:rsidR="00664D83" w:rsidRDefault="00A033F5">
      <w:pPr>
        <w:rPr>
          <w:sz w:val="26"/>
          <w:szCs w:val="26"/>
        </w:rPr>
      </w:pPr>
      <w:r>
        <w:pict>
          <v:roundrect id="_x0000_s1061" style="position:absolute;margin-left:405pt;margin-top:7.2pt;width:345.45pt;height:20.25pt;z-index:251674112;mso-position-horizontal-relative:text;mso-position-vertical-relative:text" arcsize="10923f" fillcolor="#8db3e2" strokeweight=".26mm">
            <v:fill color2="#724c1d"/>
            <v:stroke joinstyle="miter" endcap="square"/>
            <v:textbox style="mso-rotate-with-shape:t">
              <w:txbxContent>
                <w:p w:rsidR="00322092" w:rsidRDefault="00322092">
                  <w:pPr>
                    <w:jc w:val="center"/>
                    <w:rPr>
                      <w:sz w:val="16"/>
                      <w:szCs w:val="16"/>
                    </w:rPr>
                  </w:pPr>
                  <w:r>
                    <w:rPr>
                      <w:sz w:val="16"/>
                      <w:szCs w:val="16"/>
                    </w:rPr>
                    <w:t>Направление заявителю договора (до 1 рабочего дня)</w:t>
                  </w:r>
                </w:p>
              </w:txbxContent>
            </v:textbox>
          </v:roundrect>
        </w:pict>
      </w:r>
    </w:p>
    <w:p w:rsidR="00664D83" w:rsidRDefault="00664D83">
      <w:pPr>
        <w:widowControl w:val="0"/>
        <w:autoSpaceDE w:val="0"/>
        <w:jc w:val="center"/>
        <w:rPr>
          <w:sz w:val="26"/>
          <w:szCs w:val="26"/>
        </w:rPr>
      </w:pPr>
    </w:p>
    <w:p w:rsidR="00664D83" w:rsidRDefault="00664D83">
      <w:pPr>
        <w:sectPr w:rsidR="00664D83">
          <w:headerReference w:type="even" r:id="rId40"/>
          <w:headerReference w:type="default" r:id="rId41"/>
          <w:footerReference w:type="even" r:id="rId42"/>
          <w:footerReference w:type="default" r:id="rId43"/>
          <w:headerReference w:type="first" r:id="rId44"/>
          <w:footerReference w:type="first" r:id="rId45"/>
          <w:pgSz w:w="16838" w:h="11906" w:orient="landscape"/>
          <w:pgMar w:top="851" w:right="1134" w:bottom="1701" w:left="1134" w:header="720" w:footer="720" w:gutter="0"/>
          <w:cols w:space="720"/>
          <w:docGrid w:linePitch="360"/>
        </w:sectPr>
      </w:pPr>
    </w:p>
    <w:p w:rsidR="00664D83" w:rsidRDefault="00664D83">
      <w:pPr>
        <w:widowControl w:val="0"/>
        <w:autoSpaceDE w:val="0"/>
        <w:ind w:firstLine="540"/>
        <w:jc w:val="right"/>
        <w:rPr>
          <w:sz w:val="26"/>
          <w:szCs w:val="26"/>
        </w:rPr>
      </w:pPr>
    </w:p>
    <w:p w:rsidR="00664D83" w:rsidRDefault="00664D83">
      <w:pPr>
        <w:widowControl w:val="0"/>
        <w:autoSpaceDE w:val="0"/>
        <w:ind w:firstLine="540"/>
        <w:jc w:val="both"/>
      </w:pPr>
    </w:p>
    <w:sectPr w:rsidR="00664D83" w:rsidSect="00951E40">
      <w:headerReference w:type="even" r:id="rId46"/>
      <w:headerReference w:type="default" r:id="rId47"/>
      <w:footerReference w:type="even" r:id="rId48"/>
      <w:footerReference w:type="default" r:id="rId49"/>
      <w:headerReference w:type="first" r:id="rId50"/>
      <w:footerReference w:type="first" r:id="rId51"/>
      <w:pgSz w:w="11906" w:h="16838"/>
      <w:pgMar w:top="1134" w:right="170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F5" w:rsidRDefault="00A033F5">
      <w:r>
        <w:separator/>
      </w:r>
    </w:p>
  </w:endnote>
  <w:endnote w:type="continuationSeparator" w:id="0">
    <w:p w:rsidR="00A033F5" w:rsidRDefault="00A0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2B" w:rsidRDefault="00E4362B">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2B" w:rsidRDefault="00E4362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2B" w:rsidRDefault="00E4362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F5" w:rsidRDefault="00A033F5">
      <w:r>
        <w:separator/>
      </w:r>
    </w:p>
  </w:footnote>
  <w:footnote w:type="continuationSeparator" w:id="0">
    <w:p w:rsidR="00A033F5" w:rsidRDefault="00A0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2B" w:rsidRDefault="00E4362B">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2B" w:rsidRPr="00E4362B" w:rsidRDefault="00E4362B" w:rsidP="00E4362B">
    <w:pPr>
      <w:widowControl w:val="0"/>
      <w:tabs>
        <w:tab w:val="center" w:pos="4677"/>
        <w:tab w:val="right" w:pos="9355"/>
      </w:tabs>
      <w:suppressAutoHyphens w:val="0"/>
      <w:autoSpaceDE w:val="0"/>
      <w:autoSpaceDN w:val="0"/>
      <w:adjustRightInd w:val="0"/>
      <w:jc w:val="right"/>
      <w:rPr>
        <w:rFonts w:ascii="Arial" w:hAnsi="Arial" w:cs="Arial"/>
        <w:sz w:val="24"/>
        <w:szCs w:val="24"/>
        <w:lang w:eastAsia="ru-RU"/>
      </w:rPr>
    </w:pPr>
    <w:r w:rsidRPr="00E4362B">
      <w:rPr>
        <w:rFonts w:ascii="Arial" w:hAnsi="Arial" w:cs="Arial"/>
        <w:sz w:val="24"/>
        <w:szCs w:val="24"/>
        <w:lang w:eastAsia="ru-RU"/>
      </w:rPr>
      <w:t>ПРОЕКТ</w:t>
    </w:r>
  </w:p>
  <w:p w:rsidR="00E4362B" w:rsidRPr="00E4362B" w:rsidRDefault="00E4362B" w:rsidP="00E4362B">
    <w:pPr>
      <w:widowControl w:val="0"/>
      <w:tabs>
        <w:tab w:val="center" w:pos="4677"/>
        <w:tab w:val="right" w:pos="9355"/>
      </w:tabs>
      <w:suppressAutoHyphens w:val="0"/>
      <w:autoSpaceDE w:val="0"/>
      <w:autoSpaceDN w:val="0"/>
      <w:adjustRightInd w:val="0"/>
      <w:jc w:val="right"/>
      <w:rPr>
        <w:rFonts w:ascii="Arial" w:hAnsi="Arial" w:cs="Arial"/>
        <w:sz w:val="24"/>
        <w:szCs w:val="24"/>
        <w:lang w:eastAsia="ru-RU"/>
      </w:rPr>
    </w:pPr>
    <w:r w:rsidRPr="00E4362B">
      <w:rPr>
        <w:rFonts w:ascii="Arial" w:hAnsi="Arial" w:cs="Arial"/>
        <w:sz w:val="24"/>
        <w:szCs w:val="24"/>
        <w:lang w:eastAsia="ru-RU"/>
      </w:rPr>
      <w:t>Срок приема замечаний: до 12.05.2018</w:t>
    </w:r>
  </w:p>
  <w:p w:rsidR="00E4362B" w:rsidRPr="00E4362B" w:rsidRDefault="00E4362B" w:rsidP="00E4362B">
    <w:pPr>
      <w:widowControl w:val="0"/>
      <w:tabs>
        <w:tab w:val="center" w:pos="4677"/>
        <w:tab w:val="right" w:pos="9355"/>
      </w:tabs>
      <w:suppressAutoHyphens w:val="0"/>
      <w:autoSpaceDE w:val="0"/>
      <w:autoSpaceDN w:val="0"/>
      <w:adjustRightInd w:val="0"/>
      <w:jc w:val="right"/>
      <w:rPr>
        <w:rFonts w:ascii="Arial" w:hAnsi="Arial" w:cs="Arial"/>
        <w:sz w:val="24"/>
        <w:szCs w:val="24"/>
        <w:lang w:eastAsia="ru-RU"/>
      </w:rPr>
    </w:pPr>
    <w:r w:rsidRPr="00E4362B">
      <w:rPr>
        <w:rFonts w:ascii="Arial" w:hAnsi="Arial" w:cs="Arial"/>
        <w:sz w:val="24"/>
        <w:szCs w:val="24"/>
        <w:lang w:eastAsia="ru-RU"/>
      </w:rPr>
      <w:t>На электронный адрес org0707@mail.ru</w:t>
    </w:r>
  </w:p>
  <w:p w:rsidR="00322092" w:rsidRDefault="00322092">
    <w:pPr>
      <w:pStyle w:val="ac"/>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2B" w:rsidRDefault="00E4362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92" w:rsidRDefault="003220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B94416"/>
    <w:multiLevelType w:val="hybridMultilevel"/>
    <w:tmpl w:val="3AA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639AB"/>
    <w:multiLevelType w:val="hybridMultilevel"/>
    <w:tmpl w:val="4D8E9876"/>
    <w:lvl w:ilvl="0" w:tplc="DD4E8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12BF4"/>
    <w:rsid w:val="000822BD"/>
    <w:rsid w:val="000B5DFF"/>
    <w:rsid w:val="000B710A"/>
    <w:rsid w:val="001A1519"/>
    <w:rsid w:val="001D4A00"/>
    <w:rsid w:val="002656F6"/>
    <w:rsid w:val="002B51E4"/>
    <w:rsid w:val="00322092"/>
    <w:rsid w:val="003A35CD"/>
    <w:rsid w:val="003E28F3"/>
    <w:rsid w:val="003F45D9"/>
    <w:rsid w:val="004574DE"/>
    <w:rsid w:val="004B4F3B"/>
    <w:rsid w:val="004F0B65"/>
    <w:rsid w:val="005A1647"/>
    <w:rsid w:val="005F2943"/>
    <w:rsid w:val="00664D83"/>
    <w:rsid w:val="00746DB1"/>
    <w:rsid w:val="007601C7"/>
    <w:rsid w:val="007A0EA8"/>
    <w:rsid w:val="007A2017"/>
    <w:rsid w:val="00876A6C"/>
    <w:rsid w:val="008A26CC"/>
    <w:rsid w:val="008B260F"/>
    <w:rsid w:val="00912901"/>
    <w:rsid w:val="00951E40"/>
    <w:rsid w:val="009F655E"/>
    <w:rsid w:val="00A033F5"/>
    <w:rsid w:val="00A12BF4"/>
    <w:rsid w:val="00AD272C"/>
    <w:rsid w:val="00AE356E"/>
    <w:rsid w:val="00AF68D8"/>
    <w:rsid w:val="00B233C0"/>
    <w:rsid w:val="00B85BAC"/>
    <w:rsid w:val="00BB6CDB"/>
    <w:rsid w:val="00BF5D10"/>
    <w:rsid w:val="00C86FEA"/>
    <w:rsid w:val="00CC5B42"/>
    <w:rsid w:val="00D056A8"/>
    <w:rsid w:val="00D1282C"/>
    <w:rsid w:val="00DC4CBE"/>
    <w:rsid w:val="00E4362B"/>
    <w:rsid w:val="00EF1692"/>
    <w:rsid w:val="00EF19B8"/>
    <w:rsid w:val="00F302D2"/>
    <w:rsid w:val="00F5784A"/>
    <w:rsid w:val="00F67D02"/>
    <w:rsid w:val="00F7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57"/>
        <o:r id="V:Rule2" type="connector" idref="#_x0000_s1058"/>
        <o:r id="V:Rule3" type="connector" idref="#_x0000_s1040"/>
        <o:r id="V:Rule4" type="connector" idref="#_x0000_s1051"/>
        <o:r id="V:Rule5" type="connector" idref="#_x0000_s1048"/>
        <o:r id="V:Rule6" type="connector" idref="#_x0000_s1053"/>
        <o:r id="V:Rule7" type="connector" idref="#_x0000_s1043"/>
        <o:r id="V:Rule8" type="connector" idref="#_x0000_s1042"/>
        <o:r id="V:Rule9" type="connector" idref="#_x0000_s1056"/>
        <o:r id="V:Rule10" type="connector" idref="#_x0000_s1050"/>
        <o:r id="V:Rule11" type="connector" idref="#_x0000_s1052"/>
        <o:r id="V:Rule12" type="connector" idref="#_x0000_s1046"/>
        <o:r id="V:Rule13" type="connector" idref="#_x0000_s1059"/>
        <o:r id="V:Rule14" type="connector" idref="#_x0000_s1063"/>
        <o:r id="V:Rule15" type="connector" idref="#_x0000_s1049"/>
        <o:r id="V:Rule16" type="connector" idref="#_x0000_s1041"/>
        <o:r id="V:Rule17" type="connector" idref="#_x0000_s1044"/>
        <o:r id="V:Rule18" type="connector" idref="#_x0000_s1045"/>
        <o:r id="V:Rule19" type="connector" idref="#_x0000_s1064"/>
        <o:r id="V:Rule20" type="connector" idref="#_x0000_s1047"/>
        <o:r id="V:Rule21" type="connector" idref="#_x0000_s106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40"/>
    <w:pPr>
      <w:suppressAutoHyphens/>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951E40"/>
  </w:style>
  <w:style w:type="character" w:customStyle="1" w:styleId="WW8Num2z0">
    <w:name w:val="WW8Num2z0"/>
    <w:rsid w:val="00951E40"/>
    <w:rPr>
      <w:rFonts w:ascii="Courier New" w:hAnsi="Courier New" w:cs="Courier New"/>
    </w:rPr>
  </w:style>
  <w:style w:type="character" w:customStyle="1" w:styleId="WW8Num2z2">
    <w:name w:val="WW8Num2z2"/>
    <w:rsid w:val="00951E40"/>
    <w:rPr>
      <w:rFonts w:ascii="Wingdings" w:hAnsi="Wingdings" w:cs="Wingdings"/>
    </w:rPr>
  </w:style>
  <w:style w:type="character" w:customStyle="1" w:styleId="WW8Num2z3">
    <w:name w:val="WW8Num2z3"/>
    <w:rsid w:val="00951E40"/>
    <w:rPr>
      <w:rFonts w:ascii="Symbol" w:hAnsi="Symbol" w:cs="Symbol"/>
    </w:rPr>
  </w:style>
  <w:style w:type="character" w:customStyle="1" w:styleId="WW8Num3z1">
    <w:name w:val="WW8Num3z1"/>
    <w:rsid w:val="00951E40"/>
    <w:rPr>
      <w:rFonts w:ascii="Courier New" w:hAnsi="Courier New" w:cs="Courier New"/>
    </w:rPr>
  </w:style>
  <w:style w:type="character" w:customStyle="1" w:styleId="WW8Num3z2">
    <w:name w:val="WW8Num3z2"/>
    <w:rsid w:val="00951E40"/>
    <w:rPr>
      <w:rFonts w:ascii="Wingdings" w:hAnsi="Wingdings" w:cs="Wingdings"/>
    </w:rPr>
  </w:style>
  <w:style w:type="character" w:customStyle="1" w:styleId="WW8Num3z3">
    <w:name w:val="WW8Num3z3"/>
    <w:rsid w:val="00951E40"/>
    <w:rPr>
      <w:rFonts w:ascii="Symbol" w:hAnsi="Symbol" w:cs="Symbol"/>
    </w:rPr>
  </w:style>
  <w:style w:type="character" w:customStyle="1" w:styleId="1">
    <w:name w:val="Основной шрифт абзаца1"/>
    <w:rsid w:val="00951E40"/>
  </w:style>
  <w:style w:type="character" w:styleId="a3">
    <w:name w:val="page number"/>
    <w:basedOn w:val="1"/>
    <w:rsid w:val="00951E40"/>
  </w:style>
  <w:style w:type="character" w:styleId="a4">
    <w:name w:val="Hyperlink"/>
    <w:rsid w:val="00951E40"/>
    <w:rPr>
      <w:color w:val="0000FF"/>
      <w:u w:val="single"/>
    </w:rPr>
  </w:style>
  <w:style w:type="character" w:customStyle="1" w:styleId="blk">
    <w:name w:val="blk"/>
    <w:basedOn w:val="1"/>
    <w:rsid w:val="00951E40"/>
  </w:style>
  <w:style w:type="character" w:customStyle="1" w:styleId="a5">
    <w:name w:val="Основной текст с отступом Знак"/>
    <w:rsid w:val="00951E40"/>
  </w:style>
  <w:style w:type="character" w:customStyle="1" w:styleId="a6">
    <w:name w:val="Текст выноски Знак"/>
    <w:rsid w:val="00951E40"/>
    <w:rPr>
      <w:rFonts w:ascii="Tahoma" w:hAnsi="Tahoma" w:cs="Tahoma"/>
      <w:sz w:val="16"/>
      <w:szCs w:val="16"/>
    </w:rPr>
  </w:style>
  <w:style w:type="character" w:customStyle="1" w:styleId="a7">
    <w:name w:val="Символ нумерации"/>
    <w:rsid w:val="00951E40"/>
  </w:style>
  <w:style w:type="paragraph" w:customStyle="1" w:styleId="a8">
    <w:name w:val="Заголовок"/>
    <w:basedOn w:val="a"/>
    <w:next w:val="a9"/>
    <w:rsid w:val="00951E40"/>
    <w:pPr>
      <w:keepNext/>
      <w:spacing w:before="240" w:after="120"/>
    </w:pPr>
    <w:rPr>
      <w:rFonts w:ascii="Arial" w:eastAsia="Microsoft YaHei" w:hAnsi="Arial" w:cs="Mangal"/>
    </w:rPr>
  </w:style>
  <w:style w:type="paragraph" w:styleId="a9">
    <w:name w:val="Body Text"/>
    <w:basedOn w:val="a"/>
    <w:rsid w:val="00951E40"/>
    <w:pPr>
      <w:spacing w:after="120"/>
    </w:pPr>
  </w:style>
  <w:style w:type="paragraph" w:styleId="aa">
    <w:name w:val="List"/>
    <w:basedOn w:val="a9"/>
    <w:rsid w:val="00951E40"/>
    <w:rPr>
      <w:rFonts w:cs="Mangal"/>
    </w:rPr>
  </w:style>
  <w:style w:type="paragraph" w:customStyle="1" w:styleId="20">
    <w:name w:val="Название2"/>
    <w:basedOn w:val="a"/>
    <w:rsid w:val="00951E40"/>
    <w:pPr>
      <w:suppressLineNumbers/>
      <w:spacing w:before="120" w:after="120"/>
    </w:pPr>
    <w:rPr>
      <w:rFonts w:cs="Mangal"/>
      <w:i/>
      <w:iCs/>
      <w:sz w:val="24"/>
      <w:szCs w:val="24"/>
    </w:rPr>
  </w:style>
  <w:style w:type="paragraph" w:customStyle="1" w:styleId="21">
    <w:name w:val="Указатель2"/>
    <w:basedOn w:val="a"/>
    <w:rsid w:val="00951E40"/>
    <w:pPr>
      <w:suppressLineNumbers/>
    </w:pPr>
    <w:rPr>
      <w:rFonts w:cs="Mangal"/>
    </w:rPr>
  </w:style>
  <w:style w:type="paragraph" w:customStyle="1" w:styleId="10">
    <w:name w:val="Название1"/>
    <w:basedOn w:val="a"/>
    <w:rsid w:val="00951E40"/>
    <w:pPr>
      <w:suppressLineNumbers/>
      <w:spacing w:before="120" w:after="120"/>
    </w:pPr>
    <w:rPr>
      <w:rFonts w:cs="Mangal"/>
      <w:i/>
      <w:iCs/>
      <w:sz w:val="24"/>
      <w:szCs w:val="24"/>
    </w:rPr>
  </w:style>
  <w:style w:type="paragraph" w:customStyle="1" w:styleId="11">
    <w:name w:val="Указатель1"/>
    <w:basedOn w:val="a"/>
    <w:rsid w:val="00951E40"/>
    <w:pPr>
      <w:suppressLineNumbers/>
    </w:pPr>
    <w:rPr>
      <w:rFonts w:cs="Mangal"/>
    </w:rPr>
  </w:style>
  <w:style w:type="paragraph" w:customStyle="1" w:styleId="ab">
    <w:name w:val="Знак Знак"/>
    <w:basedOn w:val="a"/>
    <w:rsid w:val="00951E40"/>
    <w:pPr>
      <w:spacing w:before="280" w:after="280"/>
    </w:pPr>
    <w:rPr>
      <w:rFonts w:ascii="Tahoma" w:hAnsi="Tahoma" w:cs="Tahoma"/>
      <w:sz w:val="20"/>
      <w:szCs w:val="20"/>
      <w:lang w:val="en-US"/>
    </w:rPr>
  </w:style>
  <w:style w:type="paragraph" w:customStyle="1" w:styleId="subpunct">
    <w:name w:val="subpunct"/>
    <w:basedOn w:val="a"/>
    <w:rsid w:val="00951E40"/>
    <w:pPr>
      <w:autoSpaceDE w:val="0"/>
      <w:spacing w:line="360" w:lineRule="auto"/>
      <w:jc w:val="both"/>
    </w:pPr>
    <w:rPr>
      <w:sz w:val="26"/>
      <w:szCs w:val="26"/>
      <w:lang w:val="en-US"/>
    </w:rPr>
  </w:style>
  <w:style w:type="paragraph" w:customStyle="1" w:styleId="12">
    <w:name w:val="Абзац списка1"/>
    <w:basedOn w:val="a"/>
    <w:qFormat/>
    <w:rsid w:val="00951E40"/>
    <w:pPr>
      <w:ind w:left="720"/>
    </w:pPr>
    <w:rPr>
      <w:sz w:val="24"/>
      <w:szCs w:val="24"/>
    </w:rPr>
  </w:style>
  <w:style w:type="paragraph" w:customStyle="1" w:styleId="punct">
    <w:name w:val="punct"/>
    <w:basedOn w:val="a"/>
    <w:rsid w:val="00951E40"/>
    <w:pPr>
      <w:autoSpaceDE w:val="0"/>
      <w:spacing w:line="360" w:lineRule="auto"/>
      <w:jc w:val="both"/>
    </w:pPr>
    <w:rPr>
      <w:sz w:val="26"/>
      <w:szCs w:val="26"/>
    </w:rPr>
  </w:style>
  <w:style w:type="paragraph" w:customStyle="1" w:styleId="ConsPlusNormal">
    <w:name w:val="ConsPlusNormal"/>
    <w:rsid w:val="00951E40"/>
    <w:pPr>
      <w:widowControl w:val="0"/>
      <w:suppressAutoHyphens/>
      <w:autoSpaceDE w:val="0"/>
      <w:ind w:firstLine="720"/>
    </w:pPr>
    <w:rPr>
      <w:rFonts w:ascii="Arial" w:hAnsi="Arial" w:cs="Arial"/>
      <w:lang w:eastAsia="ar-SA"/>
    </w:rPr>
  </w:style>
  <w:style w:type="paragraph" w:customStyle="1" w:styleId="s14">
    <w:name w:val="s_14"/>
    <w:basedOn w:val="a"/>
    <w:rsid w:val="00951E40"/>
    <w:pPr>
      <w:ind w:firstLine="720"/>
    </w:pPr>
    <w:rPr>
      <w:sz w:val="20"/>
      <w:szCs w:val="20"/>
    </w:rPr>
  </w:style>
  <w:style w:type="paragraph" w:styleId="ac">
    <w:name w:val="header"/>
    <w:basedOn w:val="a"/>
    <w:rsid w:val="00951E40"/>
    <w:pPr>
      <w:tabs>
        <w:tab w:val="center" w:pos="4677"/>
        <w:tab w:val="right" w:pos="9355"/>
      </w:tabs>
    </w:pPr>
  </w:style>
  <w:style w:type="paragraph" w:customStyle="1" w:styleId="ConsPlusNonformat">
    <w:name w:val="ConsPlusNonformat"/>
    <w:rsid w:val="00951E40"/>
    <w:pPr>
      <w:widowControl w:val="0"/>
      <w:suppressAutoHyphens/>
      <w:autoSpaceDE w:val="0"/>
    </w:pPr>
    <w:rPr>
      <w:rFonts w:ascii="Courier New" w:hAnsi="Courier New" w:cs="Courier New"/>
      <w:lang w:eastAsia="ar-SA"/>
    </w:rPr>
  </w:style>
  <w:style w:type="paragraph" w:styleId="ad">
    <w:name w:val="footer"/>
    <w:basedOn w:val="a"/>
    <w:rsid w:val="00951E40"/>
    <w:pPr>
      <w:tabs>
        <w:tab w:val="center" w:pos="4677"/>
        <w:tab w:val="right" w:pos="9355"/>
      </w:tabs>
    </w:pPr>
  </w:style>
  <w:style w:type="paragraph" w:customStyle="1" w:styleId="Default">
    <w:name w:val="Default"/>
    <w:rsid w:val="00951E40"/>
    <w:pPr>
      <w:suppressAutoHyphens/>
      <w:textAlignment w:val="baseline"/>
    </w:pPr>
    <w:rPr>
      <w:rFonts w:eastAsia="SimSun"/>
      <w:color w:val="000000"/>
      <w:kern w:val="1"/>
      <w:sz w:val="24"/>
      <w:szCs w:val="24"/>
      <w:lang w:eastAsia="ar-SA"/>
    </w:rPr>
  </w:style>
  <w:style w:type="paragraph" w:styleId="ae">
    <w:name w:val="Body Text Indent"/>
    <w:basedOn w:val="a"/>
    <w:rsid w:val="00951E40"/>
    <w:pPr>
      <w:spacing w:after="120"/>
      <w:ind w:left="283"/>
    </w:pPr>
    <w:rPr>
      <w:sz w:val="20"/>
      <w:szCs w:val="20"/>
    </w:rPr>
  </w:style>
  <w:style w:type="paragraph" w:customStyle="1" w:styleId="formattext">
    <w:name w:val="formattext"/>
    <w:next w:val="a"/>
    <w:rsid w:val="00951E40"/>
    <w:pPr>
      <w:widowControl w:val="0"/>
      <w:suppressAutoHyphens/>
    </w:pPr>
    <w:rPr>
      <w:rFonts w:ascii="Arial" w:eastAsia="Arial Unicode MS" w:hAnsi="Arial" w:cs="Arial"/>
      <w:sz w:val="18"/>
      <w:szCs w:val="18"/>
      <w:lang w:eastAsia="ar-SA"/>
    </w:rPr>
  </w:style>
  <w:style w:type="paragraph" w:customStyle="1" w:styleId="13">
    <w:name w:val="Абзац списка1"/>
    <w:basedOn w:val="a"/>
    <w:rsid w:val="00951E40"/>
    <w:pPr>
      <w:ind w:left="720"/>
    </w:pPr>
    <w:rPr>
      <w:sz w:val="24"/>
      <w:szCs w:val="24"/>
    </w:rPr>
  </w:style>
  <w:style w:type="paragraph" w:styleId="af">
    <w:name w:val="Balloon Text"/>
    <w:basedOn w:val="a"/>
    <w:rsid w:val="00951E40"/>
    <w:rPr>
      <w:rFonts w:ascii="Tahoma" w:hAnsi="Tahoma" w:cs="Tahoma"/>
      <w:sz w:val="16"/>
      <w:szCs w:val="16"/>
    </w:rPr>
  </w:style>
  <w:style w:type="paragraph" w:customStyle="1" w:styleId="af0">
    <w:name w:val="Содержимое таблицы"/>
    <w:basedOn w:val="a"/>
    <w:rsid w:val="00951E40"/>
    <w:pPr>
      <w:suppressLineNumbers/>
    </w:pPr>
  </w:style>
  <w:style w:type="paragraph" w:customStyle="1" w:styleId="af1">
    <w:name w:val="Заголовок таблицы"/>
    <w:basedOn w:val="af0"/>
    <w:rsid w:val="00951E40"/>
    <w:pPr>
      <w:jc w:val="center"/>
    </w:pPr>
    <w:rPr>
      <w:b/>
      <w:bCs/>
    </w:rPr>
  </w:style>
  <w:style w:type="paragraph" w:customStyle="1" w:styleId="consplusnormal0">
    <w:name w:val="consplusnormal"/>
    <w:basedOn w:val="a"/>
    <w:rsid w:val="002B51E4"/>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2B51E4"/>
  </w:style>
  <w:style w:type="character" w:styleId="af2">
    <w:name w:val="Emphasis"/>
    <w:qFormat/>
    <w:rsid w:val="002B51E4"/>
    <w:rPr>
      <w:i/>
      <w:iCs/>
    </w:rPr>
  </w:style>
  <w:style w:type="paragraph" w:customStyle="1" w:styleId="p1">
    <w:name w:val="p1"/>
    <w:basedOn w:val="a"/>
    <w:rsid w:val="00EF19B8"/>
    <w:pPr>
      <w:suppressAutoHyphens w:val="0"/>
      <w:spacing w:before="100" w:beforeAutospacing="1" w:after="100" w:afterAutospacing="1"/>
    </w:pPr>
    <w:rPr>
      <w:sz w:val="24"/>
      <w:szCs w:val="24"/>
      <w:lang w:eastAsia="ru-RU"/>
    </w:rPr>
  </w:style>
  <w:style w:type="character" w:customStyle="1" w:styleId="s2">
    <w:name w:val="s2"/>
    <w:basedOn w:val="a0"/>
    <w:rsid w:val="00EF19B8"/>
  </w:style>
  <w:style w:type="character" w:customStyle="1" w:styleId="s3">
    <w:name w:val="s3"/>
    <w:basedOn w:val="a0"/>
    <w:rsid w:val="00EF19B8"/>
  </w:style>
  <w:style w:type="paragraph" w:customStyle="1" w:styleId="p2">
    <w:name w:val="p2"/>
    <w:basedOn w:val="a"/>
    <w:rsid w:val="00EF19B8"/>
    <w:pPr>
      <w:suppressAutoHyphens w:val="0"/>
      <w:spacing w:before="100" w:beforeAutospacing="1" w:after="100" w:afterAutospacing="1"/>
    </w:pPr>
    <w:rPr>
      <w:sz w:val="24"/>
      <w:szCs w:val="24"/>
      <w:lang w:eastAsia="ru-RU"/>
    </w:rPr>
  </w:style>
  <w:style w:type="paragraph" w:customStyle="1" w:styleId="p3">
    <w:name w:val="p3"/>
    <w:basedOn w:val="a"/>
    <w:rsid w:val="00EF19B8"/>
    <w:pPr>
      <w:suppressAutoHyphens w:val="0"/>
      <w:spacing w:before="100" w:beforeAutospacing="1" w:after="100" w:afterAutospacing="1"/>
    </w:pPr>
    <w:rPr>
      <w:sz w:val="24"/>
      <w:szCs w:val="24"/>
      <w:lang w:eastAsia="ru-RU"/>
    </w:rPr>
  </w:style>
  <w:style w:type="character" w:customStyle="1" w:styleId="s7">
    <w:name w:val="s7"/>
    <w:basedOn w:val="a0"/>
    <w:rsid w:val="00EF19B8"/>
  </w:style>
  <w:style w:type="paragraph" w:customStyle="1" w:styleId="p4">
    <w:name w:val="p4"/>
    <w:basedOn w:val="a"/>
    <w:rsid w:val="00EF19B8"/>
    <w:pPr>
      <w:suppressAutoHyphens w:val="0"/>
      <w:spacing w:before="100" w:beforeAutospacing="1" w:after="100" w:afterAutospacing="1"/>
    </w:pPr>
    <w:rPr>
      <w:sz w:val="24"/>
      <w:szCs w:val="24"/>
      <w:lang w:eastAsia="ru-RU"/>
    </w:rPr>
  </w:style>
  <w:style w:type="paragraph" w:customStyle="1" w:styleId="p5">
    <w:name w:val="p5"/>
    <w:basedOn w:val="a"/>
    <w:rsid w:val="00EF19B8"/>
    <w:pPr>
      <w:suppressAutoHyphens w:val="0"/>
      <w:spacing w:before="100" w:beforeAutospacing="1" w:after="100" w:afterAutospacing="1"/>
    </w:pPr>
    <w:rPr>
      <w:sz w:val="24"/>
      <w:szCs w:val="24"/>
      <w:lang w:eastAsia="ru-RU"/>
    </w:rPr>
  </w:style>
  <w:style w:type="character" w:customStyle="1" w:styleId="s1">
    <w:name w:val="s1"/>
    <w:basedOn w:val="a0"/>
    <w:rsid w:val="005F2943"/>
  </w:style>
  <w:style w:type="paragraph" w:styleId="af3">
    <w:name w:val="Normal (Web)"/>
    <w:basedOn w:val="a"/>
    <w:uiPriority w:val="99"/>
    <w:semiHidden/>
    <w:unhideWhenUsed/>
    <w:rsid w:val="005F2943"/>
    <w:pPr>
      <w:suppressAutoHyphens w:val="0"/>
      <w:spacing w:before="100" w:beforeAutospacing="1" w:after="100" w:afterAutospacing="1"/>
    </w:pPr>
    <w:rPr>
      <w:sz w:val="24"/>
      <w:szCs w:val="24"/>
      <w:lang w:eastAsia="ru-RU"/>
    </w:rPr>
  </w:style>
  <w:style w:type="paragraph" w:customStyle="1" w:styleId="western">
    <w:name w:val="western"/>
    <w:basedOn w:val="a"/>
    <w:rsid w:val="005F2943"/>
    <w:pPr>
      <w:suppressAutoHyphens w:val="0"/>
      <w:spacing w:before="100" w:beforeAutospacing="1" w:after="100" w:afterAutospacing="1"/>
    </w:pPr>
    <w:rPr>
      <w:sz w:val="24"/>
      <w:szCs w:val="24"/>
      <w:lang w:eastAsia="ru-RU"/>
    </w:rPr>
  </w:style>
  <w:style w:type="paragraph" w:customStyle="1" w:styleId="22">
    <w:name w:val="Абзац списка2"/>
    <w:basedOn w:val="a"/>
    <w:qFormat/>
    <w:rsid w:val="004B4F3B"/>
    <w:pPr>
      <w:ind w:left="720"/>
    </w:pPr>
    <w:rPr>
      <w:sz w:val="24"/>
      <w:szCs w:val="24"/>
    </w:rPr>
  </w:style>
  <w:style w:type="paragraph" w:styleId="af4">
    <w:name w:val="List Paragraph"/>
    <w:basedOn w:val="a"/>
    <w:uiPriority w:val="34"/>
    <w:qFormat/>
    <w:rsid w:val="004B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lck.yandex.ru/redir/nWO_r1F33ck?data=NnBZTWRhdFZKOHRaTENSMFc4S0VQRzV4ZUNNMkVyZW54YkNLX19BbWl0ejA0Wjg0c183STVEM041Sm1heWE0b3FDbkh0UlAtNC01enNnWUh1eTVsQjc2UlpwSWc1OFRidnZ3Zy1NV1NWVm8&amp;b64e=2&amp;sign=2a7bc87ec56863db83de7f332ae2f319&amp;keyno=17" TargetMode="External"/><Relationship Id="rId26" Type="http://schemas.openxmlformats.org/officeDocument/2006/relationships/hyperlink" Target="consultantplus://offline/ref=1A59180B994E7EC6E734C83ADAFA27B5243C03CC9599DCAD3FADA198CA56B570335CE6CEC2cCMEM"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consultantplus://offline/ref=7CFDED058D38F19BF147EAD04B57E68DF94B4856BEACF44467ED14DBB0E8C898DD670F59h320J"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kumizo21@yandex.ru" TargetMode="External"/><Relationship Id="rId25" Type="http://schemas.openxmlformats.org/officeDocument/2006/relationships/hyperlink" Target="consultantplus://offline/ref=1A59180B994E7EC6E734C83ADAFA27B5243C03CC9599DCAD3FADA198CA56B570335CE6CEC2cCMCM" TargetMode="External"/><Relationship Id="rId33" Type="http://schemas.openxmlformats.org/officeDocument/2006/relationships/hyperlink" Target="mailto:orgotdel@cherdakli.com" TargetMode="Externa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clck.yandex.ru/redir/nWO_r1F33ck?data=NnBZTWRhdFZKOHRaTENSMFc4S0VQRzV4ZUNNMkVyZW54YkNLX19BbWl0ejA0Wjg0c183STVEM041Sm1heWE0b0RoaGtXQXpiclNHRm9hN2NfMXB4NW1pNHRJM205R2JwZk9VMHZiSEhaeEU&amp;b64e=2&amp;sign=e5c54a9ea0eae1334ca89c79ab8ebc39&amp;keyno=17" TargetMode="External"/><Relationship Id="rId20" Type="http://schemas.openxmlformats.org/officeDocument/2006/relationships/hyperlink" Target="https://clck.yandex.ru/redir/nWO_r1F33ck?data=NnBZTWRhdFZKOHRaTENSMFc4S0VQT1VWcFVPNks5WThpa3dwc1dCXzRqeGhUb1UyRHhUM19OUGtDbVc4Z0JBWklOVGtYYUx3d0lxQU1kem5UZnJtQzZhWl90b3JNYTFQY0ZmYVVxUEFvM0lOb3NjNmVZU2c5Zw&amp;b64e=2&amp;sign=1dec03b7f221b0e7f4bf3a522af1c8f9&amp;keyno=17" TargetMode="External"/><Relationship Id="rId29" Type="http://schemas.openxmlformats.org/officeDocument/2006/relationships/hyperlink" Target="consultantplus://offline/ref=1A59180B994E7EC6E734C83ADAFA27B5243C03CC9599DCAD3FADA198CA56B570335CE6CDCBcCMAM"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A59180B994E7EC6E734C83ADAFA27B5243C03CC9599DCAD3FADA198CA56B570335CE6CEC6cCMDM" TargetMode="External"/><Relationship Id="rId32" Type="http://schemas.openxmlformats.org/officeDocument/2006/relationships/hyperlink" Target="consultantplus://offline/ref=403C456A07B85CC0AB883A7EE272829312CE8C76860EA905689FD1FC3449E95DF683A2158EF7C687757611LFBDJ" TargetMode="Externa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mizo21@yandex.ru" TargetMode="External"/><Relationship Id="rId23" Type="http://schemas.openxmlformats.org/officeDocument/2006/relationships/hyperlink" Target="consultantplus://offline/ref=1A59180B994E7EC6E734C83ADAFA27B5243C03CC9599DCAD3FADA198CA56B570335CE6C9C3C6c4M8M" TargetMode="External"/><Relationship Id="rId28" Type="http://schemas.openxmlformats.org/officeDocument/2006/relationships/hyperlink" Target="consultantplus://offline/ref=1A59180B994E7EC6E734C83ADAFA27B5243C03CC9599DCAD3FADA198CA56B570335CE6C0C5cCMFM" TargetMode="External"/><Relationship Id="rId36" Type="http://schemas.openxmlformats.org/officeDocument/2006/relationships/footer" Target="footer4.xml"/><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s://clck.yandex.ru/redir/nWO_r1F33ck?data=NnBZTWRhdFZKOHRaTENSMFc4S0VQT1VWcFVPNks5WThPcmhiUjJDUWswVURqNDlrTUJlOGd1MHlfS2d2TFBqdnRmOG9XTUd1b2k0OFlEY3pOYk80Y3VVd3RYb1RCLWZzRURmdndzRmlkbkU&amp;b64e=2&amp;sign=22e6a1d33cb8e907c25e0314b8cc5062&amp;keyno=17" TargetMode="External"/><Relationship Id="rId31" Type="http://schemas.openxmlformats.org/officeDocument/2006/relationships/hyperlink" Target="consultantplus://offline/ref=403C456A07B85CC0AB883A7EE272829312CE8C76860EA905689FD1FC3449E95DF683A2158EF7C687757614LFB7J" TargetMode="External"/><Relationship Id="rId44" Type="http://schemas.openxmlformats.org/officeDocument/2006/relationships/header" Target="header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1A59180B994E7EC6E734C83ADAFA27B5243C03CC9599DCAD3FADA198CA56B570335CE6CDCBcCMAM" TargetMode="External"/><Relationship Id="rId27" Type="http://schemas.openxmlformats.org/officeDocument/2006/relationships/hyperlink" Target="consultantplus://offline/ref=1A59180B994E7EC6E734C83ADAFA27B5243C03CC9599DCAD3FADA198CA56B570335CE6CEC1cCMFM" TargetMode="External"/><Relationship Id="rId30" Type="http://schemas.openxmlformats.org/officeDocument/2006/relationships/hyperlink" Target="consultantplus://offline/ref=1A59180B994E7EC6E734C83ADAFA27B5243C00CB9193DCAD3FADA198CAc5M6M" TargetMode="Externa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5613-E00D-4CC6-BFE6-3EBFCCEF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14432</Words>
  <Characters>82267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96506</CharactersWithSpaces>
  <SharedDoc>false</SharedDoc>
  <HLinks>
    <vt:vector size="108" baseType="variant">
      <vt:variant>
        <vt:i4>4915205</vt:i4>
      </vt:variant>
      <vt:variant>
        <vt:i4>51</vt:i4>
      </vt:variant>
      <vt:variant>
        <vt:i4>0</vt:i4>
      </vt:variant>
      <vt:variant>
        <vt:i4>5</vt:i4>
      </vt:variant>
      <vt:variant>
        <vt:lpwstr>consultantplus://offline/ref=403C456A07B85CC0AB883A7EE272829312CE8C76860EA905689FD1FC3449E95DF683A2158EF7C687757611LFBDJ</vt:lpwstr>
      </vt:variant>
      <vt:variant>
        <vt:lpwstr/>
      </vt:variant>
      <vt:variant>
        <vt:i4>4915283</vt:i4>
      </vt:variant>
      <vt:variant>
        <vt:i4>48</vt:i4>
      </vt:variant>
      <vt:variant>
        <vt:i4>0</vt:i4>
      </vt:variant>
      <vt:variant>
        <vt:i4>5</vt:i4>
      </vt:variant>
      <vt:variant>
        <vt:lpwstr>consultantplus://offline/ref=403C456A07B85CC0AB883A7EE272829312CE8C76860EA905689FD1FC3449E95DF683A2158EF7C687757614LFB7J</vt:lpwstr>
      </vt:variant>
      <vt:variant>
        <vt:lpwstr/>
      </vt:variant>
      <vt:variant>
        <vt:i4>1114205</vt:i4>
      </vt:variant>
      <vt:variant>
        <vt:i4>45</vt:i4>
      </vt:variant>
      <vt:variant>
        <vt:i4>0</vt:i4>
      </vt:variant>
      <vt:variant>
        <vt:i4>5</vt:i4>
      </vt:variant>
      <vt:variant>
        <vt:lpwstr>consultantplus://offline/ref=1A59180B994E7EC6E734C83ADAFA27B5243C00CB9193DCAD3FADA198CAc5M6M</vt:lpwstr>
      </vt:variant>
      <vt:variant>
        <vt:lpwstr/>
      </vt:variant>
      <vt:variant>
        <vt:i4>1179651</vt:i4>
      </vt:variant>
      <vt:variant>
        <vt:i4>42</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39</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33</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30</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27</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24</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21</vt:i4>
      </vt:variant>
      <vt:variant>
        <vt:i4>0</vt:i4>
      </vt:variant>
      <vt:variant>
        <vt:i4>5</vt:i4>
      </vt:variant>
      <vt:variant>
        <vt:lpwstr>consultantplus://offline/ref=1A59180B994E7EC6E734C83ADAFA27B5243C03CC9599DCAD3FADA198CA56B570335CE6CDCBcCMAM</vt:lpwstr>
      </vt:variant>
      <vt:variant>
        <vt:lpwstr/>
      </vt:variant>
      <vt:variant>
        <vt:i4>6750256</vt:i4>
      </vt:variant>
      <vt:variant>
        <vt:i4>18</vt:i4>
      </vt:variant>
      <vt:variant>
        <vt:i4>0</vt:i4>
      </vt:variant>
      <vt:variant>
        <vt:i4>5</vt:i4>
      </vt:variant>
      <vt:variant>
        <vt:lpwstr/>
      </vt:variant>
      <vt:variant>
        <vt:lpwstr>Par1276</vt:lpwstr>
      </vt:variant>
      <vt:variant>
        <vt:i4>4522066</vt:i4>
      </vt:variant>
      <vt:variant>
        <vt:i4>15</vt:i4>
      </vt:variant>
      <vt:variant>
        <vt:i4>0</vt:i4>
      </vt:variant>
      <vt:variant>
        <vt:i4>5</vt:i4>
      </vt:variant>
      <vt:variant>
        <vt:lpwstr>consultantplus://offline/ref=D0E12840065A2596255638C9E228EA179D8812183DCE47244A126345310AHAG</vt:lpwstr>
      </vt:variant>
      <vt:variant>
        <vt:lpwstr/>
      </vt:variant>
      <vt:variant>
        <vt:i4>4522070</vt:i4>
      </vt:variant>
      <vt:variant>
        <vt:i4>12</vt:i4>
      </vt:variant>
      <vt:variant>
        <vt:i4>0</vt:i4>
      </vt:variant>
      <vt:variant>
        <vt:i4>5</vt:i4>
      </vt:variant>
      <vt:variant>
        <vt:lpwstr>consultantplus://offline/ref=D0E12840065A2596255638C9E228EA179D88121937C347244A126345310AHAG</vt:lpwstr>
      </vt:variant>
      <vt:variant>
        <vt:lpwstr/>
      </vt:variant>
      <vt:variant>
        <vt:i4>6881335</vt:i4>
      </vt:variant>
      <vt:variant>
        <vt:i4>9</vt:i4>
      </vt:variant>
      <vt:variant>
        <vt:i4>0</vt:i4>
      </vt:variant>
      <vt:variant>
        <vt:i4>5</vt:i4>
      </vt:variant>
      <vt:variant>
        <vt:lpwstr>http://www.gosuslugi.ulgov.ru/</vt:lpwstr>
      </vt:variant>
      <vt:variant>
        <vt:lpwstr/>
      </vt:variant>
      <vt:variant>
        <vt:i4>851994</vt:i4>
      </vt:variant>
      <vt:variant>
        <vt:i4>6</vt:i4>
      </vt:variant>
      <vt:variant>
        <vt:i4>0</vt:i4>
      </vt:variant>
      <vt:variant>
        <vt:i4>5</vt:i4>
      </vt:variant>
      <vt:variant>
        <vt:lpwstr>http://www.gosuslugi.ru/</vt:lpwstr>
      </vt:variant>
      <vt:variant>
        <vt:lpwstr/>
      </vt:variant>
      <vt:variant>
        <vt:i4>4521990</vt:i4>
      </vt:variant>
      <vt:variant>
        <vt:i4>3</vt:i4>
      </vt:variant>
      <vt:variant>
        <vt:i4>0</vt:i4>
      </vt:variant>
      <vt:variant>
        <vt:i4>5</vt:i4>
      </vt:variant>
      <vt:variant>
        <vt:lpwstr>http://www.cherdakli.com/</vt:lpwstr>
      </vt:variant>
      <vt:variant>
        <vt:lpwstr/>
      </vt:variant>
      <vt:variant>
        <vt:i4>6488148</vt:i4>
      </vt:variant>
      <vt:variant>
        <vt:i4>0</vt:i4>
      </vt:variant>
      <vt:variant>
        <vt:i4>0</vt:i4>
      </vt:variant>
      <vt:variant>
        <vt:i4>5</vt:i4>
      </vt:variant>
      <vt:variant>
        <vt:lpwstr>mailto:kumizo21@yandex.ru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cron</dc:creator>
  <cp:keywords/>
  <dc:description/>
  <cp:lastModifiedBy>Савина АН</cp:lastModifiedBy>
  <cp:revision>14</cp:revision>
  <cp:lastPrinted>2018-04-12T07:51:00Z</cp:lastPrinted>
  <dcterms:created xsi:type="dcterms:W3CDTF">2016-09-05T10:57:00Z</dcterms:created>
  <dcterms:modified xsi:type="dcterms:W3CDTF">2018-04-16T04:18:00Z</dcterms:modified>
</cp:coreProperties>
</file>