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CB" w:rsidRDefault="00A518CB" w:rsidP="00A518CB">
      <w:bookmarkStart w:id="0" w:name="_GoBack"/>
      <w:r>
        <w:t>24 апреля 2018 года прошел очередной смотр визитных карточек семей в номинации "Семья - хранитель традиций"</w:t>
      </w:r>
      <w:bookmarkEnd w:id="0"/>
      <w:r>
        <w:t xml:space="preserve">. </w:t>
      </w:r>
    </w:p>
    <w:p w:rsidR="00A518CB" w:rsidRDefault="00A518CB" w:rsidP="00A518CB">
      <w:r>
        <w:t>Наш район в данной номинации представляла семья Замальдиновых Марата Миндехатовича и Лилии Шаукатовны, проживающая в поселке Октябрьский.</w:t>
      </w:r>
    </w:p>
    <w:p w:rsidR="00A518CB" w:rsidRDefault="00A518CB" w:rsidP="00A518CB">
      <w:r>
        <w:t xml:space="preserve">Супруги выросли в татарском селе </w:t>
      </w:r>
      <w:proofErr w:type="spellStart"/>
      <w:r>
        <w:t>Енганаево</w:t>
      </w:r>
      <w:proofErr w:type="spellEnd"/>
      <w:r>
        <w:t xml:space="preserve"> Чердаклинского района Ульяновской области. 6 ноября 1998 года создали семью и переехали жить в поселок Октябрьский Чердаклинского района Ульяновской области, так как Марат </w:t>
      </w:r>
      <w:proofErr w:type="spellStart"/>
      <w:r>
        <w:t>Миндехатович</w:t>
      </w:r>
      <w:proofErr w:type="spellEnd"/>
      <w:r>
        <w:t xml:space="preserve"> поступил на очное отделение аспирантуры Ульяновской государственной сельскохозяйственной академии. Молодой семье дали комнату в семейном общежитии. Вот так по-студенчески счастливо и дружно зажили они в поселке. В 2000 году родилась дочь Юлия, а спустя 10 лет дочь Диана.</w:t>
      </w:r>
    </w:p>
    <w:p w:rsidR="00A518CB" w:rsidRDefault="00A518CB" w:rsidP="00A518CB">
      <w:r>
        <w:t>Большое внимание супруги уделяют воспитанию у детей уважения к истории своего рода, чтят традиции своей семьи и своего народа.</w:t>
      </w:r>
      <w:r w:rsidR="00B56AA1">
        <w:t xml:space="preserve"> </w:t>
      </w:r>
      <w:r>
        <w:t xml:space="preserve">Родители Марата и Лилии передали знание своего родного языка. В настоящее время Юлия и Диана также знают свой родной язык. Традиции своих родителей стараются передать своим детям: это и </w:t>
      </w:r>
      <w:proofErr w:type="spellStart"/>
      <w:r>
        <w:t>Корбан</w:t>
      </w:r>
      <w:proofErr w:type="spellEnd"/>
      <w:r w:rsidR="00B56AA1">
        <w:t xml:space="preserve"> </w:t>
      </w:r>
      <w:proofErr w:type="spellStart"/>
      <w:r>
        <w:t>гаете</w:t>
      </w:r>
      <w:proofErr w:type="spellEnd"/>
      <w:r>
        <w:t xml:space="preserve">, Ураза </w:t>
      </w:r>
      <w:proofErr w:type="spellStart"/>
      <w:r>
        <w:t>гаете</w:t>
      </w:r>
      <w:proofErr w:type="spellEnd"/>
      <w:r>
        <w:t xml:space="preserve">, </w:t>
      </w:r>
      <w:proofErr w:type="spellStart"/>
      <w:r>
        <w:t>Имянаречение</w:t>
      </w:r>
      <w:proofErr w:type="spellEnd"/>
      <w:r>
        <w:t xml:space="preserve"> – </w:t>
      </w:r>
      <w:proofErr w:type="spellStart"/>
      <w:r>
        <w:t>Исем</w:t>
      </w:r>
      <w:proofErr w:type="spellEnd"/>
      <w:r w:rsidR="00B56AA1">
        <w:t xml:space="preserve"> </w:t>
      </w:r>
      <w:r>
        <w:t>кушу, Никах – обряд бракосочетания, Сабантуй.</w:t>
      </w:r>
      <w:r w:rsidR="00B56AA1">
        <w:t xml:space="preserve"> </w:t>
      </w:r>
      <w:r>
        <w:t xml:space="preserve">На праздники приглашаются: мулла, родственники, друзья - что является хорошей традицией </w:t>
      </w:r>
      <w:proofErr w:type="gramStart"/>
      <w:r>
        <w:t>–с</w:t>
      </w:r>
      <w:proofErr w:type="gramEnd"/>
      <w:r>
        <w:t>вязью поколений. Мулла читает молитвы на арабском языке. Некоторые из них Лилия и Марат передали своим детям.</w:t>
      </w:r>
      <w:r w:rsidR="00B56AA1">
        <w:t xml:space="preserve"> </w:t>
      </w:r>
      <w:r>
        <w:t>Семейной традицией является изготовление национальных сладких угощений на праздники своими руками.</w:t>
      </w:r>
      <w:r w:rsidR="00B56AA1">
        <w:t xml:space="preserve"> </w:t>
      </w:r>
      <w:r>
        <w:t>Сабантуй – праздник окончания весенне-полевых работ не обходится без песен и танцев. Марат и Лилия любят петь татарские песни и танцевать народные танцы. Обо всем этом рассказывают своим детям, стараются научить своих детей, что является наглядным примером. Ведь лучший способ воспитания детей – это пример взрослых.</w:t>
      </w:r>
    </w:p>
    <w:p w:rsidR="00562361" w:rsidRPr="00A518CB" w:rsidRDefault="00A518CB" w:rsidP="00A518CB">
      <w:r>
        <w:t>Понимая важность сохранения семейных традиций, у семьи Замальдиновых возникла идея создания проекта "Семейные реликвии".</w:t>
      </w:r>
      <w:r w:rsidR="00B56AA1">
        <w:t xml:space="preserve"> </w:t>
      </w:r>
      <w:r>
        <w:t xml:space="preserve">В настоящее время в их доме хранятся реликвии их </w:t>
      </w:r>
      <w:proofErr w:type="spellStart"/>
      <w:r>
        <w:t>предков</w:t>
      </w:r>
      <w:proofErr w:type="gramStart"/>
      <w:r>
        <w:t>:ч</w:t>
      </w:r>
      <w:proofErr w:type="gramEnd"/>
      <w:r>
        <w:t>итек</w:t>
      </w:r>
      <w:proofErr w:type="spellEnd"/>
      <w:r>
        <w:t xml:space="preserve">–женская национальная обувь (2 пары), самовар, тюбетейки, вышитое полотенце, </w:t>
      </w:r>
      <w:proofErr w:type="spellStart"/>
      <w:r>
        <w:t>чулпы</w:t>
      </w:r>
      <w:proofErr w:type="spellEnd"/>
      <w:r>
        <w:t xml:space="preserve">-украшение для волос, подвеска, </w:t>
      </w:r>
      <w:proofErr w:type="spellStart"/>
      <w:r>
        <w:t>калфак</w:t>
      </w:r>
      <w:proofErr w:type="spellEnd"/>
      <w:r>
        <w:t xml:space="preserve">, </w:t>
      </w:r>
      <w:proofErr w:type="spellStart"/>
      <w:r>
        <w:t>пяльца</w:t>
      </w:r>
      <w:proofErr w:type="spellEnd"/>
      <w:r>
        <w:t>.</w:t>
      </w:r>
    </w:p>
    <w:sectPr w:rsidR="00562361" w:rsidRPr="00A5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25"/>
    <w:rsid w:val="000F5C7A"/>
    <w:rsid w:val="001D7235"/>
    <w:rsid w:val="001F487C"/>
    <w:rsid w:val="00246D3E"/>
    <w:rsid w:val="00562361"/>
    <w:rsid w:val="009D1DDC"/>
    <w:rsid w:val="00A518CB"/>
    <w:rsid w:val="00B56AA1"/>
    <w:rsid w:val="00E31525"/>
    <w:rsid w:val="00E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Сатдинова РР</cp:lastModifiedBy>
  <cp:revision>8</cp:revision>
  <dcterms:created xsi:type="dcterms:W3CDTF">2018-04-18T09:14:00Z</dcterms:created>
  <dcterms:modified xsi:type="dcterms:W3CDTF">2018-04-25T06:49:00Z</dcterms:modified>
</cp:coreProperties>
</file>