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C0" w:rsidRDefault="00FE2471" w:rsidP="00FE2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47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E2471">
        <w:rPr>
          <w:rFonts w:ascii="Times New Roman" w:hAnsi="Times New Roman" w:cs="Times New Roman"/>
          <w:b/>
          <w:sz w:val="28"/>
          <w:szCs w:val="28"/>
        </w:rPr>
        <w:t xml:space="preserve"> поможет в оформлении документов ветеранам Великой Отечественной войны</w:t>
      </w:r>
    </w:p>
    <w:p w:rsidR="00745A66" w:rsidRPr="00745A66" w:rsidRDefault="00745A66" w:rsidP="00FE2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71" w:rsidRPr="00745A66" w:rsidRDefault="00FE2471" w:rsidP="00F6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страны, у каждого народа есть свой главный праздник, который отмечается ежегодно на протяжении долгого времени. Он объединяет нацию чувством гордости за доблестные подвиги предков, которые останутся в памяти потомков навечно. Таким праздником в России и является День Победы в Великой Отечественной Войне, который отмечают 9 мая.  Это праздник народа-победителя, и по сей день,  эта дата является священной для каждого русского человека. На защиту Отечества поднялся весь народ, и он сумел отстоять право на мирную жизнь. Наш долг никогда не забывать тех, кто не щадя своих жизней, шел в атаку и побеждал, тех, кто ковал победу в тылу, тех, кто восстанавливал родную страну после Великой Победы! Для погибших, память – лучшая награда, а </w:t>
      </w:r>
      <w:proofErr w:type="gramStart"/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живущих – уважение и помощь им!</w:t>
      </w:r>
    </w:p>
    <w:p w:rsidR="00F660FF" w:rsidRDefault="0020202D" w:rsidP="00F6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празднования </w:t>
      </w:r>
      <w:r w:rsidRPr="00745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73-летия Победы в Великой Отечественной войне</w:t>
      </w: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ФГБУ «ФКП </w:t>
      </w:r>
      <w:proofErr w:type="spellStart"/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Ульяновской области будет обеспечен </w:t>
      </w:r>
      <w:r w:rsidRPr="00745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контроль</w:t>
      </w: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государственного кадастрового учета и </w:t>
      </w:r>
      <w:r w:rsidR="00ED4A26" w:rsidRPr="00745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срок</w:t>
      </w:r>
      <w:r w:rsidR="00ED4A26"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сведений из Единого государственного реестра недвижимости по заявлениям ветеранов Великой Отечественной войны. </w:t>
      </w:r>
      <w:r w:rsidR="00357CC0">
        <w:rPr>
          <w:rFonts w:ascii="Times New Roman" w:hAnsi="Times New Roman" w:cs="Times New Roman"/>
          <w:sz w:val="24"/>
          <w:szCs w:val="24"/>
        </w:rPr>
        <w:t>Н</w:t>
      </w: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города Ульяновска</w:t>
      </w:r>
      <w:r w:rsidRPr="00745A66">
        <w:rPr>
          <w:rFonts w:ascii="Times New Roman" w:hAnsi="Times New Roman" w:cs="Times New Roman"/>
          <w:sz w:val="24"/>
          <w:szCs w:val="24"/>
        </w:rPr>
        <w:t xml:space="preserve"> для ветеранов  Кадастровая палата </w:t>
      </w:r>
      <w:r w:rsidRPr="00745A66">
        <w:rPr>
          <w:rFonts w:ascii="Times New Roman" w:hAnsi="Times New Roman" w:cs="Times New Roman"/>
          <w:b/>
          <w:sz w:val="24"/>
          <w:szCs w:val="24"/>
        </w:rPr>
        <w:t>на безвозмездной основе оказывает услугу выездного приема</w:t>
      </w:r>
      <w:r w:rsidRPr="00745A66">
        <w:rPr>
          <w:rFonts w:ascii="Times New Roman" w:hAnsi="Times New Roman" w:cs="Times New Roman"/>
          <w:sz w:val="24"/>
          <w:szCs w:val="24"/>
        </w:rPr>
        <w:t>. Это возможность подать все необходимые документы для регистрации права собственности или постановки объекта недвижимости на кадастровый учет</w:t>
      </w:r>
      <w:r w:rsidR="00745A66">
        <w:rPr>
          <w:rFonts w:ascii="Times New Roman" w:hAnsi="Times New Roman" w:cs="Times New Roman"/>
          <w:sz w:val="24"/>
          <w:szCs w:val="24"/>
        </w:rPr>
        <w:t>,</w:t>
      </w:r>
      <w:r w:rsidRPr="00745A66">
        <w:rPr>
          <w:rFonts w:ascii="Times New Roman" w:hAnsi="Times New Roman" w:cs="Times New Roman"/>
          <w:sz w:val="24"/>
          <w:szCs w:val="24"/>
        </w:rPr>
        <w:t xml:space="preserve"> не покидая дом. По итогам регистрации права или постановки объектов недвижимости на кадастровый учет готовые документы также доставляются заявителю на дом.</w:t>
      </w:r>
      <w:r w:rsidR="00ED4A26">
        <w:rPr>
          <w:rFonts w:ascii="Times New Roman" w:hAnsi="Times New Roman" w:cs="Times New Roman"/>
          <w:sz w:val="24"/>
          <w:szCs w:val="24"/>
        </w:rPr>
        <w:t xml:space="preserve"> </w:t>
      </w:r>
      <w:r w:rsidRPr="00745A66">
        <w:rPr>
          <w:rFonts w:ascii="Times New Roman" w:hAnsi="Times New Roman" w:cs="Times New Roman"/>
          <w:sz w:val="24"/>
          <w:szCs w:val="24"/>
        </w:rPr>
        <w:t xml:space="preserve">Ветераны или их представители могут оформить заявку на бесплатный выезд специалистов Филиала по телефону </w:t>
      </w:r>
      <w:r w:rsidR="0001592E">
        <w:rPr>
          <w:rFonts w:ascii="Times New Roman" w:hAnsi="Times New Roman" w:cs="Times New Roman"/>
          <w:b/>
          <w:sz w:val="24"/>
          <w:szCs w:val="24"/>
        </w:rPr>
        <w:t>8 (8422) 35-22-87</w:t>
      </w:r>
      <w:r w:rsidR="00F660FF" w:rsidRPr="00745A66">
        <w:rPr>
          <w:rFonts w:ascii="Times New Roman" w:hAnsi="Times New Roman" w:cs="Times New Roman"/>
          <w:b/>
          <w:sz w:val="24"/>
          <w:szCs w:val="24"/>
        </w:rPr>
        <w:t>.</w:t>
      </w:r>
      <w:r w:rsidR="00357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C0" w:rsidRPr="00357CC0">
        <w:rPr>
          <w:rFonts w:ascii="Times New Roman" w:hAnsi="Times New Roman" w:cs="Times New Roman"/>
          <w:sz w:val="24"/>
          <w:szCs w:val="24"/>
        </w:rPr>
        <w:t>Кроме того,</w:t>
      </w:r>
      <w:r w:rsidR="00357CC0">
        <w:rPr>
          <w:rFonts w:ascii="Times New Roman" w:hAnsi="Times New Roman" w:cs="Times New Roman"/>
          <w:sz w:val="24"/>
          <w:szCs w:val="24"/>
        </w:rPr>
        <w:t xml:space="preserve"> ветераны могут получить </w:t>
      </w:r>
      <w:r w:rsidR="00357CC0" w:rsidRPr="00357CC0">
        <w:rPr>
          <w:rFonts w:ascii="Times New Roman" w:hAnsi="Times New Roman" w:cs="Times New Roman"/>
          <w:sz w:val="24"/>
          <w:szCs w:val="24"/>
        </w:rPr>
        <w:t xml:space="preserve">консультационные услуги </w:t>
      </w:r>
      <w:r w:rsidR="00357CC0">
        <w:rPr>
          <w:rFonts w:ascii="Times New Roman" w:hAnsi="Times New Roman" w:cs="Times New Roman"/>
          <w:sz w:val="24"/>
          <w:szCs w:val="24"/>
        </w:rPr>
        <w:t xml:space="preserve">на личном приеме. </w:t>
      </w:r>
      <w:r w:rsidR="008127B8" w:rsidRPr="008127B8">
        <w:rPr>
          <w:rFonts w:ascii="Times New Roman" w:hAnsi="Times New Roman" w:cs="Times New Roman"/>
          <w:sz w:val="24"/>
          <w:szCs w:val="24"/>
        </w:rPr>
        <w:t xml:space="preserve">Предварительно записаться на консультацию, уточнить интересующую информацию о порядке предоставления услуг можно по телефону </w:t>
      </w:r>
      <w:r w:rsidR="008127B8" w:rsidRPr="008127B8">
        <w:rPr>
          <w:rFonts w:ascii="Times New Roman" w:hAnsi="Times New Roman" w:cs="Times New Roman"/>
          <w:b/>
          <w:sz w:val="24"/>
          <w:szCs w:val="24"/>
        </w:rPr>
        <w:t>8(8422) 46-83-29</w:t>
      </w:r>
      <w:r w:rsidR="008127B8" w:rsidRPr="008127B8">
        <w:rPr>
          <w:rFonts w:ascii="Times New Roman" w:hAnsi="Times New Roman" w:cs="Times New Roman"/>
          <w:sz w:val="24"/>
          <w:szCs w:val="24"/>
        </w:rPr>
        <w:t>.</w:t>
      </w:r>
    </w:p>
    <w:p w:rsidR="0020202D" w:rsidRPr="00745A66" w:rsidRDefault="00F660FF" w:rsidP="00F6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  от всей души желает ветеранам крепкого здоровья и мирного неба над головой на долгие годы</w:t>
      </w:r>
      <w:r w:rsidR="00745A6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0202D" w:rsidRDefault="0020202D" w:rsidP="00F66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F00" w:rsidRDefault="009C7F00" w:rsidP="009C7F00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9C7F00" w:rsidRPr="00924D64" w:rsidRDefault="009C7F00" w:rsidP="009C7F00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9C7F00" w:rsidRDefault="009C7F00" w:rsidP="009C7F00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 xml:space="preserve">Филиалом ФГБУ «ФКП </w:t>
      </w:r>
      <w:proofErr w:type="spellStart"/>
      <w:r w:rsidRPr="00924D64">
        <w:rPr>
          <w:b/>
          <w:i/>
        </w:rPr>
        <w:t>Росреестра</w:t>
      </w:r>
      <w:proofErr w:type="spellEnd"/>
      <w:r w:rsidRPr="00924D64">
        <w:rPr>
          <w:b/>
          <w:i/>
        </w:rPr>
        <w:t>» по Ульяновской области</w:t>
      </w:r>
    </w:p>
    <w:p w:rsidR="00FE2471" w:rsidRPr="008127B8" w:rsidRDefault="00FE2471" w:rsidP="009C7F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471" w:rsidRPr="008127B8" w:rsidSect="0075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71"/>
    <w:rsid w:val="0001592E"/>
    <w:rsid w:val="00106ACC"/>
    <w:rsid w:val="001858A4"/>
    <w:rsid w:val="0020202D"/>
    <w:rsid w:val="00357CC0"/>
    <w:rsid w:val="00745A66"/>
    <w:rsid w:val="007507C0"/>
    <w:rsid w:val="008127B8"/>
    <w:rsid w:val="00817FBF"/>
    <w:rsid w:val="00831054"/>
    <w:rsid w:val="008721EF"/>
    <w:rsid w:val="00872670"/>
    <w:rsid w:val="009C1ADA"/>
    <w:rsid w:val="009C7F00"/>
    <w:rsid w:val="00A54AAB"/>
    <w:rsid w:val="00AC575B"/>
    <w:rsid w:val="00AF7763"/>
    <w:rsid w:val="00D56346"/>
    <w:rsid w:val="00ED4A26"/>
    <w:rsid w:val="00F660FF"/>
    <w:rsid w:val="00FE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2018-04-28T11:01:00Z</cp:lastPrinted>
  <dcterms:created xsi:type="dcterms:W3CDTF">2018-04-27T04:22:00Z</dcterms:created>
  <dcterms:modified xsi:type="dcterms:W3CDTF">2018-05-04T04:51:00Z</dcterms:modified>
</cp:coreProperties>
</file>