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F8" w:rsidRDefault="00EF1893" w:rsidP="0007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F4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 для кадас</w:t>
      </w:r>
      <w:r w:rsidR="008F2F98">
        <w:rPr>
          <w:rFonts w:ascii="Times New Roman" w:hAnsi="Times New Roman" w:cs="Times New Roman"/>
          <w:b/>
          <w:sz w:val="28"/>
          <w:szCs w:val="28"/>
        </w:rPr>
        <w:t>трового учета и регистрации прав.</w:t>
      </w:r>
    </w:p>
    <w:p w:rsidR="00EF1893" w:rsidRPr="003E39F4" w:rsidRDefault="00EF1893" w:rsidP="0007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F4"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072DF8">
        <w:rPr>
          <w:rFonts w:ascii="Times New Roman" w:hAnsi="Times New Roman" w:cs="Times New Roman"/>
          <w:b/>
          <w:sz w:val="28"/>
          <w:szCs w:val="28"/>
        </w:rPr>
        <w:t>я для возврата таких документов</w:t>
      </w:r>
    </w:p>
    <w:p w:rsidR="00B416EA" w:rsidRDefault="00B416EA" w:rsidP="0007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93" w:rsidRDefault="00EF1893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1893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DE0481">
        <w:rPr>
          <w:rFonts w:ascii="Times New Roman" w:hAnsi="Times New Roman" w:cs="Times New Roman"/>
          <w:sz w:val="28"/>
          <w:szCs w:val="28"/>
        </w:rPr>
        <w:t>вступил в силу</w:t>
      </w:r>
      <w:r w:rsidRPr="00EF1893">
        <w:rPr>
          <w:rFonts w:ascii="Times New Roman" w:hAnsi="Times New Roman" w:cs="Times New Roman"/>
          <w:sz w:val="28"/>
          <w:szCs w:val="28"/>
        </w:rPr>
        <w:t xml:space="preserve"> Закон «О </w:t>
      </w:r>
      <w:r w:rsidR="004B4C83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</w:t>
      </w:r>
      <w:r w:rsidRPr="00EF1893">
        <w:rPr>
          <w:rFonts w:ascii="Times New Roman" w:hAnsi="Times New Roman" w:cs="Times New Roman"/>
          <w:sz w:val="28"/>
          <w:szCs w:val="28"/>
        </w:rPr>
        <w:t>» (</w:t>
      </w:r>
      <w:r w:rsidR="004B4C83">
        <w:rPr>
          <w:rFonts w:ascii="Times New Roman" w:hAnsi="Times New Roman" w:cs="Times New Roman"/>
          <w:sz w:val="28"/>
          <w:szCs w:val="28"/>
        </w:rPr>
        <w:t>далее – Закон о регистрации</w:t>
      </w:r>
      <w:r w:rsidRPr="00EF18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Главная его задача – объединение систем учета объектов недвижимости и регистрации прав. Закон</w:t>
      </w:r>
      <w:r w:rsidRPr="00EF1893">
        <w:rPr>
          <w:rFonts w:ascii="Times New Roman" w:hAnsi="Times New Roman" w:cs="Times New Roman"/>
          <w:sz w:val="28"/>
          <w:szCs w:val="28"/>
        </w:rPr>
        <w:t xml:space="preserve"> </w:t>
      </w:r>
      <w:r w:rsidR="004B4C83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изменил</w:t>
      </w:r>
      <w:r w:rsidRPr="00EF1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только процедуру </w:t>
      </w:r>
      <w:r w:rsidRPr="00EF1893">
        <w:rPr>
          <w:rFonts w:ascii="Times New Roman" w:hAnsi="Times New Roman" w:cs="Times New Roman"/>
          <w:bCs/>
          <w:sz w:val="28"/>
          <w:szCs w:val="28"/>
        </w:rPr>
        <w:t>оформления права собственности на объект недвижимости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Pr="00EF1893">
        <w:rPr>
          <w:rFonts w:ascii="Times New Roman" w:hAnsi="Times New Roman" w:cs="Times New Roman"/>
          <w:bCs/>
          <w:sz w:val="28"/>
          <w:szCs w:val="28"/>
        </w:rPr>
        <w:t xml:space="preserve"> процедуру подачи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</w:t>
      </w:r>
      <w:r w:rsidR="00423C79">
        <w:rPr>
          <w:rFonts w:ascii="Times New Roman" w:hAnsi="Times New Roman" w:cs="Times New Roman"/>
          <w:bCs/>
          <w:sz w:val="28"/>
          <w:szCs w:val="28"/>
        </w:rPr>
        <w:t>регистрацию права.</w:t>
      </w:r>
      <w:r w:rsidRPr="00EF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94" w:rsidRDefault="00F94794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61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роцедура кадастрового учета и государственной регистрации права</w:t>
      </w:r>
      <w:r w:rsidR="00B461E3">
        <w:rPr>
          <w:rFonts w:ascii="Times New Roman" w:hAnsi="Times New Roman" w:cs="Times New Roman"/>
          <w:sz w:val="28"/>
          <w:szCs w:val="28"/>
        </w:rPr>
        <w:t xml:space="preserve"> для заявителей и правообладателей не усложнилась и в целом осуществляется в том же порядке, что и до 1 января 2017 года. А вот порядок подачи документов изменен, и он стал удобнее.</w:t>
      </w:r>
    </w:p>
    <w:p w:rsidR="00AD10C6" w:rsidRDefault="00B461E3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Новый закон предусматривает несколько способов </w:t>
      </w:r>
      <w:r w:rsidR="00AD10C6">
        <w:rPr>
          <w:rFonts w:ascii="Times New Roman" w:hAnsi="Times New Roman" w:cs="Times New Roman"/>
          <w:sz w:val="28"/>
          <w:szCs w:val="28"/>
        </w:rPr>
        <w:t>подачи документов</w:t>
      </w:r>
      <w:r w:rsidRPr="00B461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C6" w:rsidRPr="00AD10C6" w:rsidRDefault="00AD10C6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бумажном виде – при личном обращении в</w:t>
      </w:r>
      <w:r w:rsidRPr="00FB4D59">
        <w:rPr>
          <w:rFonts w:ascii="Times New Roman" w:hAnsi="Times New Roman" w:cs="Times New Roman"/>
          <w:sz w:val="28"/>
          <w:szCs w:val="28"/>
        </w:rPr>
        <w:t xml:space="preserve"> офис</w:t>
      </w:r>
      <w:r w:rsidR="00DE2049">
        <w:rPr>
          <w:rFonts w:ascii="Times New Roman" w:hAnsi="Times New Roman" w:cs="Times New Roman"/>
          <w:sz w:val="28"/>
          <w:szCs w:val="28"/>
        </w:rPr>
        <w:t>ы</w:t>
      </w:r>
      <w:r w:rsidRPr="00FB4D59">
        <w:rPr>
          <w:rFonts w:ascii="Times New Roman" w:hAnsi="Times New Roman" w:cs="Times New Roman"/>
          <w:sz w:val="28"/>
          <w:szCs w:val="28"/>
        </w:rPr>
        <w:t xml:space="preserve"> </w:t>
      </w:r>
      <w:r w:rsidR="00FB4D59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B4D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BC3C3E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>
        <w:rPr>
          <w:rFonts w:ascii="Times New Roman" w:hAnsi="Times New Roman" w:cs="Times New Roman"/>
          <w:sz w:val="28"/>
          <w:szCs w:val="28"/>
        </w:rPr>
        <w:t>, либо по почте</w:t>
      </w:r>
      <w:r w:rsidRPr="00AD10C6">
        <w:rPr>
          <w:rFonts w:ascii="Times New Roman" w:hAnsi="Times New Roman" w:cs="Times New Roman"/>
          <w:sz w:val="28"/>
          <w:szCs w:val="28"/>
        </w:rPr>
        <w:t>;</w:t>
      </w:r>
    </w:p>
    <w:p w:rsidR="00B461E3" w:rsidRDefault="00AD10C6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E3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(в форме электронных документов) – через единый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официальный сайт Росреестра.</w:t>
      </w:r>
    </w:p>
    <w:p w:rsidR="00AD10C6" w:rsidRDefault="00AD10C6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C3E">
        <w:rPr>
          <w:rFonts w:ascii="Times New Roman" w:hAnsi="Times New Roman" w:cs="Times New Roman"/>
          <w:sz w:val="28"/>
          <w:szCs w:val="28"/>
        </w:rPr>
        <w:t>Стоит отметить, что если раньше документы принимали в территориальных подразделениях Кадастровой палаты или МФЦ исключительно по месту расположения объекта недвижимости, то в настоящее время для этого можно воспользоваться услугами любого офиса Кадастровой палаты на территории России.</w:t>
      </w:r>
    </w:p>
    <w:p w:rsidR="007D0D04" w:rsidRDefault="00D17F7F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подаче заявления при личном обращении в обязательном порядке необходимо </w:t>
      </w:r>
      <w:r w:rsidRPr="006D7831">
        <w:rPr>
          <w:rFonts w:ascii="Times New Roman" w:hAnsi="Times New Roman" w:cs="Times New Roman"/>
          <w:sz w:val="28"/>
          <w:szCs w:val="28"/>
        </w:rPr>
        <w:t xml:space="preserve">предъявить документ, удостоверяющий </w:t>
      </w:r>
      <w:r w:rsidR="00FB4D59" w:rsidRPr="00FB4D59">
        <w:rPr>
          <w:rFonts w:ascii="Times New Roman" w:hAnsi="Times New Roman" w:cs="Times New Roman"/>
          <w:sz w:val="28"/>
          <w:szCs w:val="28"/>
        </w:rPr>
        <w:t xml:space="preserve">личность - </w:t>
      </w:r>
      <w:r w:rsidR="00FB4D59" w:rsidRPr="00C7076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FB4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7D0D04">
        <w:rPr>
          <w:rFonts w:ascii="Times New Roman" w:hAnsi="Times New Roman" w:cs="Times New Roman"/>
          <w:sz w:val="28"/>
          <w:szCs w:val="28"/>
        </w:rPr>
        <w:t xml:space="preserve">если обращается </w:t>
      </w:r>
      <w:r w:rsidR="007D0D04" w:rsidRPr="00C70762">
        <w:rPr>
          <w:rFonts w:ascii="Times New Roman" w:hAnsi="Times New Roman" w:cs="Times New Roman"/>
          <w:sz w:val="28"/>
          <w:szCs w:val="28"/>
        </w:rPr>
        <w:t>представитель</w:t>
      </w:r>
      <w:r w:rsidR="00FB4D59">
        <w:rPr>
          <w:rFonts w:ascii="Times New Roman" w:hAnsi="Times New Roman" w:cs="Times New Roman"/>
          <w:sz w:val="28"/>
          <w:szCs w:val="28"/>
        </w:rPr>
        <w:t>,</w:t>
      </w:r>
      <w:r w:rsidR="00DE0481">
        <w:rPr>
          <w:rFonts w:ascii="Times New Roman" w:hAnsi="Times New Roman" w:cs="Times New Roman"/>
          <w:sz w:val="28"/>
          <w:szCs w:val="28"/>
        </w:rPr>
        <w:t xml:space="preserve"> то необходимо предоставить</w:t>
      </w:r>
      <w:r w:rsidR="00FB4D59">
        <w:rPr>
          <w:rFonts w:ascii="Times New Roman" w:hAnsi="Times New Roman" w:cs="Times New Roman"/>
          <w:sz w:val="28"/>
          <w:szCs w:val="28"/>
        </w:rPr>
        <w:t>, кроме этого,</w:t>
      </w:r>
      <w:r w:rsidR="00DE0481">
        <w:rPr>
          <w:rFonts w:ascii="Times New Roman" w:hAnsi="Times New Roman" w:cs="Times New Roman"/>
          <w:sz w:val="28"/>
          <w:szCs w:val="28"/>
        </w:rPr>
        <w:t xml:space="preserve"> </w:t>
      </w:r>
      <w:r w:rsidR="007D0D04" w:rsidRPr="00C70762">
        <w:rPr>
          <w:rFonts w:ascii="Times New Roman" w:hAnsi="Times New Roman" w:cs="Times New Roman"/>
          <w:b/>
          <w:sz w:val="28"/>
          <w:szCs w:val="28"/>
        </w:rPr>
        <w:t>нотариально удостоверенную доверенность</w:t>
      </w:r>
      <w:r w:rsidR="007D0D04">
        <w:rPr>
          <w:rFonts w:ascii="Times New Roman" w:hAnsi="Times New Roman" w:cs="Times New Roman"/>
          <w:sz w:val="28"/>
          <w:szCs w:val="28"/>
        </w:rPr>
        <w:t>.</w:t>
      </w:r>
    </w:p>
    <w:p w:rsidR="007D0D04" w:rsidRDefault="007D0D04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нововведением является то, что юридическому лицу не нужно</w:t>
      </w:r>
      <w:r w:rsidRPr="00592E58">
        <w:rPr>
          <w:rFonts w:ascii="Times New Roman" w:hAnsi="Times New Roman" w:cs="Times New Roman"/>
          <w:sz w:val="28"/>
          <w:szCs w:val="28"/>
        </w:rPr>
        <w:t xml:space="preserve"> предъявлять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E58">
        <w:rPr>
          <w:rFonts w:ascii="Times New Roman" w:hAnsi="Times New Roman" w:cs="Times New Roman"/>
          <w:sz w:val="28"/>
          <w:szCs w:val="28"/>
        </w:rPr>
        <w:t xml:space="preserve">для кадастрового учета и </w:t>
      </w:r>
      <w:r>
        <w:rPr>
          <w:rFonts w:ascii="Times New Roman" w:hAnsi="Times New Roman" w:cs="Times New Roman"/>
          <w:sz w:val="28"/>
          <w:szCs w:val="28"/>
        </w:rPr>
        <w:t>регистрации прав в случае обращения лица, который имеет право действовать без довер</w:t>
      </w:r>
      <w:r w:rsidR="00DE0481">
        <w:rPr>
          <w:rFonts w:ascii="Times New Roman" w:hAnsi="Times New Roman" w:cs="Times New Roman"/>
          <w:sz w:val="28"/>
          <w:szCs w:val="28"/>
        </w:rPr>
        <w:t>енности.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за</w:t>
      </w:r>
      <w:r w:rsidR="00DE0481">
        <w:rPr>
          <w:rFonts w:ascii="Times New Roman" w:hAnsi="Times New Roman" w:cs="Times New Roman"/>
          <w:sz w:val="28"/>
          <w:szCs w:val="28"/>
        </w:rPr>
        <w:t>прашивает</w:t>
      </w:r>
      <w:r>
        <w:rPr>
          <w:rFonts w:ascii="Times New Roman" w:hAnsi="Times New Roman" w:cs="Times New Roman"/>
          <w:sz w:val="28"/>
          <w:szCs w:val="28"/>
        </w:rPr>
        <w:t xml:space="preserve"> эти документы. </w:t>
      </w:r>
    </w:p>
    <w:p w:rsidR="008F57C2" w:rsidRDefault="008F57C2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BAD">
        <w:rPr>
          <w:rFonts w:ascii="Times New Roman" w:hAnsi="Times New Roman" w:cs="Times New Roman"/>
          <w:sz w:val="28"/>
          <w:szCs w:val="28"/>
        </w:rPr>
        <w:t>При обращении в орган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</w:t>
      </w:r>
      <w:r w:rsidRPr="00490BAD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документов посредством</w:t>
      </w:r>
      <w:r w:rsidRPr="00490BAD">
        <w:rPr>
          <w:rFonts w:ascii="Times New Roman" w:hAnsi="Times New Roman" w:cs="Times New Roman"/>
          <w:sz w:val="28"/>
          <w:szCs w:val="28"/>
        </w:rPr>
        <w:t xml:space="preserve"> почтового отправления, </w:t>
      </w:r>
      <w:r>
        <w:rPr>
          <w:rFonts w:ascii="Times New Roman" w:hAnsi="Times New Roman" w:cs="Times New Roman"/>
          <w:sz w:val="28"/>
          <w:szCs w:val="28"/>
        </w:rPr>
        <w:t xml:space="preserve">направляемые </w:t>
      </w:r>
      <w:r w:rsidRPr="00490BAD">
        <w:rPr>
          <w:rFonts w:ascii="Times New Roman" w:hAnsi="Times New Roman" w:cs="Times New Roman"/>
          <w:sz w:val="28"/>
          <w:szCs w:val="28"/>
        </w:rPr>
        <w:t>документы и подписи на них заверяются в нотариальном порядке.</w:t>
      </w:r>
    </w:p>
    <w:p w:rsidR="008F57C2" w:rsidRDefault="0000727C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если документы предоставляются в форме электронных документов, в том числе в форме электронных образов, такие документы должны быть подписаны усиленной квалифицированной электронной подписью уполномоченных на то лиц, сторон договора либо лиц, подписавших такие документы на бумажном носителе.</w:t>
      </w:r>
    </w:p>
    <w:p w:rsidR="00DF5E57" w:rsidRDefault="00DF5E57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комплектности документов, то в целом он остался прежним. </w:t>
      </w:r>
      <w:r w:rsidR="005A0A08">
        <w:rPr>
          <w:rFonts w:ascii="Times New Roman" w:hAnsi="Times New Roman" w:cs="Times New Roman"/>
          <w:sz w:val="28"/>
          <w:szCs w:val="28"/>
        </w:rPr>
        <w:t xml:space="preserve">С перечнем и формой необходимых для кадастрового учета и регистрации права документов можно ознакомиться на </w:t>
      </w:r>
      <w:proofErr w:type="spellStart"/>
      <w:r w:rsidR="005A0A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A0A08">
        <w:rPr>
          <w:rFonts w:ascii="Times New Roman" w:hAnsi="Times New Roman" w:cs="Times New Roman"/>
          <w:sz w:val="28"/>
          <w:szCs w:val="28"/>
        </w:rPr>
        <w:t xml:space="preserve"> в подразделе «Государственная регистрация прав и кадастровый учет недвижимости» раздела «Физическим лицам» (</w:t>
      </w:r>
      <w:hyperlink r:id="rId4" w:history="1"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4C36" w:rsidRPr="000970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fiz</w:t>
        </w:r>
        <w:proofErr w:type="spellEnd"/>
      </w:hyperlink>
      <w:r w:rsidR="005A0A08" w:rsidRPr="005A0A08">
        <w:rPr>
          <w:rFonts w:ascii="Times New Roman" w:hAnsi="Times New Roman" w:cs="Times New Roman"/>
          <w:sz w:val="28"/>
          <w:szCs w:val="28"/>
        </w:rPr>
        <w:t>)</w:t>
      </w:r>
      <w:r w:rsidR="005A0A08">
        <w:rPr>
          <w:rFonts w:ascii="Times New Roman" w:hAnsi="Times New Roman" w:cs="Times New Roman"/>
          <w:sz w:val="28"/>
          <w:szCs w:val="28"/>
        </w:rPr>
        <w:t>.</w:t>
      </w:r>
    </w:p>
    <w:p w:rsidR="003F5858" w:rsidRDefault="004C4C36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порядка подачи документов на кадастровый учет объектов недвижимости. Если ранее</w:t>
      </w:r>
      <w:r w:rsidR="003B7D10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учет объекта недвижимости могло подать любое лицо, то сейчас Законом </w:t>
      </w:r>
      <w:r w:rsidR="00737F72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3B7D10">
        <w:rPr>
          <w:rFonts w:ascii="Times New Roman" w:hAnsi="Times New Roman" w:cs="Times New Roman"/>
          <w:sz w:val="28"/>
          <w:szCs w:val="28"/>
        </w:rPr>
        <w:t xml:space="preserve">установлен перечень лиц, </w:t>
      </w:r>
      <w:r w:rsidR="003B7D10">
        <w:rPr>
          <w:rFonts w:ascii="Times New Roman" w:hAnsi="Times New Roman" w:cs="Times New Roman"/>
          <w:sz w:val="28"/>
          <w:szCs w:val="28"/>
        </w:rPr>
        <w:lastRenderedPageBreak/>
        <w:t xml:space="preserve">по заявлениям которых будут учитываться объекты недвижимости и регистрироваться права на них. </w:t>
      </w:r>
      <w:r w:rsidR="00C36F8B">
        <w:rPr>
          <w:rFonts w:ascii="Times New Roman" w:hAnsi="Times New Roman" w:cs="Times New Roman"/>
          <w:sz w:val="28"/>
          <w:szCs w:val="28"/>
        </w:rPr>
        <w:t>Например</w:t>
      </w:r>
      <w:r w:rsidR="003B7D10">
        <w:rPr>
          <w:rFonts w:ascii="Times New Roman" w:hAnsi="Times New Roman" w:cs="Times New Roman"/>
          <w:sz w:val="28"/>
          <w:szCs w:val="28"/>
        </w:rPr>
        <w:t xml:space="preserve">, заявление в отношении созданного (то есть построенного) объекта недвижимости может представить собственник или иной правообладатель земельного </w:t>
      </w:r>
      <w:r w:rsidR="004B4C83">
        <w:rPr>
          <w:rFonts w:ascii="Times New Roman" w:hAnsi="Times New Roman" w:cs="Times New Roman"/>
          <w:sz w:val="28"/>
          <w:szCs w:val="28"/>
        </w:rPr>
        <w:t>участка,</w:t>
      </w:r>
      <w:r w:rsidR="003B7D10">
        <w:rPr>
          <w:rFonts w:ascii="Times New Roman" w:hAnsi="Times New Roman" w:cs="Times New Roman"/>
          <w:sz w:val="28"/>
          <w:szCs w:val="28"/>
        </w:rPr>
        <w:t xml:space="preserve"> на котором распол</w:t>
      </w:r>
      <w:r w:rsidR="003F5858">
        <w:rPr>
          <w:rFonts w:ascii="Times New Roman" w:hAnsi="Times New Roman" w:cs="Times New Roman"/>
          <w:sz w:val="28"/>
          <w:szCs w:val="28"/>
        </w:rPr>
        <w:t>ожен такой объект недвижимости.</w:t>
      </w:r>
    </w:p>
    <w:p w:rsidR="004C4C36" w:rsidRDefault="003B7D10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Нововведением является и то, что у граждан появилась возможность</w:t>
      </w:r>
      <w:r w:rsidR="001E2706">
        <w:rPr>
          <w:rFonts w:ascii="Times New Roman" w:hAnsi="Times New Roman" w:cs="Times New Roman"/>
          <w:sz w:val="28"/>
          <w:szCs w:val="28"/>
        </w:rPr>
        <w:t>,</w:t>
      </w:r>
      <w:r w:rsidR="003F5858">
        <w:rPr>
          <w:rFonts w:ascii="Times New Roman" w:hAnsi="Times New Roman" w:cs="Times New Roman"/>
          <w:sz w:val="28"/>
          <w:szCs w:val="28"/>
        </w:rPr>
        <w:t xml:space="preserve"> в определенных Законом </w:t>
      </w:r>
      <w:r w:rsidR="00737F72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3F5858">
        <w:rPr>
          <w:rFonts w:ascii="Times New Roman" w:hAnsi="Times New Roman" w:cs="Times New Roman"/>
          <w:sz w:val="28"/>
          <w:szCs w:val="28"/>
        </w:rPr>
        <w:t>случаях</w:t>
      </w:r>
      <w:r w:rsidR="001E2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подать одно заявление</w:t>
      </w:r>
      <w:r w:rsidR="00B07D8C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3F5858">
        <w:rPr>
          <w:rFonts w:ascii="Times New Roman" w:hAnsi="Times New Roman" w:cs="Times New Roman"/>
          <w:sz w:val="28"/>
          <w:szCs w:val="28"/>
        </w:rPr>
        <w:t xml:space="preserve"> </w:t>
      </w:r>
      <w:r w:rsidR="00DE0481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3F5858">
        <w:rPr>
          <w:rFonts w:ascii="Times New Roman" w:hAnsi="Times New Roman" w:cs="Times New Roman"/>
          <w:sz w:val="28"/>
          <w:szCs w:val="28"/>
        </w:rPr>
        <w:t>регистрации прав в отношении одного и того же объекта. В этом случае оба действия будут выполнены одновременно.</w:t>
      </w:r>
    </w:p>
    <w:p w:rsidR="001E2706" w:rsidRDefault="001E2706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Стоит отметить, что в случае представления заявления о кадастровом учете и (или) регистрации права и необходимых документов посредством личного обращения Законом </w:t>
      </w:r>
      <w:r w:rsidR="00737F72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B0548" w:rsidRPr="00DE0481">
        <w:rPr>
          <w:rFonts w:ascii="Times New Roman" w:hAnsi="Times New Roman" w:cs="Times New Roman"/>
          <w:b/>
          <w:sz w:val="28"/>
          <w:szCs w:val="28"/>
        </w:rPr>
        <w:t>единственный случай при котором заявителю может быть отказано в приеме таких документов</w:t>
      </w:r>
      <w:r w:rsidR="00CB0548">
        <w:rPr>
          <w:rFonts w:ascii="Times New Roman" w:hAnsi="Times New Roman" w:cs="Times New Roman"/>
          <w:sz w:val="28"/>
          <w:szCs w:val="28"/>
        </w:rPr>
        <w:t xml:space="preserve"> – в случае, если не установлена личность лица, обратившегося с заявлением, в том числе не предъявлен документ, удостоверяющий личность такого лица.</w:t>
      </w:r>
      <w:proofErr w:type="gramEnd"/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F72">
        <w:rPr>
          <w:sz w:val="28"/>
          <w:szCs w:val="28"/>
        </w:rPr>
        <w:t>Ранее действовавший З</w:t>
      </w:r>
      <w:r w:rsidRPr="004B4C83">
        <w:rPr>
          <w:sz w:val="28"/>
          <w:szCs w:val="28"/>
        </w:rPr>
        <w:t xml:space="preserve">акон о регистрации </w:t>
      </w:r>
      <w:r w:rsidR="00737F72">
        <w:rPr>
          <w:sz w:val="28"/>
          <w:szCs w:val="28"/>
        </w:rPr>
        <w:t>(</w:t>
      </w:r>
      <w:r w:rsidRPr="004B4C83">
        <w:rPr>
          <w:sz w:val="28"/>
          <w:szCs w:val="28"/>
        </w:rPr>
        <w:t>№ 122-ФЗ</w:t>
      </w:r>
      <w:r w:rsidR="00737F72">
        <w:rPr>
          <w:sz w:val="28"/>
          <w:szCs w:val="28"/>
        </w:rPr>
        <w:t>)</w:t>
      </w:r>
      <w:r w:rsidRPr="004B4C83">
        <w:rPr>
          <w:sz w:val="28"/>
          <w:szCs w:val="28"/>
        </w:rPr>
        <w:t xml:space="preserve"> предусматривал </w:t>
      </w:r>
      <w:r>
        <w:rPr>
          <w:sz w:val="28"/>
          <w:szCs w:val="28"/>
        </w:rPr>
        <w:t xml:space="preserve">в определенных случаях </w:t>
      </w:r>
      <w:r w:rsidRPr="004B4C83">
        <w:rPr>
          <w:sz w:val="28"/>
          <w:szCs w:val="28"/>
        </w:rPr>
        <w:t>возврат заявления о государственной регист</w:t>
      </w:r>
      <w:r>
        <w:rPr>
          <w:sz w:val="28"/>
          <w:szCs w:val="28"/>
        </w:rPr>
        <w:t>рации без рассмотрения</w:t>
      </w:r>
      <w:r w:rsidRPr="004B4C83">
        <w:rPr>
          <w:sz w:val="28"/>
          <w:szCs w:val="28"/>
        </w:rPr>
        <w:t>: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C83">
        <w:rPr>
          <w:sz w:val="28"/>
          <w:szCs w:val="28"/>
        </w:rPr>
        <w:t>- если в Государственной информационной системе о государственных и муниципальных платежах отсутствовала информация об уплате госпошлины, и не был представлен документ, подтверждающий ее уплату;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C83">
        <w:rPr>
          <w:sz w:val="28"/>
          <w:szCs w:val="28"/>
        </w:rPr>
        <w:t>- в Едином государственном реестре прав имелась запись о невозможности регистрации перехода, ограничения права и обременения недвижимости без личного участия собственника или его законного представителя.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C83">
        <w:rPr>
          <w:sz w:val="28"/>
          <w:szCs w:val="28"/>
        </w:rPr>
        <w:t>Указанные основания</w:t>
      </w:r>
      <w:r>
        <w:rPr>
          <w:sz w:val="28"/>
          <w:szCs w:val="28"/>
        </w:rPr>
        <w:t>,</w:t>
      </w:r>
      <w:r w:rsidRPr="004B4C83">
        <w:rPr>
          <w:sz w:val="28"/>
          <w:szCs w:val="28"/>
        </w:rPr>
        <w:t xml:space="preserve"> </w:t>
      </w:r>
      <w:r>
        <w:rPr>
          <w:sz w:val="28"/>
          <w:szCs w:val="28"/>
        </w:rPr>
        <w:t>в несколько измененной редакции, также включены в Закон о регистрации.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этом с 2017 года установлены </w:t>
      </w:r>
      <w:r w:rsidRPr="004B4C83">
        <w:rPr>
          <w:sz w:val="28"/>
          <w:szCs w:val="28"/>
        </w:rPr>
        <w:t xml:space="preserve"> новые </w:t>
      </w:r>
      <w:r w:rsidRPr="00FB4D59">
        <w:rPr>
          <w:b/>
          <w:sz w:val="28"/>
          <w:szCs w:val="28"/>
        </w:rPr>
        <w:t>основания для возврата</w:t>
      </w:r>
      <w:r w:rsidRPr="004B4C83">
        <w:rPr>
          <w:sz w:val="28"/>
          <w:szCs w:val="28"/>
        </w:rPr>
        <w:t xml:space="preserve"> заявления и документов, представленных для осуществления государственного кадастрового учета и государственной регистрации прав, </w:t>
      </w:r>
      <w:r w:rsidRPr="00DE0481">
        <w:rPr>
          <w:b/>
          <w:sz w:val="28"/>
          <w:szCs w:val="28"/>
        </w:rPr>
        <w:t>без рассмотрения</w:t>
      </w:r>
      <w:r>
        <w:rPr>
          <w:sz w:val="28"/>
          <w:szCs w:val="28"/>
        </w:rPr>
        <w:t>,</w:t>
      </w:r>
      <w:r w:rsidRPr="004B4C83">
        <w:rPr>
          <w:sz w:val="28"/>
          <w:szCs w:val="28"/>
        </w:rPr>
        <w:t xml:space="preserve"> такие как: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C83">
        <w:rPr>
          <w:sz w:val="28"/>
          <w:szCs w:val="28"/>
        </w:rPr>
        <w:t xml:space="preserve">- заявление и документы представлены в форме электронных документов, электронных образов документов </w:t>
      </w:r>
      <w:r>
        <w:rPr>
          <w:sz w:val="28"/>
          <w:szCs w:val="28"/>
        </w:rPr>
        <w:t>не соответствующих установленному формату</w:t>
      </w:r>
      <w:r w:rsidRPr="004B4C83">
        <w:rPr>
          <w:sz w:val="28"/>
          <w:szCs w:val="28"/>
        </w:rPr>
        <w:t>;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C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представленные в бумажном виде </w:t>
      </w:r>
      <w:r w:rsidRPr="004B4C83">
        <w:rPr>
          <w:sz w:val="28"/>
          <w:szCs w:val="28"/>
        </w:rPr>
        <w:t>заявление и документы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4B4C83" w:rsidRPr="004B4C83" w:rsidRDefault="004B4C83" w:rsidP="00072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C83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представленное заявление</w:t>
      </w:r>
      <w:r w:rsidRPr="004B4C83">
        <w:rPr>
          <w:sz w:val="28"/>
          <w:szCs w:val="28"/>
        </w:rPr>
        <w:t xml:space="preserve"> не подписано заявителем в соответствии с законодательством </w:t>
      </w:r>
      <w:r>
        <w:rPr>
          <w:sz w:val="28"/>
          <w:szCs w:val="28"/>
        </w:rPr>
        <w:t>России</w:t>
      </w:r>
      <w:r w:rsidRPr="004B4C83">
        <w:rPr>
          <w:sz w:val="28"/>
          <w:szCs w:val="28"/>
        </w:rPr>
        <w:t>.</w:t>
      </w:r>
    </w:p>
    <w:p w:rsidR="007D0D04" w:rsidRDefault="007D0D04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762" w:rsidRDefault="00C70762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762" w:rsidRDefault="00C70762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762" w:rsidRDefault="00C70762" w:rsidP="00072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F7F" w:rsidRDefault="00D17F7F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14" w:rsidRDefault="003A3D14" w:rsidP="003A3D14">
      <w:pPr>
        <w:pStyle w:val="a4"/>
        <w:spacing w:before="0" w:beforeAutospacing="0" w:after="0" w:afterAutospacing="0"/>
        <w:jc w:val="right"/>
        <w:rPr>
          <w:b/>
          <w:i/>
          <w:szCs w:val="28"/>
        </w:rPr>
      </w:pPr>
      <w:r>
        <w:rPr>
          <w:b/>
          <w:i/>
          <w:szCs w:val="28"/>
        </w:rPr>
        <w:t>Информация предоставлена</w:t>
      </w:r>
    </w:p>
    <w:p w:rsidR="003A3D14" w:rsidRDefault="003A3D14" w:rsidP="003A3D14">
      <w:pPr>
        <w:pStyle w:val="a4"/>
        <w:spacing w:before="0" w:beforeAutospacing="0" w:after="0" w:afterAutospacing="0"/>
        <w:jc w:val="right"/>
        <w:rPr>
          <w:szCs w:val="28"/>
        </w:rPr>
      </w:pPr>
      <w:r>
        <w:rPr>
          <w:b/>
          <w:i/>
          <w:szCs w:val="28"/>
        </w:rPr>
        <w:t>Филиалом ФГБУ «ФКП Росреестра» по Ульяновской области</w:t>
      </w:r>
    </w:p>
    <w:p w:rsidR="000133E0" w:rsidRDefault="000133E0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F8" w:rsidRDefault="00072DF8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F8" w:rsidRPr="00B461E3" w:rsidRDefault="00072DF8" w:rsidP="000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DF8" w:rsidRPr="00B461E3" w:rsidSect="00072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893"/>
    <w:rsid w:val="0000727C"/>
    <w:rsid w:val="000133E0"/>
    <w:rsid w:val="00072DF8"/>
    <w:rsid w:val="000C4682"/>
    <w:rsid w:val="001A449F"/>
    <w:rsid w:val="001B6818"/>
    <w:rsid w:val="001E2706"/>
    <w:rsid w:val="003171DB"/>
    <w:rsid w:val="003A3D14"/>
    <w:rsid w:val="003A5A3A"/>
    <w:rsid w:val="003B7D10"/>
    <w:rsid w:val="003E39F4"/>
    <w:rsid w:val="003F5858"/>
    <w:rsid w:val="00423C79"/>
    <w:rsid w:val="004B4C83"/>
    <w:rsid w:val="004C4C36"/>
    <w:rsid w:val="005A0A08"/>
    <w:rsid w:val="00647855"/>
    <w:rsid w:val="00665A50"/>
    <w:rsid w:val="00737F72"/>
    <w:rsid w:val="007D0D04"/>
    <w:rsid w:val="008A1142"/>
    <w:rsid w:val="008F2F98"/>
    <w:rsid w:val="008F57C2"/>
    <w:rsid w:val="00AD10C6"/>
    <w:rsid w:val="00B07D8C"/>
    <w:rsid w:val="00B416EA"/>
    <w:rsid w:val="00B461E3"/>
    <w:rsid w:val="00BC3C3E"/>
    <w:rsid w:val="00C36F8B"/>
    <w:rsid w:val="00C70762"/>
    <w:rsid w:val="00C8081F"/>
    <w:rsid w:val="00CB0548"/>
    <w:rsid w:val="00D17F7F"/>
    <w:rsid w:val="00DE0481"/>
    <w:rsid w:val="00DE2049"/>
    <w:rsid w:val="00DF5E57"/>
    <w:rsid w:val="00EF1893"/>
    <w:rsid w:val="00F86C96"/>
    <w:rsid w:val="00F94794"/>
    <w:rsid w:val="00FA299B"/>
    <w:rsid w:val="00FB4D59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site/f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laptevaa</dc:creator>
  <cp:keywords/>
  <dc:description/>
  <cp:lastModifiedBy>user1</cp:lastModifiedBy>
  <cp:revision>20</cp:revision>
  <dcterms:created xsi:type="dcterms:W3CDTF">2017-08-14T06:16:00Z</dcterms:created>
  <dcterms:modified xsi:type="dcterms:W3CDTF">2018-01-11T05:40:00Z</dcterms:modified>
</cp:coreProperties>
</file>