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56" w:rsidRPr="00F95B90" w:rsidRDefault="00734714" w:rsidP="00F95B90">
      <w:pPr>
        <w:jc w:val="center"/>
        <w:rPr>
          <w:b/>
          <w:sz w:val="28"/>
          <w:szCs w:val="28"/>
        </w:rPr>
      </w:pPr>
      <w:r w:rsidRPr="00F95B90">
        <w:rPr>
          <w:b/>
          <w:sz w:val="28"/>
          <w:szCs w:val="28"/>
        </w:rPr>
        <w:t>Д</w:t>
      </w:r>
      <w:r w:rsidR="00BC6C09" w:rsidRPr="00F95B90">
        <w:rPr>
          <w:b/>
          <w:sz w:val="28"/>
          <w:szCs w:val="28"/>
        </w:rPr>
        <w:t>еятельност</w:t>
      </w:r>
      <w:r w:rsidR="00902028" w:rsidRPr="00F95B90">
        <w:rPr>
          <w:b/>
          <w:sz w:val="28"/>
          <w:szCs w:val="28"/>
        </w:rPr>
        <w:t>ь</w:t>
      </w:r>
      <w:r w:rsidR="00BC6C09" w:rsidRPr="00F95B90">
        <w:rPr>
          <w:b/>
          <w:sz w:val="28"/>
          <w:szCs w:val="28"/>
        </w:rPr>
        <w:t xml:space="preserve"> </w:t>
      </w:r>
      <w:r w:rsidR="00AD1D56" w:rsidRPr="00F95B90">
        <w:rPr>
          <w:b/>
          <w:sz w:val="28"/>
          <w:szCs w:val="28"/>
        </w:rPr>
        <w:t xml:space="preserve">филиала ФГБУ «ФКП </w:t>
      </w:r>
      <w:proofErr w:type="spellStart"/>
      <w:r w:rsidR="00AD1D56" w:rsidRPr="00F95B90">
        <w:rPr>
          <w:b/>
          <w:sz w:val="28"/>
          <w:szCs w:val="28"/>
        </w:rPr>
        <w:t>Росреестра</w:t>
      </w:r>
      <w:proofErr w:type="spellEnd"/>
      <w:r w:rsidR="00AD1D56" w:rsidRPr="00F95B90">
        <w:rPr>
          <w:b/>
          <w:sz w:val="28"/>
          <w:szCs w:val="28"/>
        </w:rPr>
        <w:t>» по Ульяновской области</w:t>
      </w:r>
    </w:p>
    <w:p w:rsidR="00734714" w:rsidRPr="00F95B90" w:rsidRDefault="00734714" w:rsidP="00F95B90">
      <w:pPr>
        <w:jc w:val="center"/>
        <w:rPr>
          <w:b/>
          <w:sz w:val="28"/>
          <w:szCs w:val="28"/>
        </w:rPr>
      </w:pPr>
      <w:r w:rsidRPr="00F95B90">
        <w:rPr>
          <w:b/>
          <w:sz w:val="28"/>
          <w:szCs w:val="28"/>
        </w:rPr>
        <w:t>в сфере противодействия коррупции</w:t>
      </w:r>
    </w:p>
    <w:p w:rsidR="00BC6C09" w:rsidRPr="00F95B90" w:rsidRDefault="00BC6C09" w:rsidP="00F95B90">
      <w:pPr>
        <w:jc w:val="center"/>
        <w:rPr>
          <w:sz w:val="28"/>
          <w:szCs w:val="28"/>
        </w:rPr>
      </w:pPr>
    </w:p>
    <w:p w:rsidR="0027032D" w:rsidRPr="00F95B90" w:rsidRDefault="00734714" w:rsidP="00F95B90">
      <w:pPr>
        <w:pStyle w:val="Style14"/>
        <w:widowControl/>
        <w:spacing w:line="240" w:lineRule="auto"/>
        <w:ind w:firstLine="720"/>
        <w:rPr>
          <w:rStyle w:val="FontStyle35"/>
          <w:sz w:val="28"/>
          <w:szCs w:val="28"/>
        </w:rPr>
      </w:pPr>
      <w:r w:rsidRPr="00F95B90">
        <w:rPr>
          <w:sz w:val="28"/>
          <w:szCs w:val="28"/>
        </w:rPr>
        <w:t>В</w:t>
      </w:r>
      <w:r w:rsidR="0027032D" w:rsidRPr="00F95B90">
        <w:rPr>
          <w:sz w:val="28"/>
          <w:szCs w:val="28"/>
        </w:rPr>
        <w:t xml:space="preserve"> Российской Федерации особое внимание уделяется</w:t>
      </w:r>
      <w:r w:rsidRPr="00F95B90">
        <w:rPr>
          <w:sz w:val="28"/>
          <w:szCs w:val="28"/>
        </w:rPr>
        <w:t xml:space="preserve"> деятельности в сфере противодействия коррупции</w:t>
      </w:r>
      <w:r w:rsidR="0027032D" w:rsidRPr="00F95B90">
        <w:rPr>
          <w:sz w:val="28"/>
          <w:szCs w:val="28"/>
        </w:rPr>
        <w:t xml:space="preserve"> в </w:t>
      </w:r>
      <w:r w:rsidR="0027032D" w:rsidRPr="00F95B90">
        <w:rPr>
          <w:rStyle w:val="FontStyle35"/>
          <w:sz w:val="28"/>
          <w:szCs w:val="28"/>
        </w:rPr>
        <w:t xml:space="preserve">федеральных органах государственной власти, органах государственной власти субъектов </w:t>
      </w:r>
      <w:r w:rsidR="005F2BF0" w:rsidRPr="00F95B90">
        <w:rPr>
          <w:rStyle w:val="FontStyle35"/>
          <w:sz w:val="28"/>
          <w:szCs w:val="28"/>
        </w:rPr>
        <w:t>РФ</w:t>
      </w:r>
      <w:r w:rsidR="0027032D" w:rsidRPr="00F95B90">
        <w:rPr>
          <w:rStyle w:val="FontStyle35"/>
          <w:sz w:val="28"/>
          <w:szCs w:val="28"/>
        </w:rPr>
        <w:t>, органах местного самоуправления, институтах гражданского общества и организ</w:t>
      </w:r>
      <w:r w:rsidRPr="00F95B90">
        <w:rPr>
          <w:rStyle w:val="FontStyle35"/>
          <w:sz w:val="28"/>
          <w:szCs w:val="28"/>
        </w:rPr>
        <w:t>ациях в пределах их полномочий</w:t>
      </w:r>
      <w:r w:rsidR="00B8114E" w:rsidRPr="00F95B90">
        <w:rPr>
          <w:rStyle w:val="FontStyle35"/>
          <w:sz w:val="28"/>
          <w:szCs w:val="28"/>
        </w:rPr>
        <w:t xml:space="preserve"> в соответствии с ФЗ РФ от 25.12.2008 г. № 273-ФЗ «О противодействии коррупции»</w:t>
      </w:r>
      <w:r w:rsidRPr="00F95B90">
        <w:rPr>
          <w:rStyle w:val="FontStyle35"/>
          <w:sz w:val="28"/>
          <w:szCs w:val="28"/>
        </w:rPr>
        <w:t>.</w:t>
      </w:r>
    </w:p>
    <w:p w:rsidR="007362AC" w:rsidRPr="00F95B90" w:rsidRDefault="0027032D" w:rsidP="00F95B90">
      <w:pPr>
        <w:pStyle w:val="Style14"/>
        <w:widowControl/>
        <w:spacing w:line="240" w:lineRule="auto"/>
        <w:ind w:firstLine="720"/>
        <w:rPr>
          <w:sz w:val="28"/>
          <w:szCs w:val="28"/>
          <w:highlight w:val="green"/>
        </w:rPr>
      </w:pPr>
      <w:r w:rsidRPr="00F95B90">
        <w:rPr>
          <w:rStyle w:val="FontStyle35"/>
          <w:sz w:val="28"/>
          <w:szCs w:val="28"/>
        </w:rPr>
        <w:t xml:space="preserve">Федеральная служба государственной регистрации, кадастра и картографии </w:t>
      </w:r>
      <w:r w:rsidR="00057E08" w:rsidRPr="00F95B90">
        <w:rPr>
          <w:rStyle w:val="FontStyle35"/>
          <w:sz w:val="28"/>
          <w:szCs w:val="28"/>
        </w:rPr>
        <w:t xml:space="preserve">осуществляет </w:t>
      </w:r>
      <w:r w:rsidR="00734714" w:rsidRPr="00F95B90">
        <w:rPr>
          <w:rStyle w:val="FontStyle35"/>
          <w:sz w:val="28"/>
          <w:szCs w:val="28"/>
        </w:rPr>
        <w:t xml:space="preserve">строгий </w:t>
      </w:r>
      <w:r w:rsidR="00057E08" w:rsidRPr="00F95B90">
        <w:rPr>
          <w:rStyle w:val="FontStyle35"/>
          <w:sz w:val="28"/>
          <w:szCs w:val="28"/>
        </w:rPr>
        <w:t xml:space="preserve">контроль за </w:t>
      </w:r>
      <w:r w:rsidR="00041B44" w:rsidRPr="00F95B90">
        <w:rPr>
          <w:rStyle w:val="FontStyle35"/>
          <w:sz w:val="28"/>
          <w:szCs w:val="28"/>
        </w:rPr>
        <w:t>деятельность</w:t>
      </w:r>
      <w:r w:rsidR="00057E08" w:rsidRPr="00F95B90">
        <w:rPr>
          <w:rStyle w:val="FontStyle35"/>
          <w:sz w:val="28"/>
          <w:szCs w:val="28"/>
        </w:rPr>
        <w:t>ю</w:t>
      </w:r>
      <w:r w:rsidR="00041B44" w:rsidRPr="00F95B90">
        <w:rPr>
          <w:rStyle w:val="FontStyle35"/>
          <w:sz w:val="28"/>
          <w:szCs w:val="28"/>
        </w:rPr>
        <w:t xml:space="preserve"> территориальных органов и подведомственных организаций по соблюдению требований федерального законодательства</w:t>
      </w:r>
      <w:r w:rsidR="00734714" w:rsidRPr="00F95B90">
        <w:rPr>
          <w:sz w:val="28"/>
          <w:szCs w:val="28"/>
        </w:rPr>
        <w:t xml:space="preserve"> в сфере противодействия коррупции</w:t>
      </w:r>
      <w:r w:rsidR="00041B44" w:rsidRPr="00F95B90">
        <w:rPr>
          <w:rStyle w:val="FontStyle35"/>
          <w:sz w:val="28"/>
          <w:szCs w:val="28"/>
        </w:rPr>
        <w:t xml:space="preserve">. </w:t>
      </w:r>
      <w:r w:rsidR="008D27AF" w:rsidRPr="00F95B90">
        <w:rPr>
          <w:rStyle w:val="FontStyle35"/>
          <w:sz w:val="28"/>
          <w:szCs w:val="28"/>
        </w:rPr>
        <w:t>На руководител</w:t>
      </w:r>
      <w:r w:rsidR="00734714" w:rsidRPr="00F95B90">
        <w:rPr>
          <w:rStyle w:val="FontStyle35"/>
          <w:sz w:val="28"/>
          <w:szCs w:val="28"/>
        </w:rPr>
        <w:t>я</w:t>
      </w:r>
      <w:r w:rsidR="008D27AF" w:rsidRPr="00F95B90">
        <w:rPr>
          <w:rStyle w:val="FontStyle35"/>
          <w:sz w:val="28"/>
          <w:szCs w:val="28"/>
        </w:rPr>
        <w:t xml:space="preserve"> </w:t>
      </w:r>
      <w:r w:rsidR="007362AC" w:rsidRPr="00F95B90">
        <w:rPr>
          <w:rStyle w:val="FontStyle35"/>
          <w:sz w:val="28"/>
          <w:szCs w:val="28"/>
        </w:rPr>
        <w:t xml:space="preserve">филиала </w:t>
      </w:r>
      <w:r w:rsidR="008E1531" w:rsidRPr="00F95B90">
        <w:rPr>
          <w:rStyle w:val="FontStyle35"/>
          <w:sz w:val="28"/>
          <w:szCs w:val="28"/>
        </w:rPr>
        <w:t xml:space="preserve">ФГБУ «ФКП </w:t>
      </w:r>
      <w:proofErr w:type="spellStart"/>
      <w:r w:rsidR="008E1531" w:rsidRPr="00F95B90">
        <w:rPr>
          <w:rStyle w:val="FontStyle35"/>
          <w:sz w:val="28"/>
          <w:szCs w:val="28"/>
        </w:rPr>
        <w:t>Росреестра</w:t>
      </w:r>
      <w:proofErr w:type="spellEnd"/>
      <w:r w:rsidR="008E1531" w:rsidRPr="00F95B90">
        <w:rPr>
          <w:rStyle w:val="FontStyle35"/>
          <w:sz w:val="28"/>
          <w:szCs w:val="28"/>
        </w:rPr>
        <w:t xml:space="preserve">» по Ульяновской области (далее – Филиал) </w:t>
      </w:r>
      <w:r w:rsidR="008D27AF" w:rsidRPr="00F95B90">
        <w:rPr>
          <w:rStyle w:val="FontStyle35"/>
          <w:sz w:val="28"/>
          <w:szCs w:val="28"/>
        </w:rPr>
        <w:t xml:space="preserve">возложена персональная ответственность за </w:t>
      </w:r>
      <w:r w:rsidR="00734714" w:rsidRPr="00F95B90">
        <w:rPr>
          <w:rStyle w:val="FontStyle35"/>
          <w:sz w:val="28"/>
          <w:szCs w:val="28"/>
        </w:rPr>
        <w:t xml:space="preserve">деятельность </w:t>
      </w:r>
      <w:r w:rsidR="00734714" w:rsidRPr="00F95B90">
        <w:rPr>
          <w:sz w:val="28"/>
          <w:szCs w:val="28"/>
        </w:rPr>
        <w:t>в сфере противодействия коррупции</w:t>
      </w:r>
      <w:r w:rsidR="00734714" w:rsidRPr="00F95B90">
        <w:rPr>
          <w:rStyle w:val="FontStyle35"/>
          <w:sz w:val="28"/>
          <w:szCs w:val="28"/>
        </w:rPr>
        <w:t xml:space="preserve"> </w:t>
      </w:r>
      <w:r w:rsidR="008D27AF" w:rsidRPr="00F95B90">
        <w:rPr>
          <w:rStyle w:val="FontStyle35"/>
          <w:sz w:val="28"/>
          <w:szCs w:val="28"/>
        </w:rPr>
        <w:t xml:space="preserve">в </w:t>
      </w:r>
      <w:r w:rsidR="008E1531" w:rsidRPr="00F95B90">
        <w:rPr>
          <w:rStyle w:val="FontStyle35"/>
          <w:sz w:val="28"/>
          <w:szCs w:val="28"/>
        </w:rPr>
        <w:t>Филиале.</w:t>
      </w:r>
      <w:r w:rsidR="00734714" w:rsidRPr="00F95B90">
        <w:rPr>
          <w:rStyle w:val="FontStyle35"/>
          <w:sz w:val="28"/>
          <w:szCs w:val="28"/>
        </w:rPr>
        <w:t xml:space="preserve"> </w:t>
      </w:r>
      <w:r w:rsidR="00AD1D56" w:rsidRPr="00F95B90">
        <w:rPr>
          <w:rStyle w:val="FontStyle35"/>
          <w:sz w:val="28"/>
          <w:szCs w:val="28"/>
        </w:rPr>
        <w:t>Работа</w:t>
      </w:r>
      <w:r w:rsidR="00734714" w:rsidRPr="00F95B90">
        <w:rPr>
          <w:rStyle w:val="FontStyle35"/>
          <w:sz w:val="28"/>
          <w:szCs w:val="28"/>
        </w:rPr>
        <w:t xml:space="preserve"> по повышению эффективности противодействия коррупции в</w:t>
      </w:r>
      <w:r w:rsidR="00057E08" w:rsidRPr="00F95B90">
        <w:rPr>
          <w:rStyle w:val="FontStyle35"/>
          <w:sz w:val="28"/>
          <w:szCs w:val="28"/>
        </w:rPr>
        <w:t xml:space="preserve"> </w:t>
      </w:r>
      <w:r w:rsidR="005F7453" w:rsidRPr="00F95B90">
        <w:rPr>
          <w:rStyle w:val="FontStyle35"/>
          <w:sz w:val="28"/>
          <w:szCs w:val="28"/>
        </w:rPr>
        <w:t xml:space="preserve">Филиале </w:t>
      </w:r>
      <w:r w:rsidR="00057E08" w:rsidRPr="00F95B90">
        <w:rPr>
          <w:rStyle w:val="FontStyle35"/>
          <w:sz w:val="28"/>
          <w:szCs w:val="28"/>
        </w:rPr>
        <w:t>осуществляется в соответствии с Планом мероприятий по противодействию коррупции</w:t>
      </w:r>
      <w:r w:rsidR="008D27AF" w:rsidRPr="00F95B90">
        <w:rPr>
          <w:rStyle w:val="FontStyle35"/>
          <w:sz w:val="28"/>
          <w:szCs w:val="28"/>
        </w:rPr>
        <w:t>, утвержденн</w:t>
      </w:r>
      <w:r w:rsidR="005F7453" w:rsidRPr="00F95B90">
        <w:rPr>
          <w:rStyle w:val="FontStyle35"/>
          <w:sz w:val="28"/>
          <w:szCs w:val="28"/>
        </w:rPr>
        <w:t>ым</w:t>
      </w:r>
      <w:r w:rsidR="008D27AF" w:rsidRPr="00F95B90">
        <w:rPr>
          <w:rStyle w:val="FontStyle35"/>
          <w:sz w:val="28"/>
          <w:szCs w:val="28"/>
        </w:rPr>
        <w:t xml:space="preserve"> ФГБУ «ФКП </w:t>
      </w:r>
      <w:proofErr w:type="spellStart"/>
      <w:r w:rsidR="008D27AF" w:rsidRPr="00F95B90">
        <w:rPr>
          <w:rStyle w:val="FontStyle35"/>
          <w:sz w:val="28"/>
          <w:szCs w:val="28"/>
        </w:rPr>
        <w:t>Росреестра</w:t>
      </w:r>
      <w:proofErr w:type="spellEnd"/>
      <w:r w:rsidR="008D27AF" w:rsidRPr="00F95B90">
        <w:rPr>
          <w:rStyle w:val="FontStyle35"/>
          <w:sz w:val="28"/>
          <w:szCs w:val="28"/>
        </w:rPr>
        <w:t>»</w:t>
      </w:r>
      <w:r w:rsidR="007362AC" w:rsidRPr="00F95B90">
        <w:rPr>
          <w:rStyle w:val="FontStyle35"/>
          <w:sz w:val="28"/>
          <w:szCs w:val="28"/>
        </w:rPr>
        <w:t>.</w:t>
      </w:r>
      <w:r w:rsidR="00057E08" w:rsidRPr="00F95B90">
        <w:rPr>
          <w:rStyle w:val="FontStyle35"/>
          <w:sz w:val="28"/>
          <w:szCs w:val="28"/>
        </w:rPr>
        <w:t xml:space="preserve"> </w:t>
      </w:r>
      <w:r w:rsidR="00BC6C09" w:rsidRPr="00F95B90">
        <w:rPr>
          <w:sz w:val="28"/>
          <w:szCs w:val="28"/>
        </w:rPr>
        <w:t xml:space="preserve">С целью повышения правового сознания </w:t>
      </w:r>
      <w:r w:rsidR="007362AC" w:rsidRPr="00F95B90">
        <w:rPr>
          <w:sz w:val="28"/>
          <w:szCs w:val="28"/>
        </w:rPr>
        <w:t>провод</w:t>
      </w:r>
      <w:r w:rsidR="00617D7B" w:rsidRPr="00F95B90">
        <w:rPr>
          <w:sz w:val="28"/>
          <w:szCs w:val="28"/>
        </w:rPr>
        <w:t>и</w:t>
      </w:r>
      <w:r w:rsidR="007362AC" w:rsidRPr="00F95B90">
        <w:rPr>
          <w:sz w:val="28"/>
          <w:szCs w:val="28"/>
        </w:rPr>
        <w:t xml:space="preserve">тся </w:t>
      </w:r>
      <w:r w:rsidR="00617D7B" w:rsidRPr="00F95B90">
        <w:rPr>
          <w:sz w:val="28"/>
          <w:szCs w:val="28"/>
        </w:rPr>
        <w:t xml:space="preserve">ознакомление работников с нормативными документами </w:t>
      </w:r>
      <w:r w:rsidR="005F7453" w:rsidRPr="00F95B90">
        <w:rPr>
          <w:sz w:val="28"/>
          <w:szCs w:val="28"/>
        </w:rPr>
        <w:t>по недопущению должностными лицами поведения, которое может восприниматься окружающими как обещание дачи взятки или предложения дачи взятки, либо как согласие принять взятку, или как просьбу о даче взятки</w:t>
      </w:r>
      <w:r w:rsidR="00617D7B" w:rsidRPr="00F95B90">
        <w:rPr>
          <w:sz w:val="28"/>
          <w:szCs w:val="28"/>
        </w:rPr>
        <w:t xml:space="preserve">, а также  </w:t>
      </w:r>
      <w:r w:rsidR="00D94633" w:rsidRPr="00F95B90">
        <w:rPr>
          <w:sz w:val="28"/>
          <w:szCs w:val="28"/>
        </w:rPr>
        <w:t>информировани</w:t>
      </w:r>
      <w:r w:rsidR="00617D7B" w:rsidRPr="00F95B90">
        <w:rPr>
          <w:sz w:val="28"/>
          <w:szCs w:val="28"/>
        </w:rPr>
        <w:t>е</w:t>
      </w:r>
      <w:r w:rsidR="00D94633" w:rsidRPr="00F95B90">
        <w:rPr>
          <w:sz w:val="28"/>
          <w:szCs w:val="28"/>
        </w:rPr>
        <w:t xml:space="preserve"> об уголовной ответственности за получение и дачу взятки, и о мерах административной ответственности за незаконное вознаграждение.</w:t>
      </w:r>
    </w:p>
    <w:p w:rsidR="00D94633" w:rsidRPr="00F95B90" w:rsidRDefault="00D94633" w:rsidP="00F95B90">
      <w:pPr>
        <w:pStyle w:val="Style14"/>
        <w:widowControl/>
        <w:spacing w:line="240" w:lineRule="auto"/>
        <w:ind w:firstLine="720"/>
        <w:rPr>
          <w:sz w:val="28"/>
          <w:szCs w:val="28"/>
        </w:rPr>
      </w:pPr>
      <w:r w:rsidRPr="00F95B90">
        <w:rPr>
          <w:sz w:val="28"/>
          <w:szCs w:val="28"/>
        </w:rPr>
        <w:t>В целях пресечения коррупционных факторов, связанных с выдачей правоустанавливающих, правоудостоверяющих документов с различными реквизитами</w:t>
      </w:r>
      <w:r w:rsidR="00BC500B" w:rsidRPr="00F95B90">
        <w:rPr>
          <w:sz w:val="28"/>
          <w:szCs w:val="28"/>
        </w:rPr>
        <w:t>, характеристиками объекта</w:t>
      </w:r>
      <w:r w:rsidRPr="00F95B90">
        <w:rPr>
          <w:sz w:val="28"/>
          <w:szCs w:val="28"/>
        </w:rPr>
        <w:t xml:space="preserve"> на одно и то же лицо, либо выдача указанных документов с одними и теми же реквизитами на разных лиц</w:t>
      </w:r>
      <w:r w:rsidR="00BC500B" w:rsidRPr="00F95B90">
        <w:rPr>
          <w:sz w:val="28"/>
          <w:szCs w:val="28"/>
        </w:rPr>
        <w:t>,</w:t>
      </w:r>
      <w:r w:rsidRPr="00F95B90">
        <w:rPr>
          <w:sz w:val="28"/>
          <w:szCs w:val="28"/>
        </w:rPr>
        <w:t xml:space="preserve"> копии материалов </w:t>
      </w:r>
      <w:r w:rsidR="00BC500B" w:rsidRPr="00F95B90">
        <w:rPr>
          <w:sz w:val="28"/>
          <w:szCs w:val="28"/>
        </w:rPr>
        <w:t>направляются</w:t>
      </w:r>
      <w:r w:rsidRPr="00F95B90">
        <w:rPr>
          <w:sz w:val="28"/>
          <w:szCs w:val="28"/>
        </w:rPr>
        <w:t xml:space="preserve"> в </w:t>
      </w:r>
      <w:r w:rsidR="008E1531" w:rsidRPr="00F95B90">
        <w:rPr>
          <w:sz w:val="28"/>
          <w:szCs w:val="28"/>
        </w:rPr>
        <w:t xml:space="preserve">правоохранительные </w:t>
      </w:r>
      <w:r w:rsidR="00AD1D56" w:rsidRPr="00F95B90">
        <w:rPr>
          <w:sz w:val="28"/>
          <w:szCs w:val="28"/>
        </w:rPr>
        <w:t xml:space="preserve">и надзорные </w:t>
      </w:r>
      <w:r w:rsidR="00BC500B" w:rsidRPr="00F95B90">
        <w:rPr>
          <w:sz w:val="28"/>
          <w:szCs w:val="28"/>
        </w:rPr>
        <w:t>органы</w:t>
      </w:r>
      <w:r w:rsidRPr="00F95B90">
        <w:rPr>
          <w:sz w:val="28"/>
          <w:szCs w:val="28"/>
        </w:rPr>
        <w:t xml:space="preserve"> для осуществления проверки</w:t>
      </w:r>
      <w:r w:rsidR="00AD1D56" w:rsidRPr="00F95B90">
        <w:rPr>
          <w:sz w:val="28"/>
          <w:szCs w:val="28"/>
        </w:rPr>
        <w:t xml:space="preserve"> по выявленным фактам</w:t>
      </w:r>
      <w:r w:rsidRPr="00F95B90">
        <w:rPr>
          <w:sz w:val="28"/>
          <w:szCs w:val="28"/>
        </w:rPr>
        <w:t>.</w:t>
      </w:r>
    </w:p>
    <w:p w:rsidR="00617D7B" w:rsidRPr="00F95B90" w:rsidRDefault="00BC500B" w:rsidP="00F95B90">
      <w:pPr>
        <w:ind w:firstLine="708"/>
        <w:jc w:val="both"/>
        <w:rPr>
          <w:b/>
          <w:sz w:val="28"/>
          <w:szCs w:val="28"/>
        </w:rPr>
      </w:pPr>
      <w:r w:rsidRPr="00F95B90">
        <w:rPr>
          <w:sz w:val="28"/>
          <w:szCs w:val="28"/>
        </w:rPr>
        <w:t xml:space="preserve">Для </w:t>
      </w:r>
      <w:r w:rsidR="002668ED" w:rsidRPr="00F95B90">
        <w:rPr>
          <w:sz w:val="28"/>
          <w:szCs w:val="28"/>
        </w:rPr>
        <w:t xml:space="preserve">информирования руководства </w:t>
      </w:r>
      <w:r w:rsidRPr="00F95B90">
        <w:rPr>
          <w:sz w:val="28"/>
          <w:szCs w:val="28"/>
        </w:rPr>
        <w:t xml:space="preserve">Филиала </w:t>
      </w:r>
      <w:r w:rsidR="007362AC" w:rsidRPr="00F95B90">
        <w:rPr>
          <w:sz w:val="28"/>
          <w:szCs w:val="28"/>
        </w:rPr>
        <w:t xml:space="preserve">о </w:t>
      </w:r>
      <w:r w:rsidRPr="00F95B90">
        <w:rPr>
          <w:sz w:val="28"/>
          <w:szCs w:val="28"/>
        </w:rPr>
        <w:t xml:space="preserve">фактах </w:t>
      </w:r>
      <w:r w:rsidR="007362AC" w:rsidRPr="00F95B90">
        <w:rPr>
          <w:sz w:val="28"/>
          <w:szCs w:val="28"/>
        </w:rPr>
        <w:t xml:space="preserve">противоправных </w:t>
      </w:r>
      <w:r w:rsidR="008E1531" w:rsidRPr="00F95B90">
        <w:rPr>
          <w:sz w:val="28"/>
          <w:szCs w:val="28"/>
        </w:rPr>
        <w:t>действий</w:t>
      </w:r>
      <w:r w:rsidR="00AD1D56" w:rsidRPr="00F95B90">
        <w:rPr>
          <w:sz w:val="28"/>
          <w:szCs w:val="28"/>
        </w:rPr>
        <w:t>,</w:t>
      </w:r>
      <w:r w:rsidR="008E1531" w:rsidRPr="00F95B90">
        <w:rPr>
          <w:sz w:val="28"/>
          <w:szCs w:val="28"/>
        </w:rPr>
        <w:t xml:space="preserve"> </w:t>
      </w:r>
      <w:r w:rsidR="00AD1D56" w:rsidRPr="00F95B90">
        <w:rPr>
          <w:sz w:val="28"/>
          <w:szCs w:val="28"/>
        </w:rPr>
        <w:t>а также</w:t>
      </w:r>
      <w:r w:rsidR="008E1531" w:rsidRPr="00F95B90">
        <w:rPr>
          <w:sz w:val="28"/>
          <w:szCs w:val="28"/>
        </w:rPr>
        <w:t xml:space="preserve"> </w:t>
      </w:r>
      <w:r w:rsidR="00AD1D56" w:rsidRPr="00F95B90">
        <w:rPr>
          <w:sz w:val="28"/>
          <w:szCs w:val="28"/>
        </w:rPr>
        <w:t xml:space="preserve">других видах </w:t>
      </w:r>
      <w:r w:rsidR="008E1531" w:rsidRPr="00F95B90">
        <w:rPr>
          <w:sz w:val="28"/>
          <w:szCs w:val="28"/>
        </w:rPr>
        <w:t xml:space="preserve">нарушений российского законодательства физическими и юридическими лицами, в том числе </w:t>
      </w:r>
      <w:r w:rsidR="00D94633" w:rsidRPr="00F95B90">
        <w:rPr>
          <w:sz w:val="28"/>
          <w:szCs w:val="28"/>
        </w:rPr>
        <w:t>в сфере</w:t>
      </w:r>
      <w:r w:rsidR="008E1531" w:rsidRPr="00F95B90">
        <w:rPr>
          <w:sz w:val="28"/>
          <w:szCs w:val="28"/>
        </w:rPr>
        <w:t xml:space="preserve"> противодействия коррупции</w:t>
      </w:r>
      <w:r w:rsidR="00D94633" w:rsidRPr="00F95B90">
        <w:rPr>
          <w:sz w:val="28"/>
          <w:szCs w:val="28"/>
        </w:rPr>
        <w:t xml:space="preserve"> </w:t>
      </w:r>
      <w:r w:rsidR="002668ED" w:rsidRPr="00F95B90">
        <w:rPr>
          <w:sz w:val="28"/>
          <w:szCs w:val="28"/>
        </w:rPr>
        <w:t>функциониру</w:t>
      </w:r>
      <w:r w:rsidR="008E1531" w:rsidRPr="00F95B90">
        <w:rPr>
          <w:sz w:val="28"/>
          <w:szCs w:val="28"/>
        </w:rPr>
        <w:t>е</w:t>
      </w:r>
      <w:r w:rsidR="002668ED" w:rsidRPr="00F95B90">
        <w:rPr>
          <w:sz w:val="28"/>
          <w:szCs w:val="28"/>
        </w:rPr>
        <w:t xml:space="preserve">т </w:t>
      </w:r>
      <w:r w:rsidR="00617D7B" w:rsidRPr="00F95B90">
        <w:rPr>
          <w:sz w:val="28"/>
          <w:szCs w:val="28"/>
        </w:rPr>
        <w:t xml:space="preserve">единый </w:t>
      </w:r>
      <w:r w:rsidR="00354F3E" w:rsidRPr="00F95B90">
        <w:rPr>
          <w:b/>
          <w:sz w:val="28"/>
          <w:szCs w:val="28"/>
        </w:rPr>
        <w:t>«Телефон доверия</w:t>
      </w:r>
      <w:r w:rsidR="007362AC" w:rsidRPr="00F95B90">
        <w:rPr>
          <w:b/>
          <w:sz w:val="28"/>
          <w:szCs w:val="28"/>
        </w:rPr>
        <w:t>»:</w:t>
      </w:r>
      <w:r w:rsidR="00617D7B" w:rsidRPr="00F95B90">
        <w:rPr>
          <w:b/>
          <w:sz w:val="28"/>
          <w:szCs w:val="28"/>
        </w:rPr>
        <w:t xml:space="preserve"> 8-800-100-18-18.</w:t>
      </w:r>
    </w:p>
    <w:p w:rsidR="00617D7B" w:rsidRPr="00F95B90" w:rsidRDefault="00617D7B" w:rsidP="00F95B90">
      <w:pPr>
        <w:ind w:firstLine="708"/>
        <w:jc w:val="both"/>
        <w:rPr>
          <w:sz w:val="28"/>
          <w:szCs w:val="28"/>
        </w:rPr>
      </w:pPr>
      <w:r w:rsidRPr="00F95B90">
        <w:rPr>
          <w:sz w:val="28"/>
          <w:szCs w:val="28"/>
        </w:rPr>
        <w:t>«Телефон доверия» функционирует ежедневно, круглосуточно, без выходных и перерывов. В автоматическом режиме и оснащен системой записи поступающих обращений (функция «автоответчик).</w:t>
      </w:r>
    </w:p>
    <w:p w:rsidR="00354F3E" w:rsidRPr="00F95B90" w:rsidRDefault="00354F3E" w:rsidP="00F95B90">
      <w:pPr>
        <w:ind w:firstLine="567"/>
        <w:jc w:val="both"/>
        <w:rPr>
          <w:sz w:val="28"/>
          <w:szCs w:val="28"/>
        </w:rPr>
      </w:pPr>
      <w:r w:rsidRPr="00F95B90">
        <w:rPr>
          <w:sz w:val="28"/>
          <w:szCs w:val="28"/>
        </w:rPr>
        <w:t>По указанн</w:t>
      </w:r>
      <w:r w:rsidR="00617D7B" w:rsidRPr="00F95B90">
        <w:rPr>
          <w:sz w:val="28"/>
          <w:szCs w:val="28"/>
        </w:rPr>
        <w:t>ому</w:t>
      </w:r>
      <w:r w:rsidRPr="00F95B90">
        <w:rPr>
          <w:sz w:val="28"/>
          <w:szCs w:val="28"/>
        </w:rPr>
        <w:t xml:space="preserve"> телефон</w:t>
      </w:r>
      <w:r w:rsidR="00617D7B" w:rsidRPr="00F95B90">
        <w:rPr>
          <w:sz w:val="28"/>
          <w:szCs w:val="28"/>
        </w:rPr>
        <w:t>у</w:t>
      </w:r>
      <w:r w:rsidRPr="00F95B90">
        <w:rPr>
          <w:sz w:val="28"/>
          <w:szCs w:val="28"/>
        </w:rPr>
        <w:t xml:space="preserve"> принимаются сообщения о </w:t>
      </w:r>
      <w:r w:rsidR="007362AC" w:rsidRPr="00F95B90">
        <w:rPr>
          <w:sz w:val="28"/>
          <w:szCs w:val="28"/>
        </w:rPr>
        <w:t xml:space="preserve">возможных фактах </w:t>
      </w:r>
      <w:r w:rsidR="00BC500B" w:rsidRPr="00F95B90">
        <w:rPr>
          <w:sz w:val="28"/>
          <w:szCs w:val="28"/>
        </w:rPr>
        <w:t>нарушения работниками</w:t>
      </w:r>
      <w:r w:rsidR="00AD1D56" w:rsidRPr="00F95B90">
        <w:rPr>
          <w:sz w:val="28"/>
          <w:szCs w:val="28"/>
        </w:rPr>
        <w:t xml:space="preserve"> Филиала законов РФ</w:t>
      </w:r>
      <w:r w:rsidR="008E1531" w:rsidRPr="00F95B90">
        <w:rPr>
          <w:sz w:val="28"/>
          <w:szCs w:val="28"/>
        </w:rPr>
        <w:t xml:space="preserve">, </w:t>
      </w:r>
      <w:r w:rsidR="00BC500B" w:rsidRPr="00F95B90">
        <w:rPr>
          <w:sz w:val="28"/>
          <w:szCs w:val="28"/>
        </w:rPr>
        <w:t>в частности</w:t>
      </w:r>
      <w:r w:rsidRPr="00F95B90">
        <w:rPr>
          <w:sz w:val="28"/>
          <w:szCs w:val="28"/>
        </w:rPr>
        <w:t>:</w:t>
      </w:r>
    </w:p>
    <w:p w:rsidR="00354F3E" w:rsidRPr="00F95B90" w:rsidRDefault="00354F3E" w:rsidP="00F95B90">
      <w:pPr>
        <w:ind w:firstLine="567"/>
        <w:jc w:val="both"/>
        <w:rPr>
          <w:sz w:val="28"/>
          <w:szCs w:val="28"/>
        </w:rPr>
      </w:pPr>
      <w:r w:rsidRPr="00F95B90">
        <w:rPr>
          <w:sz w:val="28"/>
          <w:szCs w:val="28"/>
        </w:rPr>
        <w:t xml:space="preserve"> – злоупотребления служебным положением;</w:t>
      </w:r>
    </w:p>
    <w:p w:rsidR="00354F3E" w:rsidRPr="00F95B90" w:rsidRDefault="00354F3E" w:rsidP="00F95B90">
      <w:pPr>
        <w:ind w:firstLine="567"/>
        <w:jc w:val="both"/>
        <w:rPr>
          <w:sz w:val="28"/>
          <w:szCs w:val="28"/>
        </w:rPr>
      </w:pPr>
      <w:r w:rsidRPr="00F95B90">
        <w:rPr>
          <w:sz w:val="28"/>
          <w:szCs w:val="28"/>
        </w:rPr>
        <w:t xml:space="preserve"> – дачи взятки;</w:t>
      </w:r>
    </w:p>
    <w:p w:rsidR="00354F3E" w:rsidRPr="00F95B90" w:rsidRDefault="00354F3E" w:rsidP="00F95B90">
      <w:pPr>
        <w:ind w:firstLine="567"/>
        <w:jc w:val="both"/>
        <w:rPr>
          <w:sz w:val="28"/>
          <w:szCs w:val="28"/>
        </w:rPr>
      </w:pPr>
      <w:r w:rsidRPr="00F95B90">
        <w:rPr>
          <w:sz w:val="28"/>
          <w:szCs w:val="28"/>
        </w:rPr>
        <w:t xml:space="preserve"> – получения взятки;</w:t>
      </w:r>
    </w:p>
    <w:p w:rsidR="00AD1D56" w:rsidRPr="00F95B90" w:rsidRDefault="00AD1D56" w:rsidP="00F95B90">
      <w:pPr>
        <w:ind w:firstLine="567"/>
        <w:jc w:val="both"/>
        <w:rPr>
          <w:sz w:val="28"/>
          <w:szCs w:val="28"/>
        </w:rPr>
      </w:pPr>
      <w:r w:rsidRPr="00F95B90">
        <w:rPr>
          <w:sz w:val="28"/>
          <w:szCs w:val="28"/>
        </w:rPr>
        <w:t>– сокрытие получения подарков</w:t>
      </w:r>
      <w:r w:rsidR="005F2BF0" w:rsidRPr="00F95B90">
        <w:rPr>
          <w:sz w:val="28"/>
          <w:szCs w:val="28"/>
        </w:rPr>
        <w:t>;</w:t>
      </w:r>
    </w:p>
    <w:p w:rsidR="00354F3E" w:rsidRPr="00F95B90" w:rsidRDefault="00354F3E" w:rsidP="00F95B90">
      <w:pPr>
        <w:ind w:firstLine="567"/>
        <w:jc w:val="both"/>
        <w:rPr>
          <w:sz w:val="28"/>
          <w:szCs w:val="28"/>
        </w:rPr>
      </w:pPr>
      <w:r w:rsidRPr="00F95B90">
        <w:rPr>
          <w:sz w:val="28"/>
          <w:szCs w:val="28"/>
        </w:rPr>
        <w:lastRenderedPageBreak/>
        <w:t>– иного незаконного использования специалистами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BC500B" w:rsidRPr="00F95B90">
        <w:rPr>
          <w:sz w:val="28"/>
          <w:szCs w:val="28"/>
        </w:rPr>
        <w:t>.</w:t>
      </w:r>
    </w:p>
    <w:p w:rsidR="00617D7B" w:rsidRPr="00F95B90" w:rsidRDefault="00617D7B" w:rsidP="00F95B90">
      <w:pPr>
        <w:ind w:firstLine="708"/>
        <w:jc w:val="both"/>
        <w:rPr>
          <w:sz w:val="28"/>
          <w:szCs w:val="28"/>
        </w:rPr>
      </w:pPr>
      <w:r w:rsidRPr="00F95B90">
        <w:rPr>
          <w:b/>
          <w:sz w:val="28"/>
          <w:szCs w:val="28"/>
        </w:rPr>
        <w:t>Конфиденциальность обращения гарантируется.</w:t>
      </w:r>
      <w:r w:rsidRPr="00F95B90">
        <w:rPr>
          <w:sz w:val="28"/>
          <w:szCs w:val="28"/>
        </w:rPr>
        <w:t xml:space="preserve"> Время обращения не должно превышать 3 минуты. </w:t>
      </w:r>
      <w:r w:rsidRPr="00F95B90">
        <w:rPr>
          <w:b/>
          <w:sz w:val="28"/>
          <w:szCs w:val="28"/>
        </w:rPr>
        <w:t>Обращаем внимание</w:t>
      </w:r>
      <w:r w:rsidRPr="00F95B90">
        <w:rPr>
          <w:sz w:val="28"/>
          <w:szCs w:val="28"/>
        </w:rPr>
        <w:t xml:space="preserve"> на то, что статьей 306 Уголовного Кодекса Российской Федерации предусмотрена уголовная </w:t>
      </w:r>
      <w:r w:rsidRPr="00F95B90">
        <w:rPr>
          <w:b/>
          <w:sz w:val="28"/>
          <w:szCs w:val="28"/>
        </w:rPr>
        <w:t>ответственность за заведомо ложный донос</w:t>
      </w:r>
      <w:r w:rsidRPr="00F95B90">
        <w:rPr>
          <w:sz w:val="28"/>
          <w:szCs w:val="28"/>
        </w:rPr>
        <w:t xml:space="preserve"> о совершении преступления.</w:t>
      </w:r>
    </w:p>
    <w:p w:rsidR="00617D7B" w:rsidRPr="00F95B90" w:rsidRDefault="00617D7B" w:rsidP="00F95B90">
      <w:pPr>
        <w:ind w:firstLine="708"/>
        <w:jc w:val="both"/>
        <w:rPr>
          <w:sz w:val="28"/>
          <w:szCs w:val="28"/>
        </w:rPr>
      </w:pPr>
      <w:r w:rsidRPr="00F95B90">
        <w:rPr>
          <w:sz w:val="28"/>
          <w:szCs w:val="28"/>
        </w:rPr>
        <w:t>Дальнейшее рассмотрение обращения, поступившего по «телефону доверия», осуществляется в соответствии с Федеральным законом от 02.05.2006 №59-ФЗ «О порядке рассмотрения обращений граждан Российской Федерации».</w:t>
      </w:r>
    </w:p>
    <w:p w:rsidR="00617D7B" w:rsidRPr="00F95B90" w:rsidRDefault="00617D7B" w:rsidP="00F95B90">
      <w:pPr>
        <w:ind w:firstLine="708"/>
        <w:jc w:val="both"/>
        <w:rPr>
          <w:sz w:val="28"/>
          <w:szCs w:val="28"/>
        </w:rPr>
      </w:pPr>
      <w:r w:rsidRPr="00F95B90">
        <w:rPr>
          <w:sz w:val="28"/>
          <w:szCs w:val="28"/>
        </w:rPr>
        <w:t>Стоит отметить, что обращения, поступившие по «телефону доверия», не касающиеся коррупционных действий работников Филиала, анонимные обращения (без указания фамилии, имени гражданина, направившего обращение), обращения, не содержащие почтового адреса или адреса электронной почты, по которому должен быть направлен ответ, а также обращения, аудиозапись которых не разборчива и не понятна, не регистрируются и не рассматриваются.</w:t>
      </w:r>
    </w:p>
    <w:p w:rsidR="008E4A60" w:rsidRPr="00F95B90" w:rsidRDefault="008E4A60" w:rsidP="00F95B90">
      <w:pPr>
        <w:jc w:val="both"/>
        <w:rPr>
          <w:sz w:val="28"/>
          <w:szCs w:val="28"/>
        </w:rPr>
      </w:pPr>
    </w:p>
    <w:p w:rsidR="008E4A60" w:rsidRPr="00F95B90" w:rsidRDefault="008E4A60" w:rsidP="00F95B90">
      <w:pPr>
        <w:jc w:val="right"/>
        <w:rPr>
          <w:rStyle w:val="a4"/>
          <w:i/>
          <w:sz w:val="28"/>
          <w:szCs w:val="28"/>
        </w:rPr>
      </w:pPr>
    </w:p>
    <w:p w:rsidR="00F95B90" w:rsidRPr="00F95B90" w:rsidRDefault="00F95B90" w:rsidP="00F95B90">
      <w:pPr>
        <w:jc w:val="right"/>
        <w:rPr>
          <w:rStyle w:val="a4"/>
          <w:i/>
          <w:sz w:val="28"/>
          <w:szCs w:val="28"/>
        </w:rPr>
      </w:pPr>
    </w:p>
    <w:p w:rsidR="00F95B90" w:rsidRPr="00F95B90" w:rsidRDefault="00F95B90" w:rsidP="00F95B90">
      <w:pPr>
        <w:jc w:val="right"/>
        <w:rPr>
          <w:rStyle w:val="a4"/>
          <w:i/>
          <w:sz w:val="28"/>
          <w:szCs w:val="28"/>
        </w:rPr>
      </w:pPr>
    </w:p>
    <w:p w:rsidR="00F95B90" w:rsidRPr="00F95B90" w:rsidRDefault="00F95B90" w:rsidP="00F95B90">
      <w:pPr>
        <w:jc w:val="right"/>
        <w:rPr>
          <w:rStyle w:val="a4"/>
          <w:i/>
          <w:sz w:val="28"/>
          <w:szCs w:val="28"/>
        </w:rPr>
      </w:pPr>
    </w:p>
    <w:p w:rsidR="00F95B90" w:rsidRPr="00F95B90" w:rsidRDefault="00F95B90" w:rsidP="00F95B90">
      <w:pPr>
        <w:jc w:val="right"/>
        <w:rPr>
          <w:rStyle w:val="a4"/>
          <w:i/>
          <w:sz w:val="28"/>
          <w:szCs w:val="28"/>
        </w:rPr>
      </w:pPr>
    </w:p>
    <w:p w:rsidR="00F95B90" w:rsidRPr="00F95B90" w:rsidRDefault="00F95B90" w:rsidP="00160368">
      <w:pPr>
        <w:rPr>
          <w:rStyle w:val="a4"/>
          <w:i/>
          <w:sz w:val="28"/>
          <w:szCs w:val="28"/>
        </w:rPr>
      </w:pPr>
    </w:p>
    <w:p w:rsidR="00160368" w:rsidRPr="00A77CCB" w:rsidRDefault="00160368" w:rsidP="00160368">
      <w:pPr>
        <w:spacing w:line="276" w:lineRule="auto"/>
        <w:ind w:firstLine="709"/>
        <w:jc w:val="both"/>
        <w:rPr>
          <w:sz w:val="28"/>
          <w:szCs w:val="28"/>
        </w:rPr>
      </w:pPr>
    </w:p>
    <w:p w:rsidR="00160368" w:rsidRPr="00924D64" w:rsidRDefault="00160368" w:rsidP="00160368">
      <w:pPr>
        <w:pStyle w:val="a5"/>
        <w:spacing w:before="0" w:beforeAutospacing="0" w:after="0" w:afterAutospacing="0"/>
        <w:jc w:val="right"/>
        <w:rPr>
          <w:b/>
          <w:i/>
        </w:rPr>
      </w:pPr>
      <w:r w:rsidRPr="00924D64">
        <w:rPr>
          <w:b/>
          <w:i/>
        </w:rPr>
        <w:t>Информация предоставлена</w:t>
      </w:r>
    </w:p>
    <w:p w:rsidR="00160368" w:rsidRDefault="00160368" w:rsidP="00160368">
      <w:pPr>
        <w:pStyle w:val="a5"/>
        <w:spacing w:before="0" w:beforeAutospacing="0" w:after="0" w:afterAutospacing="0"/>
        <w:jc w:val="right"/>
        <w:rPr>
          <w:b/>
          <w:i/>
        </w:rPr>
      </w:pPr>
      <w:r w:rsidRPr="00924D64">
        <w:rPr>
          <w:b/>
          <w:i/>
        </w:rPr>
        <w:t xml:space="preserve">Филиалом ФГБУ «ФКП </w:t>
      </w:r>
      <w:proofErr w:type="spellStart"/>
      <w:r w:rsidRPr="00924D64">
        <w:rPr>
          <w:b/>
          <w:i/>
        </w:rPr>
        <w:t>Росреестра</w:t>
      </w:r>
      <w:proofErr w:type="spellEnd"/>
      <w:r w:rsidRPr="00924D64">
        <w:rPr>
          <w:b/>
          <w:i/>
        </w:rPr>
        <w:t>» по Ульяновской области</w:t>
      </w:r>
    </w:p>
    <w:p w:rsidR="00160368" w:rsidRPr="00A77CCB" w:rsidRDefault="00160368" w:rsidP="00160368">
      <w:pPr>
        <w:spacing w:line="276" w:lineRule="auto"/>
        <w:ind w:firstLine="709"/>
        <w:jc w:val="both"/>
        <w:rPr>
          <w:sz w:val="28"/>
          <w:szCs w:val="28"/>
        </w:rPr>
      </w:pPr>
    </w:p>
    <w:p w:rsidR="00F95B90" w:rsidRPr="00F95B90" w:rsidRDefault="00F95B90" w:rsidP="00F95B90"/>
    <w:sectPr w:rsidR="00F95B90" w:rsidRPr="00F95B90" w:rsidSect="00057E08">
      <w:pgSz w:w="11906" w:h="16838"/>
      <w:pgMar w:top="709" w:right="74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C6C09"/>
    <w:rsid w:val="00032718"/>
    <w:rsid w:val="00041B44"/>
    <w:rsid w:val="00057E08"/>
    <w:rsid w:val="00102E16"/>
    <w:rsid w:val="0013411D"/>
    <w:rsid w:val="00160368"/>
    <w:rsid w:val="001B2C81"/>
    <w:rsid w:val="00215847"/>
    <w:rsid w:val="002668ED"/>
    <w:rsid w:val="0027032D"/>
    <w:rsid w:val="00296971"/>
    <w:rsid w:val="00354F3E"/>
    <w:rsid w:val="003A1B34"/>
    <w:rsid w:val="004866CA"/>
    <w:rsid w:val="004B1E90"/>
    <w:rsid w:val="005F2BF0"/>
    <w:rsid w:val="005F7453"/>
    <w:rsid w:val="00617D7B"/>
    <w:rsid w:val="006E72EB"/>
    <w:rsid w:val="00734714"/>
    <w:rsid w:val="007362AC"/>
    <w:rsid w:val="008507A6"/>
    <w:rsid w:val="008D27AF"/>
    <w:rsid w:val="008E1531"/>
    <w:rsid w:val="008E4A60"/>
    <w:rsid w:val="00902028"/>
    <w:rsid w:val="009117A9"/>
    <w:rsid w:val="00952C1B"/>
    <w:rsid w:val="00987C6B"/>
    <w:rsid w:val="009B693A"/>
    <w:rsid w:val="00A70193"/>
    <w:rsid w:val="00A848FB"/>
    <w:rsid w:val="00AD1D56"/>
    <w:rsid w:val="00B47C65"/>
    <w:rsid w:val="00B511B6"/>
    <w:rsid w:val="00B8114E"/>
    <w:rsid w:val="00BC500B"/>
    <w:rsid w:val="00BC6C09"/>
    <w:rsid w:val="00D94633"/>
    <w:rsid w:val="00DC3AA4"/>
    <w:rsid w:val="00F9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69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27032D"/>
    <w:pPr>
      <w:widowControl w:val="0"/>
      <w:autoSpaceDE w:val="0"/>
      <w:autoSpaceDN w:val="0"/>
      <w:adjustRightInd w:val="0"/>
      <w:spacing w:line="322" w:lineRule="exact"/>
      <w:jc w:val="both"/>
    </w:pPr>
  </w:style>
  <w:style w:type="character" w:customStyle="1" w:styleId="FontStyle35">
    <w:name w:val="Font Style35"/>
    <w:basedOn w:val="a0"/>
    <w:uiPriority w:val="99"/>
    <w:rsid w:val="0027032D"/>
    <w:rPr>
      <w:rFonts w:ascii="Times New Roman" w:hAnsi="Times New Roman" w:cs="Times New Roman"/>
      <w:sz w:val="26"/>
      <w:szCs w:val="26"/>
    </w:rPr>
  </w:style>
  <w:style w:type="character" w:styleId="a3">
    <w:name w:val="Hyperlink"/>
    <w:basedOn w:val="a0"/>
    <w:rsid w:val="007362AC"/>
    <w:rPr>
      <w:color w:val="0000FF" w:themeColor="hyperlink"/>
      <w:u w:val="single"/>
    </w:rPr>
  </w:style>
  <w:style w:type="character" w:styleId="a4">
    <w:name w:val="Strong"/>
    <w:basedOn w:val="a0"/>
    <w:uiPriority w:val="22"/>
    <w:qFormat/>
    <w:rsid w:val="008E4A60"/>
    <w:rPr>
      <w:b/>
      <w:bCs/>
    </w:rPr>
  </w:style>
  <w:style w:type="paragraph" w:styleId="a5">
    <w:name w:val="Normal (Web)"/>
    <w:basedOn w:val="a"/>
    <w:uiPriority w:val="99"/>
    <w:unhideWhenUsed/>
    <w:rsid w:val="001603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2E173-20B3-49EB-8E23-7ACF4DF4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3525</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user1</cp:lastModifiedBy>
  <cp:revision>4</cp:revision>
  <cp:lastPrinted>2018-09-14T06:07:00Z</cp:lastPrinted>
  <dcterms:created xsi:type="dcterms:W3CDTF">2018-09-14T06:09:00Z</dcterms:created>
  <dcterms:modified xsi:type="dcterms:W3CDTF">2018-09-17T06:32:00Z</dcterms:modified>
</cp:coreProperties>
</file>