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5D" w:rsidRDefault="00D3544B" w:rsidP="00711E5D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  <w:r w:rsidR="0071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11E5D" w:rsidRDefault="00711E5D" w:rsidP="00711E5D">
      <w:pPr>
        <w:pStyle w:val="ConsTitle"/>
        <w:widowControl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776" w:rsidRDefault="00AC4776" w:rsidP="00AC4776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477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«ЧЕРДАКЛИНСКОЕ ГОРОДСКОЕ ПОСЕЛЕНИЕ»</w:t>
      </w:r>
    </w:p>
    <w:p w:rsidR="00D3544B" w:rsidRPr="00AC4776" w:rsidRDefault="00AC4776" w:rsidP="00AC4776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776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</w:p>
    <w:p w:rsidR="00D3544B" w:rsidRDefault="00D3544B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520930" w:rsidRDefault="00520930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D3544B" w:rsidRDefault="00D3544B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3544B" w:rsidRDefault="00D3544B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D3544B" w:rsidRDefault="007B404E" w:rsidP="005C4149">
      <w:pPr>
        <w:tabs>
          <w:tab w:val="left" w:pos="3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 февраля</w:t>
      </w:r>
      <w:r w:rsidR="00553AF2">
        <w:rPr>
          <w:b/>
          <w:sz w:val="28"/>
          <w:szCs w:val="28"/>
        </w:rPr>
        <w:t xml:space="preserve"> </w:t>
      </w:r>
      <w:r w:rsidR="00077D39">
        <w:rPr>
          <w:b/>
          <w:sz w:val="28"/>
          <w:szCs w:val="28"/>
        </w:rPr>
        <w:t>201</w:t>
      </w:r>
      <w:r w:rsidR="003978B5">
        <w:rPr>
          <w:b/>
          <w:sz w:val="28"/>
          <w:szCs w:val="28"/>
        </w:rPr>
        <w:t>9</w:t>
      </w:r>
      <w:r w:rsidR="00D3544B">
        <w:rPr>
          <w:b/>
          <w:sz w:val="28"/>
          <w:szCs w:val="28"/>
        </w:rPr>
        <w:t>г.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   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            </w:t>
      </w:r>
      <w:r w:rsidR="001B02AA">
        <w:rPr>
          <w:b/>
          <w:sz w:val="28"/>
          <w:szCs w:val="28"/>
        </w:rPr>
        <w:t xml:space="preserve">  </w:t>
      </w:r>
      <w:r w:rsidR="00D76624">
        <w:rPr>
          <w:b/>
          <w:sz w:val="28"/>
          <w:szCs w:val="28"/>
        </w:rPr>
        <w:t xml:space="preserve">    </w:t>
      </w:r>
      <w:r w:rsidR="001B02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553AF2">
        <w:rPr>
          <w:b/>
          <w:sz w:val="28"/>
          <w:szCs w:val="28"/>
        </w:rPr>
        <w:t xml:space="preserve">   </w:t>
      </w:r>
      <w:r w:rsidR="00D3544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04</w:t>
      </w:r>
    </w:p>
    <w:p w:rsidR="00520930" w:rsidRDefault="00520930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D3544B" w:rsidRDefault="00D3544B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Чердаклы</w:t>
      </w:r>
    </w:p>
    <w:p w:rsidR="00D3544B" w:rsidRDefault="00D3544B">
      <w:pPr>
        <w:rPr>
          <w:sz w:val="28"/>
          <w:szCs w:val="28"/>
        </w:rPr>
      </w:pPr>
    </w:p>
    <w:p w:rsidR="00F84420" w:rsidRDefault="00F84420">
      <w:pPr>
        <w:ind w:firstLine="540"/>
        <w:jc w:val="center"/>
        <w:rPr>
          <w:b/>
          <w:sz w:val="28"/>
          <w:szCs w:val="28"/>
        </w:rPr>
      </w:pPr>
    </w:p>
    <w:p w:rsidR="009E2393" w:rsidRDefault="004220B8" w:rsidP="009E2393">
      <w:pPr>
        <w:jc w:val="center"/>
        <w:rPr>
          <w:b/>
          <w:sz w:val="28"/>
          <w:szCs w:val="28"/>
        </w:rPr>
      </w:pPr>
      <w:r w:rsidRPr="000E0C85">
        <w:rPr>
          <w:b/>
          <w:sz w:val="28"/>
          <w:szCs w:val="28"/>
        </w:rPr>
        <w:t xml:space="preserve">Об утверждении Плана </w:t>
      </w:r>
      <w:r w:rsidR="009E2393">
        <w:rPr>
          <w:b/>
          <w:sz w:val="28"/>
          <w:szCs w:val="28"/>
        </w:rPr>
        <w:t xml:space="preserve">работы </w:t>
      </w:r>
      <w:r w:rsidR="00D3544B">
        <w:rPr>
          <w:b/>
          <w:sz w:val="28"/>
          <w:szCs w:val="28"/>
        </w:rPr>
        <w:t xml:space="preserve">Совета  депутатов </w:t>
      </w:r>
    </w:p>
    <w:p w:rsidR="009E2393" w:rsidRDefault="00D3544B" w:rsidP="009E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2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 w:rsidR="00AC4776">
        <w:rPr>
          <w:b/>
          <w:sz w:val="28"/>
          <w:szCs w:val="28"/>
        </w:rPr>
        <w:t>Чердаклинское</w:t>
      </w:r>
      <w:proofErr w:type="spellEnd"/>
      <w:r w:rsidR="00AC4776">
        <w:rPr>
          <w:b/>
          <w:sz w:val="28"/>
          <w:szCs w:val="28"/>
        </w:rPr>
        <w:t xml:space="preserve"> городское поселение</w:t>
      </w:r>
      <w:r w:rsidR="007727C1">
        <w:rPr>
          <w:b/>
          <w:sz w:val="28"/>
          <w:szCs w:val="28"/>
        </w:rPr>
        <w:t xml:space="preserve">» </w:t>
      </w:r>
    </w:p>
    <w:p w:rsidR="00D3544B" w:rsidRDefault="00AC4776" w:rsidP="009E23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220B8">
        <w:rPr>
          <w:b/>
          <w:sz w:val="28"/>
          <w:szCs w:val="28"/>
        </w:rPr>
        <w:t xml:space="preserve"> </w:t>
      </w:r>
      <w:r w:rsidR="007727C1">
        <w:rPr>
          <w:b/>
          <w:sz w:val="28"/>
          <w:szCs w:val="28"/>
        </w:rPr>
        <w:t>Ульяновской области на 20</w:t>
      </w:r>
      <w:r w:rsidR="004D218E">
        <w:rPr>
          <w:b/>
          <w:sz w:val="28"/>
          <w:szCs w:val="28"/>
        </w:rPr>
        <w:t>1</w:t>
      </w:r>
      <w:r w:rsidR="003978B5">
        <w:rPr>
          <w:b/>
          <w:sz w:val="28"/>
          <w:szCs w:val="28"/>
        </w:rPr>
        <w:t>9</w:t>
      </w:r>
      <w:r w:rsidR="00D3544B">
        <w:rPr>
          <w:b/>
          <w:sz w:val="28"/>
          <w:szCs w:val="28"/>
        </w:rPr>
        <w:t>год</w:t>
      </w:r>
    </w:p>
    <w:p w:rsidR="00D3544B" w:rsidRDefault="00D3544B">
      <w:pPr>
        <w:ind w:firstLine="540"/>
        <w:jc w:val="both"/>
        <w:rPr>
          <w:sz w:val="28"/>
          <w:szCs w:val="28"/>
        </w:rPr>
      </w:pPr>
    </w:p>
    <w:p w:rsidR="00D3544B" w:rsidRDefault="00D354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1B74" w:rsidRPr="00533F8B">
        <w:rPr>
          <w:sz w:val="30"/>
          <w:szCs w:val="30"/>
        </w:rPr>
        <w:t xml:space="preserve">Для обеспечения качественной </w:t>
      </w:r>
      <w:r w:rsidR="00FA1B74">
        <w:rPr>
          <w:sz w:val="30"/>
          <w:szCs w:val="30"/>
        </w:rPr>
        <w:t xml:space="preserve">и эффективной </w:t>
      </w:r>
      <w:r w:rsidR="00FA1B74" w:rsidRPr="00533F8B">
        <w:rPr>
          <w:sz w:val="30"/>
          <w:szCs w:val="30"/>
        </w:rPr>
        <w:t xml:space="preserve">работы </w:t>
      </w:r>
      <w:r w:rsidR="00FA1B74">
        <w:rPr>
          <w:sz w:val="30"/>
          <w:szCs w:val="30"/>
        </w:rPr>
        <w:t xml:space="preserve">представительного органа, </w:t>
      </w:r>
      <w:r>
        <w:rPr>
          <w:sz w:val="28"/>
          <w:szCs w:val="28"/>
        </w:rPr>
        <w:t>Совет  депутатов муниципального образования «</w:t>
      </w:r>
      <w:proofErr w:type="spellStart"/>
      <w:r>
        <w:rPr>
          <w:sz w:val="28"/>
          <w:szCs w:val="28"/>
        </w:rPr>
        <w:t>Чердаклинск</w:t>
      </w:r>
      <w:r w:rsidR="00AC4776">
        <w:rPr>
          <w:sz w:val="28"/>
          <w:szCs w:val="28"/>
        </w:rPr>
        <w:t>ое</w:t>
      </w:r>
      <w:proofErr w:type="spellEnd"/>
      <w:r w:rsidR="00AC477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</w:t>
      </w:r>
      <w:proofErr w:type="spellStart"/>
      <w:r w:rsidR="00AC4776">
        <w:rPr>
          <w:sz w:val="28"/>
          <w:szCs w:val="28"/>
        </w:rPr>
        <w:t>Чердаклинского</w:t>
      </w:r>
      <w:proofErr w:type="spellEnd"/>
      <w:r w:rsidR="00AC477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Ульяновской области решил:</w:t>
      </w:r>
    </w:p>
    <w:p w:rsidR="00D3544B" w:rsidRDefault="00D354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 w:rsidR="00D524C6">
        <w:rPr>
          <w:sz w:val="28"/>
          <w:szCs w:val="28"/>
        </w:rPr>
        <w:t xml:space="preserve"> прилагаемый  </w:t>
      </w:r>
      <w:r>
        <w:rPr>
          <w:sz w:val="28"/>
          <w:szCs w:val="28"/>
        </w:rPr>
        <w:t>план</w:t>
      </w:r>
      <w:r w:rsidR="004220B8" w:rsidRPr="004220B8">
        <w:rPr>
          <w:b/>
          <w:sz w:val="28"/>
          <w:szCs w:val="28"/>
        </w:rPr>
        <w:t xml:space="preserve"> </w:t>
      </w:r>
      <w:r w:rsidR="009E239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Совета  депутатов муниципального образован</w:t>
      </w:r>
      <w:r w:rsidR="007727C1">
        <w:rPr>
          <w:sz w:val="28"/>
          <w:szCs w:val="28"/>
        </w:rPr>
        <w:t xml:space="preserve">ия </w:t>
      </w:r>
      <w:r w:rsidR="00AC4776">
        <w:rPr>
          <w:sz w:val="28"/>
          <w:szCs w:val="28"/>
        </w:rPr>
        <w:t>«</w:t>
      </w:r>
      <w:proofErr w:type="spellStart"/>
      <w:r w:rsidR="00AC4776">
        <w:rPr>
          <w:sz w:val="28"/>
          <w:szCs w:val="28"/>
        </w:rPr>
        <w:t>Чердаклинское</w:t>
      </w:r>
      <w:proofErr w:type="spellEnd"/>
      <w:r w:rsidR="00AC4776">
        <w:rPr>
          <w:sz w:val="28"/>
          <w:szCs w:val="28"/>
        </w:rPr>
        <w:t xml:space="preserve"> городское поселение» </w:t>
      </w:r>
      <w:proofErr w:type="spellStart"/>
      <w:r w:rsidR="00AC4776">
        <w:rPr>
          <w:sz w:val="28"/>
          <w:szCs w:val="28"/>
        </w:rPr>
        <w:t>Чердаклинского</w:t>
      </w:r>
      <w:proofErr w:type="spellEnd"/>
      <w:r w:rsidR="00AC4776">
        <w:rPr>
          <w:sz w:val="28"/>
          <w:szCs w:val="28"/>
        </w:rPr>
        <w:t xml:space="preserve"> района  </w:t>
      </w:r>
      <w:r w:rsidR="00C75657">
        <w:rPr>
          <w:sz w:val="28"/>
          <w:szCs w:val="28"/>
        </w:rPr>
        <w:t xml:space="preserve">Ульяновской области </w:t>
      </w:r>
      <w:r w:rsidR="007727C1">
        <w:rPr>
          <w:sz w:val="28"/>
          <w:szCs w:val="28"/>
        </w:rPr>
        <w:t xml:space="preserve"> на 20</w:t>
      </w:r>
      <w:r w:rsidR="004D218E">
        <w:rPr>
          <w:sz w:val="28"/>
          <w:szCs w:val="28"/>
        </w:rPr>
        <w:t>1</w:t>
      </w:r>
      <w:r w:rsidR="003978B5">
        <w:rPr>
          <w:sz w:val="28"/>
          <w:szCs w:val="28"/>
        </w:rPr>
        <w:t>9</w:t>
      </w:r>
      <w:r w:rsidR="00D524C6">
        <w:rPr>
          <w:sz w:val="28"/>
          <w:szCs w:val="28"/>
        </w:rPr>
        <w:t xml:space="preserve"> год.</w:t>
      </w:r>
    </w:p>
    <w:p w:rsidR="00FA1B74" w:rsidRDefault="00D524C6" w:rsidP="00FA1B74">
      <w:pPr>
        <w:tabs>
          <w:tab w:val="left" w:pos="1080"/>
          <w:tab w:val="left" w:pos="1260"/>
          <w:tab w:val="num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1B74">
        <w:rPr>
          <w:sz w:val="28"/>
          <w:szCs w:val="28"/>
        </w:rPr>
        <w:t>2.  Настоящее решение вступает в силу после  его официального  обнародования.</w:t>
      </w:r>
    </w:p>
    <w:p w:rsidR="00FA1B74" w:rsidRDefault="00FA1B74" w:rsidP="00FA1B74">
      <w:pPr>
        <w:spacing w:line="360" w:lineRule="auto"/>
        <w:ind w:firstLine="540"/>
        <w:jc w:val="both"/>
        <w:rPr>
          <w:sz w:val="28"/>
          <w:szCs w:val="28"/>
        </w:rPr>
      </w:pPr>
    </w:p>
    <w:p w:rsidR="00D3544B" w:rsidRDefault="00D3544B" w:rsidP="00FA1B74">
      <w:pPr>
        <w:tabs>
          <w:tab w:val="left" w:pos="1080"/>
          <w:tab w:val="left" w:pos="1260"/>
          <w:tab w:val="num" w:pos="1890"/>
        </w:tabs>
        <w:jc w:val="both"/>
        <w:rPr>
          <w:sz w:val="28"/>
          <w:szCs w:val="28"/>
        </w:rPr>
      </w:pPr>
    </w:p>
    <w:p w:rsidR="00D3544B" w:rsidRDefault="00D3544B">
      <w:pPr>
        <w:spacing w:line="360" w:lineRule="auto"/>
        <w:ind w:firstLine="540"/>
        <w:rPr>
          <w:sz w:val="28"/>
          <w:szCs w:val="28"/>
        </w:rPr>
      </w:pPr>
    </w:p>
    <w:p w:rsidR="00D3544B" w:rsidRDefault="00D3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AC4776" w:rsidRPr="00AC4776" w:rsidRDefault="00AC4776">
      <w:pPr>
        <w:rPr>
          <w:b/>
          <w:sz w:val="28"/>
          <w:szCs w:val="28"/>
        </w:rPr>
      </w:pPr>
      <w:r w:rsidRPr="00AC4776">
        <w:rPr>
          <w:b/>
          <w:sz w:val="28"/>
          <w:szCs w:val="28"/>
        </w:rPr>
        <w:t>«</w:t>
      </w:r>
      <w:proofErr w:type="spellStart"/>
      <w:r w:rsidRPr="00AC4776">
        <w:rPr>
          <w:b/>
          <w:sz w:val="28"/>
          <w:szCs w:val="28"/>
        </w:rPr>
        <w:t>Чердаклинское</w:t>
      </w:r>
      <w:proofErr w:type="spellEnd"/>
      <w:r w:rsidRPr="00AC4776">
        <w:rPr>
          <w:b/>
          <w:sz w:val="28"/>
          <w:szCs w:val="28"/>
        </w:rPr>
        <w:t xml:space="preserve"> городское поселение» </w:t>
      </w:r>
    </w:p>
    <w:p w:rsidR="00D3544B" w:rsidRDefault="00AC4776">
      <w:pPr>
        <w:rPr>
          <w:b/>
          <w:sz w:val="28"/>
          <w:szCs w:val="28"/>
        </w:rPr>
      </w:pPr>
      <w:proofErr w:type="spellStart"/>
      <w:r w:rsidRPr="00AC4776">
        <w:rPr>
          <w:b/>
          <w:sz w:val="28"/>
          <w:szCs w:val="28"/>
        </w:rPr>
        <w:t>Чердаклинского</w:t>
      </w:r>
      <w:proofErr w:type="spellEnd"/>
      <w:r w:rsidRPr="00AC4776">
        <w:rPr>
          <w:b/>
          <w:sz w:val="28"/>
          <w:szCs w:val="28"/>
        </w:rPr>
        <w:t xml:space="preserve"> района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D3544B">
        <w:rPr>
          <w:b/>
          <w:sz w:val="28"/>
          <w:szCs w:val="28"/>
        </w:rPr>
        <w:tab/>
      </w:r>
      <w:r w:rsidR="00553AF2">
        <w:rPr>
          <w:b/>
          <w:sz w:val="28"/>
          <w:szCs w:val="28"/>
        </w:rPr>
        <w:t xml:space="preserve">    </w:t>
      </w:r>
      <w:r w:rsidR="00C73DAE">
        <w:rPr>
          <w:b/>
          <w:sz w:val="28"/>
          <w:szCs w:val="28"/>
        </w:rPr>
        <w:t xml:space="preserve"> </w:t>
      </w:r>
      <w:proofErr w:type="spellStart"/>
      <w:r w:rsidR="003978B5">
        <w:rPr>
          <w:b/>
          <w:sz w:val="28"/>
          <w:szCs w:val="28"/>
        </w:rPr>
        <w:t>А.С.Клоков</w:t>
      </w:r>
      <w:proofErr w:type="spellEnd"/>
      <w:r w:rsidR="00D3544B">
        <w:rPr>
          <w:b/>
          <w:sz w:val="28"/>
          <w:szCs w:val="28"/>
        </w:rPr>
        <w:t xml:space="preserve">   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</w:t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</w:r>
      <w:r w:rsidR="00D3544B">
        <w:rPr>
          <w:b/>
          <w:sz w:val="28"/>
          <w:szCs w:val="28"/>
        </w:rPr>
        <w:tab/>
        <w:t xml:space="preserve"> </w:t>
      </w:r>
    </w:p>
    <w:p w:rsidR="00D3544B" w:rsidRDefault="00D354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3544B" w:rsidRDefault="00D3544B">
      <w:pPr>
        <w:rPr>
          <w:sz w:val="28"/>
          <w:szCs w:val="28"/>
        </w:rPr>
      </w:pPr>
    </w:p>
    <w:p w:rsidR="00D3544B" w:rsidRDefault="00D3544B">
      <w:pPr>
        <w:rPr>
          <w:sz w:val="28"/>
          <w:szCs w:val="28"/>
        </w:rPr>
      </w:pPr>
    </w:p>
    <w:p w:rsidR="00D3544B" w:rsidRDefault="00D3544B">
      <w:pPr>
        <w:ind w:left="5760"/>
        <w:jc w:val="center"/>
        <w:rPr>
          <w:sz w:val="28"/>
          <w:szCs w:val="28"/>
        </w:rPr>
      </w:pPr>
    </w:p>
    <w:p w:rsidR="00D3544B" w:rsidRDefault="00D3544B">
      <w:pPr>
        <w:ind w:left="5760"/>
        <w:jc w:val="center"/>
        <w:rPr>
          <w:sz w:val="28"/>
          <w:szCs w:val="28"/>
        </w:rPr>
      </w:pPr>
    </w:p>
    <w:p w:rsidR="00D3544B" w:rsidRDefault="00D3544B">
      <w:pPr>
        <w:ind w:left="5760"/>
        <w:jc w:val="center"/>
      </w:pPr>
    </w:p>
    <w:p w:rsidR="00D3544B" w:rsidRDefault="00D3544B">
      <w:pPr>
        <w:ind w:left="5760"/>
        <w:jc w:val="center"/>
        <w:rPr>
          <w:b/>
        </w:rPr>
      </w:pPr>
    </w:p>
    <w:p w:rsidR="007727C1" w:rsidRDefault="00D354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7727C1" w:rsidRDefault="007727C1">
      <w:pPr>
        <w:jc w:val="center"/>
        <w:rPr>
          <w:b/>
        </w:rPr>
      </w:pPr>
    </w:p>
    <w:p w:rsidR="007727C1" w:rsidRDefault="007727C1">
      <w:pPr>
        <w:jc w:val="center"/>
        <w:rPr>
          <w:b/>
        </w:rPr>
      </w:pPr>
    </w:p>
    <w:p w:rsidR="007727C1" w:rsidRDefault="007727C1">
      <w:pPr>
        <w:jc w:val="center"/>
        <w:rPr>
          <w:b/>
        </w:rPr>
      </w:pPr>
    </w:p>
    <w:p w:rsidR="00AD7D5D" w:rsidRPr="0086464C" w:rsidRDefault="007727C1" w:rsidP="000D469D">
      <w:pPr>
        <w:rPr>
          <w:b/>
        </w:rPr>
      </w:pPr>
      <w:r>
        <w:rPr>
          <w:b/>
        </w:rPr>
        <w:lastRenderedPageBreak/>
        <w:t xml:space="preserve">                    </w:t>
      </w:r>
      <w:r w:rsidR="0084708A">
        <w:rPr>
          <w:b/>
        </w:rPr>
        <w:t xml:space="preserve">             </w:t>
      </w:r>
      <w:r w:rsidR="005C4149" w:rsidRPr="0086464C">
        <w:rPr>
          <w:b/>
        </w:rPr>
        <w:t xml:space="preserve">                                                                     </w:t>
      </w:r>
      <w:r w:rsidR="0084708A" w:rsidRPr="0086464C">
        <w:rPr>
          <w:b/>
        </w:rPr>
        <w:t xml:space="preserve">  </w:t>
      </w:r>
    </w:p>
    <w:p w:rsidR="00AD7D5D" w:rsidRPr="0086464C" w:rsidRDefault="00AD7D5D">
      <w:pPr>
        <w:jc w:val="center"/>
        <w:rPr>
          <w:b/>
        </w:rPr>
      </w:pPr>
      <w:r w:rsidRPr="0086464C">
        <w:rPr>
          <w:b/>
        </w:rPr>
        <w:t xml:space="preserve">                                                        </w:t>
      </w:r>
    </w:p>
    <w:p w:rsidR="00D3544B" w:rsidRPr="0086464C" w:rsidRDefault="00AD7D5D">
      <w:pPr>
        <w:jc w:val="center"/>
        <w:rPr>
          <w:b/>
        </w:rPr>
      </w:pPr>
      <w:r w:rsidRPr="0086464C">
        <w:rPr>
          <w:b/>
        </w:rPr>
        <w:t xml:space="preserve">                                                           </w:t>
      </w:r>
      <w:r w:rsidR="0084708A" w:rsidRPr="0086464C">
        <w:rPr>
          <w:b/>
        </w:rPr>
        <w:t xml:space="preserve"> </w:t>
      </w:r>
      <w:r w:rsidR="00D3544B" w:rsidRPr="0086464C">
        <w:rPr>
          <w:b/>
        </w:rPr>
        <w:t xml:space="preserve">УТВЕРЖДЕНО </w:t>
      </w:r>
    </w:p>
    <w:p w:rsidR="00D3544B" w:rsidRPr="0086464C" w:rsidRDefault="0084708A">
      <w:pPr>
        <w:ind w:left="5760"/>
      </w:pPr>
      <w:r w:rsidRPr="0086464C">
        <w:t xml:space="preserve">     </w:t>
      </w:r>
      <w:r w:rsidR="00D3544B" w:rsidRPr="0086464C">
        <w:t xml:space="preserve">решением Совета депутатов </w:t>
      </w:r>
    </w:p>
    <w:p w:rsidR="00D3544B" w:rsidRPr="0086464C" w:rsidRDefault="00D3544B">
      <w:pPr>
        <w:ind w:left="5760"/>
      </w:pPr>
      <w:r w:rsidRPr="0086464C">
        <w:t xml:space="preserve">     муниципального образования </w:t>
      </w:r>
    </w:p>
    <w:p w:rsidR="00D3544B" w:rsidRPr="0086464C" w:rsidRDefault="00AC4776">
      <w:pPr>
        <w:ind w:left="5760"/>
      </w:pPr>
      <w:r w:rsidRPr="0086464C">
        <w:t xml:space="preserve">    </w:t>
      </w:r>
      <w:r w:rsidR="00D3544B" w:rsidRPr="0086464C">
        <w:t>«</w:t>
      </w:r>
      <w:proofErr w:type="spellStart"/>
      <w:r w:rsidR="00D3544B" w:rsidRPr="0086464C">
        <w:t>Чердаклинск</w:t>
      </w:r>
      <w:r w:rsidRPr="0086464C">
        <w:t>ое</w:t>
      </w:r>
      <w:proofErr w:type="spellEnd"/>
      <w:r w:rsidRPr="0086464C">
        <w:t xml:space="preserve"> городское поселение</w:t>
      </w:r>
      <w:r w:rsidR="00D3544B" w:rsidRPr="0086464C">
        <w:t xml:space="preserve">» </w:t>
      </w:r>
    </w:p>
    <w:p w:rsidR="00AC4776" w:rsidRPr="0086464C" w:rsidRDefault="00AC4776">
      <w:pPr>
        <w:ind w:left="5760"/>
      </w:pPr>
      <w:r w:rsidRPr="0086464C">
        <w:t xml:space="preserve">     </w:t>
      </w:r>
      <w:proofErr w:type="spellStart"/>
      <w:r w:rsidRPr="0086464C">
        <w:t>Чердаклинского</w:t>
      </w:r>
      <w:proofErr w:type="spellEnd"/>
      <w:r w:rsidRPr="0086464C">
        <w:t xml:space="preserve"> района</w:t>
      </w:r>
    </w:p>
    <w:p w:rsidR="00D3544B" w:rsidRPr="0086464C" w:rsidRDefault="007B404E">
      <w:pPr>
        <w:ind w:left="5760"/>
      </w:pPr>
      <w:r>
        <w:t xml:space="preserve">     18 февраля</w:t>
      </w:r>
      <w:r w:rsidR="005C4149" w:rsidRPr="0086464C">
        <w:t xml:space="preserve"> </w:t>
      </w:r>
      <w:r w:rsidR="007727C1" w:rsidRPr="0086464C">
        <w:t>201</w:t>
      </w:r>
      <w:r w:rsidR="003978B5">
        <w:t>9</w:t>
      </w:r>
      <w:r w:rsidR="00D3544B" w:rsidRPr="0086464C">
        <w:t xml:space="preserve"> г. №</w:t>
      </w:r>
      <w:r w:rsidR="005C4149" w:rsidRPr="0086464C">
        <w:t xml:space="preserve"> </w:t>
      </w:r>
      <w:r>
        <w:t>04</w:t>
      </w:r>
    </w:p>
    <w:p w:rsidR="00D3544B" w:rsidRPr="0086464C" w:rsidRDefault="00D3544B">
      <w:pPr>
        <w:jc w:val="center"/>
        <w:rPr>
          <w:b/>
        </w:rPr>
      </w:pPr>
    </w:p>
    <w:p w:rsidR="00D3544B" w:rsidRPr="00520930" w:rsidRDefault="00D3544B">
      <w:pPr>
        <w:jc w:val="center"/>
        <w:rPr>
          <w:b/>
          <w:sz w:val="26"/>
          <w:szCs w:val="26"/>
        </w:rPr>
      </w:pPr>
      <w:r w:rsidRPr="00520930">
        <w:rPr>
          <w:b/>
          <w:sz w:val="26"/>
          <w:szCs w:val="26"/>
        </w:rPr>
        <w:t>П Л А Н</w:t>
      </w:r>
    </w:p>
    <w:p w:rsidR="00D3544B" w:rsidRPr="00520930" w:rsidRDefault="00FA1B74">
      <w:pPr>
        <w:jc w:val="center"/>
        <w:rPr>
          <w:b/>
          <w:sz w:val="26"/>
          <w:szCs w:val="26"/>
        </w:rPr>
      </w:pPr>
      <w:r w:rsidRPr="00520930">
        <w:rPr>
          <w:b/>
          <w:sz w:val="26"/>
          <w:szCs w:val="26"/>
        </w:rPr>
        <w:t>р</w:t>
      </w:r>
      <w:r w:rsidR="009E2393" w:rsidRPr="00520930">
        <w:rPr>
          <w:b/>
          <w:sz w:val="26"/>
          <w:szCs w:val="26"/>
        </w:rPr>
        <w:t xml:space="preserve">аботы </w:t>
      </w:r>
      <w:r w:rsidR="00D3544B" w:rsidRPr="00520930">
        <w:rPr>
          <w:b/>
          <w:sz w:val="26"/>
          <w:szCs w:val="26"/>
        </w:rPr>
        <w:t>Совета  депутатов муниципального образования «</w:t>
      </w:r>
      <w:proofErr w:type="spellStart"/>
      <w:r w:rsidR="00D3544B" w:rsidRPr="00520930">
        <w:rPr>
          <w:b/>
          <w:sz w:val="26"/>
          <w:szCs w:val="26"/>
        </w:rPr>
        <w:t>Чердаклинск</w:t>
      </w:r>
      <w:r w:rsidR="00AC4776" w:rsidRPr="00520930">
        <w:rPr>
          <w:b/>
          <w:sz w:val="26"/>
          <w:szCs w:val="26"/>
        </w:rPr>
        <w:t>ое</w:t>
      </w:r>
      <w:proofErr w:type="spellEnd"/>
      <w:r w:rsidR="00AC4776" w:rsidRPr="00520930">
        <w:rPr>
          <w:b/>
          <w:sz w:val="26"/>
          <w:szCs w:val="26"/>
        </w:rPr>
        <w:t xml:space="preserve"> городское поселение</w:t>
      </w:r>
      <w:r w:rsidR="007727C1" w:rsidRPr="00520930">
        <w:rPr>
          <w:b/>
          <w:sz w:val="26"/>
          <w:szCs w:val="26"/>
        </w:rPr>
        <w:t xml:space="preserve">» </w:t>
      </w:r>
      <w:proofErr w:type="spellStart"/>
      <w:r w:rsidR="00AC4776" w:rsidRPr="00520930">
        <w:rPr>
          <w:b/>
          <w:sz w:val="26"/>
          <w:szCs w:val="26"/>
        </w:rPr>
        <w:t>Чердаклинского</w:t>
      </w:r>
      <w:proofErr w:type="spellEnd"/>
      <w:r w:rsidR="00AC4776" w:rsidRPr="00520930">
        <w:rPr>
          <w:b/>
          <w:sz w:val="26"/>
          <w:szCs w:val="26"/>
        </w:rPr>
        <w:t xml:space="preserve"> района </w:t>
      </w:r>
      <w:r w:rsidR="007727C1" w:rsidRPr="00520930">
        <w:rPr>
          <w:b/>
          <w:sz w:val="26"/>
          <w:szCs w:val="26"/>
        </w:rPr>
        <w:t>Ульяновской области на  201</w:t>
      </w:r>
      <w:r w:rsidR="003978B5">
        <w:rPr>
          <w:b/>
          <w:sz w:val="26"/>
          <w:szCs w:val="26"/>
        </w:rPr>
        <w:t>9</w:t>
      </w:r>
      <w:r w:rsidR="00D3544B" w:rsidRPr="00520930">
        <w:rPr>
          <w:b/>
          <w:sz w:val="26"/>
          <w:szCs w:val="26"/>
        </w:rPr>
        <w:t xml:space="preserve"> год.</w:t>
      </w:r>
    </w:p>
    <w:p w:rsidR="0084708A" w:rsidRPr="00520930" w:rsidRDefault="0084708A">
      <w:pPr>
        <w:jc w:val="center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4087"/>
        <w:gridCol w:w="3132"/>
        <w:gridCol w:w="2017"/>
      </w:tblGrid>
      <w:tr w:rsidR="00D3544B" w:rsidRPr="00520930" w:rsidTr="00F0305F">
        <w:trPr>
          <w:tblHeader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4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>Вопросы, выносимые на заседания</w:t>
            </w:r>
          </w:p>
          <w:p w:rsidR="00D3544B" w:rsidRPr="00520930" w:rsidRDefault="00D3544B">
            <w:pPr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>Совета депутатов муниципального образования «Чердаклинский район»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>Кто вносит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4B" w:rsidRPr="00520930" w:rsidRDefault="00D354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</w:rPr>
              <w:t xml:space="preserve">Срок исполнения </w:t>
            </w:r>
          </w:p>
        </w:tc>
      </w:tr>
      <w:tr w:rsidR="00D3544B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 w:rsidP="003978B5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I квартал 201</w:t>
            </w:r>
            <w:r w:rsidR="003978B5">
              <w:rPr>
                <w:b/>
                <w:bCs/>
                <w:sz w:val="26"/>
                <w:szCs w:val="26"/>
              </w:rPr>
              <w:t>9</w:t>
            </w:r>
            <w:r w:rsidRPr="00520930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D3544B" w:rsidRPr="00520930" w:rsidRDefault="00D354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4B" w:rsidRPr="00520930" w:rsidRDefault="00D354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AB0E9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2C2273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3978B5" w:rsidP="00077D3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удостоверении сельского старосты в муниципальном </w:t>
            </w:r>
            <w:r w:rsidRPr="003978B5">
              <w:rPr>
                <w:sz w:val="26"/>
                <w:szCs w:val="26"/>
              </w:rPr>
              <w:t>образовании «</w:t>
            </w:r>
            <w:proofErr w:type="spellStart"/>
            <w:r w:rsidRPr="003978B5">
              <w:rPr>
                <w:sz w:val="26"/>
                <w:szCs w:val="26"/>
              </w:rPr>
              <w:t>Чердаклинское</w:t>
            </w:r>
            <w:proofErr w:type="spellEnd"/>
            <w:r w:rsidRPr="003978B5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3978B5">
              <w:rPr>
                <w:sz w:val="26"/>
                <w:szCs w:val="26"/>
              </w:rPr>
              <w:t>Чердаклинского</w:t>
            </w:r>
            <w:proofErr w:type="spellEnd"/>
            <w:r w:rsidRPr="003978B5">
              <w:rPr>
                <w:sz w:val="26"/>
                <w:szCs w:val="26"/>
              </w:rPr>
              <w:t xml:space="preserve"> района Ульяновской области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3978B5" w:rsidP="00077D39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FA1B74" w:rsidP="00A77145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февраль</w:t>
            </w:r>
          </w:p>
        </w:tc>
      </w:tr>
      <w:tr w:rsidR="003978B5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Default="003978B5" w:rsidP="00077D3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Положения о размере и порядке осуществления ежемесячной денежной выплаты сельским старостам в муниципальном </w:t>
            </w:r>
            <w:r w:rsidRPr="003978B5">
              <w:rPr>
                <w:sz w:val="26"/>
                <w:szCs w:val="26"/>
              </w:rPr>
              <w:t>образовании «</w:t>
            </w:r>
            <w:proofErr w:type="spellStart"/>
            <w:r w:rsidRPr="003978B5">
              <w:rPr>
                <w:sz w:val="26"/>
                <w:szCs w:val="26"/>
              </w:rPr>
              <w:t>Чердаклинское</w:t>
            </w:r>
            <w:proofErr w:type="spellEnd"/>
            <w:r w:rsidRPr="003978B5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3978B5">
              <w:rPr>
                <w:sz w:val="26"/>
                <w:szCs w:val="26"/>
              </w:rPr>
              <w:t>Чердаклинского</w:t>
            </w:r>
            <w:proofErr w:type="spellEnd"/>
            <w:r w:rsidRPr="003978B5">
              <w:rPr>
                <w:sz w:val="26"/>
                <w:szCs w:val="26"/>
              </w:rPr>
              <w:t xml:space="preserve"> района Ульяновской области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077D39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8B5" w:rsidRPr="00520930" w:rsidRDefault="003978B5" w:rsidP="00A7714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978B5" w:rsidRPr="00520930" w:rsidTr="00F9626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План работы Совета  депутатов</w:t>
            </w:r>
          </w:p>
          <w:p w:rsidR="003978B5" w:rsidRPr="00520930" w:rsidRDefault="003978B5" w:rsidP="00A91EB6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 201</w:t>
            </w:r>
            <w:r w:rsidR="00A91EB6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8B5" w:rsidRPr="00520930" w:rsidRDefault="003978B5" w:rsidP="00F962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978B5" w:rsidRPr="00520930" w:rsidTr="00F9626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утверждении отчёта о результатах деятельности Главы и Совета депутатов 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 за 201</w:t>
            </w:r>
            <w:r>
              <w:rPr>
                <w:sz w:val="26"/>
                <w:szCs w:val="26"/>
              </w:rPr>
              <w:t>8</w:t>
            </w:r>
            <w:r w:rsidRPr="00520930">
              <w:rPr>
                <w:sz w:val="26"/>
                <w:szCs w:val="26"/>
              </w:rPr>
              <w:t xml:space="preserve"> год</w:t>
            </w:r>
          </w:p>
          <w:p w:rsidR="003978B5" w:rsidRPr="00520930" w:rsidRDefault="003978B5" w:rsidP="00F96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978B5" w:rsidRPr="00520930" w:rsidRDefault="003978B5" w:rsidP="00F9626F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Глава МО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8B5" w:rsidRPr="00520930" w:rsidRDefault="003978B5" w:rsidP="00F9626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март</w:t>
            </w:r>
          </w:p>
        </w:tc>
      </w:tr>
      <w:tr w:rsidR="00077D39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77D39" w:rsidRPr="00520930" w:rsidRDefault="00CA2C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77D39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077D39" w:rsidRPr="00520930" w:rsidRDefault="00077D39" w:rsidP="00520930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</w:t>
            </w:r>
            <w:r w:rsidRPr="00520930">
              <w:rPr>
                <w:sz w:val="26"/>
                <w:szCs w:val="26"/>
              </w:rPr>
              <w:lastRenderedPageBreak/>
              <w:t>от 08.09.2017 №31 «Об утверждении муниципальной Программы управления муниципальной собственностью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Ульяновской об</w:t>
            </w:r>
            <w:r w:rsidR="00CA2C19">
              <w:rPr>
                <w:sz w:val="26"/>
                <w:szCs w:val="26"/>
              </w:rPr>
              <w:t>ласти  на 2019</w:t>
            </w:r>
            <w:r w:rsidRPr="0052093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077D39" w:rsidRPr="00520930" w:rsidRDefault="00077D39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Комитет по управлению муниципальным имуществом и земельным отношениям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</w:t>
            </w:r>
            <w:r w:rsidRPr="00520930">
              <w:rPr>
                <w:sz w:val="26"/>
                <w:szCs w:val="26"/>
              </w:rPr>
              <w:lastRenderedPageBreak/>
              <w:t>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D39" w:rsidRPr="00520930" w:rsidRDefault="00077D39" w:rsidP="00520930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CA2C19" w:rsidP="002C22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2C2273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CA2C19">
            <w:pPr>
              <w:tabs>
                <w:tab w:val="left" w:pos="161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от </w:t>
            </w:r>
            <w:r w:rsidR="00077D39" w:rsidRPr="00520930">
              <w:rPr>
                <w:sz w:val="26"/>
                <w:szCs w:val="26"/>
              </w:rPr>
              <w:t>14.12.2017</w:t>
            </w:r>
            <w:r w:rsidRPr="00520930">
              <w:rPr>
                <w:sz w:val="26"/>
                <w:szCs w:val="26"/>
              </w:rPr>
              <w:t xml:space="preserve"> №</w:t>
            </w:r>
            <w:r w:rsidR="00077D39" w:rsidRPr="00520930">
              <w:rPr>
                <w:sz w:val="26"/>
                <w:szCs w:val="26"/>
              </w:rPr>
              <w:t>39</w:t>
            </w:r>
            <w:r w:rsidRPr="00520930">
              <w:rPr>
                <w:sz w:val="26"/>
                <w:szCs w:val="26"/>
              </w:rPr>
              <w:t xml:space="preserve"> «О бюджете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201</w:t>
            </w:r>
            <w:r w:rsidR="00CA2C19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 и плановый пе</w:t>
            </w:r>
            <w:r w:rsidR="00CA2C19">
              <w:rPr>
                <w:sz w:val="26"/>
                <w:szCs w:val="26"/>
              </w:rPr>
              <w:t>риод 2020</w:t>
            </w:r>
            <w:r w:rsidRPr="00520930">
              <w:rPr>
                <w:sz w:val="26"/>
                <w:szCs w:val="26"/>
              </w:rPr>
              <w:t xml:space="preserve"> и 20</w:t>
            </w:r>
            <w:r w:rsidR="00CA2C19">
              <w:rPr>
                <w:sz w:val="26"/>
                <w:szCs w:val="26"/>
              </w:rPr>
              <w:t>21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563525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CA2C19" w:rsidP="00B96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704E87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CA2C19" w:rsidP="002C22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04E87" w:rsidRPr="0052093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077D39">
            <w:pPr>
              <w:tabs>
                <w:tab w:val="left" w:pos="161"/>
              </w:tabs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 назначении публичных слушаний проекта  отчета об </w:t>
            </w:r>
            <w:proofErr w:type="spellStart"/>
            <w:r w:rsidRPr="00520930">
              <w:rPr>
                <w:sz w:val="26"/>
                <w:szCs w:val="26"/>
              </w:rPr>
              <w:t>исполнениии</w:t>
            </w:r>
            <w:proofErr w:type="spellEnd"/>
            <w:r w:rsidRPr="00520930">
              <w:rPr>
                <w:sz w:val="26"/>
                <w:szCs w:val="26"/>
              </w:rPr>
              <w:t xml:space="preserve"> бюджета  МО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E87" w:rsidRPr="00520930" w:rsidRDefault="00CA2C19" w:rsidP="00520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CA2C19" w:rsidRPr="00520930" w:rsidTr="00F9626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2C19" w:rsidRPr="00520930" w:rsidRDefault="00CA2C19" w:rsidP="00F962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CA2C19" w:rsidRPr="00520930" w:rsidRDefault="00CA2C19" w:rsidP="00F9626F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520930">
              <w:rPr>
                <w:b/>
                <w:sz w:val="26"/>
                <w:szCs w:val="26"/>
              </w:rPr>
              <w:t>квартал 201</w:t>
            </w:r>
            <w:r>
              <w:rPr>
                <w:b/>
                <w:sz w:val="26"/>
                <w:szCs w:val="26"/>
              </w:rPr>
              <w:t>9</w:t>
            </w:r>
            <w:r w:rsidRPr="00520930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CA2C19" w:rsidRPr="00520930" w:rsidRDefault="00CA2C19" w:rsidP="00F9626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C19" w:rsidRPr="00520930" w:rsidRDefault="00CA2C19" w:rsidP="00F9626F">
            <w:pPr>
              <w:rPr>
                <w:sz w:val="26"/>
                <w:szCs w:val="26"/>
              </w:rPr>
            </w:pP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CA2C19" w:rsidP="00B151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B0E98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704E87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исполнении  бюджета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за 201</w:t>
            </w:r>
            <w:r w:rsidR="00CA2C19">
              <w:rPr>
                <w:sz w:val="26"/>
                <w:szCs w:val="26"/>
              </w:rPr>
              <w:t>8</w:t>
            </w:r>
            <w:r w:rsidRPr="00520930">
              <w:rPr>
                <w:sz w:val="26"/>
                <w:szCs w:val="26"/>
              </w:rPr>
              <w:t>год»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4E0BCA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69681D" w:rsidP="00CA2C19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  </w:t>
            </w:r>
            <w:r w:rsidR="00CA2C19">
              <w:rPr>
                <w:sz w:val="26"/>
                <w:szCs w:val="26"/>
              </w:rPr>
              <w:t>апрель</w:t>
            </w:r>
          </w:p>
        </w:tc>
      </w:tr>
      <w:tr w:rsidR="00704E87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CA2C19" w:rsidP="00F6073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04E87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CA2C19">
            <w:pPr>
              <w:tabs>
                <w:tab w:val="left" w:pos="161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от 14.12.2017 №39 «О бюджете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201</w:t>
            </w:r>
            <w:r w:rsidR="00CA2C19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 и плановый период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и 202</w:t>
            </w:r>
            <w:r w:rsidR="00CA2C19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E87" w:rsidRPr="00520930" w:rsidRDefault="00CA2C19" w:rsidP="004E0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704E87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CA2C19" w:rsidP="00F6073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04E87" w:rsidRPr="0052093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CA2C19">
            <w:pPr>
              <w:tabs>
                <w:tab w:val="left" w:pos="161"/>
              </w:tabs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</w:t>
            </w:r>
            <w:r w:rsidRPr="00520930">
              <w:rPr>
                <w:sz w:val="26"/>
                <w:szCs w:val="26"/>
              </w:rPr>
              <w:lastRenderedPageBreak/>
              <w:t xml:space="preserve">родское поселение» 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от 08.09.2017 №31 «Об утверждении муниципальной Программы управления муниципальной собственностью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Ульяновской области  на 201</w:t>
            </w:r>
            <w:r w:rsidR="00CA2C19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Комитет по управлению муниципальным имуществом и земельным отно</w:t>
            </w:r>
            <w:r w:rsidRPr="00520930">
              <w:rPr>
                <w:sz w:val="26"/>
                <w:szCs w:val="26"/>
              </w:rPr>
              <w:lastRenderedPageBreak/>
              <w:t>шениям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E87" w:rsidRPr="00520930" w:rsidRDefault="00704E87" w:rsidP="004E0BCA">
            <w:pPr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июнь</w:t>
            </w: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6B55B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7B404E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III кварта</w:t>
            </w:r>
            <w:r w:rsidR="00373F81" w:rsidRPr="00520930">
              <w:rPr>
                <w:b/>
                <w:bCs/>
                <w:sz w:val="26"/>
                <w:szCs w:val="26"/>
              </w:rPr>
              <w:t>л 201</w:t>
            </w:r>
            <w:r w:rsidR="007B404E">
              <w:rPr>
                <w:b/>
                <w:bCs/>
                <w:sz w:val="26"/>
                <w:szCs w:val="26"/>
              </w:rPr>
              <w:t>9</w:t>
            </w:r>
            <w:r w:rsidRPr="00520930">
              <w:rPr>
                <w:b/>
                <w:bCs/>
                <w:sz w:val="26"/>
                <w:szCs w:val="26"/>
              </w:rPr>
              <w:t xml:space="preserve"> года.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56352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2C2273" w:rsidP="00B96CB8">
            <w:pPr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</w:t>
            </w:r>
          </w:p>
        </w:tc>
      </w:tr>
      <w:tr w:rsidR="00704E87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F0305F" w:rsidP="00CA2C19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CA2C19">
              <w:rPr>
                <w:sz w:val="26"/>
                <w:szCs w:val="26"/>
              </w:rPr>
              <w:t>1</w:t>
            </w:r>
            <w:r w:rsidR="00704E87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времени, месте проведения публичных слушаний и порядке учёта предложений по изменению вида разрешенного  использования  на условно разрешенный вид использования земельного участка.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704E87" w:rsidRPr="00520930" w:rsidRDefault="00704E87" w:rsidP="00520930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E87" w:rsidRPr="00520930" w:rsidRDefault="00704E87" w:rsidP="00520930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июль</w:t>
            </w:r>
          </w:p>
        </w:tc>
      </w:tr>
      <w:tr w:rsidR="00373F8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704E87" w:rsidP="00F0305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F0305F" w:rsidRPr="00520930">
              <w:rPr>
                <w:sz w:val="26"/>
                <w:szCs w:val="26"/>
              </w:rPr>
              <w:t>2</w:t>
            </w:r>
            <w:r w:rsidR="00373F81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4E0BCA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передаче части полномочий по сбору  информации  от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области, необходимой для ведения регистра муниципальных нормативных правовых актов Ульяновской области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4E0BCA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правового обеспечения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F81" w:rsidRPr="00520930" w:rsidRDefault="00F6073B" w:rsidP="004E0BCA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</w:t>
            </w:r>
            <w:r w:rsidR="00373F81" w:rsidRPr="00520930">
              <w:rPr>
                <w:sz w:val="26"/>
                <w:szCs w:val="26"/>
              </w:rPr>
              <w:t>август</w:t>
            </w:r>
          </w:p>
        </w:tc>
      </w:tr>
      <w:tr w:rsidR="00373F8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F0305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F0305F" w:rsidRPr="00520930">
              <w:rPr>
                <w:sz w:val="26"/>
                <w:szCs w:val="26"/>
              </w:rPr>
              <w:t>3</w:t>
            </w:r>
            <w:r w:rsidRPr="0052093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CA2C19">
            <w:pPr>
              <w:rPr>
                <w:sz w:val="26"/>
                <w:szCs w:val="26"/>
              </w:rPr>
            </w:pPr>
            <w:r w:rsidRPr="00520930">
              <w:rPr>
                <w:bCs/>
                <w:color w:val="000000"/>
                <w:sz w:val="26"/>
                <w:szCs w:val="26"/>
              </w:rPr>
              <w:t xml:space="preserve">Об утверждении Программы управления муниципальной собственностью муниципального образования </w:t>
            </w:r>
            <w:r w:rsidRPr="00520930">
              <w:rPr>
                <w:sz w:val="26"/>
                <w:szCs w:val="26"/>
              </w:rPr>
              <w:t>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  <w:r w:rsidR="00CA2C19">
              <w:rPr>
                <w:bCs/>
                <w:color w:val="000000"/>
                <w:sz w:val="26"/>
                <w:szCs w:val="26"/>
              </w:rPr>
              <w:t xml:space="preserve"> Ульяновской области на 2020</w:t>
            </w:r>
            <w:r w:rsidRPr="00520930">
              <w:rPr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373F81" w:rsidRPr="00520930" w:rsidRDefault="00373F81" w:rsidP="004E0BCA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F81" w:rsidRPr="00520930" w:rsidRDefault="00F6073B" w:rsidP="004E0BCA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</w:t>
            </w:r>
            <w:r w:rsidR="00373F81" w:rsidRPr="00520930">
              <w:rPr>
                <w:sz w:val="26"/>
                <w:szCs w:val="26"/>
              </w:rPr>
              <w:t>сентябрь</w:t>
            </w:r>
          </w:p>
        </w:tc>
      </w:tr>
      <w:tr w:rsidR="00F6073B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6073B" w:rsidRPr="00520930" w:rsidRDefault="00AB0E98" w:rsidP="00F0305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F0305F" w:rsidRPr="00520930">
              <w:rPr>
                <w:sz w:val="26"/>
                <w:szCs w:val="26"/>
              </w:rPr>
              <w:t>4</w:t>
            </w:r>
            <w:r w:rsidR="00F6073B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6073B" w:rsidRPr="00520930" w:rsidRDefault="00704E87" w:rsidP="00CA2C19">
            <w:pPr>
              <w:tabs>
                <w:tab w:val="left" w:pos="161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от 14.12.2017 №39 «О бюджете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201</w:t>
            </w:r>
            <w:r w:rsidR="00CA2C19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 и плановый период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и 202</w:t>
            </w:r>
            <w:r w:rsidR="00CA2C19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6073B" w:rsidRPr="00520930" w:rsidRDefault="00F6073B" w:rsidP="004E0BCA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73B" w:rsidRPr="00520930" w:rsidRDefault="00AB0E98" w:rsidP="004E0BCA">
            <w:pPr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сентябрь</w:t>
            </w: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B1513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7B404E">
            <w:pPr>
              <w:jc w:val="both"/>
              <w:rPr>
                <w:sz w:val="26"/>
                <w:szCs w:val="26"/>
              </w:rPr>
            </w:pPr>
            <w:r w:rsidRPr="00520930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520930">
              <w:rPr>
                <w:b/>
                <w:bCs/>
                <w:sz w:val="26"/>
                <w:szCs w:val="26"/>
              </w:rPr>
              <w:t>квартал 201</w:t>
            </w:r>
            <w:r w:rsidR="007B404E">
              <w:rPr>
                <w:b/>
                <w:bCs/>
                <w:sz w:val="26"/>
                <w:szCs w:val="26"/>
              </w:rPr>
              <w:t>9</w:t>
            </w:r>
            <w:bookmarkStart w:id="0" w:name="_GoBack"/>
            <w:bookmarkEnd w:id="0"/>
            <w:r w:rsidRPr="00520930">
              <w:rPr>
                <w:b/>
                <w:bCs/>
                <w:sz w:val="26"/>
                <w:szCs w:val="26"/>
              </w:rPr>
              <w:t>года.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B1513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2C2273" w:rsidP="00B15138">
            <w:pPr>
              <w:snapToGrid w:val="0"/>
              <w:rPr>
                <w:sz w:val="26"/>
                <w:szCs w:val="26"/>
              </w:rPr>
            </w:pPr>
          </w:p>
        </w:tc>
      </w:tr>
      <w:tr w:rsidR="002C2273" w:rsidRPr="00520930" w:rsidTr="00F0305F">
        <w:trPr>
          <w:trHeight w:val="1755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AB0E98" w:rsidRPr="00520930" w:rsidRDefault="00AB0E9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F0305F" w:rsidRPr="00520930">
              <w:rPr>
                <w:sz w:val="26"/>
                <w:szCs w:val="26"/>
              </w:rPr>
              <w:t>5</w:t>
            </w:r>
            <w:r w:rsidR="002C2273" w:rsidRPr="00520930">
              <w:rPr>
                <w:sz w:val="26"/>
                <w:szCs w:val="26"/>
              </w:rPr>
              <w:t>.</w:t>
            </w:r>
          </w:p>
          <w:p w:rsidR="00AB0E98" w:rsidRPr="00520930" w:rsidRDefault="00AB0E98" w:rsidP="00AB0E98">
            <w:pPr>
              <w:rPr>
                <w:sz w:val="26"/>
                <w:szCs w:val="26"/>
              </w:rPr>
            </w:pPr>
          </w:p>
          <w:p w:rsidR="00AB0E98" w:rsidRPr="00520930" w:rsidRDefault="00AB0E98" w:rsidP="00AB0E98">
            <w:pPr>
              <w:rPr>
                <w:sz w:val="26"/>
                <w:szCs w:val="26"/>
              </w:rPr>
            </w:pPr>
          </w:p>
          <w:p w:rsidR="00AB0E98" w:rsidRPr="00520930" w:rsidRDefault="00AB0E98" w:rsidP="00AB0E98">
            <w:pPr>
              <w:rPr>
                <w:sz w:val="26"/>
                <w:szCs w:val="26"/>
              </w:rPr>
            </w:pPr>
          </w:p>
          <w:p w:rsidR="00AB0E98" w:rsidRPr="00520930" w:rsidRDefault="00AB0E98" w:rsidP="00AB0E98">
            <w:pPr>
              <w:rPr>
                <w:sz w:val="26"/>
                <w:szCs w:val="26"/>
              </w:rPr>
            </w:pPr>
          </w:p>
          <w:p w:rsidR="002C2273" w:rsidRPr="00520930" w:rsidRDefault="002C2273" w:rsidP="00AB0E98">
            <w:pPr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AB0E98" w:rsidP="00CA2C19">
            <w:pPr>
              <w:jc w:val="both"/>
              <w:rPr>
                <w:sz w:val="26"/>
                <w:szCs w:val="26"/>
              </w:rPr>
            </w:pPr>
            <w:r w:rsidRPr="00520930">
              <w:rPr>
                <w:iCs/>
                <w:sz w:val="26"/>
                <w:szCs w:val="26"/>
              </w:rPr>
              <w:t>Об утверждении Программы управления муниципальным имуществом МО «</w:t>
            </w:r>
            <w:proofErr w:type="spellStart"/>
            <w:r w:rsidRPr="00520930">
              <w:rPr>
                <w:iCs/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iCs/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iCs/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iCs/>
                <w:sz w:val="26"/>
                <w:szCs w:val="26"/>
              </w:rPr>
              <w:t xml:space="preserve"> района Ульяновской области  на 20</w:t>
            </w:r>
            <w:r w:rsidR="00CA2C19">
              <w:rPr>
                <w:iCs/>
                <w:sz w:val="26"/>
                <w:szCs w:val="26"/>
              </w:rPr>
              <w:t>20</w:t>
            </w:r>
            <w:r w:rsidRPr="00520930">
              <w:rPr>
                <w:iCs/>
                <w:sz w:val="26"/>
                <w:szCs w:val="26"/>
              </w:rPr>
              <w:t xml:space="preserve"> год</w:t>
            </w:r>
            <w:r w:rsidRPr="005209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4220B8">
            <w:pPr>
              <w:snapToGrid w:val="0"/>
              <w:rPr>
                <w:rFonts w:eastAsia="Lucida Sans Unicode"/>
                <w:color w:val="000000"/>
                <w:kern w:val="1"/>
                <w:sz w:val="26"/>
                <w:szCs w:val="26"/>
              </w:rPr>
            </w:pPr>
            <w:r w:rsidRPr="00520930">
              <w:rPr>
                <w:rFonts w:eastAsia="Lucida Sans Unicode"/>
                <w:color w:val="000000"/>
                <w:kern w:val="1"/>
                <w:sz w:val="26"/>
                <w:szCs w:val="26"/>
              </w:rPr>
              <w:t>МУ комитет по управлению муниципальным имуществом и земельным отноше</w:t>
            </w:r>
            <w:r w:rsidR="00AB0E98" w:rsidRPr="00520930">
              <w:rPr>
                <w:rFonts w:eastAsia="Lucida Sans Unicode"/>
                <w:color w:val="000000"/>
                <w:kern w:val="1"/>
                <w:sz w:val="26"/>
                <w:szCs w:val="26"/>
              </w:rPr>
              <w:t>ниям</w:t>
            </w:r>
            <w:r w:rsidR="00AB0E98" w:rsidRPr="00520930">
              <w:rPr>
                <w:sz w:val="26"/>
                <w:szCs w:val="26"/>
              </w:rPr>
              <w:t xml:space="preserve">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E98" w:rsidRPr="00520930" w:rsidRDefault="002C2273" w:rsidP="00AB0E98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</w:t>
            </w:r>
            <w:r w:rsidR="00AB0E98" w:rsidRPr="00520930">
              <w:rPr>
                <w:sz w:val="26"/>
                <w:szCs w:val="26"/>
              </w:rPr>
              <w:t xml:space="preserve">        </w:t>
            </w:r>
            <w:r w:rsidRPr="00520930">
              <w:rPr>
                <w:sz w:val="26"/>
                <w:szCs w:val="26"/>
              </w:rPr>
              <w:t>октябрь</w:t>
            </w:r>
          </w:p>
          <w:p w:rsidR="00AB0E98" w:rsidRPr="00520930" w:rsidRDefault="00AB0E98" w:rsidP="00AB0E98">
            <w:pPr>
              <w:rPr>
                <w:sz w:val="26"/>
                <w:szCs w:val="26"/>
              </w:rPr>
            </w:pPr>
          </w:p>
          <w:p w:rsidR="00AB0E98" w:rsidRPr="00520930" w:rsidRDefault="00AB0E98" w:rsidP="00AB0E98">
            <w:pPr>
              <w:rPr>
                <w:sz w:val="26"/>
                <w:szCs w:val="26"/>
              </w:rPr>
            </w:pPr>
          </w:p>
          <w:p w:rsidR="00AB0E98" w:rsidRPr="00520930" w:rsidRDefault="00AB0E98" w:rsidP="00AB0E98">
            <w:pPr>
              <w:rPr>
                <w:sz w:val="26"/>
                <w:szCs w:val="26"/>
              </w:rPr>
            </w:pPr>
          </w:p>
          <w:p w:rsidR="002C2273" w:rsidRPr="00520930" w:rsidRDefault="002C2273" w:rsidP="00AB0E98">
            <w:pPr>
              <w:rPr>
                <w:sz w:val="26"/>
                <w:szCs w:val="26"/>
              </w:rPr>
            </w:pPr>
          </w:p>
        </w:tc>
      </w:tr>
      <w:tr w:rsidR="002C2273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69681D" w:rsidP="00F0305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</w:t>
            </w:r>
            <w:r w:rsidR="00F0305F" w:rsidRPr="00520930">
              <w:rPr>
                <w:sz w:val="26"/>
                <w:szCs w:val="26"/>
              </w:rPr>
              <w:t>6</w:t>
            </w:r>
            <w:r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CA2C19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публичных слушаниях проекта  бюджета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год</w:t>
            </w:r>
            <w:r w:rsidR="00CA2C19">
              <w:rPr>
                <w:sz w:val="26"/>
                <w:szCs w:val="26"/>
              </w:rPr>
              <w:t xml:space="preserve"> и плановый период 2021</w:t>
            </w:r>
            <w:r w:rsidR="00704E87" w:rsidRPr="00520930">
              <w:rPr>
                <w:sz w:val="26"/>
                <w:szCs w:val="26"/>
              </w:rPr>
              <w:t xml:space="preserve"> и 202</w:t>
            </w:r>
            <w:r w:rsidR="00CA2C19">
              <w:rPr>
                <w:sz w:val="26"/>
                <w:szCs w:val="26"/>
              </w:rPr>
              <w:t>2</w:t>
            </w:r>
            <w:r w:rsidR="00704E87" w:rsidRPr="00520930">
              <w:rPr>
                <w:sz w:val="26"/>
                <w:szCs w:val="26"/>
              </w:rPr>
              <w:t xml:space="preserve"> годы.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2C2273" w:rsidRPr="00520930" w:rsidRDefault="002C2273" w:rsidP="004220B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273" w:rsidRPr="00520930" w:rsidRDefault="002C2273" w:rsidP="006E32C2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октябрь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0305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17. 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 принятии в первом чтении бюджета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 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г.</w:t>
            </w:r>
          </w:p>
          <w:p w:rsidR="00F0305F" w:rsidRPr="00520930" w:rsidRDefault="00F0305F" w:rsidP="00520930">
            <w:pPr>
              <w:keepNext/>
              <w:tabs>
                <w:tab w:val="left" w:pos="0"/>
              </w:tabs>
              <w:suppressAutoHyphens/>
              <w:snapToGrid w:val="0"/>
              <w:ind w:right="-25"/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ноябрь</w:t>
            </w:r>
          </w:p>
        </w:tc>
      </w:tr>
      <w:tr w:rsidR="005A6BE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F0305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18</w:t>
            </w:r>
            <w:r w:rsidR="005A6BE1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5A6BE1" w:rsidP="004220B8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утверждении  Положения  о земельном налоге  на территории 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5A6BE1" w:rsidP="004220B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Отдел экономического планирования и размещение  муниципального заказа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BE1" w:rsidRPr="00520930" w:rsidRDefault="005A6BE1" w:rsidP="004220B8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 ноябрь</w:t>
            </w:r>
          </w:p>
        </w:tc>
      </w:tr>
      <w:tr w:rsidR="005A6BE1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F0305F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19</w:t>
            </w:r>
            <w:r w:rsidR="005A6BE1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5A6BE1" w:rsidP="004220B8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утверждении положения  о едином налоге   на вменённый доход на территории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5A6BE1" w:rsidRPr="00520930" w:rsidRDefault="005A6BE1" w:rsidP="008537A6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Отдел экономического планирования и размещение  муниципального заказа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BE1" w:rsidRPr="00520930" w:rsidRDefault="005A6BE1" w:rsidP="008537A6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 ноябрь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A6BE1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20.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CA2C19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от 14.12.2017 №39 «О бюджете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201</w:t>
            </w:r>
            <w:r w:rsidR="00CA2C19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 и плановый период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и 202</w:t>
            </w:r>
            <w:r w:rsidR="00CA2C19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ноябрь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69681D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21.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CA2C19">
            <w:pPr>
              <w:widowControl w:val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 бюджете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</w:t>
            </w:r>
            <w:r w:rsidRPr="00520930">
              <w:rPr>
                <w:sz w:val="26"/>
                <w:szCs w:val="26"/>
              </w:rPr>
              <w:lastRenderedPageBreak/>
              <w:t xml:space="preserve">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</w:t>
            </w:r>
            <w:r w:rsidR="00CA2C19">
              <w:rPr>
                <w:sz w:val="26"/>
                <w:szCs w:val="26"/>
              </w:rPr>
              <w:t>айона Ульяновской области на 2020 год и плановый период  2021</w:t>
            </w:r>
            <w:r w:rsidRPr="00520930">
              <w:rPr>
                <w:sz w:val="26"/>
                <w:szCs w:val="26"/>
              </w:rPr>
              <w:t xml:space="preserve"> и 202</w:t>
            </w:r>
            <w:r w:rsidR="00CA2C19">
              <w:rPr>
                <w:sz w:val="26"/>
                <w:szCs w:val="26"/>
              </w:rPr>
              <w:t>2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 xml:space="preserve">Управление финансов муниципального образования </w:t>
            </w:r>
            <w:r w:rsidRPr="00520930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520930">
              <w:rPr>
                <w:sz w:val="26"/>
                <w:szCs w:val="26"/>
              </w:rPr>
              <w:t>Чердаклинский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 xml:space="preserve">         декабрь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A6BE1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CA2C19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 плане работы Совета депутатов муниципального образования 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 на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>год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депутатов 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Чердаклинкий</w:t>
            </w:r>
            <w:proofErr w:type="spellEnd"/>
            <w:r w:rsidRPr="00520930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  декабрь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A6BE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EE2599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520930">
              <w:rPr>
                <w:b/>
                <w:bCs/>
                <w:sz w:val="26"/>
                <w:szCs w:val="26"/>
              </w:rPr>
              <w:t>Вопросы</w:t>
            </w:r>
            <w:proofErr w:type="gramEnd"/>
            <w:r w:rsidRPr="00520930">
              <w:rPr>
                <w:b/>
                <w:bCs/>
                <w:sz w:val="26"/>
                <w:szCs w:val="26"/>
              </w:rPr>
              <w:t xml:space="preserve"> выносимые на заседание Совета депутатов весь период и по мере необходимости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   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A6BE1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CA2C19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от 14.12.2017 №39 «О бюджете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201</w:t>
            </w:r>
            <w:r w:rsidR="00CA2C19">
              <w:rPr>
                <w:sz w:val="26"/>
                <w:szCs w:val="26"/>
              </w:rPr>
              <w:t>9</w:t>
            </w:r>
            <w:r w:rsidRPr="00520930">
              <w:rPr>
                <w:sz w:val="26"/>
                <w:szCs w:val="26"/>
              </w:rPr>
              <w:t xml:space="preserve"> год и плановый период 20</w:t>
            </w:r>
            <w:r w:rsidR="00CA2C19">
              <w:rPr>
                <w:sz w:val="26"/>
                <w:szCs w:val="26"/>
              </w:rPr>
              <w:t>20</w:t>
            </w:r>
            <w:r w:rsidRPr="00520930">
              <w:rPr>
                <w:sz w:val="26"/>
                <w:szCs w:val="26"/>
              </w:rPr>
              <w:t xml:space="preserve"> и 202</w:t>
            </w:r>
            <w:r w:rsidR="00CA2C19">
              <w:rPr>
                <w:sz w:val="26"/>
                <w:szCs w:val="26"/>
              </w:rPr>
              <w:t>1</w:t>
            </w:r>
            <w:r w:rsidRPr="00520930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EE2599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 внесении изменений в Устав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0305F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Совета депутатов муниципального образования 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4220B8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Представление заключений на проекты решений и другие НПА органов местного самоуправления по бюджетно-финансовым вопросам и вопросам управления муниципальной собственностью, вносимых на рассмотрение Совета депутатов МО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КСК Совета депутатов муниципального образования «Чердаклинский район» 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6B55B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CE0E02">
            <w:pPr>
              <w:snapToGrid w:val="0"/>
              <w:rPr>
                <w:rFonts w:cs="Calibri"/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Информационная деятельность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9C70F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0F790D">
            <w:pPr>
              <w:snapToGrid w:val="0"/>
              <w:rPr>
                <w:sz w:val="26"/>
                <w:szCs w:val="26"/>
              </w:rPr>
            </w:pP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6B55BA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EE2599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Информация о проверках  законности, результативности использования бюджетных средств и эффективности  использования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63525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Контрольно счетная комиссия Совета депутатов муниципального образования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4E071D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6B55BA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A56273">
            <w:pPr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Об установлении на территории МО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особого противопожарного режима.</w:t>
            </w:r>
          </w:p>
          <w:p w:rsidR="00F0305F" w:rsidRPr="00520930" w:rsidRDefault="00F0305F" w:rsidP="00303C3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303C38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отдел по делам ГО, ЧС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38051E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Весь период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6B55BA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0305F">
            <w:pPr>
              <w:tabs>
                <w:tab w:val="left" w:pos="3600"/>
              </w:tabs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Реализация муниципальной программы « Ремонт автомобильных дорог общего пользования, находящихся в собственности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 Ульяновской области на 2017-2019годы»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930">
              <w:rPr>
                <w:rFonts w:ascii="Times New Roman" w:hAnsi="Times New Roman"/>
                <w:sz w:val="26"/>
                <w:szCs w:val="26"/>
              </w:rPr>
              <w:t xml:space="preserve">МКУ «Благоустройство и обслуживание населения </w:t>
            </w:r>
            <w:proofErr w:type="spellStart"/>
            <w:r w:rsidRPr="00520930">
              <w:rPr>
                <w:rFonts w:ascii="Times New Roman" w:hAnsi="Times New Roman"/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поселения»</w:t>
            </w:r>
          </w:p>
          <w:p w:rsidR="00F0305F" w:rsidRPr="00520930" w:rsidRDefault="00F0305F" w:rsidP="004220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287CDA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4.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0305F">
            <w:pPr>
              <w:tabs>
                <w:tab w:val="left" w:pos="3600"/>
              </w:tabs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Реализация программы «Развитие жилищно-коммунального хозяйства в муниципальном образовании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677A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930">
              <w:rPr>
                <w:rFonts w:ascii="Times New Roman" w:hAnsi="Times New Roman"/>
                <w:sz w:val="26"/>
                <w:szCs w:val="26"/>
              </w:rPr>
              <w:t xml:space="preserve">МКУ «Благоустройство и обслуживание населения </w:t>
            </w:r>
            <w:proofErr w:type="spellStart"/>
            <w:r w:rsidRPr="00520930">
              <w:rPr>
                <w:rFonts w:ascii="Times New Roman" w:hAnsi="Times New Roman"/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поселения»</w:t>
            </w:r>
          </w:p>
          <w:p w:rsidR="00F0305F" w:rsidRPr="00520930" w:rsidRDefault="00F0305F" w:rsidP="007578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757823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520930" w:rsidP="00287CDA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5.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F0305F">
            <w:pPr>
              <w:tabs>
                <w:tab w:val="left" w:pos="3600"/>
              </w:tabs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Реализация программы «</w:t>
            </w:r>
            <w:r w:rsidRPr="00520930">
              <w:rPr>
                <w:bCs/>
                <w:sz w:val="26"/>
                <w:szCs w:val="26"/>
              </w:rPr>
              <w:t>Пятилетка благоустройства на 2017-2021 годы»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52093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930">
              <w:rPr>
                <w:rFonts w:ascii="Times New Roman" w:hAnsi="Times New Roman"/>
                <w:sz w:val="26"/>
                <w:szCs w:val="26"/>
              </w:rPr>
              <w:t xml:space="preserve">МКУ «Благоустройство и обслуживание населения </w:t>
            </w:r>
            <w:proofErr w:type="spellStart"/>
            <w:r w:rsidRPr="00520930">
              <w:rPr>
                <w:rFonts w:ascii="Times New Roman" w:hAnsi="Times New Roman"/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поселения»</w:t>
            </w:r>
          </w:p>
          <w:p w:rsidR="00F0305F" w:rsidRPr="00520930" w:rsidRDefault="00F0305F" w:rsidP="005209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520930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По мере необходимости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6B55B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1058E2">
            <w:pPr>
              <w:snapToGrid w:val="0"/>
              <w:rPr>
                <w:sz w:val="26"/>
                <w:szCs w:val="26"/>
              </w:rPr>
            </w:pPr>
            <w:r w:rsidRPr="00520930">
              <w:rPr>
                <w:b/>
                <w:bCs/>
                <w:sz w:val="26"/>
                <w:szCs w:val="26"/>
              </w:rPr>
              <w:t>Депутатская деятельность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303C3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303C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520930" w:rsidP="006B55BA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A77145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Прием граждан по личным вопросам</w:t>
            </w:r>
          </w:p>
          <w:p w:rsidR="00F0305F" w:rsidRPr="00520930" w:rsidRDefault="00F0305F" w:rsidP="001058E2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303C38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Депутаты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303C3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    Весь период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520930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2</w:t>
            </w:r>
            <w:r w:rsidR="00F0305F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0D469D">
            <w:pPr>
              <w:widowControl w:val="0"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 xml:space="preserve">Отчёт депутатов Совета депутатов муниципального образования «Чердаклинский район» </w:t>
            </w:r>
            <w:r w:rsidR="000D469D">
              <w:rPr>
                <w:sz w:val="26"/>
                <w:szCs w:val="26"/>
              </w:rPr>
              <w:t>4</w:t>
            </w:r>
            <w:r w:rsidRPr="00520930">
              <w:rPr>
                <w:sz w:val="26"/>
                <w:szCs w:val="26"/>
              </w:rPr>
              <w:t xml:space="preserve">-го созыва </w:t>
            </w:r>
            <w:r w:rsidRPr="00520930">
              <w:rPr>
                <w:sz w:val="26"/>
                <w:szCs w:val="26"/>
                <w:lang w:eastAsia="ru-RU"/>
              </w:rPr>
              <w:t xml:space="preserve">о работе </w:t>
            </w:r>
            <w:proofErr w:type="gramStart"/>
            <w:r w:rsidR="000D469D">
              <w:rPr>
                <w:sz w:val="26"/>
                <w:szCs w:val="26"/>
                <w:lang w:eastAsia="ru-RU"/>
              </w:rPr>
              <w:t>по  наказам</w:t>
            </w:r>
            <w:proofErr w:type="gramEnd"/>
            <w:r w:rsidRPr="00520930">
              <w:rPr>
                <w:sz w:val="26"/>
                <w:szCs w:val="26"/>
                <w:lang w:eastAsia="ru-RU"/>
              </w:rPr>
              <w:t xml:space="preserve"> избирателей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801950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Совет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801950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Весь период</w:t>
            </w:r>
          </w:p>
        </w:tc>
      </w:tr>
      <w:tr w:rsidR="00F0305F" w:rsidRPr="00520930" w:rsidTr="00F0305F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520930" w:rsidP="00F67E96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3</w:t>
            </w:r>
            <w:r w:rsidR="00F0305F" w:rsidRPr="00520930">
              <w:rPr>
                <w:sz w:val="26"/>
                <w:szCs w:val="26"/>
              </w:rPr>
              <w:t>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>
            <w:pPr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Выступление в периодической печати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jc w:val="both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Депутаты Совета депутатов муниципального образования «</w:t>
            </w:r>
            <w:proofErr w:type="spellStart"/>
            <w:r w:rsidRPr="00520930">
              <w:rPr>
                <w:sz w:val="26"/>
                <w:szCs w:val="26"/>
              </w:rPr>
              <w:t>Чердаклинское</w:t>
            </w:r>
            <w:proofErr w:type="spellEnd"/>
            <w:r w:rsidRPr="00520930">
              <w:rPr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520930">
              <w:rPr>
                <w:sz w:val="26"/>
                <w:szCs w:val="26"/>
              </w:rPr>
              <w:t>Чердаклинского</w:t>
            </w:r>
            <w:proofErr w:type="spellEnd"/>
            <w:r w:rsidRPr="00520930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05F" w:rsidRPr="00520930" w:rsidRDefault="00F0305F" w:rsidP="004220B8">
            <w:pPr>
              <w:snapToGrid w:val="0"/>
              <w:jc w:val="center"/>
              <w:rPr>
                <w:sz w:val="26"/>
                <w:szCs w:val="26"/>
              </w:rPr>
            </w:pPr>
            <w:r w:rsidRPr="00520930">
              <w:rPr>
                <w:sz w:val="26"/>
                <w:szCs w:val="26"/>
              </w:rPr>
              <w:t>Весь период</w:t>
            </w:r>
          </w:p>
        </w:tc>
      </w:tr>
    </w:tbl>
    <w:p w:rsidR="000F790D" w:rsidRPr="00520930" w:rsidRDefault="000F790D">
      <w:pPr>
        <w:jc w:val="center"/>
        <w:rPr>
          <w:sz w:val="26"/>
          <w:szCs w:val="26"/>
        </w:rPr>
      </w:pPr>
    </w:p>
    <w:p w:rsidR="0060373C" w:rsidRPr="00520930" w:rsidRDefault="0060373C">
      <w:pPr>
        <w:jc w:val="center"/>
        <w:rPr>
          <w:sz w:val="26"/>
          <w:szCs w:val="26"/>
        </w:rPr>
      </w:pPr>
      <w:r w:rsidRPr="00520930">
        <w:rPr>
          <w:sz w:val="26"/>
          <w:szCs w:val="26"/>
        </w:rPr>
        <w:t>_______________________________</w:t>
      </w:r>
    </w:p>
    <w:p w:rsidR="00D3544B" w:rsidRPr="00520930" w:rsidRDefault="00D3544B">
      <w:pPr>
        <w:rPr>
          <w:sz w:val="26"/>
          <w:szCs w:val="26"/>
        </w:rPr>
      </w:pPr>
    </w:p>
    <w:p w:rsidR="00D3544B" w:rsidRPr="00520930" w:rsidRDefault="00D3544B">
      <w:pPr>
        <w:tabs>
          <w:tab w:val="left" w:pos="1440"/>
        </w:tabs>
        <w:rPr>
          <w:sz w:val="26"/>
          <w:szCs w:val="26"/>
        </w:rPr>
      </w:pPr>
      <w:r w:rsidRPr="00520930">
        <w:rPr>
          <w:sz w:val="26"/>
          <w:szCs w:val="26"/>
        </w:rPr>
        <w:t xml:space="preserve">                                         </w:t>
      </w:r>
    </w:p>
    <w:sectPr w:rsidR="00D3544B" w:rsidRPr="00520930" w:rsidSect="00287CDA">
      <w:footnotePr>
        <w:pos w:val="beneathText"/>
      </w:footnotePr>
      <w:pgSz w:w="11905" w:h="16837"/>
      <w:pgMar w:top="426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67523"/>
    <w:multiLevelType w:val="hybridMultilevel"/>
    <w:tmpl w:val="3E9C450C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29D0"/>
    <w:rsid w:val="000467B5"/>
    <w:rsid w:val="00051396"/>
    <w:rsid w:val="00077D39"/>
    <w:rsid w:val="0009008F"/>
    <w:rsid w:val="000C2B8F"/>
    <w:rsid w:val="000C6CBC"/>
    <w:rsid w:val="000D469D"/>
    <w:rsid w:val="000D614B"/>
    <w:rsid w:val="000E08A6"/>
    <w:rsid w:val="000F790D"/>
    <w:rsid w:val="001058E2"/>
    <w:rsid w:val="00107BAA"/>
    <w:rsid w:val="001403BF"/>
    <w:rsid w:val="00152562"/>
    <w:rsid w:val="00155FC9"/>
    <w:rsid w:val="001830A8"/>
    <w:rsid w:val="001B02AA"/>
    <w:rsid w:val="001B33DB"/>
    <w:rsid w:val="001D5C7B"/>
    <w:rsid w:val="00243A28"/>
    <w:rsid w:val="00273F1A"/>
    <w:rsid w:val="00275139"/>
    <w:rsid w:val="00285C21"/>
    <w:rsid w:val="00287CDA"/>
    <w:rsid w:val="002A1CF4"/>
    <w:rsid w:val="002B591E"/>
    <w:rsid w:val="002C2273"/>
    <w:rsid w:val="002E5429"/>
    <w:rsid w:val="00303C38"/>
    <w:rsid w:val="003325A5"/>
    <w:rsid w:val="00334426"/>
    <w:rsid w:val="00373F81"/>
    <w:rsid w:val="0038051E"/>
    <w:rsid w:val="003978B5"/>
    <w:rsid w:val="003D0394"/>
    <w:rsid w:val="003D7E7D"/>
    <w:rsid w:val="003E66FB"/>
    <w:rsid w:val="00407A74"/>
    <w:rsid w:val="004220B8"/>
    <w:rsid w:val="00443FF1"/>
    <w:rsid w:val="00456C1E"/>
    <w:rsid w:val="00480BC1"/>
    <w:rsid w:val="00494F0E"/>
    <w:rsid w:val="004D218E"/>
    <w:rsid w:val="004D4076"/>
    <w:rsid w:val="004E071D"/>
    <w:rsid w:val="004E0BCA"/>
    <w:rsid w:val="004E7240"/>
    <w:rsid w:val="004F3134"/>
    <w:rsid w:val="00501077"/>
    <w:rsid w:val="00520930"/>
    <w:rsid w:val="00553AF2"/>
    <w:rsid w:val="00563525"/>
    <w:rsid w:val="0057221D"/>
    <w:rsid w:val="005866B8"/>
    <w:rsid w:val="005870FA"/>
    <w:rsid w:val="005A5516"/>
    <w:rsid w:val="005A6BE1"/>
    <w:rsid w:val="005C4149"/>
    <w:rsid w:val="005E6F17"/>
    <w:rsid w:val="0060373C"/>
    <w:rsid w:val="006141CE"/>
    <w:rsid w:val="00632D11"/>
    <w:rsid w:val="006429D0"/>
    <w:rsid w:val="00655E85"/>
    <w:rsid w:val="00677A31"/>
    <w:rsid w:val="00687412"/>
    <w:rsid w:val="0069681D"/>
    <w:rsid w:val="006B55BA"/>
    <w:rsid w:val="006C527F"/>
    <w:rsid w:val="006D19B9"/>
    <w:rsid w:val="006E32C2"/>
    <w:rsid w:val="00704E87"/>
    <w:rsid w:val="00711E5D"/>
    <w:rsid w:val="00747A85"/>
    <w:rsid w:val="00757823"/>
    <w:rsid w:val="007727C1"/>
    <w:rsid w:val="007969F2"/>
    <w:rsid w:val="007A6A64"/>
    <w:rsid w:val="007B1627"/>
    <w:rsid w:val="007B404E"/>
    <w:rsid w:val="007D5137"/>
    <w:rsid w:val="007D55CF"/>
    <w:rsid w:val="00801950"/>
    <w:rsid w:val="0084708A"/>
    <w:rsid w:val="008537A6"/>
    <w:rsid w:val="0086464C"/>
    <w:rsid w:val="00893C28"/>
    <w:rsid w:val="00893E7D"/>
    <w:rsid w:val="008A24E1"/>
    <w:rsid w:val="008A44FB"/>
    <w:rsid w:val="008E0206"/>
    <w:rsid w:val="009545B6"/>
    <w:rsid w:val="00957DE3"/>
    <w:rsid w:val="009633FF"/>
    <w:rsid w:val="00983A70"/>
    <w:rsid w:val="00985248"/>
    <w:rsid w:val="00990ADF"/>
    <w:rsid w:val="009C2F26"/>
    <w:rsid w:val="009C70F8"/>
    <w:rsid w:val="009E2393"/>
    <w:rsid w:val="00A17B9B"/>
    <w:rsid w:val="00A26530"/>
    <w:rsid w:val="00A31038"/>
    <w:rsid w:val="00A56273"/>
    <w:rsid w:val="00A573D3"/>
    <w:rsid w:val="00A638FD"/>
    <w:rsid w:val="00A65106"/>
    <w:rsid w:val="00A77145"/>
    <w:rsid w:val="00A91EB6"/>
    <w:rsid w:val="00AB0E98"/>
    <w:rsid w:val="00AC4776"/>
    <w:rsid w:val="00AD7D5D"/>
    <w:rsid w:val="00B00F1B"/>
    <w:rsid w:val="00B15138"/>
    <w:rsid w:val="00B34298"/>
    <w:rsid w:val="00B57554"/>
    <w:rsid w:val="00B742D0"/>
    <w:rsid w:val="00B96CB8"/>
    <w:rsid w:val="00C34E86"/>
    <w:rsid w:val="00C376E5"/>
    <w:rsid w:val="00C47DDB"/>
    <w:rsid w:val="00C73DAE"/>
    <w:rsid w:val="00C75657"/>
    <w:rsid w:val="00CA2C19"/>
    <w:rsid w:val="00CA5665"/>
    <w:rsid w:val="00CE0E02"/>
    <w:rsid w:val="00CE2D7E"/>
    <w:rsid w:val="00CE56F2"/>
    <w:rsid w:val="00CF0B36"/>
    <w:rsid w:val="00D3544B"/>
    <w:rsid w:val="00D524C6"/>
    <w:rsid w:val="00D76624"/>
    <w:rsid w:val="00D92CF9"/>
    <w:rsid w:val="00D9406C"/>
    <w:rsid w:val="00DA6F74"/>
    <w:rsid w:val="00DC0040"/>
    <w:rsid w:val="00E00321"/>
    <w:rsid w:val="00E30C0B"/>
    <w:rsid w:val="00E3539A"/>
    <w:rsid w:val="00E6392E"/>
    <w:rsid w:val="00E63C7F"/>
    <w:rsid w:val="00E738A8"/>
    <w:rsid w:val="00E9503D"/>
    <w:rsid w:val="00E966E6"/>
    <w:rsid w:val="00EE0E5F"/>
    <w:rsid w:val="00EE2599"/>
    <w:rsid w:val="00F0305F"/>
    <w:rsid w:val="00F208A0"/>
    <w:rsid w:val="00F6073B"/>
    <w:rsid w:val="00F61B9F"/>
    <w:rsid w:val="00F67E96"/>
    <w:rsid w:val="00F84420"/>
    <w:rsid w:val="00FA1B74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AE9C-0DC2-41F2-A193-DAEB0FC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onsPlusTitle">
    <w:name w:val="ConsPlusTitle"/>
    <w:basedOn w:val="a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FR2">
    <w:name w:val="FR2"/>
    <w:pPr>
      <w:widowControl w:val="0"/>
      <w:suppressAutoHyphens/>
      <w:autoSpaceDE w:val="0"/>
      <w:ind w:left="2200" w:right="2200"/>
      <w:jc w:val="center"/>
    </w:pPr>
    <w:rPr>
      <w:rFonts w:ascii="Arial" w:hAnsi="Arial"/>
      <w:b/>
      <w:sz w:val="16"/>
      <w:szCs w:val="24"/>
      <w:lang w:eastAsia="ar-SA"/>
    </w:rPr>
  </w:style>
  <w:style w:type="paragraph" w:customStyle="1" w:styleId="Standard">
    <w:name w:val="Standard"/>
    <w:rsid w:val="00285C21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051396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077D39"/>
    <w:pPr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203E-F9CF-4F13-820A-3A13E846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111</cp:lastModifiedBy>
  <cp:revision>8</cp:revision>
  <cp:lastPrinted>2019-02-12T11:06:00Z</cp:lastPrinted>
  <dcterms:created xsi:type="dcterms:W3CDTF">2019-01-28T12:23:00Z</dcterms:created>
  <dcterms:modified xsi:type="dcterms:W3CDTF">2019-02-18T05:30:00Z</dcterms:modified>
</cp:coreProperties>
</file>