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1" w:rsidRPr="000B5880" w:rsidRDefault="00FD0DA0" w:rsidP="00900DA1">
      <w:pPr>
        <w:tabs>
          <w:tab w:val="left" w:pos="7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B182B" w:rsidRPr="000B5880" w:rsidRDefault="003B182B">
      <w:pPr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>СОВЕТ ДЕПУТАТОВ МУНИЦИПАЛЬНОГО ОБРАЗОВАНИЯ</w:t>
      </w:r>
    </w:p>
    <w:p w:rsidR="003B182B" w:rsidRPr="000B5880" w:rsidRDefault="003B182B">
      <w:pPr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>«ЧЕРДАКЛИНСК</w:t>
      </w:r>
      <w:r w:rsidR="00E7476E">
        <w:rPr>
          <w:b/>
          <w:sz w:val="28"/>
          <w:szCs w:val="28"/>
        </w:rPr>
        <w:t>ИЙ РАЙОН»</w:t>
      </w:r>
      <w:r w:rsidRPr="000B5880">
        <w:rPr>
          <w:b/>
          <w:sz w:val="28"/>
          <w:szCs w:val="28"/>
        </w:rPr>
        <w:t xml:space="preserve"> УЛЬЯНОВСКОЙ ОБЛАСТИ</w:t>
      </w:r>
    </w:p>
    <w:p w:rsidR="003B182B" w:rsidRPr="000B5880" w:rsidRDefault="003B182B">
      <w:pPr>
        <w:jc w:val="center"/>
        <w:rPr>
          <w:b/>
          <w:sz w:val="28"/>
          <w:szCs w:val="28"/>
        </w:rPr>
      </w:pPr>
    </w:p>
    <w:p w:rsidR="000B5880" w:rsidRDefault="003B182B" w:rsidP="000B5880">
      <w:pPr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>РЕШЕНИЕ</w:t>
      </w:r>
    </w:p>
    <w:p w:rsidR="000B5880" w:rsidRDefault="000B5880" w:rsidP="000B5880">
      <w:pPr>
        <w:jc w:val="center"/>
        <w:rPr>
          <w:b/>
          <w:sz w:val="28"/>
          <w:szCs w:val="28"/>
        </w:rPr>
      </w:pPr>
    </w:p>
    <w:p w:rsidR="003B182B" w:rsidRPr="000B5880" w:rsidRDefault="006416C0" w:rsidP="000B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марта</w:t>
      </w:r>
      <w:r w:rsidR="003B182B" w:rsidRPr="000B5880">
        <w:rPr>
          <w:b/>
          <w:sz w:val="28"/>
          <w:szCs w:val="28"/>
        </w:rPr>
        <w:t xml:space="preserve"> 201</w:t>
      </w:r>
      <w:r w:rsidR="0078437B" w:rsidRPr="000B5880">
        <w:rPr>
          <w:b/>
          <w:sz w:val="28"/>
          <w:szCs w:val="28"/>
        </w:rPr>
        <w:t>9</w:t>
      </w:r>
      <w:r w:rsidR="00900DA1" w:rsidRPr="000B5880">
        <w:rPr>
          <w:b/>
          <w:sz w:val="28"/>
          <w:szCs w:val="28"/>
        </w:rPr>
        <w:t xml:space="preserve"> г.    </w:t>
      </w:r>
      <w:r w:rsidR="00900DA1" w:rsidRPr="000B5880">
        <w:rPr>
          <w:b/>
          <w:sz w:val="28"/>
          <w:szCs w:val="28"/>
        </w:rPr>
        <w:tab/>
      </w:r>
      <w:r w:rsidR="00900DA1" w:rsidRPr="000B5880">
        <w:rPr>
          <w:b/>
          <w:sz w:val="28"/>
          <w:szCs w:val="28"/>
        </w:rPr>
        <w:tab/>
        <w:t xml:space="preserve"> </w:t>
      </w:r>
      <w:r w:rsidR="003B182B" w:rsidRPr="000B5880">
        <w:rPr>
          <w:b/>
          <w:sz w:val="28"/>
          <w:szCs w:val="28"/>
        </w:rPr>
        <w:t xml:space="preserve">               </w:t>
      </w:r>
      <w:r w:rsidR="00F43EA1" w:rsidRPr="000B588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</w:t>
      </w:r>
      <w:r w:rsidR="003B182B" w:rsidRPr="000B5880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25</w:t>
      </w:r>
    </w:p>
    <w:p w:rsidR="003B182B" w:rsidRPr="000B5880" w:rsidRDefault="003B182B">
      <w:pPr>
        <w:jc w:val="center"/>
        <w:rPr>
          <w:b/>
          <w:sz w:val="28"/>
          <w:szCs w:val="28"/>
        </w:rPr>
      </w:pPr>
      <w:proofErr w:type="spellStart"/>
      <w:r w:rsidRPr="000B5880">
        <w:rPr>
          <w:b/>
          <w:sz w:val="28"/>
          <w:szCs w:val="28"/>
        </w:rPr>
        <w:t>р.п</w:t>
      </w:r>
      <w:proofErr w:type="spellEnd"/>
      <w:r w:rsidRPr="000B5880">
        <w:rPr>
          <w:b/>
          <w:sz w:val="28"/>
          <w:szCs w:val="28"/>
        </w:rPr>
        <w:t>. Чердаклы</w:t>
      </w:r>
    </w:p>
    <w:p w:rsidR="003B182B" w:rsidRPr="000B5880" w:rsidRDefault="003B182B">
      <w:pPr>
        <w:jc w:val="center"/>
        <w:rPr>
          <w:b/>
          <w:sz w:val="28"/>
          <w:szCs w:val="28"/>
        </w:rPr>
      </w:pPr>
    </w:p>
    <w:p w:rsidR="0078437B" w:rsidRPr="000B5880" w:rsidRDefault="006C0EE0">
      <w:pPr>
        <w:ind w:right="-81"/>
        <w:jc w:val="center"/>
        <w:rPr>
          <w:b/>
          <w:sz w:val="28"/>
          <w:szCs w:val="28"/>
        </w:rPr>
      </w:pPr>
      <w:bookmarkStart w:id="0" w:name="_GoBack"/>
      <w:bookmarkEnd w:id="0"/>
      <w:r w:rsidRPr="000B5880">
        <w:rPr>
          <w:b/>
          <w:sz w:val="28"/>
          <w:szCs w:val="28"/>
        </w:rPr>
        <w:t xml:space="preserve"> О внесении </w:t>
      </w:r>
      <w:r w:rsidR="003B182B" w:rsidRPr="000B5880">
        <w:rPr>
          <w:b/>
          <w:sz w:val="28"/>
          <w:szCs w:val="28"/>
        </w:rPr>
        <w:t>изменени</w:t>
      </w:r>
      <w:r w:rsidR="00F703B0">
        <w:rPr>
          <w:b/>
          <w:sz w:val="28"/>
          <w:szCs w:val="28"/>
        </w:rPr>
        <w:t>й</w:t>
      </w:r>
      <w:r w:rsidR="005136CB">
        <w:rPr>
          <w:b/>
          <w:sz w:val="28"/>
          <w:szCs w:val="28"/>
        </w:rPr>
        <w:t xml:space="preserve"> </w:t>
      </w:r>
      <w:r w:rsidR="003B182B" w:rsidRPr="000B5880">
        <w:rPr>
          <w:b/>
          <w:sz w:val="28"/>
          <w:szCs w:val="28"/>
        </w:rPr>
        <w:t xml:space="preserve">в Устав  </w:t>
      </w:r>
    </w:p>
    <w:p w:rsidR="00181F79" w:rsidRDefault="003B182B">
      <w:pPr>
        <w:ind w:right="-81"/>
        <w:jc w:val="center"/>
        <w:rPr>
          <w:b/>
          <w:sz w:val="28"/>
          <w:szCs w:val="28"/>
        </w:rPr>
      </w:pPr>
      <w:r w:rsidRPr="000B5880">
        <w:rPr>
          <w:b/>
          <w:sz w:val="28"/>
          <w:szCs w:val="28"/>
        </w:rPr>
        <w:t>муниципального образования «</w:t>
      </w:r>
      <w:proofErr w:type="spellStart"/>
      <w:r w:rsidRPr="000B5880">
        <w:rPr>
          <w:b/>
          <w:sz w:val="28"/>
          <w:szCs w:val="28"/>
        </w:rPr>
        <w:t>Чердаклинск</w:t>
      </w:r>
      <w:r w:rsidR="0078437B" w:rsidRPr="000B5880">
        <w:rPr>
          <w:b/>
          <w:sz w:val="28"/>
          <w:szCs w:val="28"/>
        </w:rPr>
        <w:t>ий</w:t>
      </w:r>
      <w:proofErr w:type="spellEnd"/>
      <w:r w:rsidR="0078437B" w:rsidRPr="000B5880">
        <w:rPr>
          <w:b/>
          <w:sz w:val="28"/>
          <w:szCs w:val="28"/>
        </w:rPr>
        <w:t xml:space="preserve"> район»</w:t>
      </w:r>
      <w:r w:rsidRPr="000B5880">
        <w:rPr>
          <w:b/>
          <w:sz w:val="28"/>
          <w:szCs w:val="28"/>
        </w:rPr>
        <w:t xml:space="preserve"> </w:t>
      </w:r>
    </w:p>
    <w:p w:rsidR="003B182B" w:rsidRPr="000B5880" w:rsidRDefault="003B182B">
      <w:pPr>
        <w:ind w:right="-81"/>
        <w:jc w:val="center"/>
        <w:rPr>
          <w:sz w:val="28"/>
          <w:szCs w:val="28"/>
        </w:rPr>
      </w:pPr>
      <w:r w:rsidRPr="000B5880">
        <w:rPr>
          <w:b/>
          <w:sz w:val="28"/>
          <w:szCs w:val="28"/>
        </w:rPr>
        <w:t>Ульяновской области</w:t>
      </w:r>
    </w:p>
    <w:p w:rsidR="003B182B" w:rsidRPr="00755EF5" w:rsidRDefault="003B182B">
      <w:pPr>
        <w:rPr>
          <w:sz w:val="26"/>
          <w:szCs w:val="26"/>
        </w:rPr>
      </w:pPr>
    </w:p>
    <w:p w:rsidR="003B182B" w:rsidRPr="00755EF5" w:rsidRDefault="006C0EE0" w:rsidP="00F308D5">
      <w:pPr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   </w:t>
      </w:r>
      <w:r w:rsidR="003B182B" w:rsidRPr="00755EF5">
        <w:rPr>
          <w:color w:val="000000"/>
          <w:sz w:val="26"/>
          <w:szCs w:val="26"/>
        </w:rPr>
        <w:t xml:space="preserve">В соответствии с </w:t>
      </w:r>
      <w:hyperlink r:id="rId4" w:anchor="_blank" w:history="1">
        <w:r w:rsidR="003B182B" w:rsidRPr="00755EF5">
          <w:rPr>
            <w:rStyle w:val="a3"/>
            <w:color w:val="000000"/>
            <w:sz w:val="26"/>
            <w:szCs w:val="26"/>
            <w:u w:val="none"/>
          </w:rPr>
          <w:t>Федеральным законом от 06.10.2003 № 131-ФЗ</w:t>
        </w:r>
      </w:hyperlink>
      <w:r w:rsidR="003B182B" w:rsidRPr="00755EF5">
        <w:rPr>
          <w:color w:val="000000"/>
          <w:sz w:val="26"/>
          <w:szCs w:val="26"/>
        </w:rPr>
        <w:t> «Об общих принципах организации местного самоуправ</w:t>
      </w:r>
      <w:r w:rsidR="005136CB">
        <w:rPr>
          <w:color w:val="000000"/>
          <w:sz w:val="26"/>
          <w:szCs w:val="26"/>
        </w:rPr>
        <w:t xml:space="preserve">ления в Российской Федерации», </w:t>
      </w:r>
      <w:r w:rsidR="003B182B" w:rsidRPr="00755EF5">
        <w:rPr>
          <w:color w:val="000000"/>
          <w:sz w:val="26"/>
          <w:szCs w:val="26"/>
        </w:rPr>
        <w:t>Совет депутатов муниципального образования муниципального образования «</w:t>
      </w:r>
      <w:proofErr w:type="spellStart"/>
      <w:r w:rsidR="0078437B" w:rsidRPr="00755EF5">
        <w:rPr>
          <w:color w:val="000000"/>
          <w:sz w:val="26"/>
          <w:szCs w:val="26"/>
        </w:rPr>
        <w:t>Ч</w:t>
      </w:r>
      <w:r w:rsidR="003B182B" w:rsidRPr="00755EF5">
        <w:rPr>
          <w:color w:val="000000"/>
          <w:sz w:val="26"/>
          <w:szCs w:val="26"/>
        </w:rPr>
        <w:t>ердаклинск</w:t>
      </w:r>
      <w:r w:rsidR="0078437B" w:rsidRPr="00755EF5">
        <w:rPr>
          <w:color w:val="000000"/>
          <w:sz w:val="26"/>
          <w:szCs w:val="26"/>
        </w:rPr>
        <w:t>ий</w:t>
      </w:r>
      <w:proofErr w:type="spellEnd"/>
      <w:r w:rsidR="0078437B" w:rsidRPr="00755EF5">
        <w:rPr>
          <w:color w:val="000000"/>
          <w:sz w:val="26"/>
          <w:szCs w:val="26"/>
        </w:rPr>
        <w:t xml:space="preserve"> район»</w:t>
      </w:r>
      <w:r w:rsidR="003B182B" w:rsidRPr="00755EF5">
        <w:rPr>
          <w:color w:val="000000"/>
          <w:sz w:val="26"/>
          <w:szCs w:val="26"/>
        </w:rPr>
        <w:t xml:space="preserve"> Ульяновской области решил</w:t>
      </w:r>
      <w:r w:rsidR="00C76343" w:rsidRPr="00755EF5">
        <w:rPr>
          <w:color w:val="000000"/>
          <w:sz w:val="26"/>
          <w:szCs w:val="26"/>
        </w:rPr>
        <w:t>:</w:t>
      </w:r>
    </w:p>
    <w:p w:rsidR="0045645B" w:rsidRPr="00755EF5" w:rsidRDefault="00722086" w:rsidP="00F308D5">
      <w:pPr>
        <w:pStyle w:val="a5"/>
        <w:spacing w:after="0"/>
        <w:jc w:val="both"/>
        <w:rPr>
          <w:sz w:val="26"/>
          <w:szCs w:val="26"/>
        </w:rPr>
      </w:pPr>
      <w:r w:rsidRPr="00755EF5">
        <w:rPr>
          <w:color w:val="000000"/>
          <w:sz w:val="26"/>
          <w:szCs w:val="26"/>
        </w:rPr>
        <w:tab/>
      </w:r>
      <w:r w:rsidR="005136CB">
        <w:rPr>
          <w:color w:val="000000"/>
          <w:sz w:val="26"/>
          <w:szCs w:val="26"/>
        </w:rPr>
        <w:t xml:space="preserve">1. Внести в </w:t>
      </w:r>
      <w:proofErr w:type="gramStart"/>
      <w:r w:rsidR="003B182B" w:rsidRPr="00755EF5">
        <w:rPr>
          <w:color w:val="000000"/>
          <w:sz w:val="26"/>
          <w:szCs w:val="26"/>
        </w:rPr>
        <w:t>У</w:t>
      </w:r>
      <w:proofErr w:type="gramEnd"/>
      <w:r w:rsidR="005136CB">
        <w:fldChar w:fldCharType="begin"/>
      </w:r>
      <w:r w:rsidR="005136CB">
        <w:instrText xml:space="preserve"> HYPERLINK "http://pravo-search.minjust.ru/bigs/showDocument.html?id=9D5ACAEB-A66A-426B-9633-36632A5262F6" \l "_blank" </w:instrText>
      </w:r>
      <w:r w:rsidR="005136CB">
        <w:fldChar w:fldCharType="separate"/>
      </w:r>
      <w:r w:rsidR="003B182B" w:rsidRPr="00755EF5">
        <w:rPr>
          <w:rStyle w:val="a3"/>
          <w:color w:val="000000"/>
          <w:sz w:val="26"/>
          <w:szCs w:val="26"/>
          <w:u w:val="none"/>
        </w:rPr>
        <w:t>став муниципального образования «</w:t>
      </w:r>
      <w:proofErr w:type="spellStart"/>
      <w:r w:rsidR="003B182B" w:rsidRPr="00755EF5">
        <w:rPr>
          <w:rStyle w:val="a3"/>
          <w:color w:val="000000"/>
          <w:sz w:val="26"/>
          <w:szCs w:val="26"/>
          <w:u w:val="none"/>
        </w:rPr>
        <w:t>Чердаклинск</w:t>
      </w:r>
      <w:r w:rsidR="0078437B" w:rsidRPr="00755EF5">
        <w:rPr>
          <w:rStyle w:val="a3"/>
          <w:color w:val="000000"/>
          <w:sz w:val="26"/>
          <w:szCs w:val="26"/>
          <w:u w:val="none"/>
        </w:rPr>
        <w:t>ий</w:t>
      </w:r>
      <w:proofErr w:type="spellEnd"/>
      <w:r w:rsidR="003B182B" w:rsidRPr="00755EF5">
        <w:rPr>
          <w:rStyle w:val="a3"/>
          <w:color w:val="000000"/>
          <w:sz w:val="26"/>
          <w:szCs w:val="26"/>
          <w:u w:val="none"/>
        </w:rPr>
        <w:t xml:space="preserve"> </w:t>
      </w:r>
      <w:r w:rsidR="0078437B" w:rsidRPr="00755EF5">
        <w:rPr>
          <w:rStyle w:val="a3"/>
          <w:color w:val="000000"/>
          <w:sz w:val="26"/>
          <w:szCs w:val="26"/>
          <w:u w:val="none"/>
        </w:rPr>
        <w:t xml:space="preserve">район» </w:t>
      </w:r>
      <w:r w:rsidR="003B182B" w:rsidRPr="00755EF5">
        <w:rPr>
          <w:rStyle w:val="a3"/>
          <w:color w:val="000000"/>
          <w:sz w:val="26"/>
          <w:szCs w:val="26"/>
          <w:u w:val="none"/>
        </w:rPr>
        <w:t>Ульяновской области</w:t>
      </w:r>
      <w:r w:rsidR="005136CB">
        <w:rPr>
          <w:rStyle w:val="a3"/>
          <w:color w:val="000000"/>
          <w:sz w:val="26"/>
          <w:szCs w:val="26"/>
          <w:u w:val="none"/>
        </w:rPr>
        <w:fldChar w:fldCharType="end"/>
      </w:r>
      <w:r w:rsidR="0045645B" w:rsidRPr="00755EF5">
        <w:rPr>
          <w:sz w:val="26"/>
          <w:szCs w:val="26"/>
        </w:rPr>
        <w:t xml:space="preserve"> следующие изменения:</w:t>
      </w:r>
      <w:r w:rsidR="000B5880" w:rsidRPr="00755EF5">
        <w:rPr>
          <w:sz w:val="26"/>
          <w:szCs w:val="26"/>
        </w:rPr>
        <w:t xml:space="preserve"> </w:t>
      </w:r>
    </w:p>
    <w:p w:rsidR="00181F79" w:rsidRPr="00755EF5" w:rsidRDefault="0045645B" w:rsidP="00F308D5">
      <w:pPr>
        <w:pStyle w:val="a5"/>
        <w:spacing w:after="0"/>
        <w:jc w:val="both"/>
        <w:rPr>
          <w:sz w:val="26"/>
          <w:szCs w:val="26"/>
        </w:rPr>
      </w:pPr>
      <w:r w:rsidRPr="00755EF5">
        <w:rPr>
          <w:sz w:val="26"/>
          <w:szCs w:val="26"/>
        </w:rPr>
        <w:tab/>
        <w:t xml:space="preserve">1.1. </w:t>
      </w:r>
      <w:r w:rsidR="00181F79" w:rsidRPr="00755EF5">
        <w:rPr>
          <w:sz w:val="26"/>
          <w:szCs w:val="26"/>
        </w:rPr>
        <w:t xml:space="preserve">В </w:t>
      </w:r>
      <w:r w:rsidR="00DE03E6" w:rsidRPr="00755EF5">
        <w:rPr>
          <w:sz w:val="26"/>
          <w:szCs w:val="26"/>
        </w:rPr>
        <w:t xml:space="preserve">части 1 </w:t>
      </w:r>
      <w:r w:rsidR="00181F79" w:rsidRPr="00755EF5">
        <w:rPr>
          <w:sz w:val="26"/>
          <w:szCs w:val="26"/>
        </w:rPr>
        <w:t>стать</w:t>
      </w:r>
      <w:r w:rsidR="00DE03E6" w:rsidRPr="00755EF5">
        <w:rPr>
          <w:sz w:val="26"/>
          <w:szCs w:val="26"/>
        </w:rPr>
        <w:t>и</w:t>
      </w:r>
      <w:r w:rsidR="00181F79" w:rsidRPr="00755EF5">
        <w:rPr>
          <w:sz w:val="26"/>
          <w:szCs w:val="26"/>
        </w:rPr>
        <w:t xml:space="preserve"> 13 Устава:</w:t>
      </w:r>
    </w:p>
    <w:p w:rsidR="00181F79" w:rsidRPr="00755EF5" w:rsidRDefault="005136CB" w:rsidP="00F308D5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1.1.1. пункт 5 </w:t>
      </w:r>
      <w:r w:rsidR="00B3771F" w:rsidRPr="00755EF5">
        <w:rPr>
          <w:sz w:val="26"/>
          <w:szCs w:val="26"/>
        </w:rPr>
        <w:t>после слов</w:t>
      </w:r>
      <w:r>
        <w:rPr>
          <w:sz w:val="26"/>
          <w:szCs w:val="26"/>
        </w:rPr>
        <w:t xml:space="preserve"> </w:t>
      </w:r>
      <w:r w:rsidR="008B11C5" w:rsidRPr="00755EF5">
        <w:rPr>
          <w:sz w:val="26"/>
          <w:szCs w:val="26"/>
        </w:rPr>
        <w:t>«</w:t>
      </w:r>
      <w:r>
        <w:rPr>
          <w:sz w:val="26"/>
          <w:szCs w:val="26"/>
        </w:rPr>
        <w:t xml:space="preserve">за </w:t>
      </w:r>
      <w:proofErr w:type="gramStart"/>
      <w:r w:rsidR="00B3771F" w:rsidRPr="00755EF5">
        <w:rPr>
          <w:sz w:val="26"/>
          <w:szCs w:val="26"/>
        </w:rPr>
        <w:t>сохранностью  автомобильных</w:t>
      </w:r>
      <w:proofErr w:type="gramEnd"/>
      <w:r w:rsidR="00B3771F" w:rsidRPr="00755EF5">
        <w:rPr>
          <w:sz w:val="26"/>
          <w:szCs w:val="26"/>
        </w:rPr>
        <w:t xml:space="preserve">    дорог    местного значения  вне  границ  населенных пунктов в границах  муниципального </w:t>
      </w:r>
      <w:r w:rsidR="008B11C5" w:rsidRPr="00755EF5">
        <w:rPr>
          <w:sz w:val="26"/>
          <w:szCs w:val="26"/>
        </w:rPr>
        <w:t xml:space="preserve">района,»  </w:t>
      </w:r>
      <w:r w:rsidR="00181F79" w:rsidRPr="00755EF5">
        <w:rPr>
          <w:sz w:val="26"/>
          <w:szCs w:val="26"/>
        </w:rPr>
        <w:t xml:space="preserve">дополнить </w:t>
      </w:r>
      <w:r w:rsidR="00B3771F" w:rsidRPr="00755EF5">
        <w:rPr>
          <w:sz w:val="26"/>
          <w:szCs w:val="26"/>
        </w:rPr>
        <w:t>словами</w:t>
      </w:r>
      <w:r w:rsidR="00181F79" w:rsidRPr="00755EF5">
        <w:rPr>
          <w:sz w:val="26"/>
          <w:szCs w:val="26"/>
        </w:rPr>
        <w:t xml:space="preserve"> «</w:t>
      </w:r>
      <w:r w:rsidR="00181F79" w:rsidRPr="00755EF5">
        <w:rPr>
          <w:color w:val="000000"/>
          <w:sz w:val="26"/>
          <w:szCs w:val="26"/>
        </w:rPr>
        <w:t>организация дорожного движения и обеспечение безопасности дорожного движения на них</w:t>
      </w:r>
      <w:r w:rsidR="008B11C5" w:rsidRPr="00755EF5">
        <w:rPr>
          <w:color w:val="000000"/>
          <w:sz w:val="26"/>
          <w:szCs w:val="26"/>
        </w:rPr>
        <w:t>,</w:t>
      </w:r>
      <w:r w:rsidR="00181F79" w:rsidRPr="00755EF5">
        <w:rPr>
          <w:sz w:val="26"/>
          <w:szCs w:val="26"/>
        </w:rPr>
        <w:t>»;</w:t>
      </w:r>
    </w:p>
    <w:p w:rsidR="00181F79" w:rsidRPr="00755EF5" w:rsidRDefault="005136CB" w:rsidP="00F308D5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1.1.2. пункт 6.2 </w:t>
      </w:r>
      <w:r w:rsidR="008B11C5" w:rsidRPr="00755EF5">
        <w:rPr>
          <w:sz w:val="26"/>
          <w:szCs w:val="26"/>
        </w:rPr>
        <w:t xml:space="preserve">после слов «реализацию прав» </w:t>
      </w:r>
      <w:r w:rsidR="00181F79" w:rsidRPr="00755EF5">
        <w:rPr>
          <w:sz w:val="26"/>
          <w:szCs w:val="26"/>
        </w:rPr>
        <w:t>дополнить словами «</w:t>
      </w:r>
      <w:r w:rsidR="00181F79" w:rsidRPr="00755EF5">
        <w:rPr>
          <w:color w:val="000000"/>
          <w:sz w:val="26"/>
          <w:szCs w:val="26"/>
        </w:rPr>
        <w:t>коренных малочисленных народов и других»</w:t>
      </w:r>
      <w:r w:rsidR="008B11C5" w:rsidRPr="00755EF5">
        <w:rPr>
          <w:color w:val="000000"/>
          <w:sz w:val="26"/>
          <w:szCs w:val="26"/>
        </w:rPr>
        <w:t>;</w:t>
      </w:r>
    </w:p>
    <w:p w:rsidR="00181F79" w:rsidRPr="00755EF5" w:rsidRDefault="00DE03E6" w:rsidP="00F308D5">
      <w:pPr>
        <w:pStyle w:val="a5"/>
        <w:spacing w:after="0"/>
        <w:jc w:val="both"/>
        <w:rPr>
          <w:sz w:val="26"/>
          <w:szCs w:val="26"/>
        </w:rPr>
      </w:pPr>
      <w:r w:rsidRPr="00755EF5">
        <w:rPr>
          <w:sz w:val="26"/>
          <w:szCs w:val="26"/>
        </w:rPr>
        <w:tab/>
        <w:t>1.1.3. пункт 14 изложить в следующей редакции:</w:t>
      </w:r>
    </w:p>
    <w:p w:rsidR="004F775A" w:rsidRPr="00755EF5" w:rsidRDefault="004F775A" w:rsidP="00F308D5">
      <w:pPr>
        <w:pStyle w:val="a5"/>
        <w:spacing w:after="0"/>
        <w:jc w:val="both"/>
        <w:rPr>
          <w:rFonts w:eastAsiaTheme="minorHAnsi"/>
          <w:b/>
          <w:bCs/>
          <w:sz w:val="26"/>
          <w:szCs w:val="26"/>
        </w:rPr>
      </w:pPr>
      <w:r w:rsidRPr="00755EF5">
        <w:rPr>
          <w:sz w:val="26"/>
          <w:szCs w:val="26"/>
        </w:rPr>
        <w:tab/>
        <w:t>«14)</w:t>
      </w:r>
      <w:r w:rsidR="005136CB">
        <w:rPr>
          <w:sz w:val="26"/>
          <w:szCs w:val="26"/>
        </w:rPr>
        <w:t xml:space="preserve"> </w:t>
      </w:r>
      <w:r w:rsidRPr="00755EF5">
        <w:rPr>
          <w:rFonts w:eastAsiaTheme="minorHAnsi"/>
          <w:bCs/>
          <w:sz w:val="26"/>
          <w:szCs w:val="26"/>
        </w:rPr>
        <w:t xml:space="preserve">участие   в   организации      </w:t>
      </w:r>
      <w:proofErr w:type="gramStart"/>
      <w:r w:rsidRPr="00755EF5">
        <w:rPr>
          <w:rFonts w:eastAsiaTheme="minorHAnsi"/>
          <w:bCs/>
          <w:sz w:val="26"/>
          <w:szCs w:val="26"/>
        </w:rPr>
        <w:t>деятельности  по</w:t>
      </w:r>
      <w:proofErr w:type="gramEnd"/>
      <w:r w:rsidRPr="00755EF5">
        <w:rPr>
          <w:rFonts w:eastAsiaTheme="minorHAnsi"/>
          <w:bCs/>
          <w:sz w:val="26"/>
          <w:szCs w:val="26"/>
        </w:rPr>
        <w:t xml:space="preserve"> накоплению (в том       числе   раздельному   накоплению), сбору,  транспортированию,   обработке,             ути</w:t>
      </w:r>
      <w:r w:rsidR="009766C2" w:rsidRPr="00755EF5">
        <w:rPr>
          <w:rFonts w:eastAsiaTheme="minorHAnsi"/>
          <w:bCs/>
          <w:sz w:val="26"/>
          <w:szCs w:val="26"/>
        </w:rPr>
        <w:t xml:space="preserve">лизации, обезвреживанию, </w:t>
      </w:r>
      <w:r w:rsidRPr="00755EF5">
        <w:rPr>
          <w:rFonts w:eastAsiaTheme="minorHAnsi"/>
          <w:bCs/>
          <w:sz w:val="26"/>
          <w:szCs w:val="26"/>
        </w:rPr>
        <w:t xml:space="preserve">захоронению твердых  коммунальных  отходов  на  территории </w:t>
      </w:r>
      <w:hyperlink r:id="rId5" w:anchor="_blank" w:history="1">
        <w:proofErr w:type="spellStart"/>
        <w:r w:rsidRPr="00755EF5">
          <w:rPr>
            <w:rStyle w:val="a3"/>
            <w:color w:val="000000"/>
            <w:sz w:val="26"/>
            <w:szCs w:val="26"/>
            <w:u w:val="none"/>
          </w:rPr>
          <w:t>Чердаклинского</w:t>
        </w:r>
        <w:proofErr w:type="spellEnd"/>
      </w:hyperlink>
      <w:r w:rsidRPr="00755EF5">
        <w:rPr>
          <w:sz w:val="26"/>
          <w:szCs w:val="26"/>
        </w:rPr>
        <w:t xml:space="preserve"> района;»</w:t>
      </w:r>
      <w:r w:rsidR="008B11C5" w:rsidRPr="00755EF5">
        <w:rPr>
          <w:sz w:val="26"/>
          <w:szCs w:val="26"/>
        </w:rPr>
        <w:t>.</w:t>
      </w:r>
    </w:p>
    <w:p w:rsidR="00F703B0" w:rsidRPr="00755EF5" w:rsidRDefault="004F775A" w:rsidP="00F308D5">
      <w:pPr>
        <w:pStyle w:val="a5"/>
        <w:spacing w:after="0"/>
        <w:jc w:val="both"/>
        <w:rPr>
          <w:sz w:val="26"/>
          <w:szCs w:val="26"/>
        </w:rPr>
      </w:pPr>
      <w:r w:rsidRPr="00755EF5">
        <w:rPr>
          <w:sz w:val="26"/>
          <w:szCs w:val="26"/>
        </w:rPr>
        <w:tab/>
        <w:t xml:space="preserve">1.2. </w:t>
      </w:r>
      <w:r w:rsidR="00F703B0" w:rsidRPr="00755EF5">
        <w:rPr>
          <w:sz w:val="26"/>
          <w:szCs w:val="26"/>
        </w:rPr>
        <w:t>В</w:t>
      </w:r>
      <w:r w:rsidR="006321CE" w:rsidRPr="00755EF5">
        <w:rPr>
          <w:sz w:val="26"/>
          <w:szCs w:val="26"/>
        </w:rPr>
        <w:t xml:space="preserve"> </w:t>
      </w:r>
      <w:r w:rsidR="0078437B" w:rsidRPr="00755EF5">
        <w:rPr>
          <w:sz w:val="26"/>
          <w:szCs w:val="26"/>
        </w:rPr>
        <w:t>стать</w:t>
      </w:r>
      <w:r w:rsidR="00F703B0" w:rsidRPr="00755EF5">
        <w:rPr>
          <w:sz w:val="26"/>
          <w:szCs w:val="26"/>
        </w:rPr>
        <w:t>е</w:t>
      </w:r>
      <w:r w:rsidR="0078437B" w:rsidRPr="00755EF5">
        <w:rPr>
          <w:sz w:val="26"/>
          <w:szCs w:val="26"/>
        </w:rPr>
        <w:t xml:space="preserve"> 23</w:t>
      </w:r>
      <w:r w:rsidR="006A6B32" w:rsidRPr="00755EF5">
        <w:rPr>
          <w:sz w:val="26"/>
          <w:szCs w:val="26"/>
        </w:rPr>
        <w:t xml:space="preserve"> Устава</w:t>
      </w:r>
      <w:r w:rsidR="00F703B0" w:rsidRPr="00755EF5">
        <w:rPr>
          <w:sz w:val="26"/>
          <w:szCs w:val="26"/>
        </w:rPr>
        <w:t>:</w:t>
      </w:r>
    </w:p>
    <w:p w:rsidR="00722086" w:rsidRPr="00755EF5" w:rsidRDefault="00F703B0" w:rsidP="00F308D5">
      <w:pPr>
        <w:pStyle w:val="a5"/>
        <w:spacing w:after="0"/>
        <w:jc w:val="both"/>
        <w:rPr>
          <w:sz w:val="26"/>
          <w:szCs w:val="26"/>
        </w:rPr>
      </w:pPr>
      <w:r w:rsidRPr="00755EF5">
        <w:rPr>
          <w:sz w:val="26"/>
          <w:szCs w:val="26"/>
        </w:rPr>
        <w:tab/>
        <w:t>1.</w:t>
      </w:r>
      <w:r w:rsidR="003C04E5" w:rsidRPr="00755EF5">
        <w:rPr>
          <w:sz w:val="26"/>
          <w:szCs w:val="26"/>
        </w:rPr>
        <w:t>2</w:t>
      </w:r>
      <w:r w:rsidRPr="00755EF5">
        <w:rPr>
          <w:sz w:val="26"/>
          <w:szCs w:val="26"/>
        </w:rPr>
        <w:t>.1.</w:t>
      </w:r>
      <w:r w:rsidR="007952D5" w:rsidRPr="00755EF5">
        <w:rPr>
          <w:sz w:val="26"/>
          <w:szCs w:val="26"/>
        </w:rPr>
        <w:t xml:space="preserve"> часть 2</w:t>
      </w:r>
      <w:r w:rsidR="005136CB">
        <w:rPr>
          <w:sz w:val="26"/>
          <w:szCs w:val="26"/>
        </w:rPr>
        <w:t xml:space="preserve"> </w:t>
      </w:r>
      <w:r w:rsidR="0045645B" w:rsidRPr="00755EF5">
        <w:rPr>
          <w:sz w:val="26"/>
          <w:szCs w:val="26"/>
        </w:rPr>
        <w:t xml:space="preserve">изложить </w:t>
      </w:r>
      <w:r w:rsidR="0078437B" w:rsidRPr="00755EF5">
        <w:rPr>
          <w:sz w:val="26"/>
          <w:szCs w:val="26"/>
        </w:rPr>
        <w:t xml:space="preserve">в следующей редакции:        </w:t>
      </w:r>
    </w:p>
    <w:p w:rsidR="003B182B" w:rsidRPr="00755EF5" w:rsidRDefault="00722086" w:rsidP="00F308D5">
      <w:pPr>
        <w:pStyle w:val="aa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>«</w:t>
      </w:r>
      <w:r w:rsidR="000B5880" w:rsidRPr="00755EF5">
        <w:rPr>
          <w:color w:val="000000"/>
          <w:sz w:val="26"/>
          <w:szCs w:val="26"/>
        </w:rPr>
        <w:t>2</w:t>
      </w:r>
      <w:r w:rsidRPr="00755EF5">
        <w:rPr>
          <w:color w:val="000000"/>
          <w:sz w:val="26"/>
          <w:szCs w:val="26"/>
        </w:rPr>
        <w:t xml:space="preserve">. </w:t>
      </w:r>
      <w:r w:rsidR="003B182B" w:rsidRPr="00755EF5">
        <w:rPr>
          <w:color w:val="000000"/>
          <w:sz w:val="26"/>
          <w:szCs w:val="26"/>
        </w:rPr>
        <w:t>Публичные слушания проводятся по инициативе населения</w:t>
      </w:r>
      <w:r w:rsidR="00522478" w:rsidRPr="00755EF5">
        <w:rPr>
          <w:color w:val="000000"/>
          <w:sz w:val="26"/>
          <w:szCs w:val="26"/>
        </w:rPr>
        <w:t xml:space="preserve"> </w:t>
      </w:r>
      <w:proofErr w:type="spellStart"/>
      <w:r w:rsidR="00522478" w:rsidRPr="00755EF5">
        <w:rPr>
          <w:color w:val="000000"/>
          <w:sz w:val="26"/>
          <w:szCs w:val="26"/>
        </w:rPr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</w:t>
      </w:r>
      <w:r w:rsidR="003B182B" w:rsidRPr="00755EF5">
        <w:rPr>
          <w:color w:val="000000"/>
          <w:sz w:val="26"/>
          <w:szCs w:val="26"/>
        </w:rPr>
        <w:t>,</w:t>
      </w:r>
      <w:r w:rsidR="006321CE" w:rsidRPr="00755EF5">
        <w:rPr>
          <w:color w:val="000000"/>
          <w:sz w:val="26"/>
          <w:szCs w:val="26"/>
        </w:rPr>
        <w:t xml:space="preserve"> </w:t>
      </w:r>
      <w:r w:rsidR="00522478" w:rsidRPr="00755EF5">
        <w:rPr>
          <w:color w:val="000000"/>
          <w:sz w:val="26"/>
          <w:szCs w:val="26"/>
        </w:rPr>
        <w:t xml:space="preserve">Совета депутатов </w:t>
      </w:r>
      <w:proofErr w:type="spellStart"/>
      <w:r w:rsidR="00522478" w:rsidRPr="00755EF5">
        <w:rPr>
          <w:color w:val="000000"/>
          <w:sz w:val="26"/>
          <w:szCs w:val="26"/>
        </w:rPr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</w:t>
      </w:r>
      <w:r w:rsidR="006321CE" w:rsidRPr="00755EF5">
        <w:rPr>
          <w:color w:val="000000"/>
          <w:sz w:val="26"/>
          <w:szCs w:val="26"/>
        </w:rPr>
        <w:t xml:space="preserve">, главы </w:t>
      </w:r>
      <w:proofErr w:type="spellStart"/>
      <w:r w:rsidR="00522478" w:rsidRPr="00755EF5">
        <w:rPr>
          <w:color w:val="000000"/>
          <w:sz w:val="26"/>
          <w:szCs w:val="26"/>
        </w:rPr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 </w:t>
      </w:r>
      <w:r w:rsidR="006321CE" w:rsidRPr="00755EF5">
        <w:rPr>
          <w:color w:val="000000"/>
          <w:sz w:val="26"/>
          <w:szCs w:val="26"/>
        </w:rPr>
        <w:t>или главы местной адм</w:t>
      </w:r>
      <w:r w:rsidR="000B5880" w:rsidRPr="00755EF5">
        <w:rPr>
          <w:color w:val="000000"/>
          <w:sz w:val="26"/>
          <w:szCs w:val="26"/>
        </w:rPr>
        <w:t>и</w:t>
      </w:r>
      <w:r w:rsidR="006321CE" w:rsidRPr="00755EF5">
        <w:rPr>
          <w:color w:val="000000"/>
          <w:sz w:val="26"/>
          <w:szCs w:val="26"/>
        </w:rPr>
        <w:t>нистрации, осуществляющего свои полномочия на основе контракта.</w:t>
      </w:r>
    </w:p>
    <w:p w:rsidR="003B182B" w:rsidRPr="00755EF5" w:rsidRDefault="003B182B">
      <w:pPr>
        <w:pStyle w:val="aa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Публичные слушания, проводимые по инициативе населения или </w:t>
      </w:r>
      <w:r w:rsidR="00522478" w:rsidRPr="00755EF5">
        <w:rPr>
          <w:color w:val="000000"/>
          <w:sz w:val="26"/>
          <w:szCs w:val="26"/>
        </w:rPr>
        <w:t xml:space="preserve">Совета депутатов </w:t>
      </w:r>
      <w:proofErr w:type="spellStart"/>
      <w:r w:rsidR="00522478" w:rsidRPr="00755EF5">
        <w:rPr>
          <w:color w:val="000000"/>
          <w:sz w:val="26"/>
          <w:szCs w:val="26"/>
        </w:rPr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</w:t>
      </w:r>
      <w:r w:rsidRPr="00755EF5">
        <w:rPr>
          <w:color w:val="000000"/>
          <w:sz w:val="26"/>
          <w:szCs w:val="26"/>
        </w:rPr>
        <w:t xml:space="preserve">, назначаются </w:t>
      </w:r>
      <w:r w:rsidR="00522478" w:rsidRPr="00755EF5">
        <w:rPr>
          <w:color w:val="000000"/>
          <w:sz w:val="26"/>
          <w:szCs w:val="26"/>
        </w:rPr>
        <w:t xml:space="preserve">Советом депутатов </w:t>
      </w:r>
      <w:proofErr w:type="spellStart"/>
      <w:r w:rsidR="00522478" w:rsidRPr="00755EF5">
        <w:rPr>
          <w:color w:val="000000"/>
          <w:sz w:val="26"/>
          <w:szCs w:val="26"/>
        </w:rPr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</w:t>
      </w:r>
      <w:r w:rsidRPr="00755EF5">
        <w:rPr>
          <w:color w:val="000000"/>
          <w:sz w:val="26"/>
          <w:szCs w:val="26"/>
        </w:rPr>
        <w:t xml:space="preserve">, а по инициативе главы </w:t>
      </w:r>
      <w:proofErr w:type="spellStart"/>
      <w:r w:rsidR="00522478" w:rsidRPr="00755EF5">
        <w:rPr>
          <w:color w:val="000000"/>
          <w:sz w:val="26"/>
          <w:szCs w:val="26"/>
        </w:rPr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</w:t>
      </w:r>
      <w:r w:rsidR="005136CB">
        <w:rPr>
          <w:color w:val="000000"/>
          <w:sz w:val="26"/>
          <w:szCs w:val="26"/>
        </w:rPr>
        <w:t xml:space="preserve"> или </w:t>
      </w:r>
      <w:r w:rsidR="006321CE" w:rsidRPr="00755EF5">
        <w:rPr>
          <w:color w:val="000000"/>
          <w:sz w:val="26"/>
          <w:szCs w:val="26"/>
        </w:rPr>
        <w:t>глав</w:t>
      </w:r>
      <w:r w:rsidR="00722086" w:rsidRPr="00755EF5">
        <w:rPr>
          <w:color w:val="000000"/>
          <w:sz w:val="26"/>
          <w:szCs w:val="26"/>
        </w:rPr>
        <w:t>ы</w:t>
      </w:r>
      <w:r w:rsidR="006321CE" w:rsidRPr="00755EF5">
        <w:rPr>
          <w:color w:val="000000"/>
          <w:sz w:val="26"/>
          <w:szCs w:val="26"/>
        </w:rPr>
        <w:t xml:space="preserve"> местной администрации,</w:t>
      </w:r>
      <w:r w:rsidR="00722086" w:rsidRPr="00755EF5">
        <w:rPr>
          <w:color w:val="000000"/>
          <w:sz w:val="26"/>
          <w:szCs w:val="26"/>
        </w:rPr>
        <w:t xml:space="preserve"> </w:t>
      </w:r>
      <w:r w:rsidR="006321CE" w:rsidRPr="00755EF5">
        <w:rPr>
          <w:color w:val="000000"/>
          <w:sz w:val="26"/>
          <w:szCs w:val="26"/>
        </w:rPr>
        <w:t>осуществляющего свои полномочия</w:t>
      </w:r>
      <w:r w:rsidR="00722086" w:rsidRPr="00755EF5">
        <w:rPr>
          <w:color w:val="000000"/>
          <w:sz w:val="26"/>
          <w:szCs w:val="26"/>
        </w:rPr>
        <w:t xml:space="preserve"> на основе контракта, - главой </w:t>
      </w:r>
      <w:proofErr w:type="spellStart"/>
      <w:r w:rsidR="00522478" w:rsidRPr="00755EF5">
        <w:rPr>
          <w:color w:val="000000"/>
          <w:sz w:val="26"/>
          <w:szCs w:val="26"/>
        </w:rPr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</w:t>
      </w:r>
      <w:r w:rsidR="006A6B32" w:rsidRPr="00755EF5">
        <w:rPr>
          <w:color w:val="000000"/>
          <w:sz w:val="26"/>
          <w:szCs w:val="26"/>
        </w:rPr>
        <w:t>»</w:t>
      </w:r>
      <w:r w:rsidR="00722086" w:rsidRPr="00755EF5">
        <w:rPr>
          <w:color w:val="000000"/>
          <w:sz w:val="26"/>
          <w:szCs w:val="26"/>
        </w:rPr>
        <w:t>.</w:t>
      </w:r>
    </w:p>
    <w:p w:rsidR="0045645B" w:rsidRPr="00755EF5" w:rsidRDefault="0045645B">
      <w:pPr>
        <w:pStyle w:val="aa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>1.</w:t>
      </w:r>
      <w:r w:rsidR="003C04E5" w:rsidRPr="00755EF5">
        <w:rPr>
          <w:color w:val="000000"/>
          <w:sz w:val="26"/>
          <w:szCs w:val="26"/>
        </w:rPr>
        <w:t>2</w:t>
      </w:r>
      <w:r w:rsidR="007952D5" w:rsidRPr="00755EF5">
        <w:rPr>
          <w:color w:val="000000"/>
          <w:sz w:val="26"/>
          <w:szCs w:val="26"/>
        </w:rPr>
        <w:t>.</w:t>
      </w:r>
      <w:r w:rsidRPr="00755EF5">
        <w:rPr>
          <w:color w:val="000000"/>
          <w:sz w:val="26"/>
          <w:szCs w:val="26"/>
        </w:rPr>
        <w:t xml:space="preserve">2. </w:t>
      </w:r>
      <w:r w:rsidR="00522EEA" w:rsidRPr="00755EF5">
        <w:rPr>
          <w:color w:val="000000"/>
          <w:sz w:val="26"/>
          <w:szCs w:val="26"/>
        </w:rPr>
        <w:t xml:space="preserve">первый абзац </w:t>
      </w:r>
      <w:r w:rsidR="007952D5" w:rsidRPr="00755EF5">
        <w:rPr>
          <w:color w:val="000000"/>
          <w:sz w:val="26"/>
          <w:szCs w:val="26"/>
        </w:rPr>
        <w:t>ч</w:t>
      </w:r>
      <w:r w:rsidRPr="00755EF5">
        <w:rPr>
          <w:color w:val="000000"/>
          <w:sz w:val="26"/>
          <w:szCs w:val="26"/>
        </w:rPr>
        <w:t>аст</w:t>
      </w:r>
      <w:r w:rsidR="00522EEA" w:rsidRPr="00755EF5">
        <w:rPr>
          <w:color w:val="000000"/>
          <w:sz w:val="26"/>
          <w:szCs w:val="26"/>
        </w:rPr>
        <w:t>и</w:t>
      </w:r>
      <w:r w:rsidRPr="00755EF5">
        <w:rPr>
          <w:color w:val="000000"/>
          <w:sz w:val="26"/>
          <w:szCs w:val="26"/>
        </w:rPr>
        <w:t xml:space="preserve"> 4 изложить в следующей редакции:</w:t>
      </w:r>
    </w:p>
    <w:p w:rsidR="00522EEA" w:rsidRPr="00755EF5" w:rsidRDefault="006A6B32" w:rsidP="00522EEA">
      <w:pPr>
        <w:pStyle w:val="aa"/>
        <w:spacing w:before="0"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ab/>
        <w:t xml:space="preserve">«4. Порядок организации и проведения публичных слушаний определяется </w:t>
      </w:r>
      <w:r w:rsidR="00522478" w:rsidRPr="00755EF5">
        <w:rPr>
          <w:color w:val="000000"/>
          <w:sz w:val="26"/>
          <w:szCs w:val="26"/>
        </w:rPr>
        <w:t xml:space="preserve">уставом и (или) </w:t>
      </w:r>
      <w:r w:rsidRPr="00755EF5">
        <w:rPr>
          <w:color w:val="000000"/>
          <w:sz w:val="26"/>
          <w:szCs w:val="26"/>
        </w:rPr>
        <w:t xml:space="preserve"> нормативными правовыми актами Совета депутатов</w:t>
      </w:r>
      <w:r w:rsidR="004C3510" w:rsidRPr="00755EF5">
        <w:rPr>
          <w:color w:val="000000"/>
          <w:sz w:val="26"/>
          <w:szCs w:val="26"/>
        </w:rPr>
        <w:t xml:space="preserve"> </w:t>
      </w:r>
      <w:proofErr w:type="spellStart"/>
      <w:r w:rsidR="00522478" w:rsidRPr="00755EF5">
        <w:rPr>
          <w:color w:val="000000"/>
          <w:sz w:val="26"/>
          <w:szCs w:val="26"/>
        </w:rPr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</w:t>
      </w:r>
      <w:r w:rsidR="004C3510" w:rsidRPr="00755EF5">
        <w:rPr>
          <w:color w:val="000000"/>
          <w:sz w:val="26"/>
          <w:szCs w:val="26"/>
        </w:rPr>
        <w:t xml:space="preserve"> </w:t>
      </w:r>
      <w:r w:rsidRPr="00755EF5">
        <w:rPr>
          <w:color w:val="000000"/>
          <w:sz w:val="26"/>
          <w:szCs w:val="26"/>
        </w:rPr>
        <w:t>и должен предусматривать заблаговременное оповещение жи</w:t>
      </w:r>
      <w:r w:rsidR="00B32FFD" w:rsidRPr="00755EF5">
        <w:rPr>
          <w:color w:val="000000"/>
          <w:sz w:val="26"/>
          <w:szCs w:val="26"/>
        </w:rPr>
        <w:t xml:space="preserve">телей </w:t>
      </w:r>
      <w:proofErr w:type="spellStart"/>
      <w:r w:rsidR="00522478" w:rsidRPr="00755EF5">
        <w:rPr>
          <w:color w:val="000000"/>
          <w:sz w:val="26"/>
          <w:szCs w:val="26"/>
        </w:rPr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</w:t>
      </w:r>
      <w:r w:rsidRPr="00755EF5">
        <w:rPr>
          <w:color w:val="000000"/>
          <w:sz w:val="26"/>
          <w:szCs w:val="26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</w:t>
      </w:r>
      <w:r w:rsidR="00B32FFD" w:rsidRPr="00755EF5">
        <w:rPr>
          <w:color w:val="000000"/>
          <w:sz w:val="26"/>
          <w:szCs w:val="26"/>
        </w:rPr>
        <w:t xml:space="preserve"> в публичных слушаниях жителей </w:t>
      </w:r>
      <w:proofErr w:type="spellStart"/>
      <w:r w:rsidR="00522478" w:rsidRPr="00755EF5">
        <w:rPr>
          <w:color w:val="000000"/>
          <w:sz w:val="26"/>
          <w:szCs w:val="26"/>
        </w:rPr>
        <w:lastRenderedPageBreak/>
        <w:t>Чердаклинского</w:t>
      </w:r>
      <w:proofErr w:type="spellEnd"/>
      <w:r w:rsidR="00522478" w:rsidRPr="00755EF5">
        <w:rPr>
          <w:color w:val="000000"/>
          <w:sz w:val="26"/>
          <w:szCs w:val="26"/>
        </w:rPr>
        <w:t xml:space="preserve"> района</w:t>
      </w:r>
      <w:r w:rsidRPr="00755EF5">
        <w:rPr>
          <w:color w:val="000000"/>
          <w:sz w:val="26"/>
          <w:szCs w:val="26"/>
        </w:rPr>
        <w:t>, опубликование (обнародование) результатов публичных слушаний, включая мотивированное обоснование принятых решений</w:t>
      </w:r>
      <w:r w:rsidR="00522EEA" w:rsidRPr="00755EF5">
        <w:rPr>
          <w:color w:val="000000"/>
          <w:sz w:val="26"/>
          <w:szCs w:val="26"/>
        </w:rPr>
        <w:t>».</w:t>
      </w:r>
    </w:p>
    <w:p w:rsidR="00F703B0" w:rsidRPr="00755EF5" w:rsidRDefault="00F703B0" w:rsidP="003C04E5">
      <w:pPr>
        <w:pStyle w:val="aa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755EF5">
        <w:rPr>
          <w:sz w:val="26"/>
          <w:szCs w:val="26"/>
        </w:rPr>
        <w:t>1.</w:t>
      </w:r>
      <w:r w:rsidR="003C04E5" w:rsidRPr="00755EF5">
        <w:rPr>
          <w:sz w:val="26"/>
          <w:szCs w:val="26"/>
        </w:rPr>
        <w:t>3</w:t>
      </w:r>
      <w:r w:rsidRPr="00755EF5">
        <w:rPr>
          <w:sz w:val="26"/>
          <w:szCs w:val="26"/>
        </w:rPr>
        <w:t xml:space="preserve">. Пункт </w:t>
      </w:r>
      <w:r w:rsidR="00250618" w:rsidRPr="00755EF5">
        <w:rPr>
          <w:sz w:val="26"/>
          <w:szCs w:val="26"/>
        </w:rPr>
        <w:t>1</w:t>
      </w:r>
      <w:r w:rsidRPr="00755EF5">
        <w:rPr>
          <w:sz w:val="26"/>
          <w:szCs w:val="26"/>
        </w:rPr>
        <w:t xml:space="preserve"> части </w:t>
      </w:r>
      <w:r w:rsidR="0064556A" w:rsidRPr="00755EF5">
        <w:rPr>
          <w:sz w:val="26"/>
          <w:szCs w:val="26"/>
        </w:rPr>
        <w:t>5</w:t>
      </w:r>
      <w:r w:rsidRPr="00755EF5">
        <w:rPr>
          <w:sz w:val="26"/>
          <w:szCs w:val="26"/>
        </w:rPr>
        <w:t xml:space="preserve"> статьи 35 Устава </w:t>
      </w:r>
      <w:r w:rsidRPr="00755EF5">
        <w:rPr>
          <w:color w:val="000000"/>
          <w:sz w:val="26"/>
          <w:szCs w:val="26"/>
        </w:rPr>
        <w:t>изложить в следующей редакции:</w:t>
      </w:r>
    </w:p>
    <w:p w:rsidR="00F703B0" w:rsidRPr="00755EF5" w:rsidRDefault="003C04E5" w:rsidP="003C04E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55EF5">
        <w:rPr>
          <w:sz w:val="26"/>
          <w:szCs w:val="26"/>
          <w:lang w:eastAsia="ru-RU"/>
        </w:rPr>
        <w:tab/>
      </w:r>
      <w:r w:rsidR="00F703B0" w:rsidRPr="00755EF5">
        <w:rPr>
          <w:sz w:val="26"/>
          <w:szCs w:val="26"/>
          <w:lang w:eastAsia="ru-RU"/>
        </w:rPr>
        <w:t>«</w:t>
      </w:r>
      <w:r w:rsidR="00E72CB1" w:rsidRPr="00755EF5">
        <w:rPr>
          <w:sz w:val="26"/>
          <w:szCs w:val="26"/>
          <w:lang w:eastAsia="ru-RU"/>
        </w:rPr>
        <w:t>1</w:t>
      </w:r>
      <w:r w:rsidR="00F703B0" w:rsidRPr="00755EF5">
        <w:rPr>
          <w:sz w:val="26"/>
          <w:szCs w:val="26"/>
          <w:lang w:eastAsia="ru-RU"/>
        </w:rPr>
        <w:t>) заниматься 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F7489D" w:rsidRPr="00755EF5">
        <w:rPr>
          <w:sz w:val="26"/>
          <w:szCs w:val="26"/>
          <w:lang w:eastAsia="ru-RU"/>
        </w:rPr>
        <w:t>.</w:t>
      </w:r>
    </w:p>
    <w:p w:rsidR="00CB0D84" w:rsidRPr="00755EF5" w:rsidRDefault="007113FA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sz w:val="26"/>
          <w:szCs w:val="26"/>
          <w:lang w:eastAsia="ru-RU"/>
        </w:rPr>
        <w:t xml:space="preserve">       </w:t>
      </w:r>
      <w:r w:rsidRPr="00755EF5">
        <w:rPr>
          <w:sz w:val="26"/>
          <w:szCs w:val="26"/>
          <w:lang w:eastAsia="ru-RU"/>
        </w:rPr>
        <w:tab/>
        <w:t xml:space="preserve">1.4. </w:t>
      </w:r>
      <w:r w:rsidR="00CB0D84" w:rsidRPr="00755EF5">
        <w:rPr>
          <w:sz w:val="26"/>
          <w:szCs w:val="26"/>
          <w:lang w:eastAsia="ru-RU"/>
        </w:rPr>
        <w:t>В статье 42</w:t>
      </w:r>
      <w:r w:rsidR="00CB0D84" w:rsidRPr="00755EF5">
        <w:rPr>
          <w:color w:val="000000"/>
          <w:sz w:val="26"/>
          <w:szCs w:val="26"/>
        </w:rPr>
        <w:t xml:space="preserve"> Устава: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ab/>
      </w:r>
      <w:r w:rsidRPr="00755EF5">
        <w:rPr>
          <w:color w:val="000000"/>
          <w:sz w:val="26"/>
          <w:szCs w:val="26"/>
        </w:rPr>
        <w:tab/>
        <w:t>1.4.1. часть 4.2. изложить в следующей редакции: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ab/>
        <w:t xml:space="preserve">«4.2. Администрация </w:t>
      </w:r>
      <w:proofErr w:type="spellStart"/>
      <w:r w:rsidRPr="00755EF5">
        <w:rPr>
          <w:color w:val="000000"/>
          <w:sz w:val="26"/>
          <w:szCs w:val="26"/>
        </w:rPr>
        <w:t>Чердаклинского</w:t>
      </w:r>
      <w:proofErr w:type="spellEnd"/>
      <w:r w:rsidRPr="00755EF5">
        <w:rPr>
          <w:color w:val="000000"/>
          <w:sz w:val="26"/>
          <w:szCs w:val="26"/>
        </w:rPr>
        <w:t xml:space="preserve"> района Ульяновской области выполняет следующие полномочия администрации муниципального образования «</w:t>
      </w:r>
      <w:proofErr w:type="spellStart"/>
      <w:r w:rsidRPr="00755EF5">
        <w:rPr>
          <w:color w:val="000000"/>
          <w:sz w:val="26"/>
          <w:szCs w:val="26"/>
        </w:rPr>
        <w:t>Чердаклинское</w:t>
      </w:r>
      <w:proofErr w:type="spellEnd"/>
      <w:r w:rsidRPr="00755EF5">
        <w:rPr>
          <w:color w:val="000000"/>
          <w:sz w:val="26"/>
          <w:szCs w:val="26"/>
        </w:rPr>
        <w:t xml:space="preserve"> городское поселение» </w:t>
      </w:r>
      <w:proofErr w:type="spellStart"/>
      <w:proofErr w:type="gramStart"/>
      <w:r w:rsidRPr="00755EF5">
        <w:rPr>
          <w:color w:val="000000"/>
          <w:sz w:val="26"/>
          <w:szCs w:val="26"/>
        </w:rPr>
        <w:t>Чердаклинского</w:t>
      </w:r>
      <w:proofErr w:type="spellEnd"/>
      <w:r w:rsidRPr="00755EF5">
        <w:rPr>
          <w:color w:val="000000"/>
          <w:sz w:val="26"/>
          <w:szCs w:val="26"/>
        </w:rPr>
        <w:t>  района</w:t>
      </w:r>
      <w:proofErr w:type="gramEnd"/>
      <w:r w:rsidRPr="00755EF5">
        <w:rPr>
          <w:color w:val="000000"/>
          <w:sz w:val="26"/>
          <w:szCs w:val="26"/>
        </w:rPr>
        <w:t xml:space="preserve"> Ульяновской области: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1) разработка проекта местного бюджета и исполнение местного бюджета, нормативных правил, программ развития и других документов, утверждаемых Советом депутатов поселения; 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2) исполнение принятых Главой поселения и Советом депутатов поселения решений, постановлений и распоряжений;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3) обеспечение функционирования служб и учреждений, отнесенных к ведению местного самоуправления, предоставляющих услуги населению;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4) внесение проектов решений в Совет депутатов;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5) осуществление контроля за правильностью использования предприятиями, учреждениями, организациями выделенных им бюджетных ассигнований;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6) ведение реестра муниципального имущества поселения, управление и распоряжение муниципальной собственностью поселения;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7)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8)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lastRenderedPageBreak/>
        <w:t xml:space="preserve">      9)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B0D84" w:rsidRPr="00755EF5" w:rsidRDefault="00CB0D84" w:rsidP="00CB0D84">
      <w:pPr>
        <w:tabs>
          <w:tab w:val="left" w:pos="426"/>
        </w:tabs>
        <w:autoSpaceDE w:val="0"/>
        <w:spacing w:line="200" w:lineRule="atLeast"/>
        <w:jc w:val="both"/>
        <w:rPr>
          <w:color w:val="000000"/>
          <w:sz w:val="26"/>
          <w:szCs w:val="26"/>
        </w:rPr>
      </w:pPr>
      <w:r w:rsidRPr="00755EF5">
        <w:rPr>
          <w:sz w:val="26"/>
          <w:szCs w:val="26"/>
        </w:rPr>
        <w:t xml:space="preserve">      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B0D84" w:rsidRPr="00755EF5" w:rsidRDefault="00CB0D84" w:rsidP="00CB0D84">
      <w:pPr>
        <w:tabs>
          <w:tab w:val="left" w:pos="426"/>
        </w:tabs>
        <w:spacing w:line="200" w:lineRule="atLeast"/>
        <w:jc w:val="both"/>
        <w:rPr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  12) создание условий для организации досуга и обеспечения жителей поселения услугами организаций культуры;</w:t>
      </w:r>
    </w:p>
    <w:p w:rsidR="00CB0D84" w:rsidRPr="00755EF5" w:rsidRDefault="00CB0D84" w:rsidP="00CB0D84">
      <w:pPr>
        <w:tabs>
          <w:tab w:val="left" w:pos="426"/>
        </w:tabs>
        <w:autoSpaceDE w:val="0"/>
        <w:spacing w:line="200" w:lineRule="atLeast"/>
        <w:jc w:val="both"/>
        <w:rPr>
          <w:sz w:val="26"/>
          <w:szCs w:val="26"/>
        </w:rPr>
      </w:pPr>
      <w:r w:rsidRPr="00755EF5">
        <w:rPr>
          <w:sz w:val="26"/>
          <w:szCs w:val="26"/>
        </w:rPr>
        <w:t xml:space="preserve">      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B0D84" w:rsidRPr="00755EF5" w:rsidRDefault="00CB0D84" w:rsidP="00CB0D84">
      <w:pPr>
        <w:tabs>
          <w:tab w:val="left" w:pos="426"/>
        </w:tabs>
        <w:autoSpaceDE w:val="0"/>
        <w:spacing w:line="200" w:lineRule="atLeast"/>
        <w:jc w:val="both"/>
        <w:rPr>
          <w:sz w:val="26"/>
          <w:szCs w:val="26"/>
        </w:rPr>
      </w:pPr>
      <w:r w:rsidRPr="00755EF5">
        <w:rPr>
          <w:sz w:val="26"/>
          <w:szCs w:val="26"/>
        </w:rPr>
        <w:t xml:space="preserve">     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B0D84" w:rsidRPr="00755EF5" w:rsidRDefault="00CB0D84" w:rsidP="00CB0D84">
      <w:pPr>
        <w:tabs>
          <w:tab w:val="left" w:pos="426"/>
        </w:tabs>
        <w:autoSpaceDE w:val="0"/>
        <w:spacing w:line="200" w:lineRule="atLeast"/>
        <w:jc w:val="both"/>
        <w:rPr>
          <w:sz w:val="26"/>
          <w:szCs w:val="26"/>
        </w:rPr>
      </w:pPr>
      <w:r w:rsidRPr="00755EF5">
        <w:rPr>
          <w:sz w:val="26"/>
          <w:szCs w:val="26"/>
        </w:rPr>
        <w:t xml:space="preserve">     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rFonts w:eastAsia="Arial"/>
          <w:color w:val="000000"/>
          <w:sz w:val="26"/>
          <w:szCs w:val="26"/>
        </w:rPr>
      </w:pPr>
      <w:r w:rsidRPr="00755EF5">
        <w:rPr>
          <w:sz w:val="26"/>
          <w:szCs w:val="26"/>
        </w:rPr>
        <w:t xml:space="preserve">     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B0D84" w:rsidRPr="00755EF5" w:rsidRDefault="00CB0D84" w:rsidP="00CB0D84">
      <w:pPr>
        <w:tabs>
          <w:tab w:val="left" w:pos="426"/>
        </w:tabs>
        <w:spacing w:line="200" w:lineRule="atLeast"/>
        <w:jc w:val="both"/>
        <w:rPr>
          <w:rFonts w:eastAsia="Arial"/>
          <w:color w:val="000000"/>
          <w:sz w:val="26"/>
          <w:szCs w:val="26"/>
        </w:rPr>
      </w:pPr>
      <w:r w:rsidRPr="00755EF5">
        <w:rPr>
          <w:rFonts w:eastAsia="Arial"/>
          <w:color w:val="000000"/>
          <w:sz w:val="26"/>
          <w:szCs w:val="26"/>
        </w:rPr>
        <w:t xml:space="preserve">    17) формирование архивных фондов поселения;</w:t>
      </w:r>
    </w:p>
    <w:p w:rsidR="00CB0D84" w:rsidRPr="00755EF5" w:rsidRDefault="00CB0D84" w:rsidP="00CB0D84">
      <w:pPr>
        <w:tabs>
          <w:tab w:val="left" w:pos="426"/>
        </w:tabs>
        <w:spacing w:line="200" w:lineRule="atLeast"/>
        <w:jc w:val="both"/>
        <w:rPr>
          <w:rFonts w:eastAsia="Arial"/>
          <w:sz w:val="26"/>
          <w:szCs w:val="26"/>
        </w:rPr>
      </w:pPr>
      <w:r w:rsidRPr="00755EF5">
        <w:rPr>
          <w:rFonts w:eastAsia="Arial"/>
          <w:color w:val="000000"/>
          <w:sz w:val="26"/>
          <w:szCs w:val="26"/>
        </w:rPr>
        <w:t xml:space="preserve">    18) </w:t>
      </w:r>
      <w:r w:rsidRPr="00755EF5">
        <w:rPr>
          <w:color w:val="000000"/>
          <w:sz w:val="26"/>
          <w:szCs w:val="26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B0D84" w:rsidRPr="00755EF5" w:rsidRDefault="00CB0D84" w:rsidP="00CB0D84">
      <w:pPr>
        <w:tabs>
          <w:tab w:val="left" w:pos="284"/>
        </w:tabs>
        <w:spacing w:line="200" w:lineRule="atLeast"/>
        <w:jc w:val="both"/>
        <w:rPr>
          <w:color w:val="000000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</w:t>
      </w:r>
      <w:r w:rsidRPr="00755EF5">
        <w:rPr>
          <w:rFonts w:eastAsia="Arial"/>
          <w:sz w:val="26"/>
          <w:szCs w:val="26"/>
        </w:rPr>
        <w:tab/>
        <w:t>19) осуществление контроля за соблюдением правил благоустройства территории поселения,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20)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rFonts w:eastAsia="Arial"/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</w:t>
      </w:r>
      <w:r w:rsidRPr="00755EF5">
        <w:rPr>
          <w:color w:val="000000"/>
          <w:sz w:val="26"/>
          <w:szCs w:val="26"/>
        </w:rPr>
        <w:lastRenderedPageBreak/>
        <w:t>или межмуниципального значения, местного значения муниципального образования «</w:t>
      </w:r>
      <w:proofErr w:type="spellStart"/>
      <w:r w:rsidRPr="00755EF5">
        <w:rPr>
          <w:color w:val="000000"/>
          <w:sz w:val="26"/>
          <w:szCs w:val="26"/>
        </w:rPr>
        <w:t>Чердаклинский</w:t>
      </w:r>
      <w:proofErr w:type="spellEnd"/>
      <w:r w:rsidRPr="00755EF5">
        <w:rPr>
          <w:color w:val="000000"/>
          <w:sz w:val="26"/>
          <w:szCs w:val="26"/>
        </w:rPr>
        <w:t xml:space="preserve"> район»),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rFonts w:eastAsia="Arial"/>
          <w:sz w:val="26"/>
          <w:szCs w:val="26"/>
        </w:rPr>
      </w:pPr>
      <w:r w:rsidRPr="00755EF5">
        <w:rPr>
          <w:rFonts w:eastAsia="Arial"/>
          <w:color w:val="000000"/>
          <w:sz w:val="26"/>
          <w:szCs w:val="26"/>
        </w:rPr>
        <w:t xml:space="preserve">    22) организация ритуальных услуг и содержание мест захоронения;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rFonts w:eastAsia="Arial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 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color w:val="000000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 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rFonts w:eastAsia="Arial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25)</w:t>
      </w:r>
      <w:r w:rsidRPr="00755EF5">
        <w:rPr>
          <w:rFonts w:eastAsia="Arial"/>
          <w:sz w:val="26"/>
          <w:szCs w:val="26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rFonts w:eastAsia="Arial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 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rFonts w:eastAsia="Arial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 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rFonts w:eastAsia="Arial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 28) организация и осуществление мероприятий по работе с детьми и молодежью в поселении;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rFonts w:eastAsia="Arial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 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rFonts w:eastAsia="Arial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30) осуществление муниципального лесного контроля;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rFonts w:eastAsia="Arial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31)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color w:val="000000"/>
          <w:sz w:val="26"/>
          <w:szCs w:val="26"/>
        </w:rPr>
      </w:pPr>
      <w:r w:rsidRPr="00755EF5">
        <w:rPr>
          <w:rFonts w:eastAsia="Arial"/>
          <w:sz w:val="26"/>
          <w:szCs w:val="26"/>
        </w:rPr>
        <w:t xml:space="preserve">   32)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33) оказание поддержки социально ориентированным некоммерческим организациям в пределах полномочий, установленных статьями 31.1. и 31.3 Федерального закона от 12 января 1996 года № 7-ФЗ «О некоммерческих организациях»;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sz w:val="26"/>
          <w:szCs w:val="26"/>
        </w:rPr>
      </w:pPr>
      <w:r w:rsidRPr="00755EF5">
        <w:rPr>
          <w:sz w:val="26"/>
          <w:szCs w:val="26"/>
        </w:rPr>
        <w:t xml:space="preserve">   35) осуществление мер по противодействию коррупции в границах поселения;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sz w:val="26"/>
          <w:szCs w:val="26"/>
        </w:rPr>
      </w:pPr>
      <w:r w:rsidRPr="00755EF5">
        <w:rPr>
          <w:sz w:val="26"/>
          <w:szCs w:val="26"/>
        </w:rPr>
        <w:t xml:space="preserve">   36) участие в соответствии с Федеральным законом от 24 июля 2007 года </w:t>
      </w:r>
      <w:r w:rsidR="00085D8D" w:rsidRPr="00755EF5">
        <w:rPr>
          <w:sz w:val="26"/>
          <w:szCs w:val="26"/>
        </w:rPr>
        <w:t xml:space="preserve">             </w:t>
      </w:r>
      <w:r w:rsidRPr="00755EF5">
        <w:rPr>
          <w:sz w:val="26"/>
          <w:szCs w:val="26"/>
        </w:rPr>
        <w:t>№ 221-ФЗ «О государственном кадастре недвижимости» в выполнении комплексных кадастровых работ;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color w:val="000000"/>
          <w:sz w:val="26"/>
          <w:szCs w:val="26"/>
        </w:rPr>
      </w:pPr>
      <w:r w:rsidRPr="00755EF5">
        <w:rPr>
          <w:sz w:val="26"/>
          <w:szCs w:val="26"/>
        </w:rPr>
        <w:t xml:space="preserve">    37) </w:t>
      </w:r>
      <w:r w:rsidRPr="00755EF5">
        <w:rPr>
          <w:color w:val="000000"/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38)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39)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755EF5">
        <w:rPr>
          <w:color w:val="000000"/>
          <w:sz w:val="26"/>
          <w:szCs w:val="26"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40) участие в предупреждении и ликвидации последствий чрезвычайных ситуаций в границах поселения;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41) обеспечение первичных мер пожарной безопасности в границах населенных пунктов поселения;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color w:val="000000"/>
          <w:sz w:val="26"/>
          <w:szCs w:val="26"/>
        </w:rPr>
      </w:pPr>
      <w:r w:rsidRPr="00755EF5">
        <w:rPr>
          <w:sz w:val="26"/>
          <w:szCs w:val="26"/>
        </w:rPr>
        <w:t xml:space="preserve">    42) </w:t>
      </w:r>
      <w:r w:rsidRPr="00755EF5">
        <w:rPr>
          <w:color w:val="000000"/>
          <w:sz w:val="26"/>
          <w:szCs w:val="26"/>
        </w:rPr>
        <w:t>осуществление муниципального жилищного контроля;</w:t>
      </w:r>
    </w:p>
    <w:p w:rsidR="00CB0D84" w:rsidRPr="00755EF5" w:rsidRDefault="00CB0D84" w:rsidP="00CB0D84">
      <w:pPr>
        <w:tabs>
          <w:tab w:val="left" w:pos="426"/>
        </w:tabs>
        <w:autoSpaceDE w:val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43) согласование в случаях, предусмотренных законодательством Российской Федерации о концессионных соглашениях, решения </w:t>
      </w:r>
      <w:proofErr w:type="spellStart"/>
      <w:r w:rsidRPr="00755EF5">
        <w:rPr>
          <w:color w:val="000000"/>
          <w:sz w:val="26"/>
          <w:szCs w:val="26"/>
        </w:rPr>
        <w:t>концедента</w:t>
      </w:r>
      <w:proofErr w:type="spellEnd"/>
      <w:r w:rsidRPr="00755EF5">
        <w:rPr>
          <w:color w:val="000000"/>
          <w:sz w:val="26"/>
          <w:szCs w:val="26"/>
        </w:rPr>
        <w:t xml:space="preserve"> о заключении концессионного соглашения и конкурсной документации;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44) осуществление полномочия публичного партнера в соглашениях о </w:t>
      </w:r>
      <w:proofErr w:type="spellStart"/>
      <w:r w:rsidRPr="00755EF5">
        <w:rPr>
          <w:color w:val="000000"/>
          <w:sz w:val="26"/>
          <w:szCs w:val="26"/>
        </w:rPr>
        <w:t>муниципально</w:t>
      </w:r>
      <w:proofErr w:type="spellEnd"/>
      <w:r w:rsidRPr="00755EF5">
        <w:rPr>
          <w:color w:val="000000"/>
          <w:sz w:val="26"/>
          <w:szCs w:val="26"/>
        </w:rPr>
        <w:t>-частном партнерстве;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45) организация и осуществление муниципального контроля на территории поселения;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46) принятие административных регламентов проведения проверок при осуществлении муниципального контроля;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47)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48) установление организационной структуры, полномочий, функций и порядка деятельности органа местного самоуправления уполномоченного на осуществление муниципального контроля.».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49) осуществление переданных федеральными законами и законами Ульяновской области отдельных государственных полномочий в соответствие с установленными для их исполнения требованиями;</w:t>
      </w:r>
    </w:p>
    <w:p w:rsidR="00CB0D84" w:rsidRPr="00755EF5" w:rsidRDefault="00CB0D84" w:rsidP="00CB0D84">
      <w:pPr>
        <w:pStyle w:val="a5"/>
        <w:tabs>
          <w:tab w:val="left" w:pos="426"/>
        </w:tabs>
        <w:spacing w:after="0"/>
        <w:jc w:val="both"/>
        <w:rPr>
          <w:color w:val="000000"/>
          <w:sz w:val="26"/>
          <w:szCs w:val="26"/>
        </w:rPr>
      </w:pPr>
      <w:r w:rsidRPr="00755EF5">
        <w:rPr>
          <w:color w:val="000000"/>
          <w:sz w:val="26"/>
          <w:szCs w:val="26"/>
        </w:rPr>
        <w:t xml:space="preserve">    50) решение иных вопросов, предусмотренных действующим законодательством.».</w:t>
      </w:r>
    </w:p>
    <w:p w:rsidR="007113FA" w:rsidRPr="00755EF5" w:rsidRDefault="00085D8D" w:rsidP="003C04E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55EF5">
        <w:rPr>
          <w:sz w:val="26"/>
          <w:szCs w:val="26"/>
          <w:lang w:eastAsia="ru-RU"/>
        </w:rPr>
        <w:tab/>
        <w:t xml:space="preserve">1.4.2. </w:t>
      </w:r>
      <w:r w:rsidR="007113FA" w:rsidRPr="00755EF5">
        <w:rPr>
          <w:sz w:val="26"/>
          <w:szCs w:val="26"/>
          <w:lang w:eastAsia="ru-RU"/>
        </w:rPr>
        <w:t>Часть 5 изложить в следующей редакции:</w:t>
      </w:r>
    </w:p>
    <w:p w:rsidR="00085D8D" w:rsidRPr="00755EF5" w:rsidRDefault="007113FA" w:rsidP="003C04E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55EF5">
        <w:rPr>
          <w:sz w:val="26"/>
          <w:szCs w:val="26"/>
          <w:lang w:eastAsia="ru-RU"/>
        </w:rPr>
        <w:tab/>
        <w:t>«Глава Администрации не вправе</w:t>
      </w:r>
      <w:r w:rsidR="00085D8D" w:rsidRPr="00755EF5">
        <w:rPr>
          <w:sz w:val="26"/>
          <w:szCs w:val="26"/>
          <w:lang w:eastAsia="ru-RU"/>
        </w:rPr>
        <w:t>:</w:t>
      </w:r>
    </w:p>
    <w:p w:rsidR="00085D8D" w:rsidRPr="00755EF5" w:rsidRDefault="00085D8D" w:rsidP="003C04E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55EF5">
        <w:rPr>
          <w:sz w:val="26"/>
          <w:szCs w:val="26"/>
          <w:lang w:eastAsia="ru-RU"/>
        </w:rPr>
        <w:tab/>
        <w:t xml:space="preserve">- заниматься </w:t>
      </w:r>
      <w:r w:rsidR="00E92EE9" w:rsidRPr="00755EF5">
        <w:rPr>
          <w:sz w:val="26"/>
          <w:szCs w:val="26"/>
          <w:lang w:eastAsia="ru-RU"/>
        </w:rPr>
        <w:t xml:space="preserve">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="00E92EE9" w:rsidRPr="00755EF5">
        <w:rPr>
          <w:sz w:val="26"/>
          <w:szCs w:val="26"/>
          <w:lang w:eastAsia="ru-RU"/>
        </w:rPr>
        <w:lastRenderedPageBreak/>
        <w:t>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755EF5">
        <w:rPr>
          <w:sz w:val="26"/>
          <w:szCs w:val="26"/>
          <w:lang w:eastAsia="ru-RU"/>
        </w:rPr>
        <w:t xml:space="preserve">; </w:t>
      </w:r>
    </w:p>
    <w:p w:rsidR="00085D8D" w:rsidRPr="00755EF5" w:rsidRDefault="00085D8D" w:rsidP="00085D8D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eastAsia="ru-RU"/>
        </w:rPr>
      </w:pPr>
      <w:r w:rsidRPr="00755EF5">
        <w:rPr>
          <w:sz w:val="26"/>
          <w:szCs w:val="26"/>
          <w:lang w:eastAsia="ru-RU"/>
        </w:rPr>
        <w:tab/>
        <w:t xml:space="preserve">- заниматься </w:t>
      </w:r>
      <w:r w:rsidRPr="00755EF5">
        <w:rPr>
          <w:color w:val="000000" w:themeColor="text1"/>
          <w:sz w:val="26"/>
          <w:szCs w:val="26"/>
          <w:lang w:eastAsia="ru-RU"/>
        </w:rPr>
        <w:t>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CE4B87">
        <w:rPr>
          <w:color w:val="000000" w:themeColor="text1"/>
          <w:sz w:val="26"/>
          <w:szCs w:val="26"/>
          <w:lang w:eastAsia="ru-RU"/>
        </w:rPr>
        <w:t>ательством Российской Федерации;</w:t>
      </w:r>
    </w:p>
    <w:p w:rsidR="007113FA" w:rsidRPr="00755EF5" w:rsidRDefault="00085D8D" w:rsidP="00085D8D">
      <w:pPr>
        <w:pStyle w:val="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55EF5">
        <w:rPr>
          <w:color w:val="000000" w:themeColor="text1"/>
          <w:sz w:val="26"/>
          <w:szCs w:val="26"/>
        </w:rPr>
        <w:tab/>
        <w:t xml:space="preserve">- </w:t>
      </w:r>
      <w:r w:rsidRPr="00755EF5">
        <w:rPr>
          <w:color w:val="000000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E92EE9" w:rsidRPr="00755EF5">
        <w:rPr>
          <w:sz w:val="26"/>
          <w:szCs w:val="26"/>
        </w:rPr>
        <w:t>»</w:t>
      </w:r>
      <w:r w:rsidRPr="00755EF5">
        <w:rPr>
          <w:sz w:val="26"/>
          <w:szCs w:val="26"/>
        </w:rPr>
        <w:t>.</w:t>
      </w:r>
    </w:p>
    <w:p w:rsidR="003B182B" w:rsidRPr="00755EF5" w:rsidRDefault="00F7489D" w:rsidP="003C04E5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55EF5">
        <w:rPr>
          <w:sz w:val="26"/>
          <w:szCs w:val="26"/>
          <w:lang w:eastAsia="ru-RU"/>
        </w:rPr>
        <w:tab/>
      </w:r>
      <w:r w:rsidR="003B182B" w:rsidRPr="00755EF5">
        <w:rPr>
          <w:color w:val="000000"/>
          <w:sz w:val="26"/>
          <w:szCs w:val="26"/>
        </w:rPr>
        <w:t xml:space="preserve">2. Настоящее решение подлежит официальному опубликованию в газете «Приволжская правда» после его государственной регистрации и вступает в </w:t>
      </w:r>
      <w:proofErr w:type="gramStart"/>
      <w:r w:rsidR="003B182B" w:rsidRPr="00755EF5">
        <w:rPr>
          <w:color w:val="000000"/>
          <w:sz w:val="26"/>
          <w:szCs w:val="26"/>
        </w:rPr>
        <w:t xml:space="preserve">силу </w:t>
      </w:r>
      <w:r w:rsidR="004959E3" w:rsidRPr="00755EF5">
        <w:rPr>
          <w:color w:val="141412"/>
          <w:sz w:val="26"/>
          <w:szCs w:val="26"/>
          <w:shd w:val="clear" w:color="auto" w:fill="FFFFFF"/>
        </w:rPr>
        <w:t xml:space="preserve"> после</w:t>
      </w:r>
      <w:proofErr w:type="gramEnd"/>
      <w:r w:rsidR="004959E3" w:rsidRPr="00755EF5">
        <w:rPr>
          <w:color w:val="141412"/>
          <w:sz w:val="26"/>
          <w:szCs w:val="26"/>
          <w:shd w:val="clear" w:color="auto" w:fill="FFFFFF"/>
        </w:rPr>
        <w:t xml:space="preserve"> его официального опубликования</w:t>
      </w:r>
      <w:r w:rsidR="00277916">
        <w:rPr>
          <w:color w:val="141412"/>
          <w:sz w:val="26"/>
          <w:szCs w:val="26"/>
          <w:shd w:val="clear" w:color="auto" w:fill="FFFFFF"/>
        </w:rPr>
        <w:t>.</w:t>
      </w:r>
      <w:r w:rsidR="00EE2599" w:rsidRPr="00755EF5">
        <w:rPr>
          <w:color w:val="000000"/>
          <w:sz w:val="26"/>
          <w:szCs w:val="26"/>
        </w:rPr>
        <w:t xml:space="preserve"> </w:t>
      </w:r>
    </w:p>
    <w:p w:rsidR="003B182B" w:rsidRPr="00755EF5" w:rsidRDefault="003B182B">
      <w:pPr>
        <w:ind w:firstLine="708"/>
        <w:jc w:val="both"/>
        <w:rPr>
          <w:sz w:val="26"/>
          <w:szCs w:val="26"/>
        </w:rPr>
      </w:pPr>
    </w:p>
    <w:p w:rsidR="00D15240" w:rsidRPr="00755EF5" w:rsidRDefault="00D15240">
      <w:pPr>
        <w:ind w:firstLine="708"/>
        <w:jc w:val="both"/>
        <w:rPr>
          <w:sz w:val="26"/>
          <w:szCs w:val="26"/>
        </w:rPr>
      </w:pPr>
    </w:p>
    <w:p w:rsidR="003B182B" w:rsidRPr="005136CB" w:rsidRDefault="003B182B">
      <w:pPr>
        <w:jc w:val="both"/>
        <w:rPr>
          <w:b/>
          <w:sz w:val="26"/>
          <w:szCs w:val="26"/>
        </w:rPr>
      </w:pPr>
      <w:r w:rsidRPr="005136CB">
        <w:rPr>
          <w:b/>
          <w:sz w:val="26"/>
          <w:szCs w:val="26"/>
        </w:rPr>
        <w:t>Глава муниципального образования</w:t>
      </w:r>
    </w:p>
    <w:p w:rsidR="005136CB" w:rsidRDefault="003B182B" w:rsidP="005136CB">
      <w:pPr>
        <w:jc w:val="both"/>
        <w:rPr>
          <w:b/>
          <w:sz w:val="26"/>
          <w:szCs w:val="26"/>
        </w:rPr>
      </w:pPr>
      <w:r w:rsidRPr="005136CB">
        <w:rPr>
          <w:b/>
          <w:sz w:val="26"/>
          <w:szCs w:val="26"/>
        </w:rPr>
        <w:t>«</w:t>
      </w:r>
      <w:proofErr w:type="spellStart"/>
      <w:r w:rsidRPr="005136CB">
        <w:rPr>
          <w:b/>
          <w:sz w:val="26"/>
          <w:szCs w:val="26"/>
        </w:rPr>
        <w:t>Чердаклинск</w:t>
      </w:r>
      <w:r w:rsidR="000B5880" w:rsidRPr="005136CB">
        <w:rPr>
          <w:b/>
          <w:sz w:val="26"/>
          <w:szCs w:val="26"/>
        </w:rPr>
        <w:t>ий</w:t>
      </w:r>
      <w:proofErr w:type="spellEnd"/>
      <w:r w:rsidR="000B5880" w:rsidRPr="005136CB">
        <w:rPr>
          <w:b/>
          <w:sz w:val="26"/>
          <w:szCs w:val="26"/>
        </w:rPr>
        <w:t xml:space="preserve"> район</w:t>
      </w:r>
      <w:r w:rsidRPr="005136CB">
        <w:rPr>
          <w:b/>
          <w:sz w:val="26"/>
          <w:szCs w:val="26"/>
        </w:rPr>
        <w:t>»</w:t>
      </w:r>
    </w:p>
    <w:p w:rsidR="000B5880" w:rsidRPr="005136CB" w:rsidRDefault="000B5880" w:rsidP="005136CB">
      <w:pPr>
        <w:jc w:val="both"/>
        <w:rPr>
          <w:b/>
          <w:sz w:val="26"/>
          <w:szCs w:val="26"/>
        </w:rPr>
      </w:pPr>
      <w:r w:rsidRPr="005136CB">
        <w:rPr>
          <w:b/>
          <w:sz w:val="26"/>
          <w:szCs w:val="26"/>
        </w:rPr>
        <w:t>Ульяновской области</w:t>
      </w:r>
      <w:r w:rsidRPr="005136CB">
        <w:rPr>
          <w:b/>
          <w:sz w:val="26"/>
          <w:szCs w:val="26"/>
        </w:rPr>
        <w:tab/>
      </w:r>
      <w:r w:rsidRPr="005136CB">
        <w:rPr>
          <w:b/>
          <w:sz w:val="26"/>
          <w:szCs w:val="26"/>
        </w:rPr>
        <w:tab/>
      </w:r>
      <w:r w:rsidRPr="005136CB">
        <w:rPr>
          <w:b/>
          <w:sz w:val="26"/>
          <w:szCs w:val="26"/>
        </w:rPr>
        <w:tab/>
      </w:r>
      <w:r w:rsidR="00FA71CC" w:rsidRPr="005136CB">
        <w:rPr>
          <w:b/>
          <w:sz w:val="26"/>
          <w:szCs w:val="26"/>
        </w:rPr>
        <w:t xml:space="preserve">                     </w:t>
      </w:r>
      <w:r w:rsidR="00FA71CC" w:rsidRPr="005136CB">
        <w:rPr>
          <w:b/>
          <w:sz w:val="26"/>
          <w:szCs w:val="26"/>
        </w:rPr>
        <w:tab/>
      </w:r>
      <w:r w:rsidR="00FA71CC" w:rsidRPr="005136CB">
        <w:rPr>
          <w:b/>
          <w:sz w:val="26"/>
          <w:szCs w:val="26"/>
        </w:rPr>
        <w:tab/>
      </w:r>
      <w:r w:rsidR="005136CB">
        <w:rPr>
          <w:b/>
          <w:sz w:val="26"/>
          <w:szCs w:val="26"/>
        </w:rPr>
        <w:t xml:space="preserve">           </w:t>
      </w:r>
      <w:r w:rsidR="00FA71CC" w:rsidRPr="005136CB">
        <w:rPr>
          <w:b/>
          <w:sz w:val="26"/>
          <w:szCs w:val="26"/>
        </w:rPr>
        <w:tab/>
      </w:r>
      <w:r w:rsidR="005136CB">
        <w:rPr>
          <w:b/>
          <w:sz w:val="26"/>
          <w:szCs w:val="26"/>
        </w:rPr>
        <w:t xml:space="preserve">     </w:t>
      </w:r>
      <w:proofErr w:type="spellStart"/>
      <w:r w:rsidRPr="005136CB">
        <w:rPr>
          <w:b/>
          <w:sz w:val="26"/>
          <w:szCs w:val="26"/>
        </w:rPr>
        <w:t>З.К.Бабич</w:t>
      </w:r>
      <w:proofErr w:type="spellEnd"/>
    </w:p>
    <w:p w:rsidR="00FD0DA0" w:rsidRPr="005136CB" w:rsidRDefault="00FD0DA0">
      <w:pPr>
        <w:jc w:val="both"/>
        <w:rPr>
          <w:b/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D15240" w:rsidRDefault="00D1524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241AA1" w:rsidRDefault="00241AA1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>
      <w:pPr>
        <w:jc w:val="both"/>
        <w:rPr>
          <w:sz w:val="28"/>
          <w:szCs w:val="28"/>
        </w:rPr>
      </w:pPr>
    </w:p>
    <w:p w:rsidR="00FD0DA0" w:rsidRDefault="00FD0DA0" w:rsidP="00FD0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  <w:proofErr w:type="gramEnd"/>
    </w:p>
    <w:p w:rsidR="00FD0DA0" w:rsidRDefault="00FD0DA0" w:rsidP="00FD0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A0" w:rsidRDefault="00FD0DA0" w:rsidP="00FD0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A0" w:rsidRPr="009B63A2" w:rsidRDefault="00FD0DA0" w:rsidP="00FD0D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3A2">
        <w:rPr>
          <w:rFonts w:ascii="Times New Roman" w:hAnsi="Times New Roman" w:cs="Times New Roman"/>
          <w:b/>
          <w:sz w:val="26"/>
          <w:szCs w:val="26"/>
        </w:rPr>
        <w:t>к проекту решения Совета депутатов муниципального образования «</w:t>
      </w:r>
      <w:proofErr w:type="spellStart"/>
      <w:r w:rsidRPr="009B63A2">
        <w:rPr>
          <w:rFonts w:ascii="Times New Roman" w:hAnsi="Times New Roman" w:cs="Times New Roman"/>
          <w:b/>
          <w:sz w:val="26"/>
          <w:szCs w:val="26"/>
        </w:rPr>
        <w:t>Чердаклинский</w:t>
      </w:r>
      <w:proofErr w:type="spellEnd"/>
      <w:r w:rsidRPr="009B63A2">
        <w:rPr>
          <w:rFonts w:ascii="Times New Roman" w:hAnsi="Times New Roman" w:cs="Times New Roman"/>
          <w:b/>
          <w:sz w:val="26"/>
          <w:szCs w:val="26"/>
        </w:rPr>
        <w:t xml:space="preserve"> район» Ульяновской области</w:t>
      </w:r>
    </w:p>
    <w:p w:rsidR="00FD0DA0" w:rsidRPr="009B63A2" w:rsidRDefault="00264556" w:rsidP="00FD0DA0">
      <w:pPr>
        <w:jc w:val="center"/>
        <w:rPr>
          <w:b/>
          <w:bCs/>
          <w:sz w:val="26"/>
          <w:szCs w:val="26"/>
        </w:rPr>
      </w:pPr>
      <w:r w:rsidRPr="009B63A2">
        <w:rPr>
          <w:b/>
          <w:bCs/>
          <w:sz w:val="26"/>
          <w:szCs w:val="26"/>
        </w:rPr>
        <w:t>«</w:t>
      </w:r>
      <w:r w:rsidR="00FD0DA0" w:rsidRPr="009B63A2">
        <w:rPr>
          <w:b/>
          <w:bCs/>
          <w:sz w:val="26"/>
          <w:szCs w:val="26"/>
        </w:rPr>
        <w:t xml:space="preserve">О внесении </w:t>
      </w:r>
      <w:proofErr w:type="gramStart"/>
      <w:r w:rsidR="00FD0DA0" w:rsidRPr="009B63A2">
        <w:rPr>
          <w:b/>
          <w:bCs/>
          <w:sz w:val="26"/>
          <w:szCs w:val="26"/>
        </w:rPr>
        <w:t>изменений  в</w:t>
      </w:r>
      <w:proofErr w:type="gramEnd"/>
      <w:r w:rsidR="00FD0DA0" w:rsidRPr="009B63A2">
        <w:rPr>
          <w:b/>
          <w:bCs/>
          <w:sz w:val="26"/>
          <w:szCs w:val="26"/>
        </w:rPr>
        <w:t xml:space="preserve"> Устав  муниципального образования «</w:t>
      </w:r>
      <w:proofErr w:type="spellStart"/>
      <w:r w:rsidR="00FD0DA0" w:rsidRPr="009B63A2">
        <w:rPr>
          <w:b/>
          <w:bCs/>
          <w:sz w:val="26"/>
          <w:szCs w:val="26"/>
        </w:rPr>
        <w:t>Чердаклинский</w:t>
      </w:r>
      <w:proofErr w:type="spellEnd"/>
      <w:r w:rsidR="00FD0DA0" w:rsidRPr="009B63A2">
        <w:rPr>
          <w:b/>
          <w:bCs/>
          <w:sz w:val="26"/>
          <w:szCs w:val="26"/>
        </w:rPr>
        <w:t xml:space="preserve"> район» Ульяновской области</w:t>
      </w:r>
      <w:r w:rsidRPr="009B63A2">
        <w:rPr>
          <w:b/>
          <w:bCs/>
          <w:sz w:val="26"/>
          <w:szCs w:val="26"/>
        </w:rPr>
        <w:t>»</w:t>
      </w:r>
    </w:p>
    <w:p w:rsidR="00FD0DA0" w:rsidRPr="009B63A2" w:rsidRDefault="00FD0DA0" w:rsidP="00FD0DA0">
      <w:pPr>
        <w:jc w:val="center"/>
        <w:rPr>
          <w:b/>
          <w:bCs/>
          <w:sz w:val="26"/>
          <w:szCs w:val="26"/>
        </w:rPr>
      </w:pPr>
    </w:p>
    <w:p w:rsidR="00FD0DA0" w:rsidRPr="009B63A2" w:rsidRDefault="00FD0DA0" w:rsidP="00D366CA">
      <w:pPr>
        <w:jc w:val="both"/>
        <w:rPr>
          <w:b/>
          <w:bCs/>
          <w:color w:val="000000" w:themeColor="text1"/>
          <w:sz w:val="26"/>
          <w:szCs w:val="26"/>
        </w:rPr>
      </w:pPr>
    </w:p>
    <w:p w:rsidR="00FD0DA0" w:rsidRPr="009B63A2" w:rsidRDefault="00FD0DA0" w:rsidP="00D366CA">
      <w:pPr>
        <w:jc w:val="both"/>
        <w:rPr>
          <w:b/>
          <w:bCs/>
          <w:color w:val="000000" w:themeColor="text1"/>
          <w:sz w:val="26"/>
          <w:szCs w:val="26"/>
        </w:rPr>
      </w:pPr>
    </w:p>
    <w:p w:rsidR="00A6316C" w:rsidRPr="009B63A2" w:rsidRDefault="00FD0DA0" w:rsidP="00D366CA">
      <w:pPr>
        <w:jc w:val="both"/>
        <w:rPr>
          <w:bCs/>
          <w:color w:val="000000" w:themeColor="text1"/>
          <w:sz w:val="26"/>
          <w:szCs w:val="26"/>
        </w:rPr>
      </w:pPr>
      <w:r w:rsidRPr="009B63A2">
        <w:rPr>
          <w:bCs/>
          <w:color w:val="000000" w:themeColor="text1"/>
          <w:sz w:val="26"/>
          <w:szCs w:val="26"/>
        </w:rPr>
        <w:tab/>
      </w:r>
      <w:r w:rsidR="00A6316C" w:rsidRPr="009B63A2">
        <w:rPr>
          <w:bCs/>
          <w:color w:val="000000" w:themeColor="text1"/>
          <w:sz w:val="26"/>
          <w:szCs w:val="26"/>
        </w:rPr>
        <w:t>Проектом решения</w:t>
      </w:r>
      <w:r w:rsidR="00A6316C" w:rsidRPr="009B63A2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 xml:space="preserve"> </w:t>
      </w:r>
      <w:r w:rsidR="00A6316C" w:rsidRPr="009B63A2">
        <w:rPr>
          <w:bCs/>
          <w:color w:val="000000" w:themeColor="text1"/>
          <w:sz w:val="26"/>
          <w:szCs w:val="26"/>
        </w:rPr>
        <w:t>Совета депутатов муниципального образования «</w:t>
      </w:r>
      <w:proofErr w:type="spellStart"/>
      <w:r w:rsidR="00A6316C" w:rsidRPr="009B63A2">
        <w:rPr>
          <w:bCs/>
          <w:color w:val="000000" w:themeColor="text1"/>
          <w:sz w:val="26"/>
          <w:szCs w:val="26"/>
        </w:rPr>
        <w:t>Чердаклинский</w:t>
      </w:r>
      <w:proofErr w:type="spellEnd"/>
      <w:r w:rsidR="00A6316C" w:rsidRPr="009B63A2">
        <w:rPr>
          <w:bCs/>
          <w:color w:val="000000" w:themeColor="text1"/>
          <w:sz w:val="26"/>
          <w:szCs w:val="26"/>
        </w:rPr>
        <w:t xml:space="preserve"> район» Ульяновской области «О внесении </w:t>
      </w:r>
      <w:proofErr w:type="gramStart"/>
      <w:r w:rsidR="00A6316C" w:rsidRPr="009B63A2">
        <w:rPr>
          <w:bCs/>
          <w:color w:val="000000" w:themeColor="text1"/>
          <w:sz w:val="26"/>
          <w:szCs w:val="26"/>
        </w:rPr>
        <w:t>изменений  в</w:t>
      </w:r>
      <w:proofErr w:type="gramEnd"/>
      <w:r w:rsidR="00A6316C" w:rsidRPr="009B63A2">
        <w:rPr>
          <w:bCs/>
          <w:color w:val="000000" w:themeColor="text1"/>
          <w:sz w:val="26"/>
          <w:szCs w:val="26"/>
        </w:rPr>
        <w:t xml:space="preserve"> Устав  муниципального образования «</w:t>
      </w:r>
      <w:proofErr w:type="spellStart"/>
      <w:r w:rsidR="00A6316C" w:rsidRPr="009B63A2">
        <w:rPr>
          <w:bCs/>
          <w:color w:val="000000" w:themeColor="text1"/>
          <w:sz w:val="26"/>
          <w:szCs w:val="26"/>
        </w:rPr>
        <w:t>Чердаклинский</w:t>
      </w:r>
      <w:proofErr w:type="spellEnd"/>
      <w:r w:rsidR="00A6316C" w:rsidRPr="009B63A2">
        <w:rPr>
          <w:bCs/>
          <w:color w:val="000000" w:themeColor="text1"/>
          <w:sz w:val="26"/>
          <w:szCs w:val="26"/>
        </w:rPr>
        <w:t xml:space="preserve"> район» Ульяновской области»</w:t>
      </w:r>
      <w:r w:rsidR="00A6316C" w:rsidRPr="009B63A2">
        <w:rPr>
          <w:color w:val="000000" w:themeColor="text1"/>
          <w:sz w:val="26"/>
          <w:szCs w:val="26"/>
        </w:rPr>
        <w:t xml:space="preserve"> </w:t>
      </w:r>
      <w:r w:rsidR="00A6316C" w:rsidRPr="009B63A2">
        <w:rPr>
          <w:bCs/>
          <w:color w:val="000000" w:themeColor="text1"/>
          <w:sz w:val="26"/>
          <w:szCs w:val="26"/>
        </w:rPr>
        <w:t>вносятся изменения в Устав муниципального образования «</w:t>
      </w:r>
      <w:proofErr w:type="spellStart"/>
      <w:r w:rsidR="00A6316C" w:rsidRPr="009B63A2">
        <w:rPr>
          <w:bCs/>
          <w:color w:val="000000" w:themeColor="text1"/>
          <w:sz w:val="26"/>
          <w:szCs w:val="26"/>
        </w:rPr>
        <w:t>Чердаклинский</w:t>
      </w:r>
      <w:proofErr w:type="spellEnd"/>
      <w:r w:rsidR="00A6316C" w:rsidRPr="009B63A2">
        <w:rPr>
          <w:bCs/>
          <w:color w:val="000000" w:themeColor="text1"/>
          <w:sz w:val="26"/>
          <w:szCs w:val="26"/>
        </w:rPr>
        <w:t xml:space="preserve"> район» Ульяновской области. </w:t>
      </w:r>
    </w:p>
    <w:p w:rsidR="00EA4F8B" w:rsidRPr="009B63A2" w:rsidRDefault="00A6316C" w:rsidP="00692B96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B63A2">
        <w:rPr>
          <w:bCs/>
          <w:color w:val="000000" w:themeColor="text1"/>
          <w:sz w:val="26"/>
          <w:szCs w:val="26"/>
        </w:rPr>
        <w:tab/>
        <w:t>Внесение изменени</w:t>
      </w:r>
      <w:r w:rsidR="003247C0" w:rsidRPr="009B63A2">
        <w:rPr>
          <w:bCs/>
          <w:color w:val="000000" w:themeColor="text1"/>
          <w:sz w:val="26"/>
          <w:szCs w:val="26"/>
        </w:rPr>
        <w:t>й</w:t>
      </w:r>
      <w:r w:rsidRPr="009B63A2">
        <w:rPr>
          <w:bCs/>
          <w:color w:val="000000" w:themeColor="text1"/>
          <w:sz w:val="26"/>
          <w:szCs w:val="26"/>
        </w:rPr>
        <w:t xml:space="preserve"> в Устав муниципального образования «</w:t>
      </w:r>
      <w:proofErr w:type="spellStart"/>
      <w:r w:rsidRPr="009B63A2">
        <w:rPr>
          <w:bCs/>
          <w:color w:val="000000" w:themeColor="text1"/>
          <w:sz w:val="26"/>
          <w:szCs w:val="26"/>
        </w:rPr>
        <w:t>Чердаклинский</w:t>
      </w:r>
      <w:proofErr w:type="spellEnd"/>
      <w:r w:rsidRPr="009B63A2">
        <w:rPr>
          <w:bCs/>
          <w:color w:val="000000" w:themeColor="text1"/>
          <w:sz w:val="26"/>
          <w:szCs w:val="26"/>
        </w:rPr>
        <w:t xml:space="preserve"> район» Ульяновской области связано с необходимостью его приведения  в соответствие с Федеральным законом  от 06.10.2003  </w:t>
      </w:r>
      <w:r w:rsidR="004D4CF8" w:rsidRPr="009B63A2">
        <w:rPr>
          <w:bCs/>
          <w:color w:val="000000" w:themeColor="text1"/>
          <w:sz w:val="26"/>
          <w:szCs w:val="26"/>
        </w:rPr>
        <w:t>№ 131-ФЗ</w:t>
      </w:r>
      <w:r w:rsidRPr="009B63A2">
        <w:rPr>
          <w:bCs/>
          <w:color w:val="000000" w:themeColor="text1"/>
          <w:sz w:val="26"/>
          <w:szCs w:val="26"/>
        </w:rPr>
        <w:t xml:space="preserve"> </w:t>
      </w:r>
      <w:r w:rsidRPr="009B63A2">
        <w:rPr>
          <w:color w:val="000000" w:themeColor="text1"/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="003247C0" w:rsidRPr="009B63A2">
        <w:rPr>
          <w:color w:val="000000" w:themeColor="text1"/>
          <w:sz w:val="26"/>
          <w:szCs w:val="26"/>
          <w:shd w:val="clear" w:color="auto" w:fill="FFFFFF"/>
        </w:rPr>
        <w:t xml:space="preserve"> (в редакции </w:t>
      </w:r>
      <w:r w:rsidR="0098407B" w:rsidRPr="009B63A2">
        <w:rPr>
          <w:color w:val="000000" w:themeColor="text1"/>
          <w:sz w:val="26"/>
          <w:szCs w:val="26"/>
          <w:shd w:val="clear" w:color="auto" w:fill="FFFFFF"/>
        </w:rPr>
        <w:t>Ф</w:t>
      </w:r>
      <w:r w:rsidR="003247C0" w:rsidRPr="009B63A2">
        <w:rPr>
          <w:color w:val="000000" w:themeColor="text1"/>
          <w:sz w:val="26"/>
          <w:szCs w:val="26"/>
          <w:shd w:val="clear" w:color="auto" w:fill="FFFFFF"/>
        </w:rPr>
        <w:t>едеральных законов</w:t>
      </w:r>
      <w:r w:rsidR="00EA4F8B" w:rsidRPr="009B63A2">
        <w:rPr>
          <w:color w:val="000000" w:themeColor="text1"/>
          <w:sz w:val="26"/>
          <w:szCs w:val="26"/>
          <w:shd w:val="clear" w:color="auto" w:fill="FFFFFF"/>
        </w:rPr>
        <w:t>:  от 06.02.2019 № 3-ФЗ;</w:t>
      </w:r>
      <w:r w:rsidR="00F25901" w:rsidRPr="009B63A2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EA4F8B" w:rsidRPr="009B63A2">
        <w:rPr>
          <w:color w:val="000000" w:themeColor="text1"/>
          <w:sz w:val="26"/>
          <w:szCs w:val="26"/>
          <w:lang w:eastAsia="ru-RU"/>
        </w:rPr>
        <w:t xml:space="preserve">от </w:t>
      </w:r>
      <w:r w:rsidR="00EA4F8B" w:rsidRPr="009B63A2">
        <w:rPr>
          <w:color w:val="000000" w:themeColor="text1"/>
          <w:sz w:val="26"/>
          <w:szCs w:val="26"/>
          <w:shd w:val="clear" w:color="auto" w:fill="FFFFFF"/>
        </w:rPr>
        <w:t xml:space="preserve">30.11.2011 № 361-ФЗ;  от 22.12.2014 № 431-ФЗ;  </w:t>
      </w:r>
      <w:r w:rsidR="00D970BD" w:rsidRPr="009B63A2">
        <w:rPr>
          <w:color w:val="000000" w:themeColor="text1"/>
          <w:sz w:val="26"/>
          <w:szCs w:val="26"/>
          <w:shd w:val="clear" w:color="auto" w:fill="FFFFFF"/>
        </w:rPr>
        <w:t xml:space="preserve">от 03.04.2017 № 64-ФЗ; </w:t>
      </w:r>
      <w:r w:rsidR="00EA4F8B" w:rsidRPr="009B63A2">
        <w:rPr>
          <w:color w:val="000000" w:themeColor="text1"/>
          <w:sz w:val="26"/>
          <w:szCs w:val="26"/>
          <w:shd w:val="clear" w:color="auto" w:fill="FFFFFF"/>
        </w:rPr>
        <w:t>от 29.07.2017 № 217-ФЗ; от 29.12.2017 № 443-ФЗ;  от 29.12.2017 № 455-ФЗ;</w:t>
      </w:r>
      <w:r w:rsidR="00F25901" w:rsidRPr="009B63A2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EA4F8B" w:rsidRPr="009B63A2">
        <w:rPr>
          <w:color w:val="000000" w:themeColor="text1"/>
          <w:sz w:val="26"/>
          <w:szCs w:val="26"/>
          <w:shd w:val="clear" w:color="auto" w:fill="FFFFFF"/>
        </w:rPr>
        <w:t xml:space="preserve">от 31.12.2017 № 503-ФЗ; </w:t>
      </w:r>
      <w:r w:rsidR="00D970BD" w:rsidRPr="009B63A2">
        <w:rPr>
          <w:color w:val="000000" w:themeColor="text1"/>
          <w:sz w:val="26"/>
          <w:szCs w:val="26"/>
          <w:shd w:val="clear" w:color="auto" w:fill="FFFFFF"/>
        </w:rPr>
        <w:t>от 03.08.2018 № 307-ФЗ;</w:t>
      </w:r>
      <w:r w:rsidR="00D970BD" w:rsidRPr="009B63A2">
        <w:rPr>
          <w:color w:val="000000" w:themeColor="text1"/>
          <w:sz w:val="26"/>
          <w:szCs w:val="26"/>
          <w:lang w:eastAsia="ru-RU"/>
        </w:rPr>
        <w:t xml:space="preserve"> </w:t>
      </w:r>
      <w:r w:rsidR="00EA4F8B" w:rsidRPr="009B63A2">
        <w:rPr>
          <w:color w:val="000000" w:themeColor="text1"/>
          <w:sz w:val="26"/>
          <w:szCs w:val="26"/>
          <w:shd w:val="clear" w:color="auto" w:fill="FFFFFF"/>
        </w:rPr>
        <w:t xml:space="preserve"> от  30.10.2018 № 382-ФЗ; от 30.10.2018 № 387-ФЗ; от 27.12.2018 № 498-ФЗ</w:t>
      </w:r>
      <w:r w:rsidR="00D970BD" w:rsidRPr="009B63A2">
        <w:rPr>
          <w:color w:val="000000" w:themeColor="text1"/>
          <w:sz w:val="26"/>
          <w:szCs w:val="26"/>
          <w:shd w:val="clear" w:color="auto" w:fill="FFFFFF"/>
        </w:rPr>
        <w:t>)</w:t>
      </w:r>
      <w:r w:rsidR="009766C2" w:rsidRPr="009B63A2">
        <w:rPr>
          <w:color w:val="000000" w:themeColor="text1"/>
          <w:sz w:val="26"/>
          <w:szCs w:val="26"/>
          <w:shd w:val="clear" w:color="auto" w:fill="FFFFFF"/>
        </w:rPr>
        <w:t>.</w:t>
      </w:r>
      <w:r w:rsidR="000502DE" w:rsidRPr="009B63A2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92B96" w:rsidRPr="009B63A2" w:rsidRDefault="00EA4F8B" w:rsidP="00692B96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9B63A2">
        <w:rPr>
          <w:color w:val="000000" w:themeColor="text1"/>
          <w:sz w:val="26"/>
          <w:szCs w:val="26"/>
          <w:shd w:val="clear" w:color="auto" w:fill="FFFFFF"/>
        </w:rPr>
        <w:tab/>
      </w:r>
      <w:r w:rsidR="00692B96" w:rsidRPr="009B63A2">
        <w:rPr>
          <w:color w:val="000000"/>
          <w:sz w:val="26"/>
          <w:szCs w:val="26"/>
          <w:lang w:eastAsia="ru-RU"/>
        </w:rPr>
        <w:t>29 декабря 2017 года принят Федеральный закон № 443-ФЗ «Об организации</w:t>
      </w:r>
    </w:p>
    <w:p w:rsidR="00692B96" w:rsidRPr="00692B96" w:rsidRDefault="00692B96" w:rsidP="00692B96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92B96">
        <w:rPr>
          <w:color w:val="000000"/>
          <w:sz w:val="26"/>
          <w:szCs w:val="26"/>
          <w:lang w:eastAsia="ru-RU"/>
        </w:rPr>
        <w:t>дорожного движения в Российской Федерации и о внесении изменений в отдельные</w:t>
      </w:r>
    </w:p>
    <w:p w:rsidR="00692B96" w:rsidRPr="00692B96" w:rsidRDefault="00692B96" w:rsidP="00692B96">
      <w:pPr>
        <w:shd w:val="clear" w:color="auto" w:fill="FFFFFF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92B96">
        <w:rPr>
          <w:color w:val="000000"/>
          <w:sz w:val="26"/>
          <w:szCs w:val="26"/>
          <w:lang w:eastAsia="ru-RU"/>
        </w:rPr>
        <w:t>законодательные акты Российской Федерации</w:t>
      </w:r>
      <w:r w:rsidRPr="009B63A2">
        <w:rPr>
          <w:color w:val="000000"/>
          <w:sz w:val="26"/>
          <w:szCs w:val="26"/>
          <w:lang w:eastAsia="ru-RU"/>
        </w:rPr>
        <w:t>»</w:t>
      </w:r>
      <w:r w:rsidRPr="00692B96">
        <w:rPr>
          <w:color w:val="000000"/>
          <w:sz w:val="26"/>
          <w:szCs w:val="26"/>
          <w:lang w:eastAsia="ru-RU"/>
        </w:rPr>
        <w:t>.</w:t>
      </w:r>
      <w:r w:rsidRPr="009B63A2">
        <w:rPr>
          <w:color w:val="000000"/>
          <w:sz w:val="26"/>
          <w:szCs w:val="26"/>
          <w:lang w:eastAsia="ru-RU"/>
        </w:rPr>
        <w:t xml:space="preserve"> </w:t>
      </w:r>
      <w:r w:rsidRPr="00692B96">
        <w:rPr>
          <w:color w:val="000000"/>
          <w:sz w:val="26"/>
          <w:szCs w:val="26"/>
          <w:lang w:eastAsia="ru-RU"/>
        </w:rPr>
        <w:t>Новый законодательный акт направлен на регулирование организации</w:t>
      </w:r>
      <w:r w:rsidRPr="009B63A2">
        <w:rPr>
          <w:color w:val="000000"/>
          <w:sz w:val="26"/>
          <w:szCs w:val="26"/>
          <w:lang w:eastAsia="ru-RU"/>
        </w:rPr>
        <w:t xml:space="preserve"> </w:t>
      </w:r>
      <w:r w:rsidRPr="00692B96">
        <w:rPr>
          <w:color w:val="000000"/>
          <w:sz w:val="26"/>
          <w:szCs w:val="26"/>
          <w:lang w:eastAsia="ru-RU"/>
        </w:rPr>
        <w:t>дорожного движения и парковок.</w:t>
      </w:r>
    </w:p>
    <w:p w:rsidR="00692B96" w:rsidRPr="00692B96" w:rsidRDefault="00692B96" w:rsidP="00692B96">
      <w:pPr>
        <w:shd w:val="clear" w:color="auto" w:fill="FFFFFF"/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B63A2">
        <w:rPr>
          <w:color w:val="000000" w:themeColor="text1"/>
          <w:sz w:val="26"/>
          <w:szCs w:val="26"/>
          <w:lang w:eastAsia="ru-RU"/>
        </w:rPr>
        <w:tab/>
      </w:r>
      <w:r w:rsidRPr="00692B96">
        <w:rPr>
          <w:color w:val="000000" w:themeColor="text1"/>
          <w:sz w:val="26"/>
          <w:szCs w:val="26"/>
          <w:lang w:eastAsia="ru-RU"/>
        </w:rPr>
        <w:t>Законом разграничены полномочия органов власти всех уровней в области</w:t>
      </w:r>
      <w:r w:rsidRPr="009B63A2">
        <w:rPr>
          <w:color w:val="000000" w:themeColor="text1"/>
          <w:sz w:val="26"/>
          <w:szCs w:val="26"/>
          <w:lang w:eastAsia="ru-RU"/>
        </w:rPr>
        <w:t xml:space="preserve"> </w:t>
      </w:r>
      <w:r w:rsidRPr="00692B96">
        <w:rPr>
          <w:color w:val="000000" w:themeColor="text1"/>
          <w:sz w:val="26"/>
          <w:szCs w:val="26"/>
          <w:lang w:eastAsia="ru-RU"/>
        </w:rPr>
        <w:t xml:space="preserve">организации дорожного движения. Так к вопросам местного </w:t>
      </w:r>
      <w:proofErr w:type="gramStart"/>
      <w:r w:rsidRPr="00692B96">
        <w:rPr>
          <w:color w:val="000000" w:themeColor="text1"/>
          <w:sz w:val="26"/>
          <w:szCs w:val="26"/>
          <w:lang w:eastAsia="ru-RU"/>
        </w:rPr>
        <w:t>значения  в</w:t>
      </w:r>
      <w:proofErr w:type="gramEnd"/>
      <w:r w:rsidRPr="009B63A2">
        <w:rPr>
          <w:color w:val="000000" w:themeColor="text1"/>
          <w:sz w:val="26"/>
          <w:szCs w:val="26"/>
          <w:lang w:eastAsia="ru-RU"/>
        </w:rPr>
        <w:t xml:space="preserve"> </w:t>
      </w:r>
      <w:r w:rsidRPr="00692B96">
        <w:rPr>
          <w:color w:val="000000" w:themeColor="text1"/>
          <w:sz w:val="26"/>
          <w:szCs w:val="26"/>
          <w:lang w:eastAsia="ru-RU"/>
        </w:rPr>
        <w:t>области организации дорожного движения отнесена функция по организации</w:t>
      </w:r>
      <w:r w:rsidRPr="009B63A2">
        <w:rPr>
          <w:color w:val="000000" w:themeColor="text1"/>
          <w:sz w:val="26"/>
          <w:szCs w:val="26"/>
          <w:lang w:eastAsia="ru-RU"/>
        </w:rPr>
        <w:t xml:space="preserve"> </w:t>
      </w:r>
      <w:r w:rsidRPr="00692B96">
        <w:rPr>
          <w:color w:val="000000" w:themeColor="text1"/>
          <w:sz w:val="26"/>
          <w:szCs w:val="26"/>
          <w:lang w:eastAsia="ru-RU"/>
        </w:rPr>
        <w:t xml:space="preserve">дорожного движения. </w:t>
      </w:r>
      <w:r w:rsidR="009B63A2" w:rsidRPr="009B63A2">
        <w:rPr>
          <w:color w:val="000000" w:themeColor="text1"/>
          <w:sz w:val="26"/>
          <w:szCs w:val="26"/>
          <w:lang w:eastAsia="ru-RU"/>
        </w:rPr>
        <w:t>В связи с чем в</w:t>
      </w:r>
      <w:r w:rsidR="009B63A2" w:rsidRPr="009B63A2">
        <w:rPr>
          <w:sz w:val="26"/>
          <w:szCs w:val="26"/>
        </w:rPr>
        <w:t xml:space="preserve"> части 1 статьи 13 Устава пункт 5 дополнен словами: «</w:t>
      </w:r>
      <w:r w:rsidR="009B63A2" w:rsidRPr="009B63A2">
        <w:rPr>
          <w:color w:val="000000"/>
          <w:sz w:val="26"/>
          <w:szCs w:val="26"/>
        </w:rPr>
        <w:t>организация дорожного движения и обеспечение безопасности дорожного движения на них,</w:t>
      </w:r>
      <w:r w:rsidR="009B63A2" w:rsidRPr="009B63A2">
        <w:rPr>
          <w:sz w:val="26"/>
          <w:szCs w:val="26"/>
        </w:rPr>
        <w:t>».</w:t>
      </w:r>
    </w:p>
    <w:p w:rsidR="00692B96" w:rsidRPr="00692B96" w:rsidRDefault="00692B96" w:rsidP="00692B96">
      <w:pPr>
        <w:shd w:val="clear" w:color="auto" w:fill="FFFFFF"/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9B63A2">
        <w:rPr>
          <w:color w:val="000000" w:themeColor="text1"/>
          <w:sz w:val="26"/>
          <w:szCs w:val="26"/>
          <w:lang w:eastAsia="ru-RU"/>
        </w:rPr>
        <w:tab/>
      </w:r>
      <w:r w:rsidRPr="00692B96">
        <w:rPr>
          <w:color w:val="000000" w:themeColor="text1"/>
          <w:sz w:val="26"/>
          <w:szCs w:val="26"/>
          <w:lang w:eastAsia="ru-RU"/>
        </w:rPr>
        <w:t xml:space="preserve">Федеральным законом от 31.12.2017 № 503-ФЗ </w:t>
      </w:r>
      <w:r w:rsidR="00AB2003" w:rsidRPr="009B63A2">
        <w:rPr>
          <w:color w:val="000000" w:themeColor="text1"/>
          <w:sz w:val="26"/>
          <w:szCs w:val="26"/>
          <w:lang w:eastAsia="ru-RU"/>
        </w:rPr>
        <w:t>«</w:t>
      </w:r>
      <w:r w:rsidRPr="00692B96">
        <w:rPr>
          <w:color w:val="000000" w:themeColor="text1"/>
          <w:sz w:val="26"/>
          <w:szCs w:val="26"/>
          <w:lang w:eastAsia="ru-RU"/>
        </w:rPr>
        <w:t>О внесении изменений в</w:t>
      </w:r>
      <w:r w:rsidRPr="009B63A2">
        <w:rPr>
          <w:color w:val="000000" w:themeColor="text1"/>
          <w:sz w:val="26"/>
          <w:szCs w:val="26"/>
          <w:lang w:eastAsia="ru-RU"/>
        </w:rPr>
        <w:t xml:space="preserve"> </w:t>
      </w:r>
      <w:r w:rsidRPr="00692B96">
        <w:rPr>
          <w:color w:val="000000" w:themeColor="text1"/>
          <w:sz w:val="26"/>
          <w:szCs w:val="26"/>
          <w:lang w:eastAsia="ru-RU"/>
        </w:rPr>
        <w:t xml:space="preserve">Федеральный закон </w:t>
      </w:r>
      <w:r w:rsidRPr="009B63A2">
        <w:rPr>
          <w:color w:val="000000" w:themeColor="text1"/>
          <w:sz w:val="26"/>
          <w:szCs w:val="26"/>
          <w:lang w:eastAsia="ru-RU"/>
        </w:rPr>
        <w:t>«</w:t>
      </w:r>
      <w:r w:rsidRPr="00692B96">
        <w:rPr>
          <w:color w:val="000000" w:themeColor="text1"/>
          <w:sz w:val="26"/>
          <w:szCs w:val="26"/>
          <w:lang w:eastAsia="ru-RU"/>
        </w:rPr>
        <w:t>Об отходах производства и потребления</w:t>
      </w:r>
      <w:r w:rsidRPr="009B63A2">
        <w:rPr>
          <w:color w:val="000000" w:themeColor="text1"/>
          <w:sz w:val="26"/>
          <w:szCs w:val="26"/>
          <w:lang w:eastAsia="ru-RU"/>
        </w:rPr>
        <w:t>»</w:t>
      </w:r>
      <w:r w:rsidRPr="00692B96">
        <w:rPr>
          <w:color w:val="000000" w:themeColor="text1"/>
          <w:sz w:val="26"/>
          <w:szCs w:val="26"/>
          <w:lang w:eastAsia="ru-RU"/>
        </w:rPr>
        <w:t xml:space="preserve"> и отдельные</w:t>
      </w:r>
      <w:r w:rsidRPr="009B63A2">
        <w:rPr>
          <w:color w:val="000000" w:themeColor="text1"/>
          <w:sz w:val="26"/>
          <w:szCs w:val="26"/>
          <w:lang w:eastAsia="ru-RU"/>
        </w:rPr>
        <w:t xml:space="preserve"> </w:t>
      </w:r>
      <w:r w:rsidRPr="00692B96">
        <w:rPr>
          <w:color w:val="000000" w:themeColor="text1"/>
          <w:sz w:val="26"/>
          <w:szCs w:val="26"/>
          <w:lang w:eastAsia="ru-RU"/>
        </w:rPr>
        <w:t>законодательные акты Российской Федерации</w:t>
      </w:r>
      <w:r w:rsidRPr="009B63A2">
        <w:rPr>
          <w:color w:val="000000" w:themeColor="text1"/>
          <w:sz w:val="26"/>
          <w:szCs w:val="26"/>
          <w:lang w:eastAsia="ru-RU"/>
        </w:rPr>
        <w:t>»</w:t>
      </w:r>
      <w:r w:rsidRPr="00692B96">
        <w:rPr>
          <w:color w:val="000000" w:themeColor="text1"/>
          <w:sz w:val="26"/>
          <w:szCs w:val="26"/>
          <w:lang w:eastAsia="ru-RU"/>
        </w:rPr>
        <w:t xml:space="preserve"> уточнены полномочия органов</w:t>
      </w:r>
      <w:r w:rsidRPr="009B63A2">
        <w:rPr>
          <w:color w:val="000000" w:themeColor="text1"/>
          <w:sz w:val="26"/>
          <w:szCs w:val="26"/>
          <w:lang w:eastAsia="ru-RU"/>
        </w:rPr>
        <w:t xml:space="preserve"> </w:t>
      </w:r>
      <w:r w:rsidRPr="00692B96">
        <w:rPr>
          <w:color w:val="000000" w:themeColor="text1"/>
          <w:sz w:val="26"/>
          <w:szCs w:val="26"/>
          <w:lang w:eastAsia="ru-RU"/>
        </w:rPr>
        <w:t>государственной власти и органов местного самоуправления в области обращения с</w:t>
      </w:r>
    </w:p>
    <w:p w:rsidR="00692B96" w:rsidRPr="00692B96" w:rsidRDefault="00692B96" w:rsidP="00692B96">
      <w:pPr>
        <w:shd w:val="clear" w:color="auto" w:fill="FFFFFF"/>
        <w:suppressAutoHyphens w:val="0"/>
        <w:jc w:val="both"/>
        <w:rPr>
          <w:color w:val="000000" w:themeColor="text1"/>
          <w:sz w:val="26"/>
          <w:szCs w:val="26"/>
          <w:lang w:eastAsia="ru-RU"/>
        </w:rPr>
      </w:pPr>
      <w:r w:rsidRPr="00692B96">
        <w:rPr>
          <w:color w:val="000000" w:themeColor="text1"/>
          <w:sz w:val="26"/>
          <w:szCs w:val="26"/>
          <w:lang w:eastAsia="ru-RU"/>
        </w:rPr>
        <w:t>отходами производства и потребления.</w:t>
      </w:r>
      <w:r w:rsidR="009B63A2" w:rsidRPr="009B63A2">
        <w:rPr>
          <w:color w:val="000000" w:themeColor="text1"/>
          <w:sz w:val="26"/>
          <w:szCs w:val="26"/>
          <w:lang w:eastAsia="ru-RU"/>
        </w:rPr>
        <w:t xml:space="preserve"> В связи с чем п</w:t>
      </w:r>
      <w:r w:rsidR="009B63A2" w:rsidRPr="009B63A2">
        <w:rPr>
          <w:color w:val="000000" w:themeColor="text1"/>
          <w:sz w:val="26"/>
          <w:szCs w:val="26"/>
          <w:shd w:val="clear" w:color="auto" w:fill="FFFFFF"/>
        </w:rPr>
        <w:t xml:space="preserve">ункт 14 статьи 13 Устава </w:t>
      </w:r>
      <w:proofErr w:type="gramStart"/>
      <w:r w:rsidR="009B63A2" w:rsidRPr="009B63A2">
        <w:rPr>
          <w:color w:val="000000" w:themeColor="text1"/>
          <w:sz w:val="26"/>
          <w:szCs w:val="26"/>
          <w:shd w:val="clear" w:color="auto" w:fill="FFFFFF"/>
        </w:rPr>
        <w:t>изменен  на</w:t>
      </w:r>
      <w:proofErr w:type="gramEnd"/>
      <w:r w:rsidR="009B63A2" w:rsidRPr="009B63A2">
        <w:rPr>
          <w:color w:val="000000" w:themeColor="text1"/>
          <w:sz w:val="26"/>
          <w:szCs w:val="26"/>
          <w:shd w:val="clear" w:color="auto" w:fill="FFFFFF"/>
        </w:rPr>
        <w:t xml:space="preserve">   «</w:t>
      </w:r>
      <w:r w:rsidR="009B63A2" w:rsidRPr="009B63A2">
        <w:rPr>
          <w:rFonts w:eastAsiaTheme="minorHAnsi"/>
          <w:bCs/>
          <w:sz w:val="26"/>
          <w:szCs w:val="26"/>
        </w:rPr>
        <w:t xml:space="preserve">участие   в   организации деятельности  по накоплению (в том   числе   раздельному накоплению), сбору, транспортированию, обработке, утилизации, обезвреживанию,  захоронению  твердых  коммунальных  отходов  на  территории </w:t>
      </w:r>
      <w:hyperlink r:id="rId6" w:anchor="_blank" w:history="1">
        <w:proofErr w:type="spellStart"/>
        <w:r w:rsidR="009B63A2" w:rsidRPr="009B63A2">
          <w:rPr>
            <w:rStyle w:val="a3"/>
            <w:color w:val="000000"/>
            <w:sz w:val="26"/>
            <w:szCs w:val="26"/>
            <w:u w:val="none"/>
          </w:rPr>
          <w:t>Чердаклинского</w:t>
        </w:r>
        <w:proofErr w:type="spellEnd"/>
      </w:hyperlink>
      <w:r w:rsidR="009B63A2" w:rsidRPr="009B63A2">
        <w:rPr>
          <w:sz w:val="26"/>
          <w:szCs w:val="26"/>
        </w:rPr>
        <w:t xml:space="preserve"> района».</w:t>
      </w:r>
    </w:p>
    <w:p w:rsidR="009B63A2" w:rsidRPr="009B63A2" w:rsidRDefault="00AB2003" w:rsidP="00692B96">
      <w:pPr>
        <w:pStyle w:val="a5"/>
        <w:spacing w:after="0"/>
        <w:jc w:val="both"/>
        <w:rPr>
          <w:color w:val="000000"/>
          <w:sz w:val="26"/>
          <w:szCs w:val="26"/>
        </w:rPr>
      </w:pPr>
      <w:r w:rsidRPr="009B63A2">
        <w:rPr>
          <w:color w:val="000000" w:themeColor="text1"/>
          <w:sz w:val="26"/>
          <w:szCs w:val="26"/>
          <w:lang w:eastAsia="ru-RU"/>
        </w:rPr>
        <w:tab/>
        <w:t>Федеральным законом</w:t>
      </w:r>
      <w:r w:rsidRPr="009B63A2">
        <w:rPr>
          <w:color w:val="000000" w:themeColor="text1"/>
          <w:sz w:val="26"/>
          <w:szCs w:val="26"/>
          <w:shd w:val="clear" w:color="auto" w:fill="FFFFFF"/>
        </w:rPr>
        <w:t xml:space="preserve"> от 06.02.2019 № 3-ФЗ</w:t>
      </w:r>
      <w:r w:rsidRPr="009B63A2">
        <w:rPr>
          <w:color w:val="000000" w:themeColor="text1"/>
          <w:sz w:val="26"/>
          <w:szCs w:val="26"/>
          <w:lang w:eastAsia="ru-RU"/>
        </w:rPr>
        <w:t xml:space="preserve"> «О внесении изменений в статьи 21 и 26.3 </w:t>
      </w:r>
      <w:r w:rsidRPr="009B63A2">
        <w:rPr>
          <w:color w:val="000000" w:themeColor="text1"/>
          <w:sz w:val="26"/>
          <w:szCs w:val="26"/>
          <w:shd w:val="clear" w:color="auto" w:fill="FFFFFF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</w:t>
      </w:r>
      <w:r w:rsidRPr="009B63A2">
        <w:rPr>
          <w:color w:val="000000" w:themeColor="text1"/>
          <w:sz w:val="26"/>
          <w:szCs w:val="26"/>
          <w:lang w:eastAsia="ru-RU"/>
        </w:rPr>
        <w:t xml:space="preserve"> 15 и 16 </w:t>
      </w:r>
      <w:r w:rsidRPr="009B63A2">
        <w:rPr>
          <w:color w:val="000000" w:themeColor="text1"/>
          <w:sz w:val="26"/>
          <w:szCs w:val="26"/>
          <w:shd w:val="clear" w:color="auto" w:fill="FFFFFF"/>
        </w:rPr>
        <w:t xml:space="preserve">Федерального закона  «Об общих принципах организации местного самоуправления в Российской Федерации» внесены </w:t>
      </w:r>
      <w:r w:rsidRPr="009B63A2">
        <w:rPr>
          <w:color w:val="000000" w:themeColor="text1"/>
          <w:sz w:val="26"/>
          <w:szCs w:val="26"/>
          <w:lang w:eastAsia="ru-RU"/>
        </w:rPr>
        <w:t xml:space="preserve"> 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t>изменения</w:t>
      </w:r>
      <w:r w:rsidRPr="009B63A2">
        <w:rPr>
          <w:color w:val="000000" w:themeColor="text1"/>
          <w:sz w:val="26"/>
          <w:szCs w:val="26"/>
          <w:shd w:val="clear" w:color="auto" w:fill="FFFFFF"/>
        </w:rPr>
        <w:t>,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B63A2">
        <w:rPr>
          <w:color w:val="000000" w:themeColor="text1"/>
          <w:sz w:val="26"/>
          <w:szCs w:val="26"/>
          <w:shd w:val="clear" w:color="auto" w:fill="FFFFFF"/>
        </w:rPr>
        <w:t>связанные с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t xml:space="preserve"> необходимостью разрешения проблем, </w:t>
      </w:r>
      <w:r w:rsidRPr="009B63A2">
        <w:rPr>
          <w:color w:val="000000" w:themeColor="text1"/>
          <w:sz w:val="26"/>
          <w:szCs w:val="26"/>
          <w:shd w:val="clear" w:color="auto" w:fill="FFFFFF"/>
        </w:rPr>
        <w:t xml:space="preserve">по 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t>реализаци</w:t>
      </w:r>
      <w:r w:rsidRPr="009B63A2">
        <w:rPr>
          <w:color w:val="000000" w:themeColor="text1"/>
          <w:sz w:val="26"/>
          <w:szCs w:val="26"/>
          <w:shd w:val="clear" w:color="auto" w:fill="FFFFFF"/>
        </w:rPr>
        <w:t>и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t xml:space="preserve"> представителями коренных малочисленных народов прав, 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lastRenderedPageBreak/>
        <w:t>предусмотренных и закрепленных в ряде норм Налогового кодекса Р</w:t>
      </w:r>
      <w:r w:rsidRPr="009B63A2">
        <w:rPr>
          <w:color w:val="000000" w:themeColor="text1"/>
          <w:sz w:val="26"/>
          <w:szCs w:val="26"/>
          <w:shd w:val="clear" w:color="auto" w:fill="FFFFFF"/>
        </w:rPr>
        <w:t>Ф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t>, Земельного кодекса Р</w:t>
      </w:r>
      <w:r w:rsidRPr="009B63A2">
        <w:rPr>
          <w:color w:val="000000" w:themeColor="text1"/>
          <w:sz w:val="26"/>
          <w:szCs w:val="26"/>
          <w:shd w:val="clear" w:color="auto" w:fill="FFFFFF"/>
        </w:rPr>
        <w:t>Ф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t>, Лесного кодекса Р</w:t>
      </w:r>
      <w:r w:rsidRPr="009B63A2">
        <w:rPr>
          <w:color w:val="000000" w:themeColor="text1"/>
          <w:sz w:val="26"/>
          <w:szCs w:val="26"/>
          <w:shd w:val="clear" w:color="auto" w:fill="FFFFFF"/>
        </w:rPr>
        <w:t>Ф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t>, Водного кодекса Р</w:t>
      </w:r>
      <w:r w:rsidR="009B63A2" w:rsidRPr="009B63A2">
        <w:rPr>
          <w:color w:val="000000" w:themeColor="text1"/>
          <w:sz w:val="26"/>
          <w:szCs w:val="26"/>
          <w:shd w:val="clear" w:color="auto" w:fill="FFFFFF"/>
        </w:rPr>
        <w:t>Ф</w:t>
      </w:r>
      <w:r w:rsidR="00692B96" w:rsidRPr="009B63A2">
        <w:rPr>
          <w:color w:val="000000" w:themeColor="text1"/>
          <w:sz w:val="26"/>
          <w:szCs w:val="26"/>
          <w:shd w:val="clear" w:color="auto" w:fill="FFFFFF"/>
        </w:rPr>
        <w:t xml:space="preserve"> и других нормативных правовых актов.</w:t>
      </w:r>
      <w:r w:rsidR="009B63A2" w:rsidRPr="009B63A2">
        <w:rPr>
          <w:color w:val="000000" w:themeColor="text1"/>
          <w:sz w:val="26"/>
          <w:szCs w:val="26"/>
          <w:shd w:val="clear" w:color="auto" w:fill="FFFFFF"/>
        </w:rPr>
        <w:t xml:space="preserve"> В связи с чем</w:t>
      </w:r>
      <w:r w:rsidR="009766C2" w:rsidRPr="009B63A2">
        <w:rPr>
          <w:sz w:val="26"/>
          <w:szCs w:val="26"/>
        </w:rPr>
        <w:t xml:space="preserve"> пункт 6.2 </w:t>
      </w:r>
      <w:r w:rsidR="00F25901" w:rsidRPr="009B63A2">
        <w:rPr>
          <w:sz w:val="26"/>
          <w:szCs w:val="26"/>
        </w:rPr>
        <w:t xml:space="preserve">статьи 13 Устава </w:t>
      </w:r>
      <w:r w:rsidR="009766C2" w:rsidRPr="009B63A2">
        <w:rPr>
          <w:sz w:val="26"/>
          <w:szCs w:val="26"/>
        </w:rPr>
        <w:t>дополн</w:t>
      </w:r>
      <w:r w:rsidR="00F25901" w:rsidRPr="009B63A2">
        <w:rPr>
          <w:sz w:val="26"/>
          <w:szCs w:val="26"/>
        </w:rPr>
        <w:t>ен</w:t>
      </w:r>
      <w:r w:rsidR="009766C2" w:rsidRPr="009B63A2">
        <w:rPr>
          <w:sz w:val="26"/>
          <w:szCs w:val="26"/>
        </w:rPr>
        <w:t xml:space="preserve"> словами: «</w:t>
      </w:r>
      <w:r w:rsidR="009766C2" w:rsidRPr="009B63A2">
        <w:rPr>
          <w:color w:val="000000"/>
          <w:sz w:val="26"/>
          <w:szCs w:val="26"/>
        </w:rPr>
        <w:t>коренных малочисленных народов и других»</w:t>
      </w:r>
      <w:r w:rsidR="00F25901" w:rsidRPr="009B63A2">
        <w:rPr>
          <w:color w:val="000000"/>
          <w:sz w:val="26"/>
          <w:szCs w:val="26"/>
        </w:rPr>
        <w:t>.</w:t>
      </w:r>
      <w:r w:rsidR="00241AA1" w:rsidRPr="009B63A2">
        <w:rPr>
          <w:color w:val="000000"/>
          <w:sz w:val="26"/>
          <w:szCs w:val="26"/>
        </w:rPr>
        <w:t xml:space="preserve"> </w:t>
      </w:r>
    </w:p>
    <w:p w:rsidR="00C10E0B" w:rsidRPr="009B63A2" w:rsidRDefault="009B63A2" w:rsidP="009B63A2">
      <w:pPr>
        <w:pStyle w:val="a5"/>
        <w:tabs>
          <w:tab w:val="left" w:pos="426"/>
        </w:tabs>
        <w:spacing w:after="0"/>
        <w:jc w:val="both"/>
        <w:rPr>
          <w:sz w:val="26"/>
          <w:szCs w:val="26"/>
        </w:rPr>
      </w:pPr>
      <w:r w:rsidRPr="009B63A2">
        <w:rPr>
          <w:color w:val="000000"/>
          <w:sz w:val="26"/>
          <w:szCs w:val="26"/>
        </w:rPr>
        <w:tab/>
      </w:r>
      <w:r w:rsidRPr="009B63A2">
        <w:rPr>
          <w:color w:val="000000" w:themeColor="text1"/>
          <w:sz w:val="26"/>
          <w:szCs w:val="26"/>
          <w:shd w:val="clear" w:color="auto" w:fill="FFFFFF"/>
        </w:rPr>
        <w:t xml:space="preserve">В представленном проекте решения </w:t>
      </w:r>
      <w:proofErr w:type="gramStart"/>
      <w:r w:rsidRPr="009B63A2">
        <w:rPr>
          <w:color w:val="000000" w:themeColor="text1"/>
          <w:sz w:val="26"/>
          <w:szCs w:val="26"/>
          <w:shd w:val="clear" w:color="auto" w:fill="FFFFFF"/>
        </w:rPr>
        <w:t>также  уточняются</w:t>
      </w:r>
      <w:proofErr w:type="gramEnd"/>
      <w:r w:rsidRPr="009B63A2">
        <w:rPr>
          <w:color w:val="000000" w:themeColor="text1"/>
          <w:sz w:val="26"/>
          <w:szCs w:val="26"/>
          <w:shd w:val="clear" w:color="auto" w:fill="FFFFFF"/>
        </w:rPr>
        <w:t xml:space="preserve"> требования к организации и проведению публичных слушаний; уточняются требования к муниципальным служащим, к депутатам, осуществляющим свою деятельность на постоянной основе;</w:t>
      </w:r>
      <w:r w:rsidRPr="009B63A2">
        <w:rPr>
          <w:color w:val="000000"/>
          <w:sz w:val="26"/>
          <w:szCs w:val="26"/>
        </w:rPr>
        <w:t xml:space="preserve"> в новой редакции изложена часть 4.2 статьи 42 Устава о возложенных полномочиях на муниципальное образование «</w:t>
      </w:r>
      <w:proofErr w:type="spellStart"/>
      <w:r w:rsidRPr="009B63A2">
        <w:rPr>
          <w:color w:val="000000"/>
          <w:sz w:val="26"/>
          <w:szCs w:val="26"/>
        </w:rPr>
        <w:t>Чердаклинский</w:t>
      </w:r>
      <w:proofErr w:type="spellEnd"/>
      <w:r w:rsidRPr="009B63A2">
        <w:rPr>
          <w:color w:val="000000"/>
          <w:sz w:val="26"/>
          <w:szCs w:val="26"/>
        </w:rPr>
        <w:t xml:space="preserve"> район».</w:t>
      </w:r>
    </w:p>
    <w:p w:rsidR="00E65BD0" w:rsidRPr="009B63A2" w:rsidRDefault="00E65BD0" w:rsidP="00D366CA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B63A2">
        <w:rPr>
          <w:color w:val="000000" w:themeColor="text1"/>
          <w:sz w:val="26"/>
          <w:szCs w:val="26"/>
          <w:shd w:val="clear" w:color="auto" w:fill="FFFFFF"/>
        </w:rPr>
        <w:tab/>
      </w:r>
      <w:r w:rsidR="00D366CA" w:rsidRPr="009B63A2">
        <w:rPr>
          <w:color w:val="000000" w:themeColor="text1"/>
          <w:sz w:val="26"/>
          <w:szCs w:val="26"/>
          <w:shd w:val="clear" w:color="auto" w:fill="FFFFFF"/>
        </w:rPr>
        <w:t>В соответствии с пунктом 1 части 3 статьи 28 Федерального закона                     № 131-</w:t>
      </w:r>
      <w:proofErr w:type="gramStart"/>
      <w:r w:rsidR="00D366CA" w:rsidRPr="009B63A2">
        <w:rPr>
          <w:color w:val="000000" w:themeColor="text1"/>
          <w:sz w:val="26"/>
          <w:szCs w:val="26"/>
          <w:shd w:val="clear" w:color="auto" w:fill="FFFFFF"/>
        </w:rPr>
        <w:t>ФЗ  данный</w:t>
      </w:r>
      <w:proofErr w:type="gramEnd"/>
      <w:r w:rsidR="00D366CA" w:rsidRPr="009B63A2">
        <w:rPr>
          <w:color w:val="000000" w:themeColor="text1"/>
          <w:sz w:val="26"/>
          <w:szCs w:val="26"/>
          <w:shd w:val="clear" w:color="auto" w:fill="FFFFFF"/>
        </w:rPr>
        <w:t xml:space="preserve"> проект решения  </w:t>
      </w:r>
      <w:r w:rsidR="00D366CA" w:rsidRPr="009B63A2">
        <w:rPr>
          <w:bCs/>
          <w:color w:val="000000" w:themeColor="text1"/>
          <w:sz w:val="26"/>
          <w:szCs w:val="26"/>
        </w:rPr>
        <w:t>Совета депутатов муниципального образования «</w:t>
      </w:r>
      <w:proofErr w:type="spellStart"/>
      <w:r w:rsidR="00D366CA" w:rsidRPr="009B63A2">
        <w:rPr>
          <w:bCs/>
          <w:color w:val="000000" w:themeColor="text1"/>
          <w:sz w:val="26"/>
          <w:szCs w:val="26"/>
        </w:rPr>
        <w:t>Чердаклинский</w:t>
      </w:r>
      <w:proofErr w:type="spellEnd"/>
      <w:r w:rsidR="00D366CA" w:rsidRPr="009B63A2">
        <w:rPr>
          <w:bCs/>
          <w:color w:val="000000" w:themeColor="text1"/>
          <w:sz w:val="26"/>
          <w:szCs w:val="26"/>
        </w:rPr>
        <w:t xml:space="preserve"> район» Ульяновской области «О внесении изменений  в Устав  муниципального образования «</w:t>
      </w:r>
      <w:proofErr w:type="spellStart"/>
      <w:r w:rsidR="00D366CA" w:rsidRPr="009B63A2">
        <w:rPr>
          <w:bCs/>
          <w:color w:val="000000" w:themeColor="text1"/>
          <w:sz w:val="26"/>
          <w:szCs w:val="26"/>
        </w:rPr>
        <w:t>Чердаклинский</w:t>
      </w:r>
      <w:proofErr w:type="spellEnd"/>
      <w:r w:rsidR="00D366CA" w:rsidRPr="009B63A2">
        <w:rPr>
          <w:bCs/>
          <w:color w:val="000000" w:themeColor="text1"/>
          <w:sz w:val="26"/>
          <w:szCs w:val="26"/>
        </w:rPr>
        <w:t xml:space="preserve"> район» Ульяновской области» не выносится </w:t>
      </w:r>
      <w:r w:rsidR="00D366CA" w:rsidRPr="009B63A2">
        <w:rPr>
          <w:color w:val="000000" w:themeColor="text1"/>
          <w:sz w:val="26"/>
          <w:szCs w:val="26"/>
          <w:shd w:val="clear" w:color="auto" w:fill="FFFFFF"/>
        </w:rPr>
        <w:t xml:space="preserve">на публичные слушания. </w:t>
      </w:r>
    </w:p>
    <w:p w:rsidR="00D970BD" w:rsidRPr="009B63A2" w:rsidRDefault="00C10E0B" w:rsidP="00D366CA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B63A2">
        <w:rPr>
          <w:color w:val="000000" w:themeColor="text1"/>
          <w:sz w:val="26"/>
          <w:szCs w:val="26"/>
          <w:shd w:val="clear" w:color="auto" w:fill="FFFFFF"/>
        </w:rPr>
        <w:tab/>
        <w:t xml:space="preserve">Принятие решения Совета </w:t>
      </w:r>
      <w:r w:rsidRPr="009B63A2">
        <w:rPr>
          <w:bCs/>
          <w:color w:val="000000" w:themeColor="text1"/>
          <w:sz w:val="26"/>
          <w:szCs w:val="26"/>
        </w:rPr>
        <w:t>депутатов муниципального образования «</w:t>
      </w:r>
      <w:proofErr w:type="spellStart"/>
      <w:r w:rsidRPr="009B63A2">
        <w:rPr>
          <w:bCs/>
          <w:color w:val="000000" w:themeColor="text1"/>
          <w:sz w:val="26"/>
          <w:szCs w:val="26"/>
        </w:rPr>
        <w:t>Чердаклинский</w:t>
      </w:r>
      <w:proofErr w:type="spellEnd"/>
      <w:r w:rsidRPr="009B63A2">
        <w:rPr>
          <w:bCs/>
          <w:color w:val="000000" w:themeColor="text1"/>
          <w:sz w:val="26"/>
          <w:szCs w:val="26"/>
        </w:rPr>
        <w:t xml:space="preserve"> район» Ульяновской области «О внесении </w:t>
      </w:r>
      <w:proofErr w:type="gramStart"/>
      <w:r w:rsidRPr="009B63A2">
        <w:rPr>
          <w:bCs/>
          <w:color w:val="000000" w:themeColor="text1"/>
          <w:sz w:val="26"/>
          <w:szCs w:val="26"/>
        </w:rPr>
        <w:t>изменений  в</w:t>
      </w:r>
      <w:proofErr w:type="gramEnd"/>
      <w:r w:rsidRPr="009B63A2">
        <w:rPr>
          <w:bCs/>
          <w:color w:val="000000" w:themeColor="text1"/>
          <w:sz w:val="26"/>
          <w:szCs w:val="26"/>
        </w:rPr>
        <w:t xml:space="preserve"> Устав  муниципального образования «</w:t>
      </w:r>
      <w:proofErr w:type="spellStart"/>
      <w:r w:rsidRPr="009B63A2">
        <w:rPr>
          <w:bCs/>
          <w:color w:val="000000" w:themeColor="text1"/>
          <w:sz w:val="26"/>
          <w:szCs w:val="26"/>
        </w:rPr>
        <w:t>Чердаклинский</w:t>
      </w:r>
      <w:proofErr w:type="spellEnd"/>
      <w:r w:rsidRPr="009B63A2">
        <w:rPr>
          <w:bCs/>
          <w:color w:val="000000" w:themeColor="text1"/>
          <w:sz w:val="26"/>
          <w:szCs w:val="26"/>
        </w:rPr>
        <w:t xml:space="preserve"> район» Ульяновской области»</w:t>
      </w:r>
      <w:r w:rsidRPr="009B63A2">
        <w:rPr>
          <w:color w:val="000000" w:themeColor="text1"/>
          <w:sz w:val="26"/>
          <w:szCs w:val="26"/>
        </w:rPr>
        <w:t xml:space="preserve"> не повлечёт дополнительных расходов из бюджета </w:t>
      </w:r>
      <w:r w:rsidRPr="009B63A2">
        <w:rPr>
          <w:bCs/>
          <w:color w:val="000000" w:themeColor="text1"/>
          <w:sz w:val="26"/>
          <w:szCs w:val="26"/>
        </w:rPr>
        <w:t>муниципального образования «</w:t>
      </w:r>
      <w:proofErr w:type="spellStart"/>
      <w:r w:rsidRPr="009B63A2">
        <w:rPr>
          <w:bCs/>
          <w:color w:val="000000" w:themeColor="text1"/>
          <w:sz w:val="26"/>
          <w:szCs w:val="26"/>
        </w:rPr>
        <w:t>Чердаклинский</w:t>
      </w:r>
      <w:proofErr w:type="spellEnd"/>
      <w:r w:rsidRPr="009B63A2">
        <w:rPr>
          <w:bCs/>
          <w:color w:val="000000" w:themeColor="text1"/>
          <w:sz w:val="26"/>
          <w:szCs w:val="26"/>
        </w:rPr>
        <w:t xml:space="preserve"> район» Ульяновской области</w:t>
      </w:r>
      <w:r w:rsidR="00F25901" w:rsidRPr="009B63A2">
        <w:rPr>
          <w:bCs/>
          <w:color w:val="000000" w:themeColor="text1"/>
          <w:sz w:val="26"/>
          <w:szCs w:val="26"/>
        </w:rPr>
        <w:t>».</w:t>
      </w:r>
      <w:r w:rsidR="004D4CF8" w:rsidRPr="009B63A2">
        <w:rPr>
          <w:color w:val="000000" w:themeColor="text1"/>
          <w:sz w:val="26"/>
          <w:szCs w:val="26"/>
        </w:rPr>
        <w:t xml:space="preserve"> </w:t>
      </w:r>
    </w:p>
    <w:p w:rsidR="00A6316C" w:rsidRPr="009B63A2" w:rsidRDefault="00A6316C" w:rsidP="00D970BD">
      <w:pPr>
        <w:jc w:val="both"/>
        <w:rPr>
          <w:bCs/>
          <w:color w:val="000000" w:themeColor="text1"/>
          <w:sz w:val="26"/>
          <w:szCs w:val="26"/>
        </w:rPr>
      </w:pPr>
    </w:p>
    <w:p w:rsidR="00A6316C" w:rsidRPr="009B63A2" w:rsidRDefault="00A6316C" w:rsidP="00A6316C">
      <w:pPr>
        <w:jc w:val="both"/>
        <w:rPr>
          <w:bCs/>
          <w:color w:val="000000" w:themeColor="text1"/>
          <w:sz w:val="26"/>
          <w:szCs w:val="26"/>
        </w:rPr>
      </w:pPr>
    </w:p>
    <w:p w:rsidR="00D366CA" w:rsidRPr="009B63A2" w:rsidRDefault="00D366CA" w:rsidP="00D366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3A2">
        <w:rPr>
          <w:rFonts w:ascii="Times New Roman" w:hAnsi="Times New Roman" w:cs="Times New Roman"/>
          <w:sz w:val="26"/>
          <w:szCs w:val="26"/>
        </w:rPr>
        <w:t>Юрисконсульт Совета депутатов</w:t>
      </w:r>
    </w:p>
    <w:p w:rsidR="00D366CA" w:rsidRPr="009B63A2" w:rsidRDefault="00D366CA" w:rsidP="00D366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3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366CA" w:rsidRPr="009B63A2" w:rsidRDefault="00D366CA" w:rsidP="00D366C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3A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B63A2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B63A2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FD0DA0" w:rsidRPr="009B63A2" w:rsidRDefault="00D366CA" w:rsidP="00F259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3A2">
        <w:rPr>
          <w:rFonts w:ascii="Times New Roman" w:hAnsi="Times New Roman" w:cs="Times New Roman"/>
          <w:sz w:val="26"/>
          <w:szCs w:val="26"/>
        </w:rPr>
        <w:t>Ульяновской области</w:t>
      </w:r>
      <w:r w:rsidRPr="009B63A2">
        <w:rPr>
          <w:rFonts w:ascii="Times New Roman" w:hAnsi="Times New Roman" w:cs="Times New Roman"/>
          <w:sz w:val="26"/>
          <w:szCs w:val="26"/>
        </w:rPr>
        <w:tab/>
      </w:r>
      <w:r w:rsidRPr="009B63A2">
        <w:rPr>
          <w:rFonts w:ascii="Times New Roman" w:hAnsi="Times New Roman" w:cs="Times New Roman"/>
          <w:sz w:val="26"/>
          <w:szCs w:val="26"/>
        </w:rPr>
        <w:tab/>
      </w:r>
      <w:r w:rsidRPr="009B63A2">
        <w:rPr>
          <w:rFonts w:ascii="Times New Roman" w:hAnsi="Times New Roman" w:cs="Times New Roman"/>
          <w:sz w:val="26"/>
          <w:szCs w:val="26"/>
        </w:rPr>
        <w:tab/>
      </w:r>
      <w:r w:rsidRPr="009B63A2">
        <w:rPr>
          <w:rFonts w:ascii="Times New Roman" w:hAnsi="Times New Roman" w:cs="Times New Roman"/>
          <w:sz w:val="26"/>
          <w:szCs w:val="26"/>
        </w:rPr>
        <w:tab/>
      </w:r>
      <w:r w:rsidRPr="009B63A2">
        <w:rPr>
          <w:rFonts w:ascii="Times New Roman" w:hAnsi="Times New Roman" w:cs="Times New Roman"/>
          <w:sz w:val="26"/>
          <w:szCs w:val="26"/>
        </w:rPr>
        <w:tab/>
      </w:r>
      <w:r w:rsidRPr="009B63A2">
        <w:rPr>
          <w:rFonts w:ascii="Times New Roman" w:hAnsi="Times New Roman" w:cs="Times New Roman"/>
          <w:sz w:val="26"/>
          <w:szCs w:val="26"/>
        </w:rPr>
        <w:tab/>
      </w:r>
      <w:r w:rsidRPr="009B63A2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Pr="009B63A2">
        <w:rPr>
          <w:rFonts w:ascii="Times New Roman" w:hAnsi="Times New Roman" w:cs="Times New Roman"/>
          <w:sz w:val="26"/>
          <w:szCs w:val="26"/>
        </w:rPr>
        <w:t>Т.В.Айкашева</w:t>
      </w:r>
      <w:proofErr w:type="spellEnd"/>
    </w:p>
    <w:p w:rsidR="00241AA1" w:rsidRPr="00D366CA" w:rsidRDefault="00241AA1" w:rsidP="00F25901">
      <w:pPr>
        <w:pStyle w:val="ConsPlusNormal"/>
        <w:ind w:firstLine="0"/>
        <w:jc w:val="both"/>
        <w:rPr>
          <w:b/>
          <w:sz w:val="28"/>
          <w:szCs w:val="28"/>
        </w:rPr>
      </w:pPr>
    </w:p>
    <w:sectPr w:rsidR="00241AA1" w:rsidRPr="00D366CA" w:rsidSect="00FA71CC">
      <w:pgSz w:w="11906" w:h="16838"/>
      <w:pgMar w:top="709" w:right="707" w:bottom="99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50445"/>
    <w:rsid w:val="000140B2"/>
    <w:rsid w:val="000502DE"/>
    <w:rsid w:val="000702EC"/>
    <w:rsid w:val="00075EBC"/>
    <w:rsid w:val="00085D8D"/>
    <w:rsid w:val="000874FB"/>
    <w:rsid w:val="0008750E"/>
    <w:rsid w:val="000B1CD1"/>
    <w:rsid w:val="000B5880"/>
    <w:rsid w:val="000C2B41"/>
    <w:rsid w:val="00181F79"/>
    <w:rsid w:val="001E03A7"/>
    <w:rsid w:val="001E34A9"/>
    <w:rsid w:val="0020775A"/>
    <w:rsid w:val="00241AA1"/>
    <w:rsid w:val="00250618"/>
    <w:rsid w:val="00257C95"/>
    <w:rsid w:val="00264556"/>
    <w:rsid w:val="00277916"/>
    <w:rsid w:val="003247C0"/>
    <w:rsid w:val="00343047"/>
    <w:rsid w:val="00371D82"/>
    <w:rsid w:val="003A04C5"/>
    <w:rsid w:val="003B182B"/>
    <w:rsid w:val="003C04E5"/>
    <w:rsid w:val="0045645B"/>
    <w:rsid w:val="00456A2F"/>
    <w:rsid w:val="00463A0E"/>
    <w:rsid w:val="004959E3"/>
    <w:rsid w:val="004C3510"/>
    <w:rsid w:val="004C64B8"/>
    <w:rsid w:val="004D4CF8"/>
    <w:rsid w:val="004F775A"/>
    <w:rsid w:val="005136CB"/>
    <w:rsid w:val="00522478"/>
    <w:rsid w:val="00522EEA"/>
    <w:rsid w:val="00526967"/>
    <w:rsid w:val="0058311A"/>
    <w:rsid w:val="0058482C"/>
    <w:rsid w:val="005A2C42"/>
    <w:rsid w:val="005C3D38"/>
    <w:rsid w:val="006321CE"/>
    <w:rsid w:val="006416C0"/>
    <w:rsid w:val="0064556A"/>
    <w:rsid w:val="00673ED9"/>
    <w:rsid w:val="00692B96"/>
    <w:rsid w:val="006A6B32"/>
    <w:rsid w:val="006C0EE0"/>
    <w:rsid w:val="007113FA"/>
    <w:rsid w:val="00722086"/>
    <w:rsid w:val="00734159"/>
    <w:rsid w:val="00755EF5"/>
    <w:rsid w:val="007817B6"/>
    <w:rsid w:val="0078437B"/>
    <w:rsid w:val="007952D5"/>
    <w:rsid w:val="007E2AC3"/>
    <w:rsid w:val="008B11C5"/>
    <w:rsid w:val="00900DA1"/>
    <w:rsid w:val="00937DBC"/>
    <w:rsid w:val="009766C2"/>
    <w:rsid w:val="0098407B"/>
    <w:rsid w:val="009B63A2"/>
    <w:rsid w:val="009C0C2A"/>
    <w:rsid w:val="00A6316C"/>
    <w:rsid w:val="00AB2003"/>
    <w:rsid w:val="00AE1D26"/>
    <w:rsid w:val="00B32FFD"/>
    <w:rsid w:val="00B3771F"/>
    <w:rsid w:val="00B40CBA"/>
    <w:rsid w:val="00BA728F"/>
    <w:rsid w:val="00BD177E"/>
    <w:rsid w:val="00BE5056"/>
    <w:rsid w:val="00C10E0B"/>
    <w:rsid w:val="00C76343"/>
    <w:rsid w:val="00CB0D84"/>
    <w:rsid w:val="00CE4B87"/>
    <w:rsid w:val="00D15240"/>
    <w:rsid w:val="00D366CA"/>
    <w:rsid w:val="00D43C12"/>
    <w:rsid w:val="00D43C18"/>
    <w:rsid w:val="00D50445"/>
    <w:rsid w:val="00D970BD"/>
    <w:rsid w:val="00DE03E6"/>
    <w:rsid w:val="00E10685"/>
    <w:rsid w:val="00E1375A"/>
    <w:rsid w:val="00E65BD0"/>
    <w:rsid w:val="00E70F02"/>
    <w:rsid w:val="00E72CB1"/>
    <w:rsid w:val="00E7476E"/>
    <w:rsid w:val="00E92EE9"/>
    <w:rsid w:val="00EA4F8B"/>
    <w:rsid w:val="00EE2599"/>
    <w:rsid w:val="00F25901"/>
    <w:rsid w:val="00F308D5"/>
    <w:rsid w:val="00F43EA1"/>
    <w:rsid w:val="00F703B0"/>
    <w:rsid w:val="00F7489D"/>
    <w:rsid w:val="00FA71CC"/>
    <w:rsid w:val="00FB2942"/>
    <w:rsid w:val="00FD0DA0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A0B8AD-040B-4350-A677-B53BC6D8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6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6967"/>
    <w:rPr>
      <w:rFonts w:hint="default"/>
    </w:rPr>
  </w:style>
  <w:style w:type="character" w:customStyle="1" w:styleId="WW8Num1z1">
    <w:name w:val="WW8Num1z1"/>
    <w:rsid w:val="00526967"/>
  </w:style>
  <w:style w:type="character" w:customStyle="1" w:styleId="WW8Num1z2">
    <w:name w:val="WW8Num1z2"/>
    <w:rsid w:val="00526967"/>
  </w:style>
  <w:style w:type="character" w:customStyle="1" w:styleId="WW8Num1z3">
    <w:name w:val="WW8Num1z3"/>
    <w:rsid w:val="00526967"/>
  </w:style>
  <w:style w:type="character" w:customStyle="1" w:styleId="WW8Num1z4">
    <w:name w:val="WW8Num1z4"/>
    <w:rsid w:val="00526967"/>
  </w:style>
  <w:style w:type="character" w:customStyle="1" w:styleId="WW8Num1z5">
    <w:name w:val="WW8Num1z5"/>
    <w:rsid w:val="00526967"/>
  </w:style>
  <w:style w:type="character" w:customStyle="1" w:styleId="WW8Num1z6">
    <w:name w:val="WW8Num1z6"/>
    <w:rsid w:val="00526967"/>
  </w:style>
  <w:style w:type="character" w:customStyle="1" w:styleId="WW8Num1z7">
    <w:name w:val="WW8Num1z7"/>
    <w:rsid w:val="00526967"/>
  </w:style>
  <w:style w:type="character" w:customStyle="1" w:styleId="WW8Num1z8">
    <w:name w:val="WW8Num1z8"/>
    <w:rsid w:val="00526967"/>
  </w:style>
  <w:style w:type="character" w:customStyle="1" w:styleId="WW8Num2z0">
    <w:name w:val="WW8Num2z0"/>
    <w:rsid w:val="00526967"/>
    <w:rPr>
      <w:rFonts w:hint="default"/>
    </w:rPr>
  </w:style>
  <w:style w:type="character" w:customStyle="1" w:styleId="WW8Num2z1">
    <w:name w:val="WW8Num2z1"/>
    <w:rsid w:val="00526967"/>
  </w:style>
  <w:style w:type="character" w:customStyle="1" w:styleId="WW8Num2z2">
    <w:name w:val="WW8Num2z2"/>
    <w:rsid w:val="00526967"/>
  </w:style>
  <w:style w:type="character" w:customStyle="1" w:styleId="WW8Num2z3">
    <w:name w:val="WW8Num2z3"/>
    <w:rsid w:val="00526967"/>
  </w:style>
  <w:style w:type="character" w:customStyle="1" w:styleId="WW8Num2z4">
    <w:name w:val="WW8Num2z4"/>
    <w:rsid w:val="00526967"/>
  </w:style>
  <w:style w:type="character" w:customStyle="1" w:styleId="WW8Num2z5">
    <w:name w:val="WW8Num2z5"/>
    <w:rsid w:val="00526967"/>
  </w:style>
  <w:style w:type="character" w:customStyle="1" w:styleId="WW8Num2z6">
    <w:name w:val="WW8Num2z6"/>
    <w:rsid w:val="00526967"/>
  </w:style>
  <w:style w:type="character" w:customStyle="1" w:styleId="WW8Num2z7">
    <w:name w:val="WW8Num2z7"/>
    <w:rsid w:val="00526967"/>
  </w:style>
  <w:style w:type="character" w:customStyle="1" w:styleId="WW8Num2z8">
    <w:name w:val="WW8Num2z8"/>
    <w:rsid w:val="00526967"/>
  </w:style>
  <w:style w:type="character" w:customStyle="1" w:styleId="WW8Num3z0">
    <w:name w:val="WW8Num3z0"/>
    <w:rsid w:val="00526967"/>
    <w:rPr>
      <w:rFonts w:hint="default"/>
    </w:rPr>
  </w:style>
  <w:style w:type="character" w:customStyle="1" w:styleId="WW8Num3z1">
    <w:name w:val="WW8Num3z1"/>
    <w:rsid w:val="00526967"/>
  </w:style>
  <w:style w:type="character" w:customStyle="1" w:styleId="WW8Num3z2">
    <w:name w:val="WW8Num3z2"/>
    <w:rsid w:val="00526967"/>
  </w:style>
  <w:style w:type="character" w:customStyle="1" w:styleId="WW8Num3z3">
    <w:name w:val="WW8Num3z3"/>
    <w:rsid w:val="00526967"/>
  </w:style>
  <w:style w:type="character" w:customStyle="1" w:styleId="WW8Num3z4">
    <w:name w:val="WW8Num3z4"/>
    <w:rsid w:val="00526967"/>
  </w:style>
  <w:style w:type="character" w:customStyle="1" w:styleId="WW8Num3z5">
    <w:name w:val="WW8Num3z5"/>
    <w:rsid w:val="00526967"/>
  </w:style>
  <w:style w:type="character" w:customStyle="1" w:styleId="WW8Num3z6">
    <w:name w:val="WW8Num3z6"/>
    <w:rsid w:val="00526967"/>
  </w:style>
  <w:style w:type="character" w:customStyle="1" w:styleId="WW8Num3z7">
    <w:name w:val="WW8Num3z7"/>
    <w:rsid w:val="00526967"/>
  </w:style>
  <w:style w:type="character" w:customStyle="1" w:styleId="WW8Num3z8">
    <w:name w:val="WW8Num3z8"/>
    <w:rsid w:val="00526967"/>
  </w:style>
  <w:style w:type="character" w:customStyle="1" w:styleId="1">
    <w:name w:val="Основной шрифт абзаца1"/>
    <w:rsid w:val="00526967"/>
  </w:style>
  <w:style w:type="character" w:styleId="a3">
    <w:name w:val="Hyperlink"/>
    <w:rsid w:val="0052696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2696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526967"/>
    <w:pPr>
      <w:spacing w:after="120"/>
    </w:pPr>
  </w:style>
  <w:style w:type="paragraph" w:styleId="a6">
    <w:name w:val="List"/>
    <w:basedOn w:val="a5"/>
    <w:rsid w:val="00526967"/>
    <w:rPr>
      <w:rFonts w:cs="Lucida Sans"/>
    </w:rPr>
  </w:style>
  <w:style w:type="paragraph" w:customStyle="1" w:styleId="10">
    <w:name w:val="Название1"/>
    <w:basedOn w:val="a"/>
    <w:rsid w:val="00526967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526967"/>
    <w:pPr>
      <w:suppressLineNumbers/>
    </w:pPr>
    <w:rPr>
      <w:rFonts w:cs="Lucida Sans"/>
    </w:rPr>
  </w:style>
  <w:style w:type="paragraph" w:customStyle="1" w:styleId="ConsTitle">
    <w:name w:val="ConsTitle"/>
    <w:rsid w:val="0052696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52696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526967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ody Text Indent"/>
    <w:basedOn w:val="a"/>
    <w:rsid w:val="00526967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52696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52696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52696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8">
    <w:name w:val="Balloon Text"/>
    <w:basedOn w:val="a"/>
    <w:rsid w:val="00526967"/>
    <w:rPr>
      <w:rFonts w:ascii="Tahoma" w:hAnsi="Tahoma" w:cs="Tahoma"/>
      <w:sz w:val="16"/>
      <w:szCs w:val="16"/>
    </w:rPr>
  </w:style>
  <w:style w:type="paragraph" w:styleId="a9">
    <w:name w:val="No Spacing"/>
    <w:qFormat/>
    <w:rsid w:val="00526967"/>
    <w:pPr>
      <w:suppressAutoHyphens/>
    </w:pPr>
    <w:rPr>
      <w:sz w:val="24"/>
      <w:szCs w:val="24"/>
      <w:lang w:eastAsia="ar-SA"/>
    </w:rPr>
  </w:style>
  <w:style w:type="paragraph" w:styleId="aa">
    <w:name w:val="Normal (Web)"/>
    <w:basedOn w:val="a"/>
    <w:rsid w:val="00526967"/>
    <w:pPr>
      <w:spacing w:before="280" w:after="280"/>
    </w:pPr>
  </w:style>
  <w:style w:type="paragraph" w:customStyle="1" w:styleId="21">
    <w:name w:val="Основной текст с отступом 21"/>
    <w:basedOn w:val="a"/>
    <w:rsid w:val="003A04C5"/>
    <w:pPr>
      <w:suppressAutoHyphens w:val="0"/>
      <w:overflowPunct w:val="0"/>
      <w:autoSpaceDE w:val="0"/>
      <w:spacing w:before="20" w:after="20"/>
      <w:ind w:firstLine="708"/>
      <w:jc w:val="both"/>
    </w:pPr>
    <w:rPr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4D4CF8"/>
    <w:rPr>
      <w:color w:val="800080" w:themeColor="followedHyperlink"/>
      <w:u w:val="single"/>
    </w:rPr>
  </w:style>
  <w:style w:type="paragraph" w:customStyle="1" w:styleId="text">
    <w:name w:val="text"/>
    <w:basedOn w:val="a"/>
    <w:rsid w:val="00085D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D5ACAEB-A66A-426B-9633-36632A5262F6" TargetMode="External"/><Relationship Id="rId5" Type="http://schemas.openxmlformats.org/officeDocument/2006/relationships/hyperlink" Target="http://pravo-search.minjust.ru/bigs/showDocument.html?id=9D5ACAEB-A66A-426B-9633-36632A5262F6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21702</CharactersWithSpaces>
  <SharedDoc>false</SharedDoc>
  <HLinks>
    <vt:vector size="12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http://pravo-search.minjust.ru/bigs/showDocument.html?id=9D5ACAEB-A66A-426B-9633-36632A5262F6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111</cp:lastModifiedBy>
  <cp:revision>28</cp:revision>
  <cp:lastPrinted>2019-03-21T06:09:00Z</cp:lastPrinted>
  <dcterms:created xsi:type="dcterms:W3CDTF">2019-02-25T09:18:00Z</dcterms:created>
  <dcterms:modified xsi:type="dcterms:W3CDTF">2019-03-21T06:11:00Z</dcterms:modified>
</cp:coreProperties>
</file>