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D2" w:rsidRPr="009C3B35" w:rsidRDefault="001442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3B35">
        <w:rPr>
          <w:rFonts w:ascii="Times New Roman" w:hAnsi="Times New Roman" w:cs="Times New Roman"/>
          <w:bCs w:val="0"/>
          <w:sz w:val="28"/>
          <w:szCs w:val="28"/>
        </w:rPr>
        <w:t>ЗАКЛЮЧЕНИЕ О РЕЗУЛЬТАТАХ ПРОВЕДЕНИЯ</w:t>
      </w:r>
    </w:p>
    <w:p w:rsidR="00B977D2" w:rsidRPr="009C3B35" w:rsidRDefault="0014420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3B35">
        <w:rPr>
          <w:rFonts w:ascii="Times New Roman" w:hAnsi="Times New Roman" w:cs="Times New Roman"/>
          <w:bCs w:val="0"/>
          <w:sz w:val="28"/>
          <w:szCs w:val="28"/>
        </w:rPr>
        <w:t>ПУБЛИЧНЫХ СЛУШАНИЙ</w:t>
      </w:r>
    </w:p>
    <w:p w:rsidR="00B977D2" w:rsidRDefault="0014420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B977D2" w:rsidRPr="00242222" w:rsidRDefault="00536FAF" w:rsidP="0024222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22129" w:rsidRPr="004F5EC1">
        <w:rPr>
          <w:sz w:val="28"/>
          <w:szCs w:val="28"/>
        </w:rPr>
        <w:t>.</w:t>
      </w:r>
      <w:r w:rsidR="008D75D7">
        <w:rPr>
          <w:sz w:val="28"/>
          <w:szCs w:val="28"/>
        </w:rPr>
        <w:t>06</w:t>
      </w:r>
      <w:r w:rsidR="009C3B35" w:rsidRPr="004F5EC1">
        <w:rPr>
          <w:sz w:val="28"/>
          <w:szCs w:val="28"/>
        </w:rPr>
        <w:t>.201</w:t>
      </w:r>
      <w:r w:rsidR="00032FEA">
        <w:rPr>
          <w:sz w:val="28"/>
          <w:szCs w:val="28"/>
        </w:rPr>
        <w:t>9</w:t>
      </w:r>
      <w:r w:rsidR="00144201" w:rsidRPr="004F5EC1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="00144201" w:rsidRPr="004F5EC1">
        <w:rPr>
          <w:sz w:val="28"/>
          <w:szCs w:val="28"/>
        </w:rPr>
        <w:t xml:space="preserve"> часов 00 минут в </w:t>
      </w:r>
      <w:r>
        <w:rPr>
          <w:sz w:val="28"/>
          <w:szCs w:val="28"/>
        </w:rPr>
        <w:t>актовом зале администрации муниципального образования «Чердаклинский район» Ульяновской области</w:t>
      </w:r>
      <w:r w:rsidR="00144201" w:rsidRPr="004F5EC1">
        <w:rPr>
          <w:sz w:val="28"/>
          <w:szCs w:val="28"/>
        </w:rPr>
        <w:t xml:space="preserve"> состоялись публичны</w:t>
      </w:r>
      <w:r w:rsidR="00F22129" w:rsidRPr="004F5EC1">
        <w:rPr>
          <w:sz w:val="28"/>
          <w:szCs w:val="28"/>
        </w:rPr>
        <w:t xml:space="preserve">е слушания </w:t>
      </w:r>
      <w:r w:rsidR="00242222" w:rsidRPr="00242222">
        <w:rPr>
          <w:rFonts w:eastAsia="Calibri"/>
          <w:sz w:val="28"/>
          <w:szCs w:val="28"/>
        </w:rPr>
        <w:t xml:space="preserve">по предоставлению разрешения на </w:t>
      </w:r>
      <w:r>
        <w:rPr>
          <w:rFonts w:eastAsia="Calibri"/>
          <w:sz w:val="28"/>
          <w:szCs w:val="28"/>
        </w:rPr>
        <w:t>условно разрешенный вид использования земельного участка</w:t>
      </w:r>
      <w:r w:rsidR="00E54346">
        <w:rPr>
          <w:rFonts w:eastAsia="Calibri"/>
          <w:sz w:val="28"/>
          <w:szCs w:val="28"/>
        </w:rPr>
        <w:t xml:space="preserve"> с кадастровым номером </w:t>
      </w:r>
      <w:r w:rsidR="00960F19" w:rsidRPr="00960F19">
        <w:rPr>
          <w:rFonts w:eastAsia="Calibri"/>
          <w:sz w:val="28"/>
          <w:szCs w:val="28"/>
        </w:rPr>
        <w:t>73:21:200402:349, расположенного по адресу Ульяновская область, Чердаклинский район, р.п. Чердаклы, ул. Советская, 38А</w:t>
      </w:r>
      <w:r w:rsidR="00032FEA">
        <w:rPr>
          <w:rFonts w:eastAsia="Calibri"/>
          <w:sz w:val="28"/>
          <w:szCs w:val="28"/>
        </w:rPr>
        <w:t>,</w:t>
      </w:r>
      <w:r w:rsidR="00032FEA">
        <w:rPr>
          <w:sz w:val="28"/>
          <w:szCs w:val="28"/>
        </w:rPr>
        <w:t xml:space="preserve"> </w:t>
      </w:r>
      <w:r w:rsidR="00144201" w:rsidRPr="004F5EC1">
        <w:rPr>
          <w:sz w:val="28"/>
          <w:szCs w:val="28"/>
        </w:rPr>
        <w:t xml:space="preserve">в соответствии </w:t>
      </w:r>
      <w:r w:rsidR="009C3B35" w:rsidRPr="004F5EC1">
        <w:rPr>
          <w:sz w:val="28"/>
          <w:szCs w:val="28"/>
        </w:rPr>
        <w:t>с приказом Агентства архитектуры и градостроительства Ульяновской области от 02.11.17 № 47 «Об утверждении приказа Агентства архитектуры и градостроительства Ульяновской области «О внесении изменений в Правила землепользования и застройки муниципального образования «Чердаклинское городское поселение» Чердаклинского района Ульяновской области</w:t>
      </w:r>
      <w:r w:rsidR="00144201" w:rsidRPr="004F5EC1">
        <w:rPr>
          <w:sz w:val="28"/>
          <w:szCs w:val="28"/>
        </w:rPr>
        <w:t>.</w:t>
      </w:r>
    </w:p>
    <w:p w:rsidR="00B977D2" w:rsidRPr="00960F19" w:rsidRDefault="00144201" w:rsidP="00242222">
      <w:pPr>
        <w:pStyle w:val="ConsPlusTitle"/>
        <w:widowControl/>
        <w:ind w:firstLine="73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>Количество уч</w:t>
      </w:r>
      <w:r w:rsidR="00F22129" w:rsidRPr="004F5EC1">
        <w:rPr>
          <w:rFonts w:ascii="Times New Roman" w:hAnsi="Times New Roman" w:cs="Times New Roman"/>
          <w:b w:val="0"/>
          <w:bCs w:val="0"/>
          <w:sz w:val="28"/>
          <w:szCs w:val="28"/>
        </w:rPr>
        <w:t>астников публичн</w:t>
      </w:r>
      <w:r w:rsidR="00F22129"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слушаний — </w:t>
      </w:r>
      <w:r w:rsidR="00536FAF"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человек.</w:t>
      </w:r>
    </w:p>
    <w:p w:rsidR="00B977D2" w:rsidRPr="00960F19" w:rsidRDefault="00F2212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обсуждения вопроса </w:t>
      </w:r>
      <w:r w:rsidR="00242222" w:rsidRPr="00960F19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</w:t>
      </w:r>
      <w:r w:rsidR="00960F19" w:rsidRPr="00960F19">
        <w:rPr>
          <w:rFonts w:ascii="Times New Roman" w:eastAsia="Calibri" w:hAnsi="Times New Roman" w:cs="Times New Roman"/>
          <w:b w:val="0"/>
          <w:sz w:val="28"/>
          <w:szCs w:val="28"/>
        </w:rPr>
        <w:t>разрешения на условно разрешенный вид использования земельного участка с кадастровым номером 73:21:200402:349, расположенного по адресу Ульяновская область, Чердаклинский район, р.п. Чердаклы, ул. Советская, 38А</w:t>
      </w:r>
      <w:r w:rsidR="00032FEA"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43395" w:rsidRPr="00960F19">
        <w:rPr>
          <w:rFonts w:ascii="Times New Roman" w:hAnsi="Times New Roman" w:cs="Times New Roman"/>
          <w:b w:val="0"/>
          <w:kern w:val="0"/>
          <w:sz w:val="27"/>
          <w:szCs w:val="27"/>
        </w:rPr>
        <w:t xml:space="preserve"> </w:t>
      </w:r>
      <w:r w:rsidR="00144201"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>было решено:</w:t>
      </w:r>
    </w:p>
    <w:p w:rsidR="00B977D2" w:rsidRPr="00960F19" w:rsidRDefault="00144201" w:rsidP="00F22129">
      <w:pPr>
        <w:pStyle w:val="ConsPlusTitle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поддержать вопрос </w:t>
      </w:r>
      <w:r w:rsidR="00242222" w:rsidRPr="00960F19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</w:t>
      </w:r>
      <w:r w:rsidR="00960F19" w:rsidRPr="00960F19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разрешения на условно разрешенный вид использования земельного участка с кадастровым номером 73:21:200402:349, расположенного по адресу Ульяновская область, Чердаклинский район, р.п. Чердаклы, ул. Советская, 38А </w:t>
      </w:r>
      <w:r w:rsidR="00985C28" w:rsidRPr="00960F19">
        <w:rPr>
          <w:rFonts w:ascii="Times New Roman" w:eastAsia="Calibri" w:hAnsi="Times New Roman" w:cs="Times New Roman"/>
          <w:b w:val="0"/>
          <w:sz w:val="28"/>
          <w:szCs w:val="28"/>
        </w:rPr>
        <w:t>«магазины»</w:t>
      </w:r>
      <w:r w:rsidR="00F22129" w:rsidRPr="00960F1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977D2" w:rsidRPr="00960F19" w:rsidRDefault="00144201" w:rsidP="00F22129">
      <w:pPr>
        <w:pStyle w:val="ConsPlusTitle"/>
        <w:widowControl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пакет документов в </w:t>
      </w:r>
      <w:r w:rsidR="00032FEA"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>Департамент</w:t>
      </w:r>
      <w:r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архитектуры и градостроительства </w:t>
      </w:r>
      <w:r w:rsidR="00032FEA"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Министерства строительства и архитектуры </w:t>
      </w:r>
      <w:r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Ульяновской области для рассмотрения вопроса </w:t>
      </w:r>
      <w:r w:rsidR="00242222" w:rsidRPr="00960F19">
        <w:rPr>
          <w:rFonts w:ascii="Times New Roman" w:eastAsia="Calibri" w:hAnsi="Times New Roman" w:cs="Times New Roman"/>
          <w:b w:val="0"/>
          <w:sz w:val="28"/>
          <w:szCs w:val="28"/>
        </w:rPr>
        <w:t xml:space="preserve">по предоставлению </w:t>
      </w:r>
      <w:r w:rsidR="00960F19" w:rsidRPr="00960F19">
        <w:rPr>
          <w:rFonts w:ascii="Times New Roman" w:eastAsia="Calibri" w:hAnsi="Times New Roman" w:cs="Times New Roman"/>
          <w:b w:val="0"/>
          <w:sz w:val="28"/>
          <w:szCs w:val="28"/>
        </w:rPr>
        <w:t>разрешения на условно разрешенный вид использования земельного участка с кадастровым номером 73:21:200402:349, расположенного по адресу Ульяновская область, Чердаклинский район, р.п. Чердаклы, ул. Советская, 38А</w:t>
      </w:r>
      <w:r w:rsidR="00985C28" w:rsidRPr="00960F19">
        <w:rPr>
          <w:rFonts w:ascii="Times New Roman" w:eastAsia="Calibri" w:hAnsi="Times New Roman" w:cs="Times New Roman"/>
          <w:b w:val="0"/>
          <w:sz w:val="28"/>
          <w:szCs w:val="28"/>
        </w:rPr>
        <w:t xml:space="preserve"> «магазины»</w:t>
      </w:r>
      <w:r w:rsidRPr="00960F1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F5EC1" w:rsidRDefault="004F5EC1">
      <w:pPr>
        <w:pStyle w:val="Standard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4F5EC1" w:rsidRDefault="004F5EC1">
      <w:pPr>
        <w:pStyle w:val="Standard"/>
        <w:jc w:val="both"/>
        <w:rPr>
          <w:rFonts w:ascii="Arial" w:eastAsia="Arial" w:hAnsi="Arial" w:cs="Arial"/>
          <w:b/>
          <w:bCs/>
          <w:sz w:val="28"/>
          <w:szCs w:val="28"/>
          <w:lang w:eastAsia="ar-SA"/>
        </w:rPr>
      </w:pPr>
    </w:p>
    <w:p w:rsidR="00B977D2" w:rsidRDefault="001442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</w:t>
      </w:r>
      <w:r w:rsidR="008D75D7">
        <w:rPr>
          <w:sz w:val="28"/>
          <w:szCs w:val="28"/>
        </w:rPr>
        <w:t xml:space="preserve">                                           Л.В. Альбекова</w:t>
      </w:r>
    </w:p>
    <w:p w:rsidR="00B977D2" w:rsidRDefault="00B977D2" w:rsidP="00CE3522">
      <w:pPr>
        <w:pStyle w:val="Heading1"/>
        <w:spacing w:after="0"/>
        <w:jc w:val="left"/>
        <w:rPr>
          <w:sz w:val="28"/>
          <w:szCs w:val="28"/>
        </w:rPr>
      </w:pPr>
    </w:p>
    <w:p w:rsidR="00032FEA" w:rsidRPr="00CE3522" w:rsidRDefault="00032FEA" w:rsidP="00CE3522">
      <w:pPr>
        <w:pStyle w:val="Textbody"/>
        <w:spacing w:after="0"/>
        <w:rPr>
          <w:sz w:val="28"/>
          <w:szCs w:val="28"/>
          <w:lang w:eastAsia="en-US"/>
        </w:rPr>
      </w:pPr>
    </w:p>
    <w:p w:rsidR="00B977D2" w:rsidRDefault="00144201">
      <w:pPr>
        <w:pStyle w:val="Standard"/>
        <w:rPr>
          <w:lang w:eastAsia="en-US"/>
        </w:rPr>
      </w:pPr>
      <w:r>
        <w:rPr>
          <w:sz w:val="28"/>
          <w:szCs w:val="28"/>
          <w:lang w:eastAsia="en-US"/>
        </w:rPr>
        <w:t xml:space="preserve">Секретарь    </w:t>
      </w:r>
      <w:r>
        <w:rPr>
          <w:lang w:eastAsia="en-US"/>
        </w:rPr>
        <w:t xml:space="preserve">                                                                         </w:t>
      </w:r>
      <w:r w:rsidR="00F22129">
        <w:rPr>
          <w:lang w:eastAsia="en-US"/>
        </w:rPr>
        <w:t xml:space="preserve">                           </w:t>
      </w:r>
      <w:r>
        <w:rPr>
          <w:sz w:val="28"/>
          <w:szCs w:val="28"/>
          <w:lang w:eastAsia="en-US"/>
        </w:rPr>
        <w:t>Н.И. Резникова</w:t>
      </w:r>
      <w:r>
        <w:rPr>
          <w:lang w:eastAsia="en-US"/>
        </w:rPr>
        <w:t xml:space="preserve">          </w:t>
      </w:r>
    </w:p>
    <w:p w:rsidR="00B977D2" w:rsidRDefault="00B977D2">
      <w:pPr>
        <w:pStyle w:val="Heading1"/>
        <w:spacing w:after="0"/>
      </w:pPr>
    </w:p>
    <w:p w:rsidR="00B977D2" w:rsidRPr="009C3B35" w:rsidRDefault="00B977D2" w:rsidP="009C3B35"/>
    <w:sectPr w:rsidR="00B977D2" w:rsidRPr="009C3B35" w:rsidSect="00F22129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876" w:rsidRDefault="008B4876" w:rsidP="00B977D2">
      <w:r>
        <w:separator/>
      </w:r>
    </w:p>
  </w:endnote>
  <w:endnote w:type="continuationSeparator" w:id="1">
    <w:p w:rsidR="008B4876" w:rsidRDefault="008B4876" w:rsidP="00B9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876" w:rsidRDefault="008B4876" w:rsidP="00B977D2">
      <w:r w:rsidRPr="00B977D2">
        <w:rPr>
          <w:color w:val="000000"/>
        </w:rPr>
        <w:separator/>
      </w:r>
    </w:p>
  </w:footnote>
  <w:footnote w:type="continuationSeparator" w:id="1">
    <w:p w:rsidR="008B4876" w:rsidRDefault="008B4876" w:rsidP="00B97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C29"/>
    <w:multiLevelType w:val="multilevel"/>
    <w:tmpl w:val="F1C6FF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AD8351B"/>
    <w:multiLevelType w:val="multilevel"/>
    <w:tmpl w:val="2E04D5C0"/>
    <w:styleLink w:val="WWNum2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EB43DA6"/>
    <w:multiLevelType w:val="multilevel"/>
    <w:tmpl w:val="9C362BA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 w:hint="default"/>
      </w:rPr>
    </w:lvl>
  </w:abstractNum>
  <w:abstractNum w:abstractNumId="3">
    <w:nsid w:val="5B5060B3"/>
    <w:multiLevelType w:val="multilevel"/>
    <w:tmpl w:val="0E10D2B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75D67286"/>
    <w:multiLevelType w:val="multilevel"/>
    <w:tmpl w:val="A48AAC88"/>
    <w:styleLink w:val="WWNum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77D2"/>
    <w:rsid w:val="00032FEA"/>
    <w:rsid w:val="00055769"/>
    <w:rsid w:val="000B18E2"/>
    <w:rsid w:val="00144201"/>
    <w:rsid w:val="001E094B"/>
    <w:rsid w:val="002309BD"/>
    <w:rsid w:val="00242222"/>
    <w:rsid w:val="00262491"/>
    <w:rsid w:val="0027299C"/>
    <w:rsid w:val="002E5F67"/>
    <w:rsid w:val="00305A40"/>
    <w:rsid w:val="00383ACD"/>
    <w:rsid w:val="003C26E2"/>
    <w:rsid w:val="004F5EC1"/>
    <w:rsid w:val="005311F9"/>
    <w:rsid w:val="00536FAF"/>
    <w:rsid w:val="00551D15"/>
    <w:rsid w:val="00571AF8"/>
    <w:rsid w:val="00664C0E"/>
    <w:rsid w:val="00784AE7"/>
    <w:rsid w:val="007B1804"/>
    <w:rsid w:val="0088055C"/>
    <w:rsid w:val="008B4876"/>
    <w:rsid w:val="008D75D7"/>
    <w:rsid w:val="00906485"/>
    <w:rsid w:val="00911615"/>
    <w:rsid w:val="009146A4"/>
    <w:rsid w:val="00943395"/>
    <w:rsid w:val="00960F19"/>
    <w:rsid w:val="00985C28"/>
    <w:rsid w:val="009C3B35"/>
    <w:rsid w:val="00A35939"/>
    <w:rsid w:val="00AA33B1"/>
    <w:rsid w:val="00AA72A2"/>
    <w:rsid w:val="00AC1B7C"/>
    <w:rsid w:val="00B44253"/>
    <w:rsid w:val="00B458C9"/>
    <w:rsid w:val="00B977D2"/>
    <w:rsid w:val="00C510BD"/>
    <w:rsid w:val="00CE3522"/>
    <w:rsid w:val="00E54346"/>
    <w:rsid w:val="00E8059B"/>
    <w:rsid w:val="00EE6CD8"/>
    <w:rsid w:val="00EF13F1"/>
    <w:rsid w:val="00F22129"/>
    <w:rsid w:val="00F7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77D2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977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977D2"/>
    <w:pPr>
      <w:spacing w:after="120"/>
    </w:pPr>
  </w:style>
  <w:style w:type="paragraph" w:styleId="a3">
    <w:name w:val="List"/>
    <w:basedOn w:val="Textbody"/>
    <w:rsid w:val="00B977D2"/>
    <w:rPr>
      <w:rFonts w:cs="Mangal"/>
    </w:rPr>
  </w:style>
  <w:style w:type="paragraph" w:customStyle="1" w:styleId="Caption">
    <w:name w:val="Caption"/>
    <w:basedOn w:val="Standard"/>
    <w:rsid w:val="00B977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77D2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977D2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customStyle="1" w:styleId="ConsPlusNormal">
    <w:name w:val="ConsPlusNormal"/>
    <w:rsid w:val="00B977D2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7D2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Standard"/>
    <w:rsid w:val="00B977D2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B977D2"/>
    <w:pPr>
      <w:spacing w:after="200"/>
      <w:ind w:left="720"/>
    </w:pPr>
  </w:style>
  <w:style w:type="paragraph" w:customStyle="1" w:styleId="TableContents">
    <w:name w:val="Table Contents"/>
    <w:basedOn w:val="Standard"/>
    <w:rsid w:val="00B977D2"/>
    <w:pPr>
      <w:suppressLineNumbers/>
    </w:pPr>
  </w:style>
  <w:style w:type="paragraph" w:customStyle="1" w:styleId="TableHeading">
    <w:name w:val="Table Heading"/>
    <w:basedOn w:val="TableContents"/>
    <w:rsid w:val="00B977D2"/>
    <w:pPr>
      <w:jc w:val="center"/>
    </w:pPr>
    <w:rPr>
      <w:b/>
      <w:bCs/>
    </w:rPr>
  </w:style>
  <w:style w:type="character" w:customStyle="1" w:styleId="1">
    <w:name w:val="Заголовок 1 Знак"/>
    <w:basedOn w:val="a0"/>
    <w:rsid w:val="00B977D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6">
    <w:name w:val="Текст выноски Знак"/>
    <w:basedOn w:val="a0"/>
    <w:rsid w:val="00B977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  <w:rsid w:val="00B977D2"/>
  </w:style>
  <w:style w:type="character" w:customStyle="1" w:styleId="BulletSymbols">
    <w:name w:val="Bullet Symbols"/>
    <w:rsid w:val="00B977D2"/>
    <w:rPr>
      <w:rFonts w:ascii="OpenSymbol" w:eastAsia="OpenSymbol" w:hAnsi="OpenSymbol" w:cs="OpenSymbol"/>
    </w:rPr>
  </w:style>
  <w:style w:type="numbering" w:customStyle="1" w:styleId="WWNum1">
    <w:name w:val="WWNum1"/>
    <w:basedOn w:val="a2"/>
    <w:rsid w:val="00B977D2"/>
    <w:pPr>
      <w:numPr>
        <w:numId w:val="1"/>
      </w:numPr>
    </w:pPr>
  </w:style>
  <w:style w:type="numbering" w:customStyle="1" w:styleId="WWNum2">
    <w:name w:val="WWNum2"/>
    <w:basedOn w:val="a2"/>
    <w:rsid w:val="00B977D2"/>
    <w:pPr>
      <w:numPr>
        <w:numId w:val="2"/>
      </w:numPr>
    </w:pPr>
  </w:style>
  <w:style w:type="numbering" w:customStyle="1" w:styleId="WWNum3">
    <w:name w:val="WWNum3"/>
    <w:basedOn w:val="a2"/>
    <w:rsid w:val="00B977D2"/>
    <w:pPr>
      <w:numPr>
        <w:numId w:val="3"/>
      </w:numPr>
    </w:pPr>
  </w:style>
  <w:style w:type="numbering" w:customStyle="1" w:styleId="WWNum4">
    <w:name w:val="WWNum4"/>
    <w:basedOn w:val="a2"/>
    <w:rsid w:val="00B977D2"/>
    <w:pPr>
      <w:numPr>
        <w:numId w:val="4"/>
      </w:numPr>
    </w:pPr>
  </w:style>
  <w:style w:type="paragraph" w:styleId="a7">
    <w:name w:val="Normal (Web)"/>
    <w:basedOn w:val="a"/>
    <w:uiPriority w:val="99"/>
    <w:unhideWhenUsed/>
    <w:rsid w:val="00242222"/>
    <w:pPr>
      <w:widowControl/>
      <w:suppressAutoHyphens w:val="0"/>
      <w:autoSpaceDN/>
      <w:spacing w:before="100" w:beforeAutospacing="1" w:after="119"/>
      <w:textAlignment w:val="auto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317</Words>
  <Characters>1808</Characters>
  <Application>Microsoft Office Word</Application>
  <DocSecurity>0</DocSecurity>
  <Lines>15</Lines>
  <Paragraphs>4</Paragraphs>
  <ScaleCrop>false</ScaleCrop>
  <Company>MultiDVD Team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cp:lastPrinted>2019-07-15T06:36:00Z</cp:lastPrinted>
  <dcterms:created xsi:type="dcterms:W3CDTF">2015-09-25T10:54:00Z</dcterms:created>
  <dcterms:modified xsi:type="dcterms:W3CDTF">2019-07-15T06:36:00Z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