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proofErr w:type="gramStart"/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251ED6" w:rsidRPr="00251ED6">
        <w:rPr>
          <w:u w:val="single"/>
        </w:rPr>
        <w:t>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r w:rsidRPr="00624DDE">
        <w:rPr>
          <w:u w:val="single"/>
        </w:rPr>
        <w:t>»</w:t>
      </w:r>
      <w:proofErr w:type="gramEnd"/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F64E7">
        <w:rPr>
          <w:u w:val="single"/>
        </w:rPr>
        <w:t>май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Default="00E14651" w:rsidP="005B0582">
      <w:pPr>
        <w:ind w:firstLine="709"/>
        <w:jc w:val="both"/>
      </w:pPr>
      <w:proofErr w:type="gramStart"/>
      <w:r w:rsidRPr="00E14651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разграничена» позволит</w:t>
      </w:r>
      <w:proofErr w:type="gramEnd"/>
      <w:r w:rsidRPr="00E14651">
        <w:rPr>
          <w:u w:val="single"/>
        </w:rPr>
        <w:t xml:space="preserve"> систематизировать и определить порядок работы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E14651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E14651">
        <w:rPr>
          <w:u w:val="single"/>
        </w:rPr>
        <w:t xml:space="preserve">Утверждение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</w:t>
      </w:r>
      <w:proofErr w:type="gramStart"/>
      <w:r w:rsidRPr="00E14651">
        <w:rPr>
          <w:u w:val="single"/>
        </w:rPr>
        <w:t>разграничена</w:t>
      </w:r>
      <w:proofErr w:type="gramEnd"/>
      <w:r w:rsidRPr="00E14651">
        <w:rPr>
          <w:u w:val="single"/>
        </w:rPr>
        <w:t xml:space="preserve"> определяет порядок работы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4303E1" w:rsidRDefault="00E14651" w:rsidP="005B0582">
      <w:pPr>
        <w:ind w:firstLine="709"/>
        <w:jc w:val="both"/>
        <w:rPr>
          <w:u w:val="single"/>
        </w:rPr>
      </w:pPr>
      <w:proofErr w:type="gramStart"/>
      <w:r w:rsidRPr="00E14651">
        <w:rPr>
          <w:u w:val="single"/>
        </w:rPr>
        <w:lastRenderedPageBreak/>
        <w:t>Формирование проекта постановления администрации муниципального образования «Чердаклинский район» Ульяновской области «Об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proofErr w:type="gramEnd"/>
      <w:r w:rsidRPr="00E14651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4303E1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E14651">
        <w:rPr>
          <w:u w:val="single"/>
        </w:rPr>
        <w:t>12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E14651">
        <w:rPr>
          <w:u w:val="single"/>
        </w:rPr>
        <w:t>марта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E14651">
        <w:rPr>
          <w:u w:val="single"/>
        </w:rPr>
        <w:t>12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E14651">
        <w:rPr>
          <w:u w:val="single"/>
        </w:rPr>
        <w:t>апреля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202F60" w:rsidRDefault="00202F60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rFonts w:eastAsiaTheme="minorHAnsi"/>
          <w:iCs/>
          <w:u w:val="single"/>
          <w:lang w:eastAsia="en-US"/>
        </w:rPr>
        <w:t>П</w:t>
      </w:r>
      <w:r w:rsidR="00D4654E" w:rsidRPr="00A9713C">
        <w:rPr>
          <w:rFonts w:eastAsiaTheme="minorHAnsi"/>
          <w:iCs/>
          <w:u w:val="single"/>
          <w:lang w:eastAsia="en-US"/>
        </w:rPr>
        <w:t>остановлени</w:t>
      </w:r>
      <w:r>
        <w:rPr>
          <w:rFonts w:eastAsiaTheme="minorHAnsi"/>
          <w:iCs/>
          <w:u w:val="single"/>
          <w:lang w:eastAsia="en-US"/>
        </w:rPr>
        <w:t>е</w:t>
      </w:r>
      <w:r w:rsidR="00D4654E" w:rsidRPr="00A9713C">
        <w:rPr>
          <w:rFonts w:eastAsiaTheme="minorHAnsi"/>
          <w:iCs/>
          <w:u w:val="single"/>
          <w:lang w:eastAsia="en-US"/>
        </w:rPr>
        <w:t xml:space="preserve"> </w:t>
      </w:r>
      <w:r>
        <w:rPr>
          <w:rFonts w:eastAsiaTheme="minorHAnsi"/>
          <w:iCs/>
          <w:u w:val="single"/>
          <w:lang w:eastAsia="en-US"/>
        </w:rPr>
        <w:t xml:space="preserve">принимается в соответствии </w:t>
      </w:r>
      <w:r w:rsidRPr="00202F60">
        <w:rPr>
          <w:szCs w:val="24"/>
          <w:u w:val="single"/>
        </w:rPr>
        <w:t>с Федеральными законами от 06.10.2003 № 131-ФЗ «</w:t>
      </w:r>
      <w:hyperlink r:id="rId8" w:history="1">
        <w:r w:rsidRPr="00202F60">
          <w:rPr>
            <w:szCs w:val="24"/>
            <w:u w:val="single"/>
          </w:rPr>
          <w:t>Об общих принципах</w:t>
        </w:r>
      </w:hyperlink>
      <w:r w:rsidRPr="00202F60">
        <w:rPr>
          <w:szCs w:val="24"/>
          <w:u w:val="single"/>
        </w:rPr>
        <w:t xml:space="preserve"> организации местного самоуправления в Российской Федерации», от 13.03.2006 № 38-ФЗ «О рекламе», от 26.07.2006 № 135-ФЗ «О защите конкуренции», от 28.12.2009 № 381-ФЗ «</w:t>
      </w:r>
      <w:hyperlink r:id="rId9" w:history="1">
        <w:r w:rsidRPr="00202F60">
          <w:rPr>
            <w:szCs w:val="24"/>
            <w:u w:val="single"/>
          </w:rPr>
          <w:t>Об основах</w:t>
        </w:r>
      </w:hyperlink>
      <w:r w:rsidRPr="00202F60">
        <w:rPr>
          <w:szCs w:val="24"/>
          <w:u w:val="single"/>
        </w:rPr>
        <w:t xml:space="preserve"> государственного регулирования торговой деятельности в Российской Федерации», Уставом муниципального образования «Чердаклинский район» Ульяновской области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</w:p>
    <w:p w:rsidR="00D4654E" w:rsidRPr="00D4654E" w:rsidRDefault="00D4654E" w:rsidP="00D4654E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 xml:space="preserve"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</w:t>
      </w:r>
      <w:r w:rsidRPr="00966BB4">
        <w:lastRenderedPageBreak/>
        <w:t>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Постановление определены следующие функции Комиссии: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разраб</w:t>
      </w:r>
      <w:r w:rsidR="00F43EE9">
        <w:rPr>
          <w:rFonts w:ascii="Times New Roman" w:hAnsi="Times New Roman"/>
          <w:sz w:val="24"/>
          <w:szCs w:val="24"/>
        </w:rPr>
        <w:t>отка</w:t>
      </w:r>
      <w:r w:rsidRPr="00230183">
        <w:rPr>
          <w:rFonts w:ascii="Times New Roman" w:hAnsi="Times New Roman"/>
          <w:sz w:val="24"/>
          <w:szCs w:val="24"/>
        </w:rPr>
        <w:t xml:space="preserve"> и утвержд</w:t>
      </w:r>
      <w:r w:rsidR="00F43EE9">
        <w:rPr>
          <w:rFonts w:ascii="Times New Roman" w:hAnsi="Times New Roman"/>
          <w:sz w:val="24"/>
          <w:szCs w:val="24"/>
        </w:rPr>
        <w:t>ение</w:t>
      </w:r>
      <w:r w:rsidRPr="00230183">
        <w:rPr>
          <w:rFonts w:ascii="Times New Roman" w:hAnsi="Times New Roman"/>
          <w:sz w:val="24"/>
          <w:szCs w:val="24"/>
        </w:rPr>
        <w:t xml:space="preserve"> </w:t>
      </w:r>
      <w:r w:rsidR="00F43EE9">
        <w:rPr>
          <w:rFonts w:ascii="Times New Roman" w:hAnsi="Times New Roman"/>
          <w:sz w:val="24"/>
          <w:szCs w:val="24"/>
        </w:rPr>
        <w:t>и</w:t>
      </w:r>
      <w:r w:rsidRPr="00230183">
        <w:rPr>
          <w:rFonts w:ascii="Times New Roman" w:hAnsi="Times New Roman"/>
          <w:sz w:val="24"/>
          <w:szCs w:val="24"/>
        </w:rPr>
        <w:t>звещени</w:t>
      </w:r>
      <w:r w:rsidR="00F43EE9">
        <w:rPr>
          <w:rFonts w:ascii="Times New Roman" w:hAnsi="Times New Roman"/>
          <w:sz w:val="24"/>
          <w:szCs w:val="24"/>
        </w:rPr>
        <w:t>я</w:t>
      </w:r>
      <w:r w:rsidRPr="00230183">
        <w:rPr>
          <w:rFonts w:ascii="Times New Roman" w:hAnsi="Times New Roman"/>
          <w:sz w:val="24"/>
          <w:szCs w:val="24"/>
        </w:rPr>
        <w:t xml:space="preserve"> и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укционн</w:t>
      </w:r>
      <w:r w:rsidR="00F43EE9">
        <w:rPr>
          <w:rFonts w:ascii="Times New Roman" w:hAnsi="Times New Roman"/>
          <w:sz w:val="24"/>
          <w:szCs w:val="24"/>
        </w:rPr>
        <w:t xml:space="preserve">ой </w:t>
      </w:r>
      <w:r w:rsidRPr="00230183">
        <w:rPr>
          <w:rFonts w:ascii="Times New Roman" w:hAnsi="Times New Roman"/>
          <w:sz w:val="24"/>
          <w:szCs w:val="24"/>
        </w:rPr>
        <w:t>документаци</w:t>
      </w:r>
      <w:r w:rsidR="00F43EE9">
        <w:rPr>
          <w:rFonts w:ascii="Times New Roman" w:hAnsi="Times New Roman"/>
          <w:sz w:val="24"/>
          <w:szCs w:val="24"/>
        </w:rPr>
        <w:t>и</w:t>
      </w:r>
      <w:r w:rsidRPr="00230183">
        <w:rPr>
          <w:rFonts w:ascii="Times New Roman" w:hAnsi="Times New Roman"/>
          <w:sz w:val="24"/>
          <w:szCs w:val="24"/>
        </w:rPr>
        <w:t>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регистр</w:t>
      </w:r>
      <w:r w:rsidR="00F43EE9">
        <w:rPr>
          <w:rFonts w:ascii="Times New Roman" w:hAnsi="Times New Roman"/>
          <w:sz w:val="24"/>
          <w:szCs w:val="24"/>
        </w:rPr>
        <w:t>ация поступивших</w:t>
      </w:r>
      <w:r w:rsidRPr="00230183">
        <w:rPr>
          <w:rFonts w:ascii="Times New Roman" w:hAnsi="Times New Roman"/>
          <w:sz w:val="24"/>
          <w:szCs w:val="24"/>
        </w:rPr>
        <w:t xml:space="preserve"> </w:t>
      </w:r>
      <w:r w:rsidR="00F43EE9">
        <w:rPr>
          <w:rFonts w:ascii="Times New Roman" w:hAnsi="Times New Roman"/>
          <w:sz w:val="24"/>
          <w:szCs w:val="24"/>
        </w:rPr>
        <w:t>з</w:t>
      </w:r>
      <w:r w:rsidRPr="00230183">
        <w:rPr>
          <w:rFonts w:ascii="Times New Roman" w:hAnsi="Times New Roman"/>
          <w:sz w:val="24"/>
          <w:szCs w:val="24"/>
        </w:rPr>
        <w:t>аяв</w:t>
      </w:r>
      <w:r w:rsidR="00F43EE9">
        <w:rPr>
          <w:rFonts w:ascii="Times New Roman" w:hAnsi="Times New Roman"/>
          <w:sz w:val="24"/>
          <w:szCs w:val="24"/>
        </w:rPr>
        <w:t>ок</w:t>
      </w:r>
      <w:r w:rsidRPr="00230183">
        <w:rPr>
          <w:rFonts w:ascii="Times New Roman" w:hAnsi="Times New Roman"/>
          <w:sz w:val="24"/>
          <w:szCs w:val="24"/>
        </w:rPr>
        <w:t>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рассм</w:t>
      </w:r>
      <w:r w:rsidR="00F43EE9">
        <w:rPr>
          <w:rFonts w:ascii="Times New Roman" w:hAnsi="Times New Roman"/>
          <w:sz w:val="24"/>
          <w:szCs w:val="24"/>
        </w:rPr>
        <w:t>отрение поданных претендентами з</w:t>
      </w:r>
      <w:r w:rsidRPr="00230183">
        <w:rPr>
          <w:rFonts w:ascii="Times New Roman" w:hAnsi="Times New Roman"/>
          <w:sz w:val="24"/>
          <w:szCs w:val="24"/>
        </w:rPr>
        <w:t>аяв</w:t>
      </w:r>
      <w:r w:rsidR="00F43EE9">
        <w:rPr>
          <w:rFonts w:ascii="Times New Roman" w:hAnsi="Times New Roman"/>
          <w:sz w:val="24"/>
          <w:szCs w:val="24"/>
        </w:rPr>
        <w:t>ок</w:t>
      </w:r>
      <w:r w:rsidRPr="00230183">
        <w:rPr>
          <w:rFonts w:ascii="Times New Roman" w:hAnsi="Times New Roman"/>
          <w:sz w:val="24"/>
          <w:szCs w:val="24"/>
        </w:rPr>
        <w:t>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прин</w:t>
      </w:r>
      <w:r w:rsidR="00F43EE9">
        <w:rPr>
          <w:rFonts w:ascii="Times New Roman" w:hAnsi="Times New Roman"/>
          <w:sz w:val="24"/>
          <w:szCs w:val="24"/>
        </w:rPr>
        <w:t xml:space="preserve">ятие </w:t>
      </w:r>
      <w:r w:rsidRPr="00230183">
        <w:rPr>
          <w:rFonts w:ascii="Times New Roman" w:hAnsi="Times New Roman"/>
          <w:sz w:val="24"/>
          <w:szCs w:val="24"/>
        </w:rPr>
        <w:t xml:space="preserve">решения о допуске (отказе в допуске) к участию в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укционе;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веде</w:t>
      </w:r>
      <w:r w:rsidR="00F43EE9">
        <w:rPr>
          <w:rFonts w:ascii="Times New Roman" w:hAnsi="Times New Roman"/>
          <w:sz w:val="24"/>
          <w:szCs w:val="24"/>
        </w:rPr>
        <w:t>ние</w:t>
      </w:r>
      <w:r w:rsidRPr="00230183">
        <w:rPr>
          <w:rFonts w:ascii="Times New Roman" w:hAnsi="Times New Roman"/>
          <w:sz w:val="24"/>
          <w:szCs w:val="24"/>
        </w:rPr>
        <w:t xml:space="preserve"> протокол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 xml:space="preserve"> вскрытия </w:t>
      </w:r>
      <w:r w:rsidR="00F43EE9">
        <w:rPr>
          <w:rFonts w:ascii="Times New Roman" w:hAnsi="Times New Roman"/>
          <w:sz w:val="24"/>
          <w:szCs w:val="24"/>
        </w:rPr>
        <w:t>з</w:t>
      </w:r>
      <w:r w:rsidRPr="00230183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укционе;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веде</w:t>
      </w:r>
      <w:r w:rsidR="00F43EE9">
        <w:rPr>
          <w:rFonts w:ascii="Times New Roman" w:hAnsi="Times New Roman"/>
          <w:sz w:val="24"/>
          <w:szCs w:val="24"/>
        </w:rPr>
        <w:t>ние</w:t>
      </w:r>
      <w:r w:rsidRPr="00230183">
        <w:rPr>
          <w:rFonts w:ascii="Times New Roman" w:hAnsi="Times New Roman"/>
          <w:sz w:val="24"/>
          <w:szCs w:val="24"/>
        </w:rPr>
        <w:t xml:space="preserve"> протокол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 xml:space="preserve"> рассмотрения </w:t>
      </w:r>
      <w:r w:rsidR="00F43EE9">
        <w:rPr>
          <w:rFonts w:ascii="Times New Roman" w:hAnsi="Times New Roman"/>
          <w:sz w:val="24"/>
          <w:szCs w:val="24"/>
        </w:rPr>
        <w:t>з</w:t>
      </w:r>
      <w:r w:rsidRPr="00230183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укционе;</w:t>
      </w:r>
    </w:p>
    <w:p w:rsidR="00230183" w:rsidRPr="00230183" w:rsidRDefault="00F43EE9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30183" w:rsidRPr="00230183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30183" w:rsidRPr="00230183">
        <w:rPr>
          <w:rFonts w:ascii="Times New Roman" w:hAnsi="Times New Roman"/>
          <w:sz w:val="24"/>
          <w:szCs w:val="24"/>
        </w:rPr>
        <w:t xml:space="preserve"> правильностью действий председателя </w:t>
      </w:r>
      <w:r>
        <w:rPr>
          <w:rFonts w:ascii="Times New Roman" w:hAnsi="Times New Roman"/>
          <w:sz w:val="24"/>
          <w:szCs w:val="24"/>
        </w:rPr>
        <w:t>к</w:t>
      </w:r>
      <w:r w:rsidR="00230183" w:rsidRPr="00230183">
        <w:rPr>
          <w:rFonts w:ascii="Times New Roman" w:hAnsi="Times New Roman"/>
          <w:sz w:val="24"/>
          <w:szCs w:val="24"/>
        </w:rPr>
        <w:t>омиссии и прин</w:t>
      </w:r>
      <w:r>
        <w:rPr>
          <w:rFonts w:ascii="Times New Roman" w:hAnsi="Times New Roman"/>
          <w:sz w:val="24"/>
          <w:szCs w:val="24"/>
        </w:rPr>
        <w:t>ятие</w:t>
      </w:r>
      <w:r w:rsidR="00230183" w:rsidRPr="00230183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="00230183" w:rsidRPr="00230183">
        <w:rPr>
          <w:rFonts w:ascii="Times New Roman" w:hAnsi="Times New Roman"/>
          <w:sz w:val="24"/>
          <w:szCs w:val="24"/>
        </w:rPr>
        <w:t xml:space="preserve"> о признании участника </w:t>
      </w:r>
      <w:r>
        <w:rPr>
          <w:rFonts w:ascii="Times New Roman" w:hAnsi="Times New Roman"/>
          <w:sz w:val="24"/>
          <w:szCs w:val="24"/>
        </w:rPr>
        <w:t>а</w:t>
      </w:r>
      <w:r w:rsidR="00230183" w:rsidRPr="00230183">
        <w:rPr>
          <w:rFonts w:ascii="Times New Roman" w:hAnsi="Times New Roman"/>
          <w:sz w:val="24"/>
          <w:szCs w:val="24"/>
        </w:rPr>
        <w:t xml:space="preserve">укциона победителем </w:t>
      </w:r>
      <w:r>
        <w:rPr>
          <w:rFonts w:ascii="Times New Roman" w:hAnsi="Times New Roman"/>
          <w:sz w:val="24"/>
          <w:szCs w:val="24"/>
        </w:rPr>
        <w:t>а</w:t>
      </w:r>
      <w:r w:rsidR="00230183" w:rsidRPr="00230183">
        <w:rPr>
          <w:rFonts w:ascii="Times New Roman" w:hAnsi="Times New Roman"/>
          <w:sz w:val="24"/>
          <w:szCs w:val="24"/>
        </w:rPr>
        <w:t>укциона;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прин</w:t>
      </w:r>
      <w:r w:rsidR="00F43EE9">
        <w:rPr>
          <w:rFonts w:ascii="Times New Roman" w:hAnsi="Times New Roman"/>
          <w:sz w:val="24"/>
          <w:szCs w:val="24"/>
        </w:rPr>
        <w:t>ятие</w:t>
      </w:r>
      <w:r w:rsidRPr="00230183">
        <w:rPr>
          <w:rFonts w:ascii="Times New Roman" w:hAnsi="Times New Roman"/>
          <w:sz w:val="24"/>
          <w:szCs w:val="24"/>
        </w:rPr>
        <w:t xml:space="preserve"> решени</w:t>
      </w:r>
      <w:r w:rsidR="00F43EE9">
        <w:rPr>
          <w:rFonts w:ascii="Times New Roman" w:hAnsi="Times New Roman"/>
          <w:sz w:val="24"/>
          <w:szCs w:val="24"/>
        </w:rPr>
        <w:t>я</w:t>
      </w:r>
      <w:r w:rsidRPr="00230183">
        <w:rPr>
          <w:rFonts w:ascii="Times New Roman" w:hAnsi="Times New Roman"/>
          <w:sz w:val="24"/>
          <w:szCs w:val="24"/>
        </w:rPr>
        <w:t xml:space="preserve"> об отстранении участника от участия в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 xml:space="preserve">укционе за нарушение правил проведения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укциона;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вед</w:t>
      </w:r>
      <w:r w:rsidR="00F43EE9">
        <w:rPr>
          <w:rFonts w:ascii="Times New Roman" w:hAnsi="Times New Roman"/>
          <w:sz w:val="24"/>
          <w:szCs w:val="24"/>
        </w:rPr>
        <w:t>ение</w:t>
      </w:r>
      <w:r w:rsidRPr="00230183">
        <w:rPr>
          <w:rFonts w:ascii="Times New Roman" w:hAnsi="Times New Roman"/>
          <w:sz w:val="24"/>
          <w:szCs w:val="24"/>
        </w:rPr>
        <w:t xml:space="preserve"> протокол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 xml:space="preserve">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>укциона;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прин</w:t>
      </w:r>
      <w:r w:rsidR="00F43EE9">
        <w:rPr>
          <w:rFonts w:ascii="Times New Roman" w:hAnsi="Times New Roman"/>
          <w:sz w:val="24"/>
          <w:szCs w:val="24"/>
        </w:rPr>
        <w:t xml:space="preserve">ятие </w:t>
      </w:r>
      <w:r w:rsidRPr="00230183">
        <w:rPr>
          <w:rFonts w:ascii="Times New Roman" w:hAnsi="Times New Roman"/>
          <w:sz w:val="24"/>
          <w:szCs w:val="24"/>
        </w:rPr>
        <w:t>решени</w:t>
      </w:r>
      <w:r w:rsidR="00F43EE9">
        <w:rPr>
          <w:rFonts w:ascii="Times New Roman" w:hAnsi="Times New Roman"/>
          <w:sz w:val="24"/>
          <w:szCs w:val="24"/>
        </w:rPr>
        <w:t>я</w:t>
      </w:r>
      <w:r w:rsidRPr="00230183">
        <w:rPr>
          <w:rFonts w:ascii="Times New Roman" w:hAnsi="Times New Roman"/>
          <w:sz w:val="24"/>
          <w:szCs w:val="24"/>
        </w:rPr>
        <w:t xml:space="preserve"> о признании </w:t>
      </w:r>
      <w:r w:rsidR="00F43EE9">
        <w:rPr>
          <w:rFonts w:ascii="Times New Roman" w:hAnsi="Times New Roman"/>
          <w:sz w:val="24"/>
          <w:szCs w:val="24"/>
        </w:rPr>
        <w:t>а</w:t>
      </w:r>
      <w:r w:rsidRPr="00230183">
        <w:rPr>
          <w:rFonts w:ascii="Times New Roman" w:hAnsi="Times New Roman"/>
          <w:sz w:val="24"/>
          <w:szCs w:val="24"/>
        </w:rPr>
        <w:t xml:space="preserve">укциона </w:t>
      </w:r>
      <w:proofErr w:type="gramStart"/>
      <w:r w:rsidRPr="00230183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230183">
        <w:rPr>
          <w:rFonts w:ascii="Times New Roman" w:hAnsi="Times New Roman"/>
          <w:sz w:val="24"/>
          <w:szCs w:val="24"/>
        </w:rPr>
        <w:t xml:space="preserve"> (несостоявшимся);</w:t>
      </w:r>
    </w:p>
    <w:p w:rsidR="00230183" w:rsidRP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прин</w:t>
      </w:r>
      <w:r w:rsidR="00F43EE9">
        <w:rPr>
          <w:rFonts w:ascii="Times New Roman" w:hAnsi="Times New Roman"/>
          <w:sz w:val="24"/>
          <w:szCs w:val="24"/>
        </w:rPr>
        <w:t>ятие</w:t>
      </w:r>
      <w:r w:rsidRPr="00230183">
        <w:rPr>
          <w:rFonts w:ascii="Times New Roman" w:hAnsi="Times New Roman"/>
          <w:sz w:val="24"/>
          <w:szCs w:val="24"/>
        </w:rPr>
        <w:t xml:space="preserve"> други</w:t>
      </w:r>
      <w:r w:rsidR="00F43EE9">
        <w:rPr>
          <w:rFonts w:ascii="Times New Roman" w:hAnsi="Times New Roman"/>
          <w:sz w:val="24"/>
          <w:szCs w:val="24"/>
        </w:rPr>
        <w:t>х</w:t>
      </w:r>
      <w:r w:rsidRPr="00230183">
        <w:rPr>
          <w:rFonts w:ascii="Times New Roman" w:hAnsi="Times New Roman"/>
          <w:sz w:val="24"/>
          <w:szCs w:val="24"/>
        </w:rPr>
        <w:t xml:space="preserve"> решени</w:t>
      </w:r>
      <w:r w:rsidR="00F43EE9">
        <w:rPr>
          <w:rFonts w:ascii="Times New Roman" w:hAnsi="Times New Roman"/>
          <w:sz w:val="24"/>
          <w:szCs w:val="24"/>
        </w:rPr>
        <w:t>й</w:t>
      </w:r>
      <w:r w:rsidRPr="00230183">
        <w:rPr>
          <w:rFonts w:ascii="Times New Roman" w:hAnsi="Times New Roman"/>
          <w:sz w:val="24"/>
          <w:szCs w:val="24"/>
        </w:rPr>
        <w:t xml:space="preserve"> в рамках своей компетенции по вопросам организации и проведения торгов;</w:t>
      </w:r>
    </w:p>
    <w:p w:rsidR="00230183" w:rsidRDefault="00230183" w:rsidP="0023018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0183">
        <w:rPr>
          <w:rFonts w:ascii="Times New Roman" w:hAnsi="Times New Roman"/>
          <w:sz w:val="24"/>
          <w:szCs w:val="24"/>
        </w:rPr>
        <w:t>привле</w:t>
      </w:r>
      <w:r w:rsidR="00F43EE9">
        <w:rPr>
          <w:rFonts w:ascii="Times New Roman" w:hAnsi="Times New Roman"/>
          <w:sz w:val="24"/>
          <w:szCs w:val="24"/>
        </w:rPr>
        <w:t>чения</w:t>
      </w:r>
      <w:r w:rsidRPr="00230183">
        <w:rPr>
          <w:rFonts w:ascii="Times New Roman" w:hAnsi="Times New Roman"/>
          <w:sz w:val="24"/>
          <w:szCs w:val="24"/>
        </w:rPr>
        <w:t xml:space="preserve"> для участия в заседании комиссии экспертов</w:t>
      </w:r>
      <w:r w:rsidR="00F43EE9" w:rsidRPr="00F43EE9">
        <w:rPr>
          <w:rFonts w:ascii="Times New Roman" w:hAnsi="Times New Roman"/>
          <w:sz w:val="24"/>
          <w:szCs w:val="24"/>
        </w:rPr>
        <w:t xml:space="preserve"> </w:t>
      </w:r>
      <w:r w:rsidR="00F43EE9" w:rsidRPr="00230183">
        <w:rPr>
          <w:rFonts w:ascii="Times New Roman" w:hAnsi="Times New Roman"/>
          <w:sz w:val="24"/>
          <w:szCs w:val="24"/>
        </w:rPr>
        <w:t>в случае необходимости</w:t>
      </w:r>
      <w:r w:rsidRPr="00230183">
        <w:rPr>
          <w:rFonts w:ascii="Times New Roman" w:hAnsi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04DA" w:rsidRDefault="00E804DA" w:rsidP="00E804DA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>
        <w:rPr>
          <w:rFonts w:eastAsiaTheme="minorHAnsi"/>
          <w:iCs/>
          <w:u w:val="single"/>
          <w:lang w:eastAsia="en-US"/>
        </w:rPr>
        <w:t xml:space="preserve">Положением предусматривается порядок действий членов </w:t>
      </w:r>
      <w:r w:rsidR="00F43EE9">
        <w:rPr>
          <w:rFonts w:eastAsiaTheme="minorHAnsi"/>
          <w:iCs/>
          <w:u w:val="single"/>
          <w:lang w:eastAsia="en-US"/>
        </w:rPr>
        <w:t>комиссии, функции, права и порядок работы Комиссии</w:t>
      </w:r>
      <w:r w:rsidRPr="00B648EC">
        <w:rPr>
          <w:rFonts w:eastAsiaTheme="minorHAnsi"/>
          <w:iCs/>
          <w:u w:val="single"/>
          <w:lang w:eastAsia="en-US"/>
        </w:rPr>
        <w:t>.</w:t>
      </w:r>
      <w:r>
        <w:rPr>
          <w:rFonts w:eastAsiaTheme="minorHAnsi"/>
          <w:iCs/>
          <w:u w:val="single"/>
          <w:lang w:eastAsia="en-US"/>
        </w:rPr>
        <w:t xml:space="preserve"> </w:t>
      </w:r>
    </w:p>
    <w:p w:rsidR="00E8288B" w:rsidRPr="00966BB4" w:rsidRDefault="00E8288B" w:rsidP="00E8288B">
      <w:pPr>
        <w:ind w:firstLine="741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E8288B" w:rsidP="007303DD">
      <w:pPr>
        <w:spacing w:after="240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П</w:t>
      </w:r>
      <w:r w:rsidR="00792890" w:rsidRPr="00792890">
        <w:rPr>
          <w:color w:val="000000"/>
          <w:u w:val="single"/>
        </w:rPr>
        <w:t>редоставляется физическим и юридическим лицам, индивидуальным предпринимателям,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lastRenderedPageBreak/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F43EE9">
        <w:rPr>
          <w:u w:val="single"/>
          <w:lang w:eastAsia="ru-RU"/>
        </w:rPr>
        <w:t xml:space="preserve">май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</w:t>
            </w:r>
            <w:r w:rsidRPr="005F6247">
              <w:lastRenderedPageBreak/>
              <w:t>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 xml:space="preserve">По мере </w:t>
            </w:r>
            <w:r w:rsidRPr="005F6247">
              <w:lastRenderedPageBreak/>
              <w:t>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lastRenderedPageBreak/>
              <w:t xml:space="preserve">Доведение </w:t>
            </w:r>
            <w:r w:rsidRPr="005F6247">
              <w:lastRenderedPageBreak/>
              <w:t xml:space="preserve">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lastRenderedPageBreak/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F43EE9">
        <w:t>12</w:t>
      </w:r>
      <w:r w:rsidRPr="007D37FC">
        <w:t>»</w:t>
      </w:r>
      <w:r w:rsidR="005F6247">
        <w:t xml:space="preserve"> </w:t>
      </w:r>
      <w:r w:rsidR="00F43EE9">
        <w:t>марта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F43EE9">
        <w:t>12</w:t>
      </w:r>
      <w:r w:rsidRPr="007D37FC">
        <w:t>»</w:t>
      </w:r>
      <w:r w:rsidR="005F6247">
        <w:t xml:space="preserve"> </w:t>
      </w:r>
      <w:r w:rsidR="00F43EE9">
        <w:t xml:space="preserve">апреля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906EE">
        <w:t>7</w:t>
      </w:r>
      <w:bookmarkStart w:id="0" w:name="_GoBack"/>
      <w:bookmarkEnd w:id="0"/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C610E7" w:rsidRPr="00C610E7">
        <w:rPr>
          <w:u w:val="single"/>
        </w:rPr>
        <w:t>Об утверждении  Положения о рабочей группе по разработке и внесению изменений в схему размещения объектов нестационарной торговли на территории муниципального образования «Чердаклинский район» Ульяновской области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1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2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E906EE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</w:t>
            </w:r>
            <w:r w:rsidRPr="00A4451F">
              <w:lastRenderedPageBreak/>
              <w:t>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</w:t>
            </w:r>
            <w:r>
              <w:lastRenderedPageBreak/>
              <w:t>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6150EF" w:rsidP="006A6BA1">
            <w:pPr>
              <w:jc w:val="center"/>
            </w:pPr>
            <w:r w:rsidRPr="005C342B">
              <w:t>Х</w:t>
            </w:r>
          </w:p>
        </w:tc>
      </w:tr>
      <w:tr w:rsidR="006150EF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</w:t>
            </w:r>
            <w:r>
              <w:rPr>
                <w:color w:val="000000"/>
              </w:rPr>
              <w:lastRenderedPageBreak/>
              <w:t xml:space="preserve">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both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</w:tr>
      <w:tr w:rsidR="006150EF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Default="006150EF" w:rsidP="00D65A6C">
            <w: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Default="006150EF" w:rsidP="00D6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both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</w:tr>
      <w:tr w:rsidR="006150EF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61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финансов админист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center"/>
            </w:pPr>
          </w:p>
          <w:p w:rsidR="006150EF" w:rsidRPr="005C342B" w:rsidRDefault="006150EF" w:rsidP="00D65A6C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F" w:rsidRPr="005C342B" w:rsidRDefault="006150EF" w:rsidP="00D65A6C">
            <w:pPr>
              <w:jc w:val="both"/>
            </w:pPr>
          </w:p>
          <w:p w:rsidR="006150EF" w:rsidRPr="005C342B" w:rsidRDefault="006150EF" w:rsidP="00D65A6C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2F60"/>
    <w:rsid w:val="0020531B"/>
    <w:rsid w:val="00223690"/>
    <w:rsid w:val="00230183"/>
    <w:rsid w:val="002413AE"/>
    <w:rsid w:val="00251ED6"/>
    <w:rsid w:val="00270DB7"/>
    <w:rsid w:val="00305CA9"/>
    <w:rsid w:val="0032470B"/>
    <w:rsid w:val="00325ED0"/>
    <w:rsid w:val="00340833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8546B"/>
    <w:rsid w:val="005917BB"/>
    <w:rsid w:val="005B0582"/>
    <w:rsid w:val="005E7617"/>
    <w:rsid w:val="005F6247"/>
    <w:rsid w:val="006150EF"/>
    <w:rsid w:val="0062372B"/>
    <w:rsid w:val="00624DDE"/>
    <w:rsid w:val="0062530F"/>
    <w:rsid w:val="00634D41"/>
    <w:rsid w:val="0064561E"/>
    <w:rsid w:val="00663720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916A51"/>
    <w:rsid w:val="0092046B"/>
    <w:rsid w:val="00923AEA"/>
    <w:rsid w:val="00924545"/>
    <w:rsid w:val="00966BB4"/>
    <w:rsid w:val="00984818"/>
    <w:rsid w:val="009A7F3C"/>
    <w:rsid w:val="009C090E"/>
    <w:rsid w:val="00A123CE"/>
    <w:rsid w:val="00A14D7B"/>
    <w:rsid w:val="00A41520"/>
    <w:rsid w:val="00A421F8"/>
    <w:rsid w:val="00A57BB6"/>
    <w:rsid w:val="00A9713C"/>
    <w:rsid w:val="00AA223A"/>
    <w:rsid w:val="00AC46F9"/>
    <w:rsid w:val="00AD41C4"/>
    <w:rsid w:val="00B20208"/>
    <w:rsid w:val="00B463B9"/>
    <w:rsid w:val="00B648EC"/>
    <w:rsid w:val="00B91F94"/>
    <w:rsid w:val="00BC1538"/>
    <w:rsid w:val="00BD4E82"/>
    <w:rsid w:val="00BF36E2"/>
    <w:rsid w:val="00C610E7"/>
    <w:rsid w:val="00C61C07"/>
    <w:rsid w:val="00CB4725"/>
    <w:rsid w:val="00CB586E"/>
    <w:rsid w:val="00D04FF3"/>
    <w:rsid w:val="00D202F0"/>
    <w:rsid w:val="00D2246C"/>
    <w:rsid w:val="00D41A2A"/>
    <w:rsid w:val="00D4552C"/>
    <w:rsid w:val="00D4654E"/>
    <w:rsid w:val="00D46E0F"/>
    <w:rsid w:val="00D5452E"/>
    <w:rsid w:val="00D75F8A"/>
    <w:rsid w:val="00D93C30"/>
    <w:rsid w:val="00DB2E28"/>
    <w:rsid w:val="00DE4339"/>
    <w:rsid w:val="00DF64E7"/>
    <w:rsid w:val="00E06BB6"/>
    <w:rsid w:val="00E14651"/>
    <w:rsid w:val="00E224C8"/>
    <w:rsid w:val="00E33924"/>
    <w:rsid w:val="00E50180"/>
    <w:rsid w:val="00E60BAA"/>
    <w:rsid w:val="00E804DA"/>
    <w:rsid w:val="00E819AA"/>
    <w:rsid w:val="00E8288B"/>
    <w:rsid w:val="00E906EE"/>
    <w:rsid w:val="00E97CCC"/>
    <w:rsid w:val="00EF7287"/>
    <w:rsid w:val="00F02674"/>
    <w:rsid w:val="00F43EE9"/>
    <w:rsid w:val="00F87581"/>
    <w:rsid w:val="00FB4D71"/>
    <w:rsid w:val="00FC396B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F7D6BD9D368F3EEED2A40ADAAF4E8406F84F03C369C1278A7A2438AmFbAN" TargetMode="Externa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F7D6BD9D368F3EEED2A40ADAAF4E8406F85F939309C1278A7A2438AmF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AF66-409D-4928-A4FD-2D0B0D6F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18</cp:revision>
  <dcterms:created xsi:type="dcterms:W3CDTF">2019-08-01T05:27:00Z</dcterms:created>
  <dcterms:modified xsi:type="dcterms:W3CDTF">2019-09-06T06:24:00Z</dcterms:modified>
</cp:coreProperties>
</file>