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DCF" w:rsidRPr="00CF1FD3" w:rsidRDefault="00F43343" w:rsidP="00500DCF">
      <w:pPr>
        <w:shd w:val="clear" w:color="auto" w:fill="999999"/>
        <w:suppressAutoHyphens w:val="0"/>
        <w:spacing w:line="288" w:lineRule="auto"/>
        <w:jc w:val="center"/>
        <w:rPr>
          <w:rFonts w:ascii="Verdana" w:hAnsi="Verdana" w:cs="Arial"/>
          <w:bCs/>
          <w:sz w:val="28"/>
          <w:szCs w:val="28"/>
          <w:lang w:eastAsia="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F1FD3">
        <w:rPr>
          <w:sz w:val="28"/>
          <w:szCs w:val="28"/>
          <w:lang w:eastAsia="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УВЕДОМЛЕНИЕ</w:t>
      </w:r>
    </w:p>
    <w:p w:rsidR="00500DCF" w:rsidRPr="00CF1FD3" w:rsidRDefault="003C47C1" w:rsidP="00500DCF">
      <w:pPr>
        <w:shd w:val="clear" w:color="auto" w:fill="999999"/>
        <w:suppressAutoHyphens w:val="0"/>
        <w:spacing w:line="288" w:lineRule="auto"/>
        <w:jc w:val="center"/>
        <w:rPr>
          <w:color w:val="000000"/>
          <w:sz w:val="28"/>
          <w:szCs w:val="28"/>
          <w:lang w:eastAsia="ru-RU"/>
        </w:rPr>
      </w:pPr>
      <w:r>
        <w:rPr>
          <w:b/>
          <w:bCs/>
          <w:color w:val="FFFFFF"/>
          <w:sz w:val="28"/>
          <w:szCs w:val="28"/>
          <w:lang w:eastAsia="ru-RU"/>
        </w:rPr>
        <w:t>У</w:t>
      </w:r>
      <w:r w:rsidR="00500DCF" w:rsidRPr="00CF1FD3">
        <w:rPr>
          <w:b/>
          <w:bCs/>
          <w:color w:val="FFFFFF"/>
          <w:sz w:val="28"/>
          <w:szCs w:val="28"/>
          <w:lang w:eastAsia="ru-RU"/>
        </w:rPr>
        <w:t>правление экономического и стратегического планирования администрации муниципального образования «Чердаклинский район» Ульяновской области уведомляет о проведении публичных консультаций в целях экспертизы нормативного правового акта</w:t>
      </w:r>
    </w:p>
    <w:p w:rsidR="00500DCF" w:rsidRPr="00CF1FD3" w:rsidRDefault="00500DCF" w:rsidP="00500DCF">
      <w:pPr>
        <w:suppressAutoHyphens w:val="0"/>
        <w:spacing w:line="288" w:lineRule="auto"/>
        <w:rPr>
          <w:rFonts w:ascii="Arial" w:hAnsi="Arial" w:cs="Arial"/>
          <w:color w:val="000000"/>
          <w:sz w:val="28"/>
          <w:szCs w:val="28"/>
          <w:lang w:eastAsia="ru-RU"/>
        </w:rPr>
      </w:pPr>
      <w:r w:rsidRPr="00CF1FD3">
        <w:rPr>
          <w:rFonts w:ascii="Verdana" w:hAnsi="Verdana" w:cs="Arial"/>
          <w:color w:val="000000"/>
          <w:sz w:val="28"/>
          <w:szCs w:val="28"/>
          <w:lang w:eastAsia="ru-RU"/>
        </w:rPr>
        <w:t> </w:t>
      </w:r>
      <w:r w:rsidRPr="00CF1FD3">
        <w:rPr>
          <w:rFonts w:ascii="Arial" w:hAnsi="Arial" w:cs="Arial"/>
          <w:color w:val="000000"/>
          <w:sz w:val="28"/>
          <w:szCs w:val="28"/>
          <w:lang w:eastAsia="ru-RU"/>
        </w:rPr>
        <w:t xml:space="preserve"> </w:t>
      </w:r>
    </w:p>
    <w:p w:rsidR="00500DCF" w:rsidRPr="00530A87" w:rsidRDefault="00500DCF" w:rsidP="00CF1FD3">
      <w:pPr>
        <w:shd w:val="clear" w:color="auto" w:fill="D9D9D9" w:themeFill="background1" w:themeFillShade="D9"/>
        <w:jc w:val="both"/>
        <w:rPr>
          <w:sz w:val="28"/>
          <w:szCs w:val="28"/>
        </w:rPr>
      </w:pPr>
      <w:r w:rsidRPr="00CF1FD3">
        <w:rPr>
          <w:color w:val="000000"/>
          <w:sz w:val="28"/>
          <w:szCs w:val="28"/>
          <w:lang w:eastAsia="ru-RU"/>
        </w:rPr>
        <w:t xml:space="preserve">Название акта: </w:t>
      </w:r>
      <w:r w:rsidR="00530A87">
        <w:rPr>
          <w:sz w:val="28"/>
          <w:szCs w:val="28"/>
        </w:rPr>
        <w:t>Постановление администрации муниципального образования «Чердаклинский район» Ульяновской области от 2</w:t>
      </w:r>
      <w:r w:rsidR="00D45E5B">
        <w:rPr>
          <w:sz w:val="28"/>
          <w:szCs w:val="28"/>
        </w:rPr>
        <w:t>2</w:t>
      </w:r>
      <w:r w:rsidR="00530A87">
        <w:rPr>
          <w:sz w:val="28"/>
          <w:szCs w:val="28"/>
        </w:rPr>
        <w:t>.</w:t>
      </w:r>
      <w:r w:rsidR="00B547AD">
        <w:rPr>
          <w:sz w:val="28"/>
          <w:szCs w:val="28"/>
        </w:rPr>
        <w:t>1</w:t>
      </w:r>
      <w:r w:rsidR="00D45E5B">
        <w:rPr>
          <w:sz w:val="28"/>
          <w:szCs w:val="28"/>
        </w:rPr>
        <w:t>1</w:t>
      </w:r>
      <w:r w:rsidR="00530A87">
        <w:rPr>
          <w:sz w:val="28"/>
          <w:szCs w:val="28"/>
        </w:rPr>
        <w:t>.2017 № 7</w:t>
      </w:r>
      <w:r w:rsidR="00D45E5B">
        <w:rPr>
          <w:sz w:val="28"/>
          <w:szCs w:val="28"/>
        </w:rPr>
        <w:t>94</w:t>
      </w:r>
      <w:r w:rsidR="00530A87">
        <w:rPr>
          <w:sz w:val="28"/>
          <w:szCs w:val="28"/>
        </w:rPr>
        <w:t xml:space="preserve"> </w:t>
      </w:r>
      <w:r w:rsidR="00530A87" w:rsidRPr="00530A87">
        <w:rPr>
          <w:sz w:val="28"/>
          <w:szCs w:val="28"/>
        </w:rPr>
        <w:t>«</w:t>
      </w:r>
      <w:r w:rsidR="00D45E5B" w:rsidRPr="00D45E5B">
        <w:rPr>
          <w:rStyle w:val="ae"/>
          <w:b w:val="0"/>
          <w:sz w:val="28"/>
          <w:szCs w:val="28"/>
        </w:rPr>
        <w:t>Об утверждении административного регламента по предоставлению муниципальной услуги «Выдача разрешения на проведение земляных работ, требующих снятия дорожного покрытия и разрытия грунта</w:t>
      </w:r>
      <w:r w:rsidR="00530A87" w:rsidRPr="00530A87">
        <w:rPr>
          <w:sz w:val="28"/>
          <w:szCs w:val="28"/>
        </w:rPr>
        <w:t>»</w:t>
      </w:r>
      <w:r w:rsidRPr="00530A87">
        <w:rPr>
          <w:sz w:val="28"/>
          <w:szCs w:val="28"/>
        </w:rPr>
        <w:t>.</w:t>
      </w:r>
    </w:p>
    <w:p w:rsidR="00500DCF" w:rsidRPr="00F75FB5" w:rsidRDefault="00500DCF" w:rsidP="00CF1FD3">
      <w:pPr>
        <w:pStyle w:val="30"/>
        <w:keepNext/>
        <w:keepLines/>
        <w:shd w:val="clear" w:color="auto" w:fill="D9D9D9" w:themeFill="background1" w:themeFillShade="D9"/>
        <w:spacing w:line="322" w:lineRule="exact"/>
        <w:jc w:val="both"/>
        <w:rPr>
          <w:rFonts w:ascii="Times New Roman" w:hAnsi="Times New Roman" w:cs="Times New Roman"/>
          <w:b w:val="0"/>
          <w:color w:val="000000"/>
          <w:sz w:val="28"/>
          <w:szCs w:val="28"/>
          <w:lang w:eastAsia="ru-RU"/>
        </w:rPr>
      </w:pPr>
      <w:r w:rsidRPr="00CF1FD3">
        <w:rPr>
          <w:rFonts w:ascii="Times New Roman" w:hAnsi="Times New Roman" w:cs="Times New Roman"/>
          <w:bCs w:val="0"/>
          <w:color w:val="000000"/>
          <w:sz w:val="28"/>
          <w:szCs w:val="28"/>
          <w:lang w:eastAsia="ru-RU"/>
        </w:rPr>
        <w:t>Разработчик акта</w:t>
      </w:r>
      <w:r w:rsidRPr="00CF1FD3">
        <w:rPr>
          <w:rFonts w:ascii="Times New Roman" w:hAnsi="Times New Roman" w:cs="Times New Roman"/>
          <w:b w:val="0"/>
          <w:bCs w:val="0"/>
          <w:color w:val="000000"/>
          <w:sz w:val="28"/>
          <w:szCs w:val="28"/>
          <w:lang w:eastAsia="ru-RU"/>
        </w:rPr>
        <w:t xml:space="preserve">: </w:t>
      </w:r>
      <w:r w:rsidR="00F75FB5" w:rsidRPr="00F75FB5">
        <w:rPr>
          <w:rFonts w:ascii="Times New Roman" w:hAnsi="Times New Roman" w:cs="Times New Roman"/>
          <w:b w:val="0"/>
          <w:sz w:val="28"/>
          <w:szCs w:val="28"/>
        </w:rPr>
        <w:t>Комитет по управлению муниципальным имуществом и земельным отношениям муниципального образования «Чердаклинский район» Ульяновской области</w:t>
      </w:r>
      <w:r w:rsidRPr="00F75FB5">
        <w:rPr>
          <w:rFonts w:ascii="Times New Roman" w:hAnsi="Times New Roman" w:cs="Times New Roman"/>
          <w:b w:val="0"/>
          <w:color w:val="000000"/>
          <w:sz w:val="28"/>
          <w:szCs w:val="28"/>
          <w:lang w:eastAsia="ru-RU"/>
        </w:rPr>
        <w:t>.</w:t>
      </w:r>
    </w:p>
    <w:p w:rsidR="00500DCF" w:rsidRPr="00CF1FD3" w:rsidRDefault="00500DCF" w:rsidP="00500DCF">
      <w:pPr>
        <w:pStyle w:val="30"/>
        <w:keepNext/>
        <w:keepLines/>
        <w:shd w:val="clear" w:color="auto" w:fill="D9D9D9" w:themeFill="background1" w:themeFillShade="D9"/>
        <w:spacing w:line="322" w:lineRule="exact"/>
        <w:jc w:val="both"/>
        <w:rPr>
          <w:rFonts w:ascii="Times New Roman" w:hAnsi="Times New Roman" w:cs="Times New Roman"/>
          <w:color w:val="000000"/>
          <w:sz w:val="28"/>
          <w:szCs w:val="28"/>
          <w:lang w:eastAsia="ru-RU"/>
        </w:rPr>
      </w:pPr>
      <w:r w:rsidRPr="00CF1FD3">
        <w:rPr>
          <w:rFonts w:ascii="Times New Roman" w:hAnsi="Times New Roman" w:cs="Times New Roman"/>
          <w:bCs w:val="0"/>
          <w:color w:val="000000"/>
          <w:sz w:val="28"/>
          <w:szCs w:val="28"/>
          <w:lang w:eastAsia="ru-RU"/>
        </w:rPr>
        <w:t>Сроки проведения публичных консультаций</w:t>
      </w:r>
      <w:r w:rsidRPr="00CF1FD3">
        <w:rPr>
          <w:rFonts w:ascii="Times New Roman" w:hAnsi="Times New Roman" w:cs="Times New Roman"/>
          <w:b w:val="0"/>
          <w:bCs w:val="0"/>
          <w:color w:val="000000"/>
          <w:sz w:val="28"/>
          <w:szCs w:val="28"/>
          <w:lang w:eastAsia="ru-RU"/>
        </w:rPr>
        <w:t xml:space="preserve">: </w:t>
      </w:r>
      <w:r w:rsidR="002B129C">
        <w:rPr>
          <w:rFonts w:ascii="Times New Roman" w:hAnsi="Times New Roman" w:cs="Times New Roman"/>
          <w:b w:val="0"/>
          <w:color w:val="000000"/>
          <w:sz w:val="28"/>
          <w:szCs w:val="28"/>
          <w:lang w:eastAsia="ru-RU"/>
        </w:rPr>
        <w:t>26</w:t>
      </w:r>
      <w:r w:rsidRPr="00CF1FD3">
        <w:rPr>
          <w:rFonts w:ascii="Times New Roman" w:hAnsi="Times New Roman" w:cs="Times New Roman"/>
          <w:b w:val="0"/>
          <w:color w:val="000000"/>
          <w:sz w:val="28"/>
          <w:szCs w:val="28"/>
          <w:lang w:eastAsia="ru-RU"/>
        </w:rPr>
        <w:t>.</w:t>
      </w:r>
      <w:r w:rsidR="002B129C">
        <w:rPr>
          <w:rFonts w:ascii="Times New Roman" w:hAnsi="Times New Roman" w:cs="Times New Roman"/>
          <w:b w:val="0"/>
          <w:color w:val="000000"/>
          <w:sz w:val="28"/>
          <w:szCs w:val="28"/>
          <w:lang w:eastAsia="ru-RU"/>
        </w:rPr>
        <w:t>04</w:t>
      </w:r>
      <w:r w:rsidRPr="00CF1FD3">
        <w:rPr>
          <w:rFonts w:ascii="Times New Roman" w:hAnsi="Times New Roman" w:cs="Times New Roman"/>
          <w:b w:val="0"/>
          <w:color w:val="000000"/>
          <w:sz w:val="28"/>
          <w:szCs w:val="28"/>
          <w:lang w:eastAsia="ru-RU"/>
        </w:rPr>
        <w:t>.201</w:t>
      </w:r>
      <w:r w:rsidR="002B129C">
        <w:rPr>
          <w:rFonts w:ascii="Times New Roman" w:hAnsi="Times New Roman" w:cs="Times New Roman"/>
          <w:b w:val="0"/>
          <w:color w:val="000000"/>
          <w:sz w:val="28"/>
          <w:szCs w:val="28"/>
          <w:lang w:eastAsia="ru-RU"/>
        </w:rPr>
        <w:t>9</w:t>
      </w:r>
      <w:r w:rsidRPr="00CF1FD3">
        <w:rPr>
          <w:rFonts w:ascii="Times New Roman" w:hAnsi="Times New Roman" w:cs="Times New Roman"/>
          <w:b w:val="0"/>
          <w:color w:val="000000"/>
          <w:sz w:val="28"/>
          <w:szCs w:val="28"/>
          <w:lang w:eastAsia="ru-RU"/>
        </w:rPr>
        <w:t xml:space="preserve"> г. по </w:t>
      </w:r>
      <w:r w:rsidR="002B129C">
        <w:rPr>
          <w:rFonts w:ascii="Times New Roman" w:hAnsi="Times New Roman" w:cs="Times New Roman"/>
          <w:b w:val="0"/>
          <w:color w:val="000000"/>
          <w:sz w:val="28"/>
          <w:szCs w:val="28"/>
          <w:lang w:eastAsia="ru-RU"/>
        </w:rPr>
        <w:t>2</w:t>
      </w:r>
      <w:r w:rsidR="00BD4A43">
        <w:rPr>
          <w:rFonts w:ascii="Times New Roman" w:hAnsi="Times New Roman" w:cs="Times New Roman"/>
          <w:b w:val="0"/>
          <w:color w:val="000000"/>
          <w:sz w:val="28"/>
          <w:szCs w:val="28"/>
          <w:lang w:eastAsia="ru-RU"/>
        </w:rPr>
        <w:t>4</w:t>
      </w:r>
      <w:r w:rsidRPr="00CF1FD3">
        <w:rPr>
          <w:rFonts w:ascii="Times New Roman" w:hAnsi="Times New Roman" w:cs="Times New Roman"/>
          <w:b w:val="0"/>
          <w:color w:val="000000"/>
          <w:sz w:val="28"/>
          <w:szCs w:val="28"/>
          <w:lang w:eastAsia="ru-RU"/>
        </w:rPr>
        <w:t>.</w:t>
      </w:r>
      <w:r w:rsidR="00BD4A43">
        <w:rPr>
          <w:rFonts w:ascii="Times New Roman" w:hAnsi="Times New Roman" w:cs="Times New Roman"/>
          <w:b w:val="0"/>
          <w:color w:val="000000"/>
          <w:sz w:val="28"/>
          <w:szCs w:val="28"/>
          <w:lang w:eastAsia="ru-RU"/>
        </w:rPr>
        <w:t>05</w:t>
      </w:r>
      <w:r w:rsidRPr="00CF1FD3">
        <w:rPr>
          <w:rFonts w:ascii="Times New Roman" w:hAnsi="Times New Roman" w:cs="Times New Roman"/>
          <w:b w:val="0"/>
          <w:color w:val="000000"/>
          <w:sz w:val="28"/>
          <w:szCs w:val="28"/>
          <w:lang w:eastAsia="ru-RU"/>
        </w:rPr>
        <w:t>.201</w:t>
      </w:r>
      <w:r w:rsidR="00BD4A43">
        <w:rPr>
          <w:rFonts w:ascii="Times New Roman" w:hAnsi="Times New Roman" w:cs="Times New Roman"/>
          <w:b w:val="0"/>
          <w:color w:val="000000"/>
          <w:sz w:val="28"/>
          <w:szCs w:val="28"/>
          <w:lang w:eastAsia="ru-RU"/>
        </w:rPr>
        <w:t>9</w:t>
      </w:r>
      <w:r w:rsidRPr="00CF1FD3">
        <w:rPr>
          <w:rFonts w:ascii="Times New Roman" w:hAnsi="Times New Roman" w:cs="Times New Roman"/>
          <w:b w:val="0"/>
          <w:color w:val="000000"/>
          <w:sz w:val="28"/>
          <w:szCs w:val="28"/>
          <w:lang w:eastAsia="ru-RU"/>
        </w:rPr>
        <w:t xml:space="preserve"> г.</w:t>
      </w:r>
    </w:p>
    <w:p w:rsidR="009A1EE3" w:rsidRPr="00CF1FD3" w:rsidRDefault="00500DCF" w:rsidP="00500DCF">
      <w:pPr>
        <w:pStyle w:val="30"/>
        <w:keepNext/>
        <w:keepLines/>
        <w:shd w:val="clear" w:color="auto" w:fill="D9D9D9" w:themeFill="background1" w:themeFillShade="D9"/>
        <w:spacing w:line="322" w:lineRule="exact"/>
        <w:jc w:val="both"/>
        <w:rPr>
          <w:rFonts w:ascii="Times New Roman" w:hAnsi="Times New Roman" w:cs="Times New Roman"/>
          <w:b w:val="0"/>
          <w:color w:val="000000"/>
          <w:sz w:val="28"/>
          <w:szCs w:val="28"/>
          <w:lang w:eastAsia="ru-RU"/>
        </w:rPr>
      </w:pPr>
      <w:r w:rsidRPr="00CF1FD3">
        <w:rPr>
          <w:rFonts w:ascii="Times New Roman" w:hAnsi="Times New Roman" w:cs="Times New Roman"/>
          <w:bCs w:val="0"/>
          <w:color w:val="000000"/>
          <w:sz w:val="28"/>
          <w:szCs w:val="28"/>
          <w:lang w:eastAsia="ru-RU"/>
        </w:rPr>
        <w:t>Способ направления ответов</w:t>
      </w:r>
      <w:r w:rsidRPr="00CF1FD3">
        <w:rPr>
          <w:rFonts w:ascii="Times New Roman" w:hAnsi="Times New Roman" w:cs="Times New Roman"/>
          <w:b w:val="0"/>
          <w:bCs w:val="0"/>
          <w:color w:val="000000"/>
          <w:sz w:val="28"/>
          <w:szCs w:val="28"/>
          <w:lang w:eastAsia="ru-RU"/>
        </w:rPr>
        <w:t>:</w:t>
      </w:r>
      <w:r w:rsidRPr="00CF1FD3">
        <w:rPr>
          <w:rFonts w:ascii="Times New Roman" w:hAnsi="Times New Roman" w:cs="Times New Roman"/>
          <w:color w:val="000000"/>
          <w:sz w:val="28"/>
          <w:szCs w:val="28"/>
          <w:lang w:eastAsia="ru-RU"/>
        </w:rPr>
        <w:t xml:space="preserve"> </w:t>
      </w:r>
      <w:r w:rsidR="00D55A83" w:rsidRPr="00CF1FD3">
        <w:rPr>
          <w:rFonts w:ascii="Times New Roman" w:hAnsi="Times New Roman" w:cs="Times New Roman"/>
          <w:b w:val="0"/>
          <w:color w:val="000000"/>
          <w:sz w:val="28"/>
          <w:szCs w:val="28"/>
          <w:lang w:eastAsia="ru-RU"/>
        </w:rPr>
        <w:t>Ульяновская область,</w:t>
      </w:r>
      <w:r w:rsidR="00D55A83" w:rsidRPr="00CF1FD3">
        <w:rPr>
          <w:rFonts w:ascii="Times New Roman" w:hAnsi="Times New Roman" w:cs="Times New Roman"/>
          <w:color w:val="000000"/>
          <w:sz w:val="28"/>
          <w:szCs w:val="28"/>
          <w:lang w:eastAsia="ru-RU"/>
        </w:rPr>
        <w:t xml:space="preserve"> </w:t>
      </w:r>
      <w:proofErr w:type="spellStart"/>
      <w:r w:rsidR="00D55A83" w:rsidRPr="00CF1FD3">
        <w:rPr>
          <w:rFonts w:ascii="Times New Roman" w:hAnsi="Times New Roman" w:cs="Times New Roman"/>
          <w:b w:val="0"/>
          <w:color w:val="000000"/>
          <w:sz w:val="28"/>
          <w:szCs w:val="28"/>
          <w:lang w:eastAsia="ru-RU"/>
        </w:rPr>
        <w:t>р.п</w:t>
      </w:r>
      <w:proofErr w:type="spellEnd"/>
      <w:r w:rsidR="00D55A83" w:rsidRPr="00CF1FD3">
        <w:rPr>
          <w:rFonts w:ascii="Times New Roman" w:hAnsi="Times New Roman" w:cs="Times New Roman"/>
          <w:b w:val="0"/>
          <w:color w:val="000000"/>
          <w:sz w:val="28"/>
          <w:szCs w:val="28"/>
          <w:lang w:eastAsia="ru-RU"/>
        </w:rPr>
        <w:t xml:space="preserve">. Чердаклы, ул. </w:t>
      </w:r>
      <w:proofErr w:type="gramStart"/>
      <w:r w:rsidR="00D55A83" w:rsidRPr="00CF1FD3">
        <w:rPr>
          <w:rFonts w:ascii="Times New Roman" w:hAnsi="Times New Roman" w:cs="Times New Roman"/>
          <w:b w:val="0"/>
          <w:color w:val="000000"/>
          <w:sz w:val="28"/>
          <w:szCs w:val="28"/>
          <w:lang w:eastAsia="ru-RU"/>
        </w:rPr>
        <w:t>Советская</w:t>
      </w:r>
      <w:proofErr w:type="gramEnd"/>
      <w:r w:rsidR="00D55A83" w:rsidRPr="00CF1FD3">
        <w:rPr>
          <w:rFonts w:ascii="Times New Roman" w:hAnsi="Times New Roman" w:cs="Times New Roman"/>
          <w:b w:val="0"/>
          <w:color w:val="000000"/>
          <w:sz w:val="28"/>
          <w:szCs w:val="28"/>
          <w:lang w:eastAsia="ru-RU"/>
        </w:rPr>
        <w:t>, 6, а также по</w:t>
      </w:r>
      <w:r w:rsidR="009A1EE3" w:rsidRPr="00CF1FD3">
        <w:rPr>
          <w:rFonts w:ascii="Times New Roman" w:hAnsi="Times New Roman" w:cs="Times New Roman"/>
          <w:b w:val="0"/>
          <w:color w:val="000000"/>
          <w:sz w:val="28"/>
          <w:szCs w:val="28"/>
          <w:lang w:eastAsia="ru-RU"/>
        </w:rPr>
        <w:t xml:space="preserve"> </w:t>
      </w:r>
      <w:r w:rsidR="00D55A83" w:rsidRPr="00CF1FD3">
        <w:rPr>
          <w:rFonts w:ascii="Times New Roman" w:hAnsi="Times New Roman" w:cs="Times New Roman"/>
          <w:b w:val="0"/>
          <w:color w:val="000000"/>
          <w:sz w:val="28"/>
          <w:szCs w:val="28"/>
          <w:lang w:eastAsia="ru-RU"/>
        </w:rPr>
        <w:t xml:space="preserve">адресу </w:t>
      </w:r>
      <w:r w:rsidRPr="00CF1FD3">
        <w:rPr>
          <w:rFonts w:ascii="Times New Roman" w:hAnsi="Times New Roman" w:cs="Times New Roman"/>
          <w:b w:val="0"/>
          <w:color w:val="000000"/>
          <w:sz w:val="28"/>
          <w:szCs w:val="28"/>
          <w:lang w:eastAsia="ru-RU"/>
        </w:rPr>
        <w:t>электронной почт</w:t>
      </w:r>
      <w:r w:rsidR="009A1EE3" w:rsidRPr="00CF1FD3">
        <w:rPr>
          <w:rFonts w:ascii="Times New Roman" w:hAnsi="Times New Roman" w:cs="Times New Roman"/>
          <w:b w:val="0"/>
          <w:color w:val="000000"/>
          <w:sz w:val="28"/>
          <w:szCs w:val="28"/>
          <w:lang w:eastAsia="ru-RU"/>
        </w:rPr>
        <w:t>е</w:t>
      </w:r>
      <w:r w:rsidRPr="00CF1FD3">
        <w:rPr>
          <w:rFonts w:ascii="Times New Roman" w:hAnsi="Times New Roman" w:cs="Times New Roman"/>
          <w:b w:val="0"/>
          <w:color w:val="000000"/>
          <w:sz w:val="28"/>
          <w:szCs w:val="28"/>
          <w:lang w:eastAsia="ru-RU"/>
        </w:rPr>
        <w:t xml:space="preserve"> </w:t>
      </w:r>
      <w:hyperlink r:id="rId6" w:history="1">
        <w:r w:rsidR="009A1EE3" w:rsidRPr="00CF1FD3">
          <w:rPr>
            <w:rStyle w:val="usernamefirst-letter2"/>
            <w:rFonts w:ascii="Times New Roman" w:hAnsi="Times New Roman" w:cs="Times New Roman"/>
            <w:color w:val="auto"/>
            <w:sz w:val="28"/>
            <w:szCs w:val="28"/>
          </w:rPr>
          <w:t>e</w:t>
        </w:r>
        <w:r w:rsidR="009A1EE3" w:rsidRPr="00CF1FD3">
          <w:rPr>
            <w:rStyle w:val="username3"/>
            <w:rFonts w:ascii="Times New Roman" w:hAnsi="Times New Roman" w:cs="Times New Roman"/>
            <w:sz w:val="28"/>
            <w:szCs w:val="28"/>
          </w:rPr>
          <w:t>conom@cherdakli.com</w:t>
        </w:r>
      </w:hyperlink>
      <w:r w:rsidR="009A1EE3" w:rsidRPr="00CF1FD3">
        <w:rPr>
          <w:rFonts w:ascii="Arial" w:hAnsi="Arial" w:cs="Arial"/>
          <w:color w:val="000000"/>
          <w:sz w:val="28"/>
          <w:szCs w:val="28"/>
        </w:rPr>
        <w:t xml:space="preserve"> </w:t>
      </w:r>
      <w:r w:rsidR="009A1EE3" w:rsidRPr="00CF1FD3">
        <w:rPr>
          <w:rFonts w:ascii="Times New Roman" w:hAnsi="Times New Roman" w:cs="Times New Roman"/>
          <w:b w:val="0"/>
          <w:color w:val="000000"/>
          <w:sz w:val="28"/>
          <w:szCs w:val="28"/>
          <w:lang w:eastAsia="ru-RU"/>
        </w:rPr>
        <w:t xml:space="preserve">в виде прикрепленного файла составленного (заполненного) по прилагаемой форме, в том числе в формате </w:t>
      </w:r>
      <w:r w:rsidR="009A1EE3" w:rsidRPr="00CF1FD3">
        <w:rPr>
          <w:rFonts w:ascii="Times New Roman" w:hAnsi="Times New Roman" w:cs="Times New Roman"/>
          <w:b w:val="0"/>
          <w:color w:val="000000"/>
          <w:sz w:val="28"/>
          <w:szCs w:val="28"/>
          <w:lang w:val="en-US" w:eastAsia="ru-RU"/>
        </w:rPr>
        <w:t>Word</w:t>
      </w:r>
      <w:r w:rsidRPr="00CF1FD3">
        <w:rPr>
          <w:rFonts w:ascii="Times New Roman" w:hAnsi="Times New Roman" w:cs="Times New Roman"/>
          <w:b w:val="0"/>
          <w:color w:val="000000"/>
          <w:sz w:val="28"/>
          <w:szCs w:val="28"/>
          <w:lang w:eastAsia="ru-RU"/>
        </w:rPr>
        <w:t>.</w:t>
      </w:r>
    </w:p>
    <w:p w:rsidR="00500DCF" w:rsidRPr="00CF1FD3" w:rsidRDefault="00500DCF" w:rsidP="009A1EE3">
      <w:pPr>
        <w:pStyle w:val="30"/>
        <w:keepNext/>
        <w:keepLines/>
        <w:shd w:val="clear" w:color="auto" w:fill="D9D9D9" w:themeFill="background1" w:themeFillShade="D9"/>
        <w:spacing w:line="322" w:lineRule="exact"/>
        <w:jc w:val="left"/>
        <w:rPr>
          <w:rFonts w:ascii="Times New Roman" w:hAnsi="Times New Roman" w:cs="Times New Roman"/>
          <w:color w:val="000000"/>
          <w:sz w:val="28"/>
          <w:szCs w:val="28"/>
          <w:lang w:eastAsia="ru-RU"/>
        </w:rPr>
      </w:pPr>
      <w:r w:rsidRPr="00CF1FD3">
        <w:rPr>
          <w:rFonts w:ascii="Times New Roman" w:hAnsi="Times New Roman" w:cs="Times New Roman"/>
          <w:bCs w:val="0"/>
          <w:color w:val="000000"/>
          <w:sz w:val="28"/>
          <w:szCs w:val="28"/>
          <w:lang w:eastAsia="ru-RU"/>
        </w:rPr>
        <w:t>Контактное лицо по вопросам заполнения формы запроса и его отправки</w:t>
      </w:r>
      <w:r w:rsidRPr="00CF1FD3">
        <w:rPr>
          <w:rFonts w:ascii="Times New Roman" w:hAnsi="Times New Roman" w:cs="Times New Roman"/>
          <w:b w:val="0"/>
          <w:bCs w:val="0"/>
          <w:color w:val="000000"/>
          <w:sz w:val="28"/>
          <w:szCs w:val="28"/>
          <w:lang w:eastAsia="ru-RU"/>
        </w:rPr>
        <w:t>:</w:t>
      </w:r>
      <w:r w:rsidRPr="00CF1FD3">
        <w:rPr>
          <w:rFonts w:ascii="Times New Roman" w:hAnsi="Times New Roman" w:cs="Times New Roman"/>
          <w:color w:val="000000"/>
          <w:sz w:val="28"/>
          <w:szCs w:val="28"/>
          <w:lang w:eastAsia="ru-RU"/>
        </w:rPr>
        <w:t xml:space="preserve"> </w:t>
      </w:r>
      <w:r w:rsidR="009A1EE3" w:rsidRPr="00CF1FD3">
        <w:rPr>
          <w:rFonts w:ascii="Times New Roman" w:hAnsi="Times New Roman" w:cs="Times New Roman"/>
          <w:b w:val="0"/>
          <w:color w:val="000000"/>
          <w:sz w:val="28"/>
          <w:szCs w:val="28"/>
          <w:lang w:eastAsia="ru-RU"/>
        </w:rPr>
        <w:t>Софроно</w:t>
      </w:r>
      <w:r w:rsidR="009A1EE3" w:rsidRPr="00CF1FD3">
        <w:rPr>
          <w:rFonts w:ascii="Times New Roman" w:hAnsi="Times New Roman" w:cs="Times New Roman"/>
          <w:b w:val="0"/>
          <w:bCs w:val="0"/>
          <w:color w:val="000000"/>
          <w:sz w:val="28"/>
          <w:szCs w:val="28"/>
          <w:lang w:eastAsia="ru-RU"/>
        </w:rPr>
        <w:t xml:space="preserve">ва Елена Николаевна – начальник отдела социально - экономического планирования и размещения муниципального заказа управления экономического и стратегического развития администрации МО «Чердаклинский район» Ульяновской области, тел. 8(84231) 2-10-57 с 8.00 до 17.00 </w:t>
      </w:r>
    </w:p>
    <w:p w:rsidR="00500DCF" w:rsidRPr="00CF1FD3" w:rsidRDefault="00500DCF" w:rsidP="00500DCF">
      <w:pPr>
        <w:suppressAutoHyphens w:val="0"/>
        <w:spacing w:line="288" w:lineRule="auto"/>
        <w:jc w:val="center"/>
        <w:rPr>
          <w:rFonts w:ascii="Arial" w:hAnsi="Arial" w:cs="Arial"/>
          <w:color w:val="000000"/>
          <w:sz w:val="28"/>
          <w:szCs w:val="28"/>
          <w:lang w:eastAsia="ru-RU"/>
        </w:rPr>
      </w:pPr>
    </w:p>
    <w:tbl>
      <w:tblPr>
        <w:tblpPr w:leftFromText="180" w:rightFromText="180" w:topFromText="100" w:bottomFromText="100" w:vertAnchor="text"/>
        <w:tblW w:w="9889" w:type="dxa"/>
        <w:tblCellMar>
          <w:left w:w="0" w:type="dxa"/>
          <w:right w:w="0" w:type="dxa"/>
        </w:tblCellMar>
        <w:tblLook w:val="04A0" w:firstRow="1" w:lastRow="0" w:firstColumn="1" w:lastColumn="0" w:noHBand="0" w:noVBand="1"/>
      </w:tblPr>
      <w:tblGrid>
        <w:gridCol w:w="9889"/>
      </w:tblGrid>
      <w:tr w:rsidR="00500DCF" w:rsidRPr="00CF1FD3" w:rsidTr="00526C3C">
        <w:trPr>
          <w:trHeight w:val="558"/>
        </w:trPr>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0DCF" w:rsidRPr="00CF1FD3" w:rsidRDefault="00CA2C4C" w:rsidP="00500DCF">
            <w:pPr>
              <w:suppressAutoHyphens w:val="0"/>
              <w:jc w:val="center"/>
              <w:rPr>
                <w:rFonts w:ascii="Arial" w:hAnsi="Arial" w:cs="Arial"/>
                <w:color w:val="000000"/>
                <w:sz w:val="28"/>
                <w:szCs w:val="28"/>
                <w:lang w:eastAsia="ru-RU"/>
              </w:rPr>
            </w:pPr>
            <w:r w:rsidRPr="00CF1FD3">
              <w:rPr>
                <w:b/>
                <w:bCs/>
                <w:color w:val="000000"/>
                <w:sz w:val="28"/>
                <w:szCs w:val="28"/>
                <w:lang w:eastAsia="ru-RU"/>
              </w:rPr>
              <w:t>ПРИМЕРНЫЙ ПЕРЕЧЕНЬ ВОПРОСОВ В РАМКАХ ПРОВЕДЕНИЯ ПУБЛИЧНЫХ КОНСУЛЬТАЦИЙ ПО ЭКСПЕРТИЗЕ</w:t>
            </w:r>
          </w:p>
        </w:tc>
      </w:tr>
    </w:tbl>
    <w:p w:rsidR="00500DCF" w:rsidRPr="00CF1FD3" w:rsidRDefault="00500DCF" w:rsidP="00500DCF">
      <w:pPr>
        <w:suppressAutoHyphens w:val="0"/>
        <w:spacing w:before="100" w:beforeAutospacing="1" w:after="150" w:line="288" w:lineRule="auto"/>
        <w:jc w:val="center"/>
        <w:rPr>
          <w:rFonts w:ascii="Arial" w:hAnsi="Arial" w:cs="Arial"/>
          <w:color w:val="000000"/>
          <w:sz w:val="28"/>
          <w:szCs w:val="28"/>
          <w:lang w:eastAsia="ru-RU"/>
        </w:rPr>
      </w:pPr>
    </w:p>
    <w:tbl>
      <w:tblPr>
        <w:tblW w:w="9889" w:type="dxa"/>
        <w:tblCellMar>
          <w:left w:w="0" w:type="dxa"/>
          <w:right w:w="0" w:type="dxa"/>
        </w:tblCellMar>
        <w:tblLook w:val="04A0" w:firstRow="1" w:lastRow="0" w:firstColumn="1" w:lastColumn="0" w:noHBand="0" w:noVBand="1"/>
      </w:tblPr>
      <w:tblGrid>
        <w:gridCol w:w="9889"/>
      </w:tblGrid>
      <w:tr w:rsidR="00500DCF" w:rsidRPr="00CF1FD3" w:rsidTr="00526C3C">
        <w:trPr>
          <w:trHeight w:val="1126"/>
        </w:trPr>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A2C4C" w:rsidRPr="00CF1FD3" w:rsidRDefault="00CA2C4C" w:rsidP="00CA2C4C">
            <w:pPr>
              <w:suppressAutoHyphens w:val="0"/>
              <w:jc w:val="center"/>
              <w:rPr>
                <w:color w:val="000000"/>
                <w:sz w:val="28"/>
                <w:szCs w:val="28"/>
                <w:lang w:eastAsia="ru-RU"/>
              </w:rPr>
            </w:pPr>
            <w:r w:rsidRPr="00CF1FD3">
              <w:rPr>
                <w:b/>
                <w:bCs/>
                <w:color w:val="000000"/>
                <w:sz w:val="28"/>
                <w:szCs w:val="28"/>
                <w:lang w:eastAsia="ru-RU"/>
              </w:rPr>
              <w:t>Контактная информация</w:t>
            </w:r>
            <w:r w:rsidRPr="00CF1FD3">
              <w:rPr>
                <w:color w:val="000000"/>
                <w:sz w:val="28"/>
                <w:szCs w:val="28"/>
                <w:lang w:eastAsia="ru-RU"/>
              </w:rPr>
              <w:t> </w:t>
            </w:r>
          </w:p>
          <w:p w:rsidR="00CA2C4C" w:rsidRPr="00CF1FD3" w:rsidRDefault="00CA2C4C" w:rsidP="00CA2C4C">
            <w:pPr>
              <w:suppressAutoHyphens w:val="0"/>
              <w:rPr>
                <w:color w:val="000000"/>
                <w:sz w:val="28"/>
                <w:szCs w:val="28"/>
                <w:lang w:eastAsia="ru-RU"/>
              </w:rPr>
            </w:pPr>
            <w:r w:rsidRPr="00CF1FD3">
              <w:rPr>
                <w:color w:val="000000"/>
                <w:sz w:val="28"/>
                <w:szCs w:val="28"/>
                <w:u w:val="single"/>
                <w:lang w:eastAsia="ru-RU"/>
              </w:rPr>
              <w:t>По Вашему желанию</w:t>
            </w:r>
            <w:r w:rsidRPr="00CF1FD3">
              <w:rPr>
                <w:color w:val="000000"/>
                <w:sz w:val="28"/>
                <w:szCs w:val="28"/>
                <w:lang w:eastAsia="ru-RU"/>
              </w:rPr>
              <w:t xml:space="preserve"> укажите:</w:t>
            </w:r>
          </w:p>
          <w:p w:rsidR="00CA2C4C" w:rsidRPr="00CF1FD3" w:rsidRDefault="00CA2C4C" w:rsidP="00CA2C4C">
            <w:pPr>
              <w:suppressAutoHyphens w:val="0"/>
              <w:rPr>
                <w:color w:val="000000"/>
                <w:sz w:val="28"/>
                <w:szCs w:val="28"/>
                <w:lang w:eastAsia="ru-RU"/>
              </w:rPr>
            </w:pPr>
            <w:r w:rsidRPr="00CF1FD3">
              <w:rPr>
                <w:color w:val="000000"/>
                <w:sz w:val="28"/>
                <w:szCs w:val="28"/>
                <w:lang w:eastAsia="ru-RU"/>
              </w:rPr>
              <w:t>Название организации                                       </w:t>
            </w:r>
          </w:p>
          <w:p w:rsidR="00CA2C4C" w:rsidRPr="00CF1FD3" w:rsidRDefault="00CA2C4C" w:rsidP="00CA2C4C">
            <w:pPr>
              <w:suppressAutoHyphens w:val="0"/>
              <w:rPr>
                <w:color w:val="000000"/>
                <w:sz w:val="28"/>
                <w:szCs w:val="28"/>
                <w:lang w:eastAsia="ru-RU"/>
              </w:rPr>
            </w:pPr>
            <w:r w:rsidRPr="00CF1FD3">
              <w:rPr>
                <w:color w:val="000000"/>
                <w:sz w:val="28"/>
                <w:szCs w:val="28"/>
                <w:lang w:eastAsia="ru-RU"/>
              </w:rPr>
              <w:t xml:space="preserve">Сферу деятельности организации                   </w:t>
            </w:r>
          </w:p>
          <w:p w:rsidR="00CA2C4C" w:rsidRPr="00CF1FD3" w:rsidRDefault="00CA2C4C" w:rsidP="00CA2C4C">
            <w:pPr>
              <w:suppressAutoHyphens w:val="0"/>
              <w:rPr>
                <w:color w:val="000000"/>
                <w:sz w:val="28"/>
                <w:szCs w:val="28"/>
                <w:lang w:eastAsia="ru-RU"/>
              </w:rPr>
            </w:pPr>
            <w:r w:rsidRPr="00CF1FD3">
              <w:rPr>
                <w:color w:val="000000"/>
                <w:sz w:val="28"/>
                <w:szCs w:val="28"/>
                <w:lang w:eastAsia="ru-RU"/>
              </w:rPr>
              <w:t>Ф.И.О. контактного лица                                </w:t>
            </w:r>
          </w:p>
          <w:p w:rsidR="00CA2C4C" w:rsidRPr="00CF1FD3" w:rsidRDefault="00CA2C4C" w:rsidP="00CA2C4C">
            <w:pPr>
              <w:suppressAutoHyphens w:val="0"/>
              <w:rPr>
                <w:color w:val="000000"/>
                <w:sz w:val="28"/>
                <w:szCs w:val="28"/>
                <w:lang w:eastAsia="ru-RU"/>
              </w:rPr>
            </w:pPr>
            <w:r w:rsidRPr="00CF1FD3">
              <w:rPr>
                <w:color w:val="000000"/>
                <w:sz w:val="28"/>
                <w:szCs w:val="28"/>
                <w:lang w:eastAsia="ru-RU"/>
              </w:rPr>
              <w:t>Номер контактного телефона                          </w:t>
            </w:r>
          </w:p>
          <w:p w:rsidR="00500DCF" w:rsidRPr="00CF1FD3" w:rsidRDefault="00CA2C4C" w:rsidP="00CA2C4C">
            <w:pPr>
              <w:suppressAutoHyphens w:val="0"/>
              <w:rPr>
                <w:rFonts w:ascii="Arial" w:hAnsi="Arial" w:cs="Arial"/>
                <w:color w:val="000000"/>
                <w:sz w:val="28"/>
                <w:szCs w:val="28"/>
                <w:lang w:eastAsia="ru-RU"/>
              </w:rPr>
            </w:pPr>
            <w:r w:rsidRPr="00CF1FD3">
              <w:rPr>
                <w:color w:val="000000"/>
                <w:sz w:val="28"/>
                <w:szCs w:val="28"/>
                <w:lang w:eastAsia="ru-RU"/>
              </w:rPr>
              <w:t>Адрес электронной почты</w:t>
            </w:r>
          </w:p>
        </w:tc>
      </w:tr>
    </w:tbl>
    <w:p w:rsidR="00500DCF" w:rsidRPr="00CF1FD3" w:rsidRDefault="00500DCF" w:rsidP="00500DCF">
      <w:pPr>
        <w:suppressAutoHyphens w:val="0"/>
        <w:spacing w:line="288" w:lineRule="auto"/>
        <w:jc w:val="center"/>
        <w:rPr>
          <w:rFonts w:ascii="Arial" w:hAnsi="Arial" w:cs="Arial"/>
          <w:color w:val="000000"/>
          <w:sz w:val="28"/>
          <w:szCs w:val="28"/>
          <w:lang w:eastAsia="ru-RU"/>
        </w:rPr>
      </w:pPr>
    </w:p>
    <w:tbl>
      <w:tblPr>
        <w:tblW w:w="0" w:type="auto"/>
        <w:tblCellMar>
          <w:left w:w="0" w:type="dxa"/>
          <w:right w:w="0" w:type="dxa"/>
        </w:tblCellMar>
        <w:tblLook w:val="04A0" w:firstRow="1" w:lastRow="0" w:firstColumn="1" w:lastColumn="0" w:noHBand="0" w:noVBand="1"/>
      </w:tblPr>
      <w:tblGrid>
        <w:gridCol w:w="9853"/>
      </w:tblGrid>
      <w:tr w:rsidR="00500DCF" w:rsidRPr="00CF1FD3" w:rsidTr="00500DCF">
        <w:trPr>
          <w:trHeight w:val="397"/>
        </w:trPr>
        <w:tc>
          <w:tcPr>
            <w:tcW w:w="10881" w:type="dxa"/>
            <w:tcBorders>
              <w:top w:val="nil"/>
              <w:left w:val="nil"/>
              <w:bottom w:val="single" w:sz="8" w:space="0" w:color="auto"/>
              <w:right w:val="nil"/>
            </w:tcBorders>
            <w:tcMar>
              <w:top w:w="0" w:type="dxa"/>
              <w:left w:w="108" w:type="dxa"/>
              <w:bottom w:w="0" w:type="dxa"/>
              <w:right w:w="108" w:type="dxa"/>
            </w:tcMar>
            <w:hideMark/>
          </w:tcPr>
          <w:p w:rsidR="00500DCF" w:rsidRPr="00CF1FD3" w:rsidRDefault="00500DCF" w:rsidP="00B4645B">
            <w:pPr>
              <w:suppressAutoHyphens w:val="0"/>
              <w:jc w:val="center"/>
              <w:rPr>
                <w:rFonts w:ascii="Arial" w:hAnsi="Arial" w:cs="Arial"/>
                <w:color w:val="000000"/>
                <w:sz w:val="28"/>
                <w:szCs w:val="28"/>
                <w:lang w:eastAsia="ru-RU"/>
              </w:rPr>
            </w:pPr>
            <w:r w:rsidRPr="00CF1FD3">
              <w:rPr>
                <w:i/>
                <w:iCs/>
                <w:color w:val="000000"/>
                <w:sz w:val="28"/>
                <w:szCs w:val="28"/>
                <w:lang w:eastAsia="ru-RU"/>
              </w:rPr>
              <w:t>1.  На решение какой проблемы, на Ваш взгляд, направлено предлагаемое регулирование? Актуальна ли данная проблема сегодня?</w:t>
            </w:r>
            <w:r w:rsidR="00B55FCF" w:rsidRPr="00CF1FD3">
              <w:rPr>
                <w:i/>
                <w:iCs/>
                <w:color w:val="000000"/>
                <w:sz w:val="28"/>
                <w:szCs w:val="28"/>
                <w:lang w:eastAsia="ru-RU"/>
              </w:rPr>
              <w:t xml:space="preserve"> Существует ли какая-либо проблема, подходящая под сферу регулирования нормативного правового акта, однако не упомянутая в нем? Если да, то опишите ее?</w:t>
            </w:r>
          </w:p>
        </w:tc>
      </w:tr>
      <w:tr w:rsidR="00500DCF" w:rsidRPr="00CF1FD3" w:rsidTr="00500DCF">
        <w:trPr>
          <w:trHeight w:val="377"/>
        </w:trPr>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DCF" w:rsidRPr="00CF1FD3" w:rsidRDefault="00500DCF" w:rsidP="00500DCF">
            <w:pPr>
              <w:suppressAutoHyphens w:val="0"/>
              <w:jc w:val="center"/>
              <w:rPr>
                <w:rFonts w:ascii="Arial" w:hAnsi="Arial" w:cs="Arial"/>
                <w:color w:val="000000"/>
                <w:sz w:val="28"/>
                <w:szCs w:val="28"/>
                <w:lang w:eastAsia="ru-RU"/>
              </w:rPr>
            </w:pPr>
          </w:p>
          <w:p w:rsidR="00CA2C4C" w:rsidRPr="00CF1FD3" w:rsidRDefault="00CA2C4C" w:rsidP="00500DCF">
            <w:pPr>
              <w:suppressAutoHyphens w:val="0"/>
              <w:jc w:val="center"/>
              <w:rPr>
                <w:rFonts w:ascii="Arial" w:hAnsi="Arial" w:cs="Arial"/>
                <w:color w:val="000000"/>
                <w:sz w:val="28"/>
                <w:szCs w:val="28"/>
                <w:lang w:eastAsia="ru-RU"/>
              </w:rPr>
            </w:pPr>
          </w:p>
        </w:tc>
      </w:tr>
      <w:tr w:rsidR="00500DCF" w:rsidRPr="00CF1FD3" w:rsidTr="00500DCF">
        <w:tc>
          <w:tcPr>
            <w:tcW w:w="10881" w:type="dxa"/>
            <w:tcBorders>
              <w:top w:val="nil"/>
              <w:left w:val="nil"/>
              <w:bottom w:val="single" w:sz="8" w:space="0" w:color="auto"/>
              <w:right w:val="nil"/>
            </w:tcBorders>
            <w:tcMar>
              <w:top w:w="0" w:type="dxa"/>
              <w:left w:w="108" w:type="dxa"/>
              <w:bottom w:w="0" w:type="dxa"/>
              <w:right w:w="108" w:type="dxa"/>
            </w:tcMar>
            <w:hideMark/>
          </w:tcPr>
          <w:p w:rsidR="00500DCF" w:rsidRPr="00CF1FD3" w:rsidRDefault="00500DCF" w:rsidP="00DE3046">
            <w:pPr>
              <w:suppressAutoHyphens w:val="0"/>
              <w:jc w:val="center"/>
              <w:rPr>
                <w:rFonts w:ascii="Arial" w:hAnsi="Arial" w:cs="Arial"/>
                <w:color w:val="000000"/>
                <w:sz w:val="28"/>
                <w:szCs w:val="28"/>
                <w:lang w:eastAsia="ru-RU"/>
              </w:rPr>
            </w:pPr>
            <w:r w:rsidRPr="00CF1FD3">
              <w:rPr>
                <w:i/>
                <w:iCs/>
                <w:color w:val="000000"/>
                <w:sz w:val="28"/>
                <w:szCs w:val="28"/>
                <w:lang w:eastAsia="ru-RU"/>
              </w:rPr>
              <w:lastRenderedPageBreak/>
              <w:t>2</w:t>
            </w:r>
            <w:r w:rsidR="00CA2C4C" w:rsidRPr="00CF1FD3">
              <w:rPr>
                <w:i/>
                <w:iCs/>
                <w:color w:val="000000"/>
                <w:sz w:val="28"/>
                <w:szCs w:val="28"/>
                <w:lang w:eastAsia="ru-RU"/>
              </w:rPr>
              <w:t xml:space="preserve">. </w:t>
            </w:r>
            <w:r w:rsidR="00E65FB3" w:rsidRPr="00CF1FD3">
              <w:rPr>
                <w:i/>
                <w:iCs/>
                <w:color w:val="000000"/>
                <w:sz w:val="28"/>
                <w:szCs w:val="28"/>
                <w:lang w:eastAsia="ru-RU"/>
              </w:rPr>
              <w:t>Охватывает ли нормативный правовой акт всю рассматриваемую сферу? Существуют ли иные</w:t>
            </w:r>
            <w:r w:rsidR="00FD2017" w:rsidRPr="00CF1FD3">
              <w:rPr>
                <w:i/>
                <w:iCs/>
                <w:color w:val="000000"/>
                <w:sz w:val="28"/>
                <w:szCs w:val="28"/>
                <w:lang w:eastAsia="ru-RU"/>
              </w:rPr>
              <w:t xml:space="preserve"> варианты достижения целей данного регулирования</w:t>
            </w:r>
            <w:proofErr w:type="gramStart"/>
            <w:r w:rsidR="00FD2017" w:rsidRPr="00CF1FD3">
              <w:rPr>
                <w:i/>
                <w:iCs/>
                <w:color w:val="000000"/>
                <w:sz w:val="28"/>
                <w:szCs w:val="28"/>
                <w:lang w:eastAsia="ru-RU"/>
              </w:rPr>
              <w:t>?(</w:t>
            </w:r>
            <w:proofErr w:type="gramEnd"/>
            <w:r w:rsidR="00FD2017" w:rsidRPr="00CF1FD3">
              <w:rPr>
                <w:i/>
                <w:iCs/>
                <w:color w:val="000000"/>
                <w:sz w:val="28"/>
                <w:szCs w:val="28"/>
                <w:lang w:eastAsia="ru-RU"/>
              </w:rPr>
              <w:t>опишите) Выделите из них те, которые, по Вашему мнению, были бы менее затратными (оптимальными) для ведения предпринимательской деятельности?</w:t>
            </w:r>
          </w:p>
        </w:tc>
      </w:tr>
      <w:tr w:rsidR="00500DCF" w:rsidRPr="00CF1FD3" w:rsidTr="00500DCF">
        <w:trPr>
          <w:trHeight w:val="469"/>
        </w:trPr>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DCF" w:rsidRPr="00CF1FD3" w:rsidRDefault="00500DCF" w:rsidP="00500DCF">
            <w:pPr>
              <w:suppressAutoHyphens w:val="0"/>
              <w:jc w:val="center"/>
              <w:rPr>
                <w:rFonts w:ascii="Arial" w:hAnsi="Arial" w:cs="Arial"/>
                <w:color w:val="000000"/>
                <w:sz w:val="28"/>
                <w:szCs w:val="28"/>
                <w:lang w:eastAsia="ru-RU"/>
              </w:rPr>
            </w:pPr>
          </w:p>
        </w:tc>
      </w:tr>
      <w:tr w:rsidR="00500DCF" w:rsidRPr="00CF1FD3" w:rsidTr="00500DCF">
        <w:trPr>
          <w:trHeight w:val="397"/>
        </w:trPr>
        <w:tc>
          <w:tcPr>
            <w:tcW w:w="10881" w:type="dxa"/>
            <w:tcBorders>
              <w:top w:val="nil"/>
              <w:left w:val="nil"/>
              <w:bottom w:val="single" w:sz="8" w:space="0" w:color="auto"/>
              <w:right w:val="nil"/>
            </w:tcBorders>
            <w:tcMar>
              <w:top w:w="0" w:type="dxa"/>
              <w:left w:w="108" w:type="dxa"/>
              <w:bottom w:w="0" w:type="dxa"/>
              <w:right w:w="108" w:type="dxa"/>
            </w:tcMar>
            <w:hideMark/>
          </w:tcPr>
          <w:p w:rsidR="00500DCF" w:rsidRPr="00CF1FD3" w:rsidRDefault="00500DCF" w:rsidP="0033065D">
            <w:pPr>
              <w:suppressAutoHyphens w:val="0"/>
              <w:jc w:val="center"/>
              <w:rPr>
                <w:rFonts w:ascii="Arial" w:hAnsi="Arial" w:cs="Arial"/>
                <w:color w:val="000000"/>
                <w:sz w:val="28"/>
                <w:szCs w:val="28"/>
                <w:lang w:eastAsia="ru-RU"/>
              </w:rPr>
            </w:pPr>
            <w:r w:rsidRPr="00CF1FD3">
              <w:rPr>
                <w:i/>
                <w:iCs/>
                <w:color w:val="000000"/>
                <w:sz w:val="28"/>
                <w:szCs w:val="28"/>
                <w:lang w:eastAsia="ru-RU"/>
              </w:rPr>
              <w:t xml:space="preserve">3.  </w:t>
            </w:r>
            <w:r w:rsidR="0033065D" w:rsidRPr="00CF1FD3">
              <w:rPr>
                <w:i/>
                <w:iCs/>
                <w:color w:val="000000"/>
                <w:sz w:val="28"/>
                <w:szCs w:val="28"/>
                <w:lang w:eastAsia="ru-RU"/>
              </w:rPr>
              <w:t>Назовите основных участников, на которых, по Вашему мнению, распространяется регулирование?</w:t>
            </w:r>
          </w:p>
        </w:tc>
      </w:tr>
      <w:tr w:rsidR="00500DCF" w:rsidRPr="00CF1FD3" w:rsidTr="00500DCF">
        <w:trPr>
          <w:trHeight w:val="437"/>
        </w:trPr>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DCF" w:rsidRPr="00CF1FD3" w:rsidRDefault="00500DCF" w:rsidP="00500DCF">
            <w:pPr>
              <w:suppressAutoHyphens w:val="0"/>
              <w:jc w:val="center"/>
              <w:rPr>
                <w:rFonts w:ascii="Arial" w:hAnsi="Arial" w:cs="Arial"/>
                <w:color w:val="000000"/>
                <w:sz w:val="28"/>
                <w:szCs w:val="28"/>
                <w:lang w:eastAsia="ru-RU"/>
              </w:rPr>
            </w:pPr>
          </w:p>
        </w:tc>
      </w:tr>
      <w:tr w:rsidR="00500DCF" w:rsidRPr="00CF1FD3" w:rsidTr="00500DCF">
        <w:trPr>
          <w:trHeight w:val="397"/>
        </w:trPr>
        <w:tc>
          <w:tcPr>
            <w:tcW w:w="10881" w:type="dxa"/>
            <w:tcBorders>
              <w:top w:val="nil"/>
              <w:left w:val="nil"/>
              <w:bottom w:val="single" w:sz="8" w:space="0" w:color="auto"/>
              <w:right w:val="nil"/>
            </w:tcBorders>
            <w:tcMar>
              <w:top w:w="0" w:type="dxa"/>
              <w:left w:w="108" w:type="dxa"/>
              <w:bottom w:w="0" w:type="dxa"/>
              <w:right w:w="108" w:type="dxa"/>
            </w:tcMar>
            <w:hideMark/>
          </w:tcPr>
          <w:p w:rsidR="00500DCF" w:rsidRPr="00CF1FD3" w:rsidRDefault="00500DCF" w:rsidP="0033065D">
            <w:pPr>
              <w:suppressAutoHyphens w:val="0"/>
              <w:jc w:val="center"/>
              <w:rPr>
                <w:rFonts w:ascii="Arial" w:hAnsi="Arial" w:cs="Arial"/>
                <w:color w:val="000000"/>
                <w:sz w:val="28"/>
                <w:szCs w:val="28"/>
                <w:lang w:eastAsia="ru-RU"/>
              </w:rPr>
            </w:pPr>
            <w:r w:rsidRPr="00CF1FD3">
              <w:rPr>
                <w:i/>
                <w:iCs/>
                <w:color w:val="000000"/>
                <w:sz w:val="28"/>
                <w:szCs w:val="28"/>
                <w:lang w:eastAsia="ru-RU"/>
              </w:rPr>
              <w:t>4</w:t>
            </w:r>
            <w:r w:rsidR="0033065D" w:rsidRPr="00CF1FD3">
              <w:rPr>
                <w:i/>
                <w:iCs/>
                <w:color w:val="000000"/>
                <w:sz w:val="28"/>
                <w:szCs w:val="28"/>
                <w:lang w:eastAsia="ru-RU"/>
              </w:rPr>
              <w:t>Требуется ли, по Вашему мнению, внесение изменений в данный нормативный правовой акт</w:t>
            </w:r>
            <w:r w:rsidRPr="00CF1FD3">
              <w:rPr>
                <w:i/>
                <w:iCs/>
                <w:color w:val="000000"/>
                <w:sz w:val="28"/>
                <w:szCs w:val="28"/>
                <w:lang w:eastAsia="ru-RU"/>
              </w:rPr>
              <w:t>?</w:t>
            </w:r>
            <w:r w:rsidR="0033065D" w:rsidRPr="00CF1FD3">
              <w:rPr>
                <w:i/>
                <w:iCs/>
                <w:color w:val="000000"/>
                <w:sz w:val="28"/>
                <w:szCs w:val="28"/>
                <w:lang w:eastAsia="ru-RU"/>
              </w:rPr>
              <w:t xml:space="preserve"> Опишите изменения. Какой позитивный эффект будут нести данные изменения?</w:t>
            </w:r>
          </w:p>
        </w:tc>
      </w:tr>
      <w:tr w:rsidR="00500DCF" w:rsidRPr="00CF1FD3" w:rsidTr="00500DCF">
        <w:trPr>
          <w:trHeight w:val="585"/>
        </w:trPr>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DCF" w:rsidRPr="00CF1FD3" w:rsidRDefault="00500DCF" w:rsidP="00500DCF">
            <w:pPr>
              <w:suppressAutoHyphens w:val="0"/>
              <w:jc w:val="center"/>
              <w:rPr>
                <w:rFonts w:ascii="Arial" w:hAnsi="Arial" w:cs="Arial"/>
                <w:color w:val="000000"/>
                <w:sz w:val="28"/>
                <w:szCs w:val="28"/>
                <w:lang w:eastAsia="ru-RU"/>
              </w:rPr>
            </w:pPr>
          </w:p>
        </w:tc>
      </w:tr>
      <w:tr w:rsidR="00500DCF" w:rsidRPr="00CF1FD3" w:rsidTr="00500DCF">
        <w:trPr>
          <w:trHeight w:val="397"/>
        </w:trPr>
        <w:tc>
          <w:tcPr>
            <w:tcW w:w="10881" w:type="dxa"/>
            <w:tcBorders>
              <w:top w:val="nil"/>
              <w:left w:val="nil"/>
              <w:bottom w:val="single" w:sz="8" w:space="0" w:color="auto"/>
              <w:right w:val="nil"/>
            </w:tcBorders>
            <w:tcMar>
              <w:top w:w="0" w:type="dxa"/>
              <w:left w:w="108" w:type="dxa"/>
              <w:bottom w:w="0" w:type="dxa"/>
              <w:right w:w="108" w:type="dxa"/>
            </w:tcMar>
            <w:hideMark/>
          </w:tcPr>
          <w:p w:rsidR="00500DCF" w:rsidRPr="00CF1FD3" w:rsidRDefault="00500DCF" w:rsidP="0033065D">
            <w:pPr>
              <w:suppressAutoHyphens w:val="0"/>
              <w:jc w:val="center"/>
              <w:rPr>
                <w:rFonts w:ascii="Arial" w:hAnsi="Arial" w:cs="Arial"/>
                <w:color w:val="000000"/>
                <w:sz w:val="28"/>
                <w:szCs w:val="28"/>
                <w:lang w:eastAsia="ru-RU"/>
              </w:rPr>
            </w:pPr>
            <w:r w:rsidRPr="00CF1FD3">
              <w:rPr>
                <w:i/>
                <w:iCs/>
                <w:color w:val="000000"/>
                <w:sz w:val="28"/>
                <w:szCs w:val="28"/>
                <w:lang w:eastAsia="ru-RU"/>
              </w:rPr>
              <w:t xml:space="preserve">5.      Повлияет ли введение предлагаемого регулирования </w:t>
            </w:r>
            <w:r w:rsidR="0033065D" w:rsidRPr="00CF1FD3">
              <w:rPr>
                <w:i/>
                <w:iCs/>
                <w:color w:val="000000"/>
                <w:sz w:val="28"/>
                <w:szCs w:val="28"/>
                <w:lang w:eastAsia="ru-RU"/>
              </w:rPr>
              <w:t>на конкурентную среду в отрасли? Как изменится конкуренция, если нормативный правовой акт будет приведен в соответствие с Вашими предложениями</w:t>
            </w:r>
            <w:r w:rsidRPr="00CF1FD3">
              <w:rPr>
                <w:i/>
                <w:iCs/>
                <w:color w:val="000000"/>
                <w:sz w:val="28"/>
                <w:szCs w:val="28"/>
                <w:lang w:eastAsia="ru-RU"/>
              </w:rPr>
              <w:t xml:space="preserve">?  </w:t>
            </w:r>
            <w:r w:rsidR="0033065D" w:rsidRPr="00CF1FD3">
              <w:rPr>
                <w:i/>
                <w:iCs/>
                <w:color w:val="000000"/>
                <w:sz w:val="28"/>
                <w:szCs w:val="28"/>
                <w:lang w:eastAsia="ru-RU"/>
              </w:rPr>
              <w:t>Рассмотрите вариант отсутствия изменений в данном нормативном правовом акте.</w:t>
            </w:r>
          </w:p>
        </w:tc>
      </w:tr>
      <w:tr w:rsidR="00500DCF" w:rsidRPr="00CF1FD3" w:rsidTr="00500DCF">
        <w:trPr>
          <w:trHeight w:val="585"/>
        </w:trPr>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DCF" w:rsidRPr="00CF1FD3" w:rsidRDefault="00500DCF" w:rsidP="00500DCF">
            <w:pPr>
              <w:suppressAutoHyphens w:val="0"/>
              <w:jc w:val="center"/>
              <w:rPr>
                <w:rFonts w:ascii="Arial" w:hAnsi="Arial" w:cs="Arial"/>
                <w:color w:val="000000"/>
                <w:sz w:val="28"/>
                <w:szCs w:val="28"/>
                <w:lang w:eastAsia="ru-RU"/>
              </w:rPr>
            </w:pPr>
          </w:p>
        </w:tc>
      </w:tr>
      <w:tr w:rsidR="00500DCF" w:rsidRPr="00CF1FD3" w:rsidTr="00500DCF">
        <w:trPr>
          <w:trHeight w:val="397"/>
        </w:trPr>
        <w:tc>
          <w:tcPr>
            <w:tcW w:w="10881" w:type="dxa"/>
            <w:tcBorders>
              <w:top w:val="nil"/>
              <w:left w:val="nil"/>
              <w:bottom w:val="single" w:sz="8" w:space="0" w:color="auto"/>
              <w:right w:val="nil"/>
            </w:tcBorders>
            <w:tcMar>
              <w:top w:w="0" w:type="dxa"/>
              <w:left w:w="108" w:type="dxa"/>
              <w:bottom w:w="0" w:type="dxa"/>
              <w:right w:w="108" w:type="dxa"/>
            </w:tcMar>
            <w:hideMark/>
          </w:tcPr>
          <w:p w:rsidR="00500DCF" w:rsidRPr="00CF1FD3" w:rsidRDefault="00500DCF" w:rsidP="00AB6E00">
            <w:pPr>
              <w:suppressAutoHyphens w:val="0"/>
              <w:jc w:val="center"/>
              <w:rPr>
                <w:rFonts w:ascii="Arial" w:hAnsi="Arial" w:cs="Arial"/>
                <w:color w:val="000000"/>
                <w:sz w:val="28"/>
                <w:szCs w:val="28"/>
                <w:lang w:eastAsia="ru-RU"/>
              </w:rPr>
            </w:pPr>
            <w:r w:rsidRPr="00CF1FD3">
              <w:rPr>
                <w:i/>
                <w:iCs/>
                <w:color w:val="000000"/>
                <w:sz w:val="28"/>
                <w:szCs w:val="28"/>
                <w:lang w:eastAsia="ru-RU"/>
              </w:rPr>
              <w:t xml:space="preserve">6.      </w:t>
            </w:r>
            <w:r w:rsidR="00AB6E00" w:rsidRPr="00CF1FD3">
              <w:rPr>
                <w:i/>
                <w:iCs/>
                <w:color w:val="000000"/>
                <w:sz w:val="28"/>
                <w:szCs w:val="28"/>
                <w:lang w:eastAsia="ru-RU"/>
              </w:rPr>
              <w:t xml:space="preserve">Какие </w:t>
            </w:r>
            <w:proofErr w:type="gramStart"/>
            <w:r w:rsidR="00AB6E00" w:rsidRPr="00CF1FD3">
              <w:rPr>
                <w:i/>
                <w:iCs/>
                <w:color w:val="000000"/>
                <w:sz w:val="28"/>
                <w:szCs w:val="28"/>
                <w:lang w:eastAsia="ru-RU"/>
              </w:rPr>
              <w:t>издержки</w:t>
            </w:r>
            <w:proofErr w:type="gramEnd"/>
            <w:r w:rsidR="00AB6E00" w:rsidRPr="00CF1FD3">
              <w:rPr>
                <w:i/>
                <w:iCs/>
                <w:color w:val="000000"/>
                <w:sz w:val="28"/>
                <w:szCs w:val="28"/>
                <w:lang w:eastAsia="ru-RU"/>
              </w:rPr>
              <w:t xml:space="preserve">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w:t>
            </w:r>
            <w:r w:rsidR="00DE3046" w:rsidRPr="00CF1FD3">
              <w:rPr>
                <w:i/>
                <w:iCs/>
                <w:color w:val="000000"/>
                <w:sz w:val="28"/>
                <w:szCs w:val="28"/>
                <w:lang w:eastAsia="ru-RU"/>
              </w:rPr>
              <w:t xml:space="preserve"> </w:t>
            </w:r>
            <w:r w:rsidR="00AB6E00" w:rsidRPr="00CF1FD3">
              <w:rPr>
                <w:i/>
                <w:iCs/>
                <w:color w:val="000000"/>
                <w:sz w:val="28"/>
                <w:szCs w:val="28"/>
                <w:lang w:eastAsia="ru-RU"/>
              </w:rPr>
              <w:t>Какие из указанных издержек Вы считаете избыточными?</w:t>
            </w:r>
          </w:p>
        </w:tc>
      </w:tr>
      <w:tr w:rsidR="00500DCF" w:rsidRPr="00CF1FD3" w:rsidTr="00500DCF">
        <w:trPr>
          <w:trHeight w:val="582"/>
        </w:trPr>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DCF" w:rsidRPr="00CF1FD3" w:rsidRDefault="00500DCF" w:rsidP="00500DCF">
            <w:pPr>
              <w:suppressAutoHyphens w:val="0"/>
              <w:jc w:val="center"/>
              <w:rPr>
                <w:rFonts w:ascii="Arial" w:hAnsi="Arial" w:cs="Arial"/>
                <w:color w:val="000000"/>
                <w:sz w:val="28"/>
                <w:szCs w:val="28"/>
                <w:lang w:eastAsia="ru-RU"/>
              </w:rPr>
            </w:pPr>
          </w:p>
        </w:tc>
      </w:tr>
      <w:tr w:rsidR="00500DCF" w:rsidRPr="00CF1FD3" w:rsidTr="00500DCF">
        <w:tc>
          <w:tcPr>
            <w:tcW w:w="10881" w:type="dxa"/>
            <w:tcBorders>
              <w:top w:val="nil"/>
              <w:left w:val="nil"/>
              <w:bottom w:val="single" w:sz="8" w:space="0" w:color="auto"/>
              <w:right w:val="nil"/>
            </w:tcBorders>
            <w:tcMar>
              <w:top w:w="0" w:type="dxa"/>
              <w:left w:w="108" w:type="dxa"/>
              <w:bottom w:w="0" w:type="dxa"/>
              <w:right w:w="108" w:type="dxa"/>
            </w:tcMar>
            <w:hideMark/>
          </w:tcPr>
          <w:p w:rsidR="00500DCF" w:rsidRPr="00CF1FD3" w:rsidRDefault="00500DCF" w:rsidP="00C72CE6">
            <w:pPr>
              <w:suppressAutoHyphens w:val="0"/>
              <w:jc w:val="center"/>
              <w:rPr>
                <w:rFonts w:ascii="Arial" w:hAnsi="Arial" w:cs="Arial"/>
                <w:color w:val="000000"/>
                <w:sz w:val="28"/>
                <w:szCs w:val="28"/>
                <w:lang w:eastAsia="ru-RU"/>
              </w:rPr>
            </w:pPr>
            <w:r w:rsidRPr="00CF1FD3">
              <w:rPr>
                <w:i/>
                <w:iCs/>
                <w:color w:val="000000"/>
                <w:sz w:val="28"/>
                <w:szCs w:val="28"/>
                <w:lang w:eastAsia="ru-RU"/>
              </w:rPr>
              <w:t xml:space="preserve">7.      </w:t>
            </w:r>
            <w:r w:rsidR="00C72CE6" w:rsidRPr="00CF1FD3">
              <w:rPr>
                <w:i/>
                <w:iCs/>
                <w:color w:val="000000"/>
                <w:sz w:val="28"/>
                <w:szCs w:val="28"/>
                <w:lang w:eastAsia="ru-RU"/>
              </w:rPr>
              <w:t>Обеспечен ли недискриминационный режим при реализации положений нормативного правового акта?</w:t>
            </w:r>
          </w:p>
        </w:tc>
      </w:tr>
      <w:tr w:rsidR="00500DCF" w:rsidRPr="00CF1FD3" w:rsidTr="00500DCF">
        <w:trPr>
          <w:trHeight w:val="802"/>
        </w:trPr>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DCF" w:rsidRPr="00CF1FD3" w:rsidRDefault="00500DCF" w:rsidP="00500DCF">
            <w:pPr>
              <w:suppressAutoHyphens w:val="0"/>
              <w:jc w:val="center"/>
              <w:rPr>
                <w:i/>
                <w:color w:val="000000"/>
                <w:sz w:val="28"/>
                <w:szCs w:val="28"/>
                <w:lang w:eastAsia="ru-RU"/>
              </w:rPr>
            </w:pPr>
          </w:p>
        </w:tc>
      </w:tr>
      <w:tr w:rsidR="00500DCF" w:rsidRPr="00CF1FD3" w:rsidTr="00C72CE6">
        <w:tc>
          <w:tcPr>
            <w:tcW w:w="10881" w:type="dxa"/>
            <w:tcBorders>
              <w:top w:val="nil"/>
              <w:left w:val="nil"/>
              <w:bottom w:val="single" w:sz="4" w:space="0" w:color="auto"/>
              <w:right w:val="nil"/>
            </w:tcBorders>
            <w:tcMar>
              <w:top w:w="0" w:type="dxa"/>
              <w:left w:w="108" w:type="dxa"/>
              <w:bottom w:w="0" w:type="dxa"/>
              <w:right w:w="108" w:type="dxa"/>
            </w:tcMar>
          </w:tcPr>
          <w:p w:rsidR="00500DCF" w:rsidRPr="00CF1FD3" w:rsidRDefault="00C72CE6" w:rsidP="00C72CE6">
            <w:pPr>
              <w:suppressAutoHyphens w:val="0"/>
              <w:jc w:val="center"/>
              <w:rPr>
                <w:i/>
                <w:color w:val="000000"/>
                <w:sz w:val="28"/>
                <w:szCs w:val="28"/>
                <w:lang w:eastAsia="ru-RU"/>
              </w:rPr>
            </w:pPr>
            <w:r w:rsidRPr="00CF1FD3">
              <w:rPr>
                <w:i/>
                <w:color w:val="000000"/>
                <w:sz w:val="28"/>
                <w:szCs w:val="28"/>
                <w:lang w:eastAsia="ru-RU"/>
              </w:rPr>
              <w:t>8.Какие положения нормативного правового акта необоснованно затрудняют ведение предпринимательской и инвестиционной деятельности?</w:t>
            </w:r>
          </w:p>
        </w:tc>
      </w:tr>
      <w:tr w:rsidR="00500DCF" w:rsidRPr="00CF1FD3" w:rsidTr="00C72CE6">
        <w:tc>
          <w:tcPr>
            <w:tcW w:w="108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0DCF" w:rsidRPr="00CF1FD3" w:rsidRDefault="00500DCF" w:rsidP="00500DCF">
            <w:pPr>
              <w:suppressAutoHyphens w:val="0"/>
              <w:jc w:val="center"/>
              <w:rPr>
                <w:rFonts w:ascii="Arial" w:hAnsi="Arial" w:cs="Arial"/>
                <w:color w:val="000000"/>
                <w:sz w:val="28"/>
                <w:szCs w:val="28"/>
                <w:lang w:eastAsia="ru-RU"/>
              </w:rPr>
            </w:pPr>
          </w:p>
          <w:p w:rsidR="00C72CE6" w:rsidRPr="00CF1FD3" w:rsidRDefault="00C72CE6" w:rsidP="00500DCF">
            <w:pPr>
              <w:suppressAutoHyphens w:val="0"/>
              <w:jc w:val="center"/>
              <w:rPr>
                <w:rFonts w:ascii="Arial" w:hAnsi="Arial" w:cs="Arial"/>
                <w:color w:val="000000"/>
                <w:sz w:val="28"/>
                <w:szCs w:val="28"/>
                <w:lang w:eastAsia="ru-RU"/>
              </w:rPr>
            </w:pPr>
          </w:p>
        </w:tc>
      </w:tr>
      <w:tr w:rsidR="00500DCF" w:rsidRPr="00CF1FD3" w:rsidTr="00C72CE6">
        <w:trPr>
          <w:trHeight w:val="397"/>
        </w:trPr>
        <w:tc>
          <w:tcPr>
            <w:tcW w:w="10881" w:type="dxa"/>
            <w:tcBorders>
              <w:top w:val="single" w:sz="4" w:space="0" w:color="auto"/>
              <w:left w:val="nil"/>
              <w:bottom w:val="single" w:sz="8" w:space="0" w:color="auto"/>
              <w:right w:val="nil"/>
            </w:tcBorders>
            <w:tcMar>
              <w:top w:w="0" w:type="dxa"/>
              <w:left w:w="108" w:type="dxa"/>
              <w:bottom w:w="0" w:type="dxa"/>
              <w:right w:w="108" w:type="dxa"/>
            </w:tcMar>
            <w:hideMark/>
          </w:tcPr>
          <w:p w:rsidR="00500DCF" w:rsidRPr="00CF1FD3" w:rsidRDefault="00C72CE6" w:rsidP="00C72CE6">
            <w:pPr>
              <w:suppressAutoHyphens w:val="0"/>
              <w:jc w:val="center"/>
              <w:rPr>
                <w:rFonts w:ascii="Arial" w:hAnsi="Arial" w:cs="Arial"/>
                <w:color w:val="000000"/>
                <w:sz w:val="28"/>
                <w:szCs w:val="28"/>
                <w:lang w:eastAsia="ru-RU"/>
              </w:rPr>
            </w:pPr>
            <w:r w:rsidRPr="00CF1FD3">
              <w:rPr>
                <w:i/>
                <w:iCs/>
                <w:color w:val="000000"/>
                <w:sz w:val="28"/>
                <w:szCs w:val="28"/>
                <w:lang w:eastAsia="ru-RU"/>
              </w:rPr>
              <w:t>9</w:t>
            </w:r>
            <w:r w:rsidR="00500DCF" w:rsidRPr="00CF1FD3">
              <w:rPr>
                <w:i/>
                <w:iCs/>
                <w:color w:val="000000"/>
                <w:sz w:val="28"/>
                <w:szCs w:val="28"/>
                <w:lang w:eastAsia="ru-RU"/>
              </w:rPr>
              <w:t>.   </w:t>
            </w:r>
            <w:r w:rsidRPr="00CF1FD3">
              <w:rPr>
                <w:i/>
                <w:iCs/>
                <w:color w:val="000000"/>
                <w:sz w:val="28"/>
                <w:szCs w:val="28"/>
                <w:lang w:eastAsia="ru-RU"/>
              </w:rPr>
              <w:t xml:space="preserve">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w:t>
            </w:r>
            <w:r w:rsidR="00C3386D" w:rsidRPr="00CF1FD3">
              <w:rPr>
                <w:i/>
                <w:iCs/>
                <w:color w:val="000000"/>
                <w:sz w:val="28"/>
                <w:szCs w:val="28"/>
                <w:lang w:eastAsia="ru-RU"/>
              </w:rPr>
              <w:t xml:space="preserve">предложений выберете оптимальный </w:t>
            </w:r>
            <w:r w:rsidR="00DE3046" w:rsidRPr="00CF1FD3">
              <w:rPr>
                <w:i/>
                <w:iCs/>
                <w:color w:val="000000"/>
                <w:sz w:val="28"/>
                <w:szCs w:val="28"/>
                <w:lang w:eastAsia="ru-RU"/>
              </w:rPr>
              <w:t>способ решения</w:t>
            </w:r>
            <w:r w:rsidR="00500DCF" w:rsidRPr="00CF1FD3">
              <w:rPr>
                <w:i/>
                <w:iCs/>
                <w:color w:val="000000"/>
                <w:sz w:val="28"/>
                <w:szCs w:val="28"/>
                <w:lang w:eastAsia="ru-RU"/>
              </w:rPr>
              <w:t>?</w:t>
            </w:r>
          </w:p>
        </w:tc>
      </w:tr>
      <w:tr w:rsidR="00500DCF" w:rsidRPr="00CF1FD3" w:rsidTr="00500DCF">
        <w:trPr>
          <w:trHeight w:val="733"/>
        </w:trPr>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DCF" w:rsidRPr="00CF1FD3" w:rsidRDefault="00500DCF" w:rsidP="00500DCF">
            <w:pPr>
              <w:suppressAutoHyphens w:val="0"/>
              <w:jc w:val="center"/>
              <w:rPr>
                <w:rFonts w:ascii="Arial" w:hAnsi="Arial" w:cs="Arial"/>
                <w:color w:val="000000"/>
                <w:sz w:val="28"/>
                <w:szCs w:val="28"/>
                <w:lang w:eastAsia="ru-RU"/>
              </w:rPr>
            </w:pPr>
          </w:p>
        </w:tc>
      </w:tr>
      <w:tr w:rsidR="00500DCF" w:rsidRPr="00CF1FD3" w:rsidTr="00500DCF">
        <w:trPr>
          <w:trHeight w:val="397"/>
        </w:trPr>
        <w:tc>
          <w:tcPr>
            <w:tcW w:w="10881" w:type="dxa"/>
            <w:tcBorders>
              <w:top w:val="nil"/>
              <w:left w:val="nil"/>
              <w:bottom w:val="single" w:sz="8" w:space="0" w:color="auto"/>
              <w:right w:val="nil"/>
            </w:tcBorders>
            <w:tcMar>
              <w:top w:w="0" w:type="dxa"/>
              <w:left w:w="108" w:type="dxa"/>
              <w:bottom w:w="0" w:type="dxa"/>
              <w:right w:w="108" w:type="dxa"/>
            </w:tcMar>
            <w:hideMark/>
          </w:tcPr>
          <w:p w:rsidR="00500DCF" w:rsidRPr="00CF1FD3" w:rsidRDefault="00500DCF" w:rsidP="00C3386D">
            <w:pPr>
              <w:suppressAutoHyphens w:val="0"/>
              <w:jc w:val="center"/>
              <w:rPr>
                <w:rFonts w:ascii="Arial" w:hAnsi="Arial" w:cs="Arial"/>
                <w:color w:val="000000"/>
                <w:sz w:val="28"/>
                <w:szCs w:val="28"/>
                <w:lang w:eastAsia="ru-RU"/>
              </w:rPr>
            </w:pPr>
            <w:r w:rsidRPr="00CF1FD3">
              <w:rPr>
                <w:i/>
                <w:iCs/>
                <w:color w:val="000000"/>
                <w:sz w:val="28"/>
                <w:szCs w:val="28"/>
                <w:lang w:eastAsia="ru-RU"/>
              </w:rPr>
              <w:t>1</w:t>
            </w:r>
            <w:r w:rsidR="00C3386D" w:rsidRPr="00CF1FD3">
              <w:rPr>
                <w:i/>
                <w:iCs/>
                <w:color w:val="000000"/>
                <w:sz w:val="28"/>
                <w:szCs w:val="28"/>
                <w:lang w:eastAsia="ru-RU"/>
              </w:rPr>
              <w:t>0</w:t>
            </w:r>
            <w:r w:rsidRPr="00CF1FD3">
              <w:rPr>
                <w:i/>
                <w:iCs/>
                <w:color w:val="000000"/>
                <w:sz w:val="28"/>
                <w:szCs w:val="28"/>
                <w:lang w:eastAsia="ru-RU"/>
              </w:rPr>
              <w:t xml:space="preserve">.  </w:t>
            </w:r>
            <w:r w:rsidR="00C3386D" w:rsidRPr="00CF1FD3">
              <w:rPr>
                <w:i/>
                <w:iCs/>
                <w:color w:val="000000"/>
                <w:sz w:val="28"/>
                <w:szCs w:val="28"/>
                <w:lang w:eastAsia="ru-RU"/>
              </w:rPr>
              <w:t xml:space="preserve">Как изменятся издержки в случае принятия Ваших предложений по изменению/отмене для каждой из групп участников общественных </w:t>
            </w:r>
            <w:r w:rsidR="00C3386D" w:rsidRPr="00CF1FD3">
              <w:rPr>
                <w:i/>
                <w:iCs/>
                <w:color w:val="000000"/>
                <w:sz w:val="28"/>
                <w:szCs w:val="28"/>
                <w:lang w:eastAsia="ru-RU"/>
              </w:rPr>
              <w:lastRenderedPageBreak/>
              <w:t>отношени</w:t>
            </w:r>
            <w:proofErr w:type="gramStart"/>
            <w:r w:rsidR="00C3386D" w:rsidRPr="00CF1FD3">
              <w:rPr>
                <w:i/>
                <w:iCs/>
                <w:color w:val="000000"/>
                <w:sz w:val="28"/>
                <w:szCs w:val="28"/>
                <w:lang w:eastAsia="ru-RU"/>
              </w:rPr>
              <w:t>й</w:t>
            </w:r>
            <w:r w:rsidR="00451BF9" w:rsidRPr="00CF1FD3">
              <w:rPr>
                <w:i/>
                <w:iCs/>
                <w:color w:val="000000"/>
                <w:sz w:val="28"/>
                <w:szCs w:val="28"/>
                <w:lang w:eastAsia="ru-RU"/>
              </w:rPr>
              <w:t>(</w:t>
            </w:r>
            <w:proofErr w:type="gramEnd"/>
            <w:r w:rsidR="00451BF9" w:rsidRPr="00CF1FD3">
              <w:rPr>
                <w:i/>
                <w:iCs/>
                <w:color w:val="000000"/>
                <w:sz w:val="28"/>
                <w:szCs w:val="28"/>
                <w:lang w:eastAsia="ru-RU"/>
              </w:rPr>
              <w:t>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tc>
      </w:tr>
      <w:tr w:rsidR="00500DCF" w:rsidRPr="00CF1FD3" w:rsidTr="00500DCF">
        <w:trPr>
          <w:trHeight w:val="733"/>
        </w:trPr>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DCF" w:rsidRPr="00CF1FD3" w:rsidRDefault="00500DCF" w:rsidP="00500DCF">
            <w:pPr>
              <w:suppressAutoHyphens w:val="0"/>
              <w:jc w:val="center"/>
              <w:rPr>
                <w:rFonts w:ascii="Arial" w:hAnsi="Arial" w:cs="Arial"/>
                <w:color w:val="000000"/>
                <w:sz w:val="28"/>
                <w:szCs w:val="28"/>
                <w:lang w:eastAsia="ru-RU"/>
              </w:rPr>
            </w:pPr>
          </w:p>
        </w:tc>
      </w:tr>
      <w:tr w:rsidR="00500DCF" w:rsidRPr="00CF1FD3" w:rsidTr="00500DCF">
        <w:trPr>
          <w:trHeight w:val="397"/>
        </w:trPr>
        <w:tc>
          <w:tcPr>
            <w:tcW w:w="10881" w:type="dxa"/>
            <w:tcBorders>
              <w:top w:val="nil"/>
              <w:left w:val="nil"/>
              <w:bottom w:val="single" w:sz="8" w:space="0" w:color="auto"/>
              <w:right w:val="nil"/>
            </w:tcBorders>
            <w:tcMar>
              <w:top w:w="0" w:type="dxa"/>
              <w:left w:w="108" w:type="dxa"/>
              <w:bottom w:w="0" w:type="dxa"/>
              <w:right w:w="108" w:type="dxa"/>
            </w:tcMar>
            <w:hideMark/>
          </w:tcPr>
          <w:p w:rsidR="00500DCF" w:rsidRPr="00CF1FD3" w:rsidRDefault="00451BF9" w:rsidP="00451BF9">
            <w:pPr>
              <w:suppressAutoHyphens w:val="0"/>
              <w:jc w:val="center"/>
              <w:rPr>
                <w:rFonts w:ascii="Arial" w:hAnsi="Arial" w:cs="Arial"/>
                <w:color w:val="000000"/>
                <w:sz w:val="28"/>
                <w:szCs w:val="28"/>
                <w:lang w:eastAsia="ru-RU"/>
              </w:rPr>
            </w:pPr>
            <w:r w:rsidRPr="00CF1FD3">
              <w:rPr>
                <w:i/>
                <w:iCs/>
                <w:color w:val="000000"/>
                <w:sz w:val="28"/>
                <w:szCs w:val="28"/>
                <w:lang w:eastAsia="ru-RU"/>
              </w:rPr>
              <w:t>11</w:t>
            </w:r>
            <w:r w:rsidR="00500DCF" w:rsidRPr="00CF1FD3">
              <w:rPr>
                <w:i/>
                <w:iCs/>
                <w:color w:val="000000"/>
                <w:sz w:val="28"/>
                <w:szCs w:val="28"/>
                <w:lang w:eastAsia="ru-RU"/>
              </w:rPr>
              <w:t>.</w:t>
            </w:r>
            <w:r w:rsidRPr="00CF1FD3">
              <w:rPr>
                <w:i/>
                <w:iCs/>
                <w:color w:val="000000"/>
                <w:sz w:val="28"/>
                <w:szCs w:val="28"/>
                <w:lang w:eastAsia="ru-RU"/>
              </w:rPr>
              <w:t xml:space="preserve"> Иные  предложения и замечания по нормативному правовому акту.</w:t>
            </w:r>
          </w:p>
        </w:tc>
      </w:tr>
      <w:tr w:rsidR="00500DCF" w:rsidRPr="00CF1FD3" w:rsidTr="00500DCF">
        <w:trPr>
          <w:trHeight w:val="733"/>
        </w:trPr>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DCF" w:rsidRPr="00CF1FD3" w:rsidRDefault="00500DCF" w:rsidP="00500DCF">
            <w:pPr>
              <w:suppressAutoHyphens w:val="0"/>
              <w:jc w:val="center"/>
              <w:rPr>
                <w:rFonts w:ascii="Arial" w:hAnsi="Arial" w:cs="Arial"/>
                <w:color w:val="000000"/>
                <w:sz w:val="28"/>
                <w:szCs w:val="28"/>
                <w:lang w:eastAsia="ru-RU"/>
              </w:rPr>
            </w:pPr>
          </w:p>
        </w:tc>
      </w:tr>
    </w:tbl>
    <w:p w:rsidR="008A3D04" w:rsidRDefault="008A3D04" w:rsidP="008A3D04">
      <w:pPr>
        <w:jc w:val="center"/>
        <w:rPr>
          <w:b/>
          <w:caps/>
          <w:sz w:val="28"/>
          <w:szCs w:val="28"/>
        </w:rPr>
      </w:pPr>
    </w:p>
    <w:p w:rsidR="008A3D04" w:rsidRDefault="00526C3C" w:rsidP="008A3D04">
      <w:pPr>
        <w:jc w:val="center"/>
        <w:rPr>
          <w:b/>
          <w:caps/>
          <w:sz w:val="28"/>
          <w:szCs w:val="28"/>
        </w:rPr>
      </w:pPr>
      <w:r>
        <w:rPr>
          <w:b/>
          <w:caps/>
          <w:sz w:val="28"/>
          <w:szCs w:val="28"/>
        </w:rPr>
        <w:t>__________________________</w:t>
      </w:r>
    </w:p>
    <w:p w:rsidR="00B91389" w:rsidRDefault="00B91389" w:rsidP="008A3D04">
      <w:pPr>
        <w:jc w:val="center"/>
        <w:rPr>
          <w:b/>
          <w:caps/>
          <w:sz w:val="28"/>
          <w:szCs w:val="28"/>
        </w:rPr>
      </w:pPr>
    </w:p>
    <w:p w:rsidR="00B91389" w:rsidRDefault="00B91389" w:rsidP="008A3D04">
      <w:pPr>
        <w:jc w:val="center"/>
        <w:rPr>
          <w:b/>
          <w:caps/>
          <w:sz w:val="28"/>
          <w:szCs w:val="28"/>
        </w:rPr>
      </w:pPr>
    </w:p>
    <w:p w:rsidR="00B91389" w:rsidRDefault="00B91389" w:rsidP="008A3D04">
      <w:pPr>
        <w:jc w:val="center"/>
        <w:rPr>
          <w:b/>
          <w:caps/>
          <w:sz w:val="28"/>
          <w:szCs w:val="28"/>
        </w:rPr>
      </w:pPr>
    </w:p>
    <w:p w:rsidR="00B91389" w:rsidRDefault="00B91389" w:rsidP="008A3D04">
      <w:pPr>
        <w:jc w:val="center"/>
        <w:rPr>
          <w:b/>
          <w:caps/>
          <w:sz w:val="28"/>
          <w:szCs w:val="28"/>
        </w:rPr>
      </w:pPr>
    </w:p>
    <w:p w:rsidR="00F21686" w:rsidRDefault="00F21686" w:rsidP="00F21686">
      <w:pPr>
        <w:pStyle w:val="Standard"/>
        <w:jc w:val="center"/>
        <w:rPr>
          <w:b/>
          <w:bCs/>
          <w:color w:val="000000"/>
          <w:sz w:val="28"/>
          <w:szCs w:val="28"/>
        </w:rPr>
      </w:pPr>
      <w:r>
        <w:rPr>
          <w:b/>
          <w:bCs/>
          <w:color w:val="000000"/>
          <w:sz w:val="28"/>
          <w:szCs w:val="28"/>
        </w:rPr>
        <w:t>АДМИНИСТРАЦИЯ МУНИЦИПАЛЬНОГО ОБРАЗОВАНИЯ</w:t>
      </w:r>
    </w:p>
    <w:p w:rsidR="00F21686" w:rsidRDefault="00F21686" w:rsidP="00F21686">
      <w:pPr>
        <w:pStyle w:val="Standard"/>
        <w:jc w:val="center"/>
        <w:rPr>
          <w:color w:val="000000"/>
          <w:sz w:val="28"/>
          <w:szCs w:val="28"/>
        </w:rPr>
      </w:pPr>
      <w:r>
        <w:rPr>
          <w:b/>
          <w:bCs/>
          <w:color w:val="000000"/>
          <w:sz w:val="28"/>
          <w:szCs w:val="28"/>
        </w:rPr>
        <w:t>«ЧЕРДАКЛИНСКИЙ РАЙОН» УЛЬЯНОВСКОЙ ОБЛАСТИ</w:t>
      </w:r>
    </w:p>
    <w:p w:rsidR="00F21686" w:rsidRDefault="00F21686" w:rsidP="00F21686">
      <w:pPr>
        <w:pStyle w:val="Standard"/>
        <w:jc w:val="center"/>
        <w:rPr>
          <w:color w:val="000000"/>
          <w:sz w:val="28"/>
          <w:szCs w:val="28"/>
        </w:rPr>
      </w:pPr>
    </w:p>
    <w:p w:rsidR="00F21686" w:rsidRDefault="00F21686" w:rsidP="00F21686">
      <w:pPr>
        <w:pStyle w:val="Standard"/>
        <w:jc w:val="center"/>
        <w:rPr>
          <w:color w:val="000000"/>
          <w:sz w:val="28"/>
        </w:rPr>
      </w:pPr>
      <w:r>
        <w:rPr>
          <w:b/>
          <w:bCs/>
          <w:spacing w:val="80"/>
          <w:sz w:val="28"/>
          <w:szCs w:val="28"/>
        </w:rPr>
        <w:t>ПОСТАНОВЛЕНИЕ</w:t>
      </w:r>
    </w:p>
    <w:p w:rsidR="00F21686" w:rsidRDefault="00F21686" w:rsidP="00F21686">
      <w:pPr>
        <w:pStyle w:val="Standard"/>
        <w:jc w:val="center"/>
        <w:rPr>
          <w:b/>
          <w:color w:val="000000"/>
          <w:sz w:val="28"/>
        </w:rPr>
      </w:pPr>
    </w:p>
    <w:p w:rsidR="007B422C" w:rsidRPr="00A544DD" w:rsidRDefault="007B422C" w:rsidP="007B422C">
      <w:pPr>
        <w:jc w:val="center"/>
        <w:rPr>
          <w:b/>
          <w:sz w:val="28"/>
          <w:szCs w:val="28"/>
        </w:rPr>
      </w:pPr>
    </w:p>
    <w:p w:rsidR="007B422C" w:rsidRPr="00A544DD" w:rsidRDefault="007B422C" w:rsidP="007B422C">
      <w:pPr>
        <w:jc w:val="both"/>
        <w:rPr>
          <w:b/>
          <w:sz w:val="28"/>
          <w:szCs w:val="28"/>
        </w:rPr>
      </w:pPr>
      <w:r>
        <w:rPr>
          <w:b/>
          <w:sz w:val="28"/>
          <w:szCs w:val="28"/>
        </w:rPr>
        <w:t>22 ноября 2017</w:t>
      </w:r>
      <w:r w:rsidRPr="00A544DD">
        <w:rPr>
          <w:b/>
          <w:sz w:val="28"/>
          <w:szCs w:val="28"/>
        </w:rPr>
        <w:t xml:space="preserve"> г.       </w:t>
      </w:r>
      <w:r>
        <w:rPr>
          <w:b/>
          <w:sz w:val="28"/>
          <w:szCs w:val="28"/>
        </w:rPr>
        <w:t xml:space="preserve">   </w:t>
      </w:r>
      <w:r w:rsidRPr="00A544DD">
        <w:rPr>
          <w:b/>
          <w:sz w:val="28"/>
          <w:szCs w:val="28"/>
        </w:rPr>
        <w:t xml:space="preserve">                                 </w:t>
      </w:r>
      <w:r>
        <w:rPr>
          <w:b/>
          <w:sz w:val="28"/>
          <w:szCs w:val="28"/>
        </w:rPr>
        <w:t xml:space="preserve">                                     </w:t>
      </w:r>
      <w:r w:rsidRPr="00A544DD">
        <w:rPr>
          <w:b/>
          <w:sz w:val="28"/>
          <w:szCs w:val="28"/>
        </w:rPr>
        <w:t xml:space="preserve">               № </w:t>
      </w:r>
      <w:r>
        <w:rPr>
          <w:b/>
          <w:sz w:val="28"/>
          <w:szCs w:val="28"/>
        </w:rPr>
        <w:t>794</w:t>
      </w:r>
    </w:p>
    <w:p w:rsidR="007B422C" w:rsidRDefault="007B422C" w:rsidP="007B422C">
      <w:pPr>
        <w:jc w:val="center"/>
        <w:rPr>
          <w:b/>
          <w:sz w:val="28"/>
          <w:szCs w:val="28"/>
        </w:rPr>
      </w:pPr>
      <w:proofErr w:type="spellStart"/>
      <w:r>
        <w:rPr>
          <w:b/>
          <w:sz w:val="28"/>
          <w:szCs w:val="28"/>
        </w:rPr>
        <w:t>р.п</w:t>
      </w:r>
      <w:proofErr w:type="gramStart"/>
      <w:r>
        <w:rPr>
          <w:b/>
          <w:sz w:val="28"/>
          <w:szCs w:val="28"/>
        </w:rPr>
        <w:t>.</w:t>
      </w:r>
      <w:r w:rsidRPr="00A544DD">
        <w:rPr>
          <w:b/>
          <w:sz w:val="28"/>
          <w:szCs w:val="28"/>
        </w:rPr>
        <w:t>Ч</w:t>
      </w:r>
      <w:proofErr w:type="gramEnd"/>
      <w:r w:rsidRPr="00A544DD">
        <w:rPr>
          <w:b/>
          <w:sz w:val="28"/>
          <w:szCs w:val="28"/>
        </w:rPr>
        <w:t>ердаклы</w:t>
      </w:r>
      <w:proofErr w:type="spellEnd"/>
    </w:p>
    <w:p w:rsidR="007B422C" w:rsidRPr="00A544DD" w:rsidRDefault="007B422C" w:rsidP="007B422C">
      <w:pPr>
        <w:jc w:val="center"/>
        <w:rPr>
          <w:sz w:val="28"/>
          <w:szCs w:val="28"/>
        </w:rPr>
      </w:pPr>
    </w:p>
    <w:p w:rsidR="007B422C" w:rsidRDefault="007B422C" w:rsidP="007B422C">
      <w:pPr>
        <w:pStyle w:val="consplusnormal0"/>
        <w:spacing w:before="0" w:beforeAutospacing="0" w:after="0" w:afterAutospacing="0"/>
        <w:jc w:val="center"/>
        <w:rPr>
          <w:rStyle w:val="ae"/>
          <w:sz w:val="28"/>
          <w:szCs w:val="28"/>
        </w:rPr>
      </w:pPr>
      <w:r w:rsidRPr="005B03E7">
        <w:rPr>
          <w:rStyle w:val="ae"/>
          <w:sz w:val="28"/>
          <w:szCs w:val="28"/>
        </w:rPr>
        <w:t>Об утверждении административного регламента по предоставлению муниципальной услуги «Выдача разрешения на проведение земляных работ, требующих снятия дорожного покрытия и разрытия грунта» </w:t>
      </w:r>
    </w:p>
    <w:p w:rsidR="007B422C" w:rsidRPr="005B03E7" w:rsidRDefault="007B422C" w:rsidP="007B422C">
      <w:pPr>
        <w:pStyle w:val="consplusnormal0"/>
        <w:spacing w:before="0" w:beforeAutospacing="0" w:after="0" w:afterAutospacing="0"/>
        <w:jc w:val="center"/>
        <w:rPr>
          <w:rFonts w:ascii="Arial" w:hAnsi="Arial" w:cs="Arial"/>
          <w:sz w:val="28"/>
          <w:szCs w:val="28"/>
        </w:rPr>
      </w:pPr>
    </w:p>
    <w:p w:rsidR="007B422C" w:rsidRPr="005B03E7" w:rsidRDefault="007B422C" w:rsidP="007B422C">
      <w:pPr>
        <w:ind w:firstLine="709"/>
        <w:jc w:val="both"/>
        <w:rPr>
          <w:sz w:val="28"/>
          <w:szCs w:val="28"/>
        </w:rPr>
      </w:pPr>
      <w:r w:rsidRPr="005B03E7">
        <w:rPr>
          <w:sz w:val="28"/>
          <w:szCs w:val="28"/>
        </w:rPr>
        <w:t xml:space="preserve">В соответствии с Федеральным законом от 27.07.2010 №210-ФЗ «Об организации предоставления государственных и муниципальных услуг», администрация муниципального образования «Чердаклинский район» Ульяновской области </w:t>
      </w:r>
      <w:proofErr w:type="gramStart"/>
      <w:r w:rsidRPr="005B03E7">
        <w:rPr>
          <w:sz w:val="28"/>
          <w:szCs w:val="28"/>
        </w:rPr>
        <w:t>п</w:t>
      </w:r>
      <w:proofErr w:type="gramEnd"/>
      <w:r>
        <w:rPr>
          <w:sz w:val="28"/>
          <w:szCs w:val="28"/>
        </w:rPr>
        <w:t xml:space="preserve"> </w:t>
      </w:r>
      <w:r w:rsidRPr="005B03E7">
        <w:rPr>
          <w:sz w:val="28"/>
          <w:szCs w:val="28"/>
        </w:rPr>
        <w:t>о</w:t>
      </w:r>
      <w:r>
        <w:rPr>
          <w:sz w:val="28"/>
          <w:szCs w:val="28"/>
        </w:rPr>
        <w:t xml:space="preserve"> </w:t>
      </w:r>
      <w:r w:rsidRPr="005B03E7">
        <w:rPr>
          <w:sz w:val="28"/>
          <w:szCs w:val="28"/>
        </w:rPr>
        <w:t>с</w:t>
      </w:r>
      <w:r>
        <w:rPr>
          <w:sz w:val="28"/>
          <w:szCs w:val="28"/>
        </w:rPr>
        <w:t xml:space="preserve"> </w:t>
      </w:r>
      <w:r w:rsidRPr="005B03E7">
        <w:rPr>
          <w:sz w:val="28"/>
          <w:szCs w:val="28"/>
        </w:rPr>
        <w:t>т</w:t>
      </w:r>
      <w:r>
        <w:rPr>
          <w:sz w:val="28"/>
          <w:szCs w:val="28"/>
        </w:rPr>
        <w:t xml:space="preserve"> </w:t>
      </w:r>
      <w:r w:rsidRPr="005B03E7">
        <w:rPr>
          <w:sz w:val="28"/>
          <w:szCs w:val="28"/>
        </w:rPr>
        <w:t>а</w:t>
      </w:r>
      <w:r>
        <w:rPr>
          <w:sz w:val="28"/>
          <w:szCs w:val="28"/>
        </w:rPr>
        <w:t xml:space="preserve"> </w:t>
      </w:r>
      <w:r w:rsidRPr="005B03E7">
        <w:rPr>
          <w:sz w:val="28"/>
          <w:szCs w:val="28"/>
        </w:rPr>
        <w:t>н</w:t>
      </w:r>
      <w:r>
        <w:rPr>
          <w:sz w:val="28"/>
          <w:szCs w:val="28"/>
        </w:rPr>
        <w:t xml:space="preserve"> </w:t>
      </w:r>
      <w:r w:rsidRPr="005B03E7">
        <w:rPr>
          <w:sz w:val="28"/>
          <w:szCs w:val="28"/>
        </w:rPr>
        <w:t>о</w:t>
      </w:r>
      <w:r>
        <w:rPr>
          <w:sz w:val="28"/>
          <w:szCs w:val="28"/>
        </w:rPr>
        <w:t xml:space="preserve"> </w:t>
      </w:r>
      <w:r w:rsidRPr="005B03E7">
        <w:rPr>
          <w:sz w:val="28"/>
          <w:szCs w:val="28"/>
        </w:rPr>
        <w:t>в</w:t>
      </w:r>
      <w:r>
        <w:rPr>
          <w:sz w:val="28"/>
          <w:szCs w:val="28"/>
        </w:rPr>
        <w:t xml:space="preserve"> </w:t>
      </w:r>
      <w:r w:rsidRPr="005B03E7">
        <w:rPr>
          <w:sz w:val="28"/>
          <w:szCs w:val="28"/>
        </w:rPr>
        <w:t>л</w:t>
      </w:r>
      <w:r>
        <w:rPr>
          <w:sz w:val="28"/>
          <w:szCs w:val="28"/>
        </w:rPr>
        <w:t xml:space="preserve"> </w:t>
      </w:r>
      <w:r w:rsidRPr="005B03E7">
        <w:rPr>
          <w:sz w:val="28"/>
          <w:szCs w:val="28"/>
        </w:rPr>
        <w:t>я</w:t>
      </w:r>
      <w:r>
        <w:rPr>
          <w:sz w:val="28"/>
          <w:szCs w:val="28"/>
        </w:rPr>
        <w:t xml:space="preserve"> </w:t>
      </w:r>
      <w:r w:rsidRPr="005B03E7">
        <w:rPr>
          <w:sz w:val="28"/>
          <w:szCs w:val="28"/>
        </w:rPr>
        <w:t>е</w:t>
      </w:r>
      <w:r>
        <w:rPr>
          <w:sz w:val="28"/>
          <w:szCs w:val="28"/>
        </w:rPr>
        <w:t xml:space="preserve"> </w:t>
      </w:r>
      <w:r w:rsidRPr="005B03E7">
        <w:rPr>
          <w:sz w:val="28"/>
          <w:szCs w:val="28"/>
        </w:rPr>
        <w:t xml:space="preserve">т: </w:t>
      </w:r>
    </w:p>
    <w:p w:rsidR="007B422C" w:rsidRPr="005B03E7" w:rsidRDefault="007B422C" w:rsidP="007B422C">
      <w:pPr>
        <w:widowControl w:val="0"/>
        <w:autoSpaceDE w:val="0"/>
        <w:ind w:firstLine="709"/>
        <w:jc w:val="both"/>
        <w:rPr>
          <w:b/>
          <w:bCs/>
          <w:sz w:val="28"/>
          <w:szCs w:val="28"/>
        </w:rPr>
      </w:pPr>
      <w:r>
        <w:rPr>
          <w:sz w:val="28"/>
          <w:szCs w:val="28"/>
        </w:rPr>
        <w:t>1. Утвердить</w:t>
      </w:r>
      <w:r w:rsidRPr="005B03E7">
        <w:rPr>
          <w:sz w:val="28"/>
          <w:szCs w:val="28"/>
        </w:rPr>
        <w:t xml:space="preserve"> прилагаемый административный регламент </w:t>
      </w:r>
      <w:r w:rsidRPr="005B03E7">
        <w:rPr>
          <w:bCs/>
          <w:color w:val="000000"/>
          <w:sz w:val="28"/>
          <w:szCs w:val="28"/>
        </w:rPr>
        <w:t xml:space="preserve">по предоставлению муниципальной услуги </w:t>
      </w:r>
      <w:r w:rsidRPr="005B03E7">
        <w:rPr>
          <w:b/>
          <w:bCs/>
          <w:color w:val="000000"/>
          <w:sz w:val="28"/>
          <w:szCs w:val="28"/>
        </w:rPr>
        <w:t>«</w:t>
      </w:r>
      <w:r w:rsidRPr="005B03E7">
        <w:rPr>
          <w:rStyle w:val="ae"/>
          <w:b w:val="0"/>
          <w:sz w:val="28"/>
          <w:szCs w:val="28"/>
        </w:rPr>
        <w:t>Выдача разрешения на проведение земляных работ, требующих снятия дорожного покрытия и разрытия грунта</w:t>
      </w:r>
      <w:r w:rsidRPr="005B03E7">
        <w:rPr>
          <w:b/>
          <w:bCs/>
          <w:sz w:val="28"/>
          <w:szCs w:val="28"/>
        </w:rPr>
        <w:t>».</w:t>
      </w:r>
      <w:r w:rsidRPr="005B03E7">
        <w:rPr>
          <w:b/>
          <w:sz w:val="28"/>
          <w:szCs w:val="28"/>
        </w:rPr>
        <w:t xml:space="preserve"> </w:t>
      </w:r>
    </w:p>
    <w:p w:rsidR="007B422C" w:rsidRPr="00CE0E4A" w:rsidRDefault="007B422C" w:rsidP="00CE0E4A">
      <w:pPr>
        <w:pStyle w:val="aa"/>
        <w:ind w:left="0" w:firstLine="709"/>
        <w:rPr>
          <w:sz w:val="28"/>
          <w:szCs w:val="28"/>
        </w:rPr>
      </w:pPr>
      <w:r w:rsidRPr="00CE0E4A">
        <w:rPr>
          <w:sz w:val="28"/>
          <w:szCs w:val="28"/>
        </w:rPr>
        <w:t>2. Настоящее постановление вступает в силу после его официального  обнародования.</w:t>
      </w:r>
    </w:p>
    <w:p w:rsidR="007B422C" w:rsidRDefault="007B422C" w:rsidP="007B422C">
      <w:pPr>
        <w:pStyle w:val="aa"/>
        <w:tabs>
          <w:tab w:val="left" w:pos="705"/>
        </w:tabs>
      </w:pPr>
    </w:p>
    <w:p w:rsidR="007B422C" w:rsidRPr="005B03E7" w:rsidRDefault="007B422C" w:rsidP="007B422C">
      <w:pPr>
        <w:tabs>
          <w:tab w:val="left" w:pos="1260"/>
        </w:tabs>
        <w:jc w:val="both"/>
        <w:rPr>
          <w:sz w:val="28"/>
          <w:szCs w:val="28"/>
          <w:lang w:val="x-none"/>
        </w:rPr>
      </w:pPr>
    </w:p>
    <w:p w:rsidR="007B422C" w:rsidRPr="00A544DD" w:rsidRDefault="007B422C" w:rsidP="007B422C">
      <w:pPr>
        <w:jc w:val="both"/>
        <w:rPr>
          <w:sz w:val="28"/>
          <w:szCs w:val="28"/>
        </w:rPr>
      </w:pPr>
      <w:r>
        <w:rPr>
          <w:sz w:val="28"/>
          <w:szCs w:val="28"/>
        </w:rPr>
        <w:t xml:space="preserve">Глава администрации </w:t>
      </w:r>
      <w:proofErr w:type="gramStart"/>
      <w:r w:rsidRPr="00A544DD">
        <w:rPr>
          <w:sz w:val="28"/>
          <w:szCs w:val="28"/>
        </w:rPr>
        <w:t>муниципального</w:t>
      </w:r>
      <w:proofErr w:type="gramEnd"/>
    </w:p>
    <w:p w:rsidR="007B422C" w:rsidRDefault="007B422C" w:rsidP="007B422C">
      <w:pPr>
        <w:jc w:val="both"/>
        <w:rPr>
          <w:sz w:val="28"/>
          <w:szCs w:val="28"/>
        </w:rPr>
      </w:pPr>
      <w:r>
        <w:rPr>
          <w:sz w:val="28"/>
          <w:szCs w:val="28"/>
        </w:rPr>
        <w:t>образования</w:t>
      </w:r>
      <w:r w:rsidRPr="00A544DD">
        <w:rPr>
          <w:sz w:val="28"/>
          <w:szCs w:val="28"/>
        </w:rPr>
        <w:t xml:space="preserve"> «Чердаклинский район»   </w:t>
      </w:r>
    </w:p>
    <w:p w:rsidR="007B422C" w:rsidRPr="00A544DD" w:rsidRDefault="007B422C" w:rsidP="007B422C">
      <w:pPr>
        <w:rPr>
          <w:sz w:val="28"/>
          <w:szCs w:val="28"/>
        </w:rPr>
      </w:pPr>
      <w:r>
        <w:rPr>
          <w:sz w:val="28"/>
          <w:szCs w:val="28"/>
        </w:rPr>
        <w:t xml:space="preserve">Ульяновской области                                                                            </w:t>
      </w:r>
      <w:proofErr w:type="spellStart"/>
      <w:r>
        <w:rPr>
          <w:sz w:val="28"/>
          <w:szCs w:val="28"/>
        </w:rPr>
        <w:t>В</w:t>
      </w:r>
      <w:r w:rsidRPr="00A544DD">
        <w:rPr>
          <w:sz w:val="28"/>
          <w:szCs w:val="28"/>
        </w:rPr>
        <w:t>.</w:t>
      </w:r>
      <w:r>
        <w:rPr>
          <w:sz w:val="28"/>
          <w:szCs w:val="28"/>
        </w:rPr>
        <w:t>В.Самойлов</w:t>
      </w:r>
      <w:proofErr w:type="spellEnd"/>
    </w:p>
    <w:p w:rsidR="007B422C" w:rsidRDefault="007B422C" w:rsidP="007B422C">
      <w:pPr>
        <w:jc w:val="center"/>
        <w:rPr>
          <w:b/>
          <w:sz w:val="28"/>
          <w:szCs w:val="28"/>
        </w:rPr>
      </w:pPr>
    </w:p>
    <w:p w:rsidR="007B422C" w:rsidRDefault="007B422C" w:rsidP="007B422C">
      <w:pPr>
        <w:ind w:left="-567"/>
        <w:jc w:val="center"/>
        <w:rPr>
          <w:b/>
          <w:sz w:val="28"/>
          <w:szCs w:val="28"/>
        </w:rPr>
      </w:pPr>
    </w:p>
    <w:p w:rsidR="007B422C" w:rsidRPr="002E2C20" w:rsidRDefault="007B422C" w:rsidP="007B422C">
      <w:pPr>
        <w:widowControl w:val="0"/>
        <w:autoSpaceDE w:val="0"/>
        <w:ind w:left="5387"/>
        <w:jc w:val="center"/>
        <w:textAlignment w:val="baseline"/>
        <w:rPr>
          <w:color w:val="000000"/>
          <w:kern w:val="1"/>
          <w:sz w:val="28"/>
          <w:szCs w:val="28"/>
          <w:lang w:eastAsia="hi-IN" w:bidi="hi-IN"/>
        </w:rPr>
      </w:pPr>
      <w:r w:rsidRPr="002E2C20">
        <w:rPr>
          <w:color w:val="000000"/>
          <w:kern w:val="1"/>
          <w:sz w:val="28"/>
          <w:szCs w:val="28"/>
          <w:lang w:eastAsia="hi-IN" w:bidi="hi-IN"/>
        </w:rPr>
        <w:lastRenderedPageBreak/>
        <w:t>УТВЕРЖДЕН</w:t>
      </w:r>
    </w:p>
    <w:p w:rsidR="007B422C" w:rsidRPr="002E2C20" w:rsidRDefault="007B422C" w:rsidP="007B422C">
      <w:pPr>
        <w:widowControl w:val="0"/>
        <w:autoSpaceDE w:val="0"/>
        <w:ind w:left="5387"/>
        <w:jc w:val="center"/>
        <w:textAlignment w:val="baseline"/>
        <w:rPr>
          <w:color w:val="000000"/>
          <w:kern w:val="1"/>
          <w:sz w:val="28"/>
          <w:szCs w:val="28"/>
          <w:lang w:eastAsia="hi-IN" w:bidi="hi-IN"/>
        </w:rPr>
      </w:pPr>
      <w:r>
        <w:rPr>
          <w:color w:val="000000"/>
          <w:kern w:val="1"/>
          <w:sz w:val="28"/>
          <w:szCs w:val="28"/>
          <w:lang w:eastAsia="hi-IN" w:bidi="hi-IN"/>
        </w:rPr>
        <w:t>П</w:t>
      </w:r>
      <w:r w:rsidRPr="002E2C20">
        <w:rPr>
          <w:color w:val="000000"/>
          <w:kern w:val="1"/>
          <w:sz w:val="28"/>
          <w:szCs w:val="28"/>
          <w:lang w:eastAsia="hi-IN" w:bidi="hi-IN"/>
        </w:rPr>
        <w:t>остановлением администрации муниципального образования «Чердаклинский район» Ульяновской области</w:t>
      </w:r>
    </w:p>
    <w:p w:rsidR="007B422C" w:rsidRPr="002E2C20" w:rsidRDefault="007B422C" w:rsidP="007B422C">
      <w:pPr>
        <w:widowControl w:val="0"/>
        <w:autoSpaceDE w:val="0"/>
        <w:ind w:left="5387"/>
        <w:jc w:val="center"/>
        <w:textAlignment w:val="baseline"/>
        <w:rPr>
          <w:sz w:val="28"/>
          <w:szCs w:val="28"/>
        </w:rPr>
      </w:pPr>
      <w:r w:rsidRPr="002E2C20">
        <w:rPr>
          <w:color w:val="000000"/>
          <w:kern w:val="1"/>
          <w:sz w:val="28"/>
          <w:szCs w:val="28"/>
          <w:lang w:eastAsia="hi-IN" w:bidi="hi-IN"/>
        </w:rPr>
        <w:t xml:space="preserve">от </w:t>
      </w:r>
      <w:r>
        <w:rPr>
          <w:color w:val="000000"/>
          <w:kern w:val="1"/>
          <w:sz w:val="28"/>
          <w:szCs w:val="28"/>
          <w:lang w:eastAsia="hi-IN" w:bidi="hi-IN"/>
        </w:rPr>
        <w:t>22 ноября</w:t>
      </w:r>
      <w:r w:rsidRPr="002E2C20">
        <w:rPr>
          <w:color w:val="000000"/>
          <w:kern w:val="1"/>
          <w:sz w:val="28"/>
          <w:szCs w:val="28"/>
          <w:lang w:eastAsia="hi-IN" w:bidi="hi-IN"/>
        </w:rPr>
        <w:t xml:space="preserve"> 2017 г. № </w:t>
      </w:r>
      <w:r>
        <w:rPr>
          <w:color w:val="000000"/>
          <w:kern w:val="1"/>
          <w:sz w:val="28"/>
          <w:szCs w:val="28"/>
          <w:lang w:eastAsia="hi-IN" w:bidi="hi-IN"/>
        </w:rPr>
        <w:t>794</w:t>
      </w:r>
    </w:p>
    <w:p w:rsidR="007B422C" w:rsidRDefault="007B422C" w:rsidP="007B422C">
      <w:pPr>
        <w:tabs>
          <w:tab w:val="left" w:pos="297"/>
        </w:tabs>
        <w:ind w:left="11"/>
      </w:pPr>
    </w:p>
    <w:p w:rsidR="007B422C" w:rsidRDefault="007B422C" w:rsidP="007B422C">
      <w:pPr>
        <w:jc w:val="center"/>
        <w:rPr>
          <w:rStyle w:val="ae"/>
          <w:color w:val="333333"/>
          <w:sz w:val="28"/>
          <w:szCs w:val="28"/>
        </w:rPr>
      </w:pPr>
      <w:r w:rsidRPr="002E2C20">
        <w:rPr>
          <w:rStyle w:val="ae"/>
          <w:color w:val="333333"/>
          <w:sz w:val="28"/>
          <w:szCs w:val="28"/>
        </w:rPr>
        <w:t>Административный регламент</w:t>
      </w:r>
    </w:p>
    <w:p w:rsidR="007B422C" w:rsidRPr="002E2C20" w:rsidRDefault="007B422C" w:rsidP="007B422C">
      <w:pPr>
        <w:jc w:val="center"/>
        <w:rPr>
          <w:rFonts w:ascii="Arial" w:hAnsi="Arial" w:cs="Arial"/>
          <w:color w:val="333333"/>
          <w:sz w:val="18"/>
          <w:szCs w:val="18"/>
        </w:rPr>
      </w:pPr>
      <w:r w:rsidRPr="002E2C20">
        <w:rPr>
          <w:rStyle w:val="ae"/>
          <w:color w:val="333333"/>
          <w:sz w:val="28"/>
          <w:szCs w:val="28"/>
        </w:rPr>
        <w:t>по предоставлению муниципальной услуги «Выдача разрешения на проведение земляных работ»</w:t>
      </w:r>
    </w:p>
    <w:p w:rsidR="007B422C" w:rsidRDefault="007B422C" w:rsidP="007B422C">
      <w:pPr>
        <w:pStyle w:val="consplusnormal0"/>
        <w:spacing w:before="0" w:beforeAutospacing="0" w:after="0" w:afterAutospacing="0"/>
        <w:ind w:firstLine="540"/>
        <w:jc w:val="center"/>
        <w:rPr>
          <w:rStyle w:val="ae"/>
          <w:color w:val="333333"/>
          <w:sz w:val="28"/>
          <w:szCs w:val="28"/>
        </w:rPr>
      </w:pPr>
    </w:p>
    <w:p w:rsidR="007B422C" w:rsidRPr="004E6AB6" w:rsidRDefault="007B422C" w:rsidP="007B422C">
      <w:pPr>
        <w:pStyle w:val="consplusnormal0"/>
        <w:spacing w:before="0" w:beforeAutospacing="0" w:after="0" w:afterAutospacing="0"/>
        <w:ind w:firstLine="540"/>
        <w:jc w:val="center"/>
        <w:rPr>
          <w:rFonts w:ascii="Arial" w:hAnsi="Arial" w:cs="Arial"/>
          <w:color w:val="333333"/>
          <w:sz w:val="28"/>
          <w:szCs w:val="28"/>
        </w:rPr>
      </w:pPr>
      <w:r w:rsidRPr="002D65F8">
        <w:rPr>
          <w:rStyle w:val="ae"/>
          <w:color w:val="333333"/>
          <w:sz w:val="28"/>
          <w:szCs w:val="28"/>
        </w:rPr>
        <w:t>1</w:t>
      </w:r>
      <w:r w:rsidRPr="004E6AB6">
        <w:rPr>
          <w:rStyle w:val="ae"/>
          <w:color w:val="333333"/>
          <w:sz w:val="28"/>
          <w:szCs w:val="28"/>
        </w:rPr>
        <w:t>. Общие положения</w:t>
      </w:r>
    </w:p>
    <w:p w:rsidR="007B422C" w:rsidRPr="002E2C20" w:rsidRDefault="007B422C" w:rsidP="007B422C">
      <w:pPr>
        <w:pStyle w:val="consplusnormal0"/>
        <w:spacing w:before="0" w:beforeAutospacing="0" w:after="0" w:afterAutospacing="0"/>
        <w:ind w:firstLine="709"/>
        <w:jc w:val="both"/>
        <w:rPr>
          <w:rFonts w:ascii="Arial" w:hAnsi="Arial" w:cs="Arial"/>
          <w:color w:val="333333"/>
          <w:sz w:val="28"/>
          <w:szCs w:val="28"/>
        </w:rPr>
      </w:pPr>
      <w:r w:rsidRPr="002D65F8">
        <w:rPr>
          <w:rStyle w:val="ae"/>
          <w:color w:val="333333"/>
          <w:sz w:val="28"/>
          <w:szCs w:val="28"/>
        </w:rPr>
        <w:t>1.1</w:t>
      </w:r>
      <w:r>
        <w:rPr>
          <w:rStyle w:val="ae"/>
          <w:color w:val="333333"/>
          <w:sz w:val="28"/>
          <w:szCs w:val="28"/>
        </w:rPr>
        <w:t>)</w:t>
      </w:r>
      <w:r w:rsidRPr="002D65F8">
        <w:rPr>
          <w:rStyle w:val="ae"/>
          <w:color w:val="333333"/>
          <w:sz w:val="28"/>
          <w:szCs w:val="28"/>
        </w:rPr>
        <w:t xml:space="preserve"> Предмет регулирования административного регламента </w:t>
      </w:r>
      <w:r w:rsidRPr="002E2C20">
        <w:rPr>
          <w:rStyle w:val="ae"/>
          <w:color w:val="333333"/>
          <w:sz w:val="28"/>
          <w:szCs w:val="28"/>
        </w:rPr>
        <w:t>предоставления муниципальной услуги</w:t>
      </w:r>
    </w:p>
    <w:p w:rsidR="007B422C" w:rsidRPr="002E2C20" w:rsidRDefault="007B422C" w:rsidP="007B422C">
      <w:pPr>
        <w:pStyle w:val="consplusnormal0"/>
        <w:spacing w:before="0" w:beforeAutospacing="0" w:after="0" w:afterAutospacing="0"/>
        <w:ind w:firstLine="709"/>
        <w:jc w:val="both"/>
        <w:rPr>
          <w:color w:val="333333"/>
          <w:sz w:val="28"/>
          <w:szCs w:val="28"/>
        </w:rPr>
      </w:pPr>
      <w:r w:rsidRPr="002E2C20">
        <w:rPr>
          <w:sz w:val="28"/>
          <w:szCs w:val="28"/>
        </w:rPr>
        <w:t>Настоящий</w:t>
      </w:r>
      <w:r w:rsidRPr="002E2C20">
        <w:rPr>
          <w:color w:val="333333"/>
          <w:sz w:val="28"/>
          <w:szCs w:val="28"/>
        </w:rPr>
        <w:t xml:space="preserve"> административный регламент устанавливает порядок предоставления муниципальной услуги, связанный с выдачей разрешения на проведение земляных работ, требующих снятия дорожных покрытий и разрытия грунта (далее – муниципальная услуга) при прокладке, ремонте сетей инженерно-технического обеспечения (вод</w:t>
      </w:r>
      <w:proofErr w:type="gramStart"/>
      <w:r w:rsidRPr="002E2C20">
        <w:rPr>
          <w:color w:val="333333"/>
          <w:sz w:val="28"/>
          <w:szCs w:val="28"/>
        </w:rPr>
        <w:t>о-</w:t>
      </w:r>
      <w:proofErr w:type="gramEnd"/>
      <w:r w:rsidRPr="002E2C20">
        <w:rPr>
          <w:color w:val="333333"/>
          <w:sz w:val="28"/>
          <w:szCs w:val="28"/>
        </w:rPr>
        <w:t>, газо-, тепло-, электроснабжения, канализации, связи и т.д.), забивки свай и шпунта, планировки грунта, буровых работ, ремонте дорог, благоустройстве территорий в границах муниципального образования «</w:t>
      </w:r>
      <w:proofErr w:type="spellStart"/>
      <w:r w:rsidRPr="002E2C20">
        <w:rPr>
          <w:color w:val="333333"/>
          <w:sz w:val="28"/>
          <w:szCs w:val="28"/>
        </w:rPr>
        <w:t>Чердаклинское</w:t>
      </w:r>
      <w:proofErr w:type="spellEnd"/>
      <w:r w:rsidRPr="002E2C20">
        <w:rPr>
          <w:color w:val="333333"/>
          <w:sz w:val="28"/>
          <w:szCs w:val="28"/>
        </w:rPr>
        <w:t xml:space="preserve"> городское поселение» Чердаклинского района Ульяновской области.</w:t>
      </w:r>
    </w:p>
    <w:p w:rsidR="007B422C" w:rsidRPr="00B81FD6" w:rsidRDefault="007B422C" w:rsidP="007B422C">
      <w:pPr>
        <w:pStyle w:val="consplusnormal0"/>
        <w:spacing w:before="0" w:beforeAutospacing="0" w:after="0" w:afterAutospacing="0"/>
        <w:ind w:firstLine="709"/>
        <w:jc w:val="both"/>
        <w:rPr>
          <w:color w:val="333333"/>
          <w:sz w:val="28"/>
          <w:szCs w:val="28"/>
        </w:rPr>
      </w:pPr>
      <w:r w:rsidRPr="002E2C20">
        <w:rPr>
          <w:color w:val="333333"/>
          <w:sz w:val="28"/>
          <w:szCs w:val="28"/>
        </w:rPr>
        <w:t>Аварийные работы владельцы сетей согласовывают по телефонограмме или по уведомлению с последующим оформлением разрешения на проведение земляных работ в 3-дневный срок.</w:t>
      </w:r>
    </w:p>
    <w:p w:rsidR="007B422C" w:rsidRPr="002E2C20" w:rsidRDefault="007B422C" w:rsidP="007B422C">
      <w:pPr>
        <w:pStyle w:val="consplusnormal0"/>
        <w:spacing w:before="0" w:beforeAutospacing="0" w:after="0" w:afterAutospacing="0"/>
        <w:ind w:firstLine="709"/>
        <w:jc w:val="both"/>
        <w:rPr>
          <w:b/>
          <w:color w:val="333333"/>
          <w:sz w:val="28"/>
          <w:szCs w:val="28"/>
        </w:rPr>
      </w:pPr>
      <w:r w:rsidRPr="002E2C20">
        <w:rPr>
          <w:b/>
          <w:color w:val="000000"/>
          <w:kern w:val="1"/>
          <w:sz w:val="28"/>
          <w:szCs w:val="28"/>
          <w:lang w:eastAsia="hi-IN" w:bidi="hi-IN"/>
        </w:rPr>
        <w:t>1.2) Круг заявителей</w:t>
      </w:r>
      <w:r w:rsidRPr="002E2C20">
        <w:rPr>
          <w:b/>
          <w:color w:val="333333"/>
          <w:sz w:val="28"/>
          <w:szCs w:val="28"/>
        </w:rPr>
        <w:t xml:space="preserve"> </w:t>
      </w:r>
    </w:p>
    <w:p w:rsidR="007B422C" w:rsidRPr="00B81FD6" w:rsidRDefault="007B422C" w:rsidP="007B422C">
      <w:pPr>
        <w:pStyle w:val="consplusnormal0"/>
        <w:spacing w:before="0" w:beforeAutospacing="0" w:after="0" w:afterAutospacing="0"/>
        <w:ind w:firstLine="709"/>
        <w:jc w:val="both"/>
        <w:rPr>
          <w:rFonts w:ascii="Arial" w:hAnsi="Arial" w:cs="Arial"/>
          <w:color w:val="333333"/>
          <w:sz w:val="28"/>
          <w:szCs w:val="28"/>
        </w:rPr>
      </w:pPr>
      <w:r w:rsidRPr="002E2C20">
        <w:rPr>
          <w:color w:val="333333"/>
          <w:sz w:val="28"/>
          <w:szCs w:val="28"/>
        </w:rPr>
        <w:t>Получателями (заявителями) муниципальной услуги являются</w:t>
      </w:r>
      <w:r w:rsidRPr="002E2C20">
        <w:rPr>
          <w:rStyle w:val="apple-converted-space"/>
          <w:color w:val="333333"/>
          <w:sz w:val="28"/>
          <w:szCs w:val="28"/>
        </w:rPr>
        <w:t> </w:t>
      </w:r>
      <w:r w:rsidRPr="002E2C20">
        <w:rPr>
          <w:color w:val="333333"/>
          <w:sz w:val="28"/>
          <w:szCs w:val="28"/>
        </w:rPr>
        <w:t> юридические и (или) физические лица, зарегистрированные в установленном порядке и осуществляющие предпринимательскую деятельность без образования юридического лица (далее - заявители). От имени заявителя может выступать физическое лицо, наделенное соответствующими полномочиями в установленном действующим законодательством порядке.</w:t>
      </w:r>
    </w:p>
    <w:p w:rsidR="007B422C" w:rsidRPr="002D65F8" w:rsidRDefault="007B422C" w:rsidP="007B422C">
      <w:pPr>
        <w:pStyle w:val="consplusnormal0"/>
        <w:spacing w:before="0" w:beforeAutospacing="0" w:after="0" w:afterAutospacing="0"/>
        <w:ind w:firstLine="709"/>
        <w:jc w:val="both"/>
        <w:rPr>
          <w:sz w:val="28"/>
          <w:szCs w:val="28"/>
        </w:rPr>
      </w:pPr>
      <w:r w:rsidRPr="002E2C20">
        <w:rPr>
          <w:rFonts w:eastAsia="SimSun" w:cs="Mangal"/>
          <w:b/>
          <w:kern w:val="1"/>
          <w:sz w:val="28"/>
          <w:szCs w:val="28"/>
          <w:lang w:eastAsia="hi-IN" w:bidi="hi-IN"/>
        </w:rPr>
        <w:t xml:space="preserve">1.3) </w:t>
      </w:r>
      <w:r w:rsidRPr="002E2C20">
        <w:rPr>
          <w:b/>
          <w:color w:val="000000"/>
          <w:kern w:val="1"/>
          <w:sz w:val="28"/>
          <w:szCs w:val="28"/>
          <w:lang w:eastAsia="hi-IN" w:bidi="hi-IN"/>
        </w:rPr>
        <w:t>Требования</w:t>
      </w:r>
      <w:r w:rsidRPr="002E2C20">
        <w:rPr>
          <w:rFonts w:eastAsia="SimSun" w:cs="Mangal"/>
          <w:b/>
          <w:kern w:val="1"/>
          <w:sz w:val="28"/>
          <w:szCs w:val="28"/>
          <w:lang w:eastAsia="hi-IN" w:bidi="hi-IN"/>
        </w:rPr>
        <w:t xml:space="preserve"> к порядку информирования о порядке предоставления</w:t>
      </w:r>
      <w:r w:rsidRPr="002D65F8">
        <w:rPr>
          <w:rFonts w:eastAsia="SimSun" w:cs="Mangal"/>
          <w:b/>
          <w:kern w:val="1"/>
          <w:sz w:val="28"/>
          <w:szCs w:val="28"/>
          <w:lang w:eastAsia="hi-IN" w:bidi="hi-IN"/>
        </w:rPr>
        <w:t xml:space="preserve"> муниципальной услуги</w:t>
      </w:r>
    </w:p>
    <w:p w:rsidR="007B422C" w:rsidRPr="002D65F8" w:rsidRDefault="007B422C" w:rsidP="007B422C">
      <w:pPr>
        <w:pStyle w:val="formattext"/>
        <w:ind w:firstLine="709"/>
        <w:jc w:val="both"/>
        <w:rPr>
          <w:sz w:val="28"/>
          <w:szCs w:val="28"/>
        </w:rPr>
      </w:pPr>
      <w:r w:rsidRPr="002D65F8">
        <w:rPr>
          <w:rFonts w:ascii="Times New Roman" w:hAnsi="Times New Roman" w:cs="Times New Roman"/>
          <w:sz w:val="28"/>
          <w:szCs w:val="28"/>
        </w:rPr>
        <w:t xml:space="preserve">Муниципальная услуга предоставляется администрацией муниципального образования «Чердаклинский район» Ульяновской области в лице ее </w:t>
      </w:r>
      <w:r>
        <w:rPr>
          <w:rFonts w:ascii="Times New Roman" w:hAnsi="Times New Roman" w:cs="Times New Roman"/>
          <w:sz w:val="28"/>
          <w:szCs w:val="28"/>
        </w:rPr>
        <w:t>отраслевого органа муниципального учреждения</w:t>
      </w:r>
      <w:r w:rsidRPr="002D65F8">
        <w:rPr>
          <w:rFonts w:ascii="Times New Roman" w:hAnsi="Times New Roman" w:cs="Times New Roman"/>
          <w:sz w:val="28"/>
          <w:szCs w:val="28"/>
        </w:rPr>
        <w:t xml:space="preserve"> комитет по управлению муниципальным имуществом и земельным отношениям муниципального образования «Чердаклинский район» Ульяновской области  (далее - Комитет).</w:t>
      </w:r>
    </w:p>
    <w:p w:rsidR="007B422C" w:rsidRPr="002D65F8" w:rsidRDefault="007B422C" w:rsidP="007B422C">
      <w:pPr>
        <w:ind w:firstLine="709"/>
        <w:rPr>
          <w:sz w:val="28"/>
          <w:szCs w:val="28"/>
        </w:rPr>
      </w:pPr>
      <w:r w:rsidRPr="002D65F8">
        <w:rPr>
          <w:sz w:val="28"/>
          <w:szCs w:val="28"/>
        </w:rPr>
        <w:t xml:space="preserve">Комитет расположен по адресу: 433400, Ульяновская область, Чердаклинский район, </w:t>
      </w:r>
      <w:proofErr w:type="spellStart"/>
      <w:r w:rsidRPr="002D65F8">
        <w:rPr>
          <w:sz w:val="28"/>
          <w:szCs w:val="28"/>
        </w:rPr>
        <w:t>р.п</w:t>
      </w:r>
      <w:proofErr w:type="gramStart"/>
      <w:r w:rsidRPr="002D65F8">
        <w:rPr>
          <w:sz w:val="28"/>
          <w:szCs w:val="28"/>
        </w:rPr>
        <w:t>.Ч</w:t>
      </w:r>
      <w:proofErr w:type="gramEnd"/>
      <w:r w:rsidRPr="002D65F8">
        <w:rPr>
          <w:sz w:val="28"/>
          <w:szCs w:val="28"/>
        </w:rPr>
        <w:t>ердаклы</w:t>
      </w:r>
      <w:proofErr w:type="spellEnd"/>
      <w:r w:rsidRPr="002D65F8">
        <w:rPr>
          <w:sz w:val="28"/>
          <w:szCs w:val="28"/>
        </w:rPr>
        <w:t xml:space="preserve">, </w:t>
      </w:r>
      <w:proofErr w:type="spellStart"/>
      <w:r w:rsidRPr="002D65F8">
        <w:rPr>
          <w:sz w:val="28"/>
          <w:szCs w:val="28"/>
        </w:rPr>
        <w:t>ул.Советская</w:t>
      </w:r>
      <w:proofErr w:type="spellEnd"/>
      <w:r w:rsidRPr="002D65F8">
        <w:rPr>
          <w:sz w:val="28"/>
          <w:szCs w:val="28"/>
        </w:rPr>
        <w:t>, 6.</w:t>
      </w:r>
    </w:p>
    <w:p w:rsidR="007B422C" w:rsidRPr="002D65F8" w:rsidRDefault="007B422C" w:rsidP="007B422C">
      <w:pPr>
        <w:ind w:firstLine="709"/>
        <w:rPr>
          <w:sz w:val="28"/>
          <w:szCs w:val="28"/>
        </w:rPr>
      </w:pPr>
      <w:r w:rsidRPr="002D65F8">
        <w:rPr>
          <w:sz w:val="28"/>
          <w:szCs w:val="28"/>
        </w:rPr>
        <w:t xml:space="preserve">Адрес электронной почты: </w:t>
      </w:r>
      <w:hyperlink r:id="rId7" w:history="1">
        <w:r w:rsidRPr="002D65F8">
          <w:rPr>
            <w:rStyle w:val="a7"/>
            <w:sz w:val="28"/>
            <w:szCs w:val="28"/>
          </w:rPr>
          <w:t>kumizo21@yandex.ru</w:t>
        </w:r>
      </w:hyperlink>
      <w:r w:rsidRPr="002D65F8">
        <w:rPr>
          <w:sz w:val="28"/>
          <w:szCs w:val="28"/>
        </w:rPr>
        <w:t>.</w:t>
      </w:r>
    </w:p>
    <w:p w:rsidR="007B422C" w:rsidRPr="002D65F8" w:rsidRDefault="007B422C" w:rsidP="007B422C">
      <w:pPr>
        <w:ind w:firstLine="709"/>
        <w:rPr>
          <w:sz w:val="28"/>
          <w:szCs w:val="28"/>
        </w:rPr>
      </w:pPr>
      <w:r w:rsidRPr="002D65F8">
        <w:rPr>
          <w:sz w:val="28"/>
          <w:szCs w:val="28"/>
        </w:rPr>
        <w:t xml:space="preserve">Телефон для справок: факс: 8(84231) 22559. </w:t>
      </w:r>
    </w:p>
    <w:p w:rsidR="007B422C" w:rsidRPr="002D65F8" w:rsidRDefault="007B422C" w:rsidP="007B422C">
      <w:pPr>
        <w:ind w:firstLine="709"/>
        <w:rPr>
          <w:sz w:val="28"/>
          <w:szCs w:val="28"/>
        </w:rPr>
      </w:pPr>
      <w:r w:rsidRPr="002D65F8">
        <w:rPr>
          <w:sz w:val="28"/>
          <w:szCs w:val="28"/>
        </w:rPr>
        <w:t xml:space="preserve">График приема граждан сотрудниками Комитета: </w:t>
      </w:r>
    </w:p>
    <w:p w:rsidR="007B422C" w:rsidRPr="002D65F8" w:rsidRDefault="007B422C" w:rsidP="007B422C">
      <w:pPr>
        <w:ind w:firstLine="709"/>
        <w:rPr>
          <w:sz w:val="28"/>
          <w:szCs w:val="28"/>
        </w:rPr>
      </w:pPr>
      <w:r w:rsidRPr="002D65F8">
        <w:rPr>
          <w:sz w:val="28"/>
          <w:szCs w:val="28"/>
        </w:rPr>
        <w:lastRenderedPageBreak/>
        <w:t xml:space="preserve">понедельник – пятница с 9.00 – 16.00; </w:t>
      </w:r>
    </w:p>
    <w:p w:rsidR="007B422C" w:rsidRPr="002D65F8" w:rsidRDefault="007B422C" w:rsidP="007B422C">
      <w:pPr>
        <w:ind w:firstLine="709"/>
        <w:rPr>
          <w:sz w:val="28"/>
          <w:szCs w:val="28"/>
        </w:rPr>
      </w:pPr>
      <w:r w:rsidRPr="002D65F8">
        <w:rPr>
          <w:sz w:val="28"/>
          <w:szCs w:val="28"/>
        </w:rPr>
        <w:t>обеденный перерыв с  12.00 – 13.00;</w:t>
      </w:r>
    </w:p>
    <w:p w:rsidR="007B422C" w:rsidRPr="002D65F8" w:rsidRDefault="007B422C" w:rsidP="007B422C">
      <w:pPr>
        <w:ind w:firstLine="709"/>
        <w:rPr>
          <w:sz w:val="28"/>
          <w:szCs w:val="28"/>
        </w:rPr>
      </w:pPr>
      <w:r w:rsidRPr="002D65F8">
        <w:rPr>
          <w:sz w:val="28"/>
          <w:szCs w:val="28"/>
        </w:rPr>
        <w:t xml:space="preserve">выходные дни: суббота, воскресенье.  </w:t>
      </w:r>
    </w:p>
    <w:p w:rsidR="007B422C" w:rsidRPr="002D65F8" w:rsidRDefault="007B422C" w:rsidP="007B422C">
      <w:pPr>
        <w:pStyle w:val="formattext"/>
        <w:ind w:firstLine="709"/>
        <w:jc w:val="both"/>
        <w:rPr>
          <w:color w:val="000000"/>
          <w:kern w:val="1"/>
          <w:sz w:val="28"/>
          <w:szCs w:val="28"/>
          <w:lang w:eastAsia="hi-IN" w:bidi="hi-IN"/>
        </w:rPr>
      </w:pPr>
      <w:r w:rsidRPr="002D65F8">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B422C" w:rsidRPr="002D65F8" w:rsidRDefault="007B422C" w:rsidP="007B422C">
      <w:pPr>
        <w:widowControl w:val="0"/>
        <w:autoSpaceDE w:val="0"/>
        <w:ind w:firstLine="709"/>
        <w:jc w:val="both"/>
        <w:textAlignment w:val="baseline"/>
        <w:rPr>
          <w:color w:val="000000"/>
          <w:kern w:val="1"/>
          <w:sz w:val="28"/>
          <w:szCs w:val="28"/>
          <w:lang w:eastAsia="hi-IN" w:bidi="hi-IN"/>
        </w:rPr>
      </w:pPr>
      <w:r w:rsidRPr="002D65F8">
        <w:rPr>
          <w:color w:val="000000"/>
          <w:kern w:val="1"/>
          <w:sz w:val="28"/>
          <w:szCs w:val="28"/>
          <w:lang w:eastAsia="hi-IN" w:bidi="hi-IN"/>
        </w:rPr>
        <w:t>Информирование заявителей о порядке оказания муниципальной услуги осуществляется в виде:</w:t>
      </w:r>
    </w:p>
    <w:p w:rsidR="007B422C" w:rsidRPr="002D65F8" w:rsidRDefault="007B422C" w:rsidP="007B422C">
      <w:pPr>
        <w:widowControl w:val="0"/>
        <w:autoSpaceDE w:val="0"/>
        <w:ind w:firstLine="709"/>
        <w:jc w:val="both"/>
        <w:textAlignment w:val="baseline"/>
        <w:rPr>
          <w:color w:val="000000"/>
          <w:kern w:val="1"/>
          <w:sz w:val="28"/>
          <w:szCs w:val="28"/>
          <w:lang w:eastAsia="hi-IN" w:bidi="hi-IN"/>
        </w:rPr>
      </w:pPr>
      <w:r w:rsidRPr="002D65F8">
        <w:rPr>
          <w:color w:val="000000"/>
          <w:kern w:val="1"/>
          <w:sz w:val="28"/>
          <w:szCs w:val="28"/>
          <w:lang w:eastAsia="hi-IN" w:bidi="hi-IN"/>
        </w:rPr>
        <w:t>- индивидуального информирования;</w:t>
      </w:r>
    </w:p>
    <w:p w:rsidR="007B422C" w:rsidRPr="002D65F8" w:rsidRDefault="007B422C" w:rsidP="007B422C">
      <w:pPr>
        <w:widowControl w:val="0"/>
        <w:autoSpaceDE w:val="0"/>
        <w:ind w:firstLine="709"/>
        <w:jc w:val="both"/>
        <w:textAlignment w:val="baseline"/>
        <w:rPr>
          <w:color w:val="000000"/>
          <w:kern w:val="1"/>
          <w:sz w:val="28"/>
          <w:szCs w:val="28"/>
          <w:lang w:eastAsia="hi-IN" w:bidi="hi-IN"/>
        </w:rPr>
      </w:pPr>
      <w:r w:rsidRPr="002D65F8">
        <w:rPr>
          <w:color w:val="000000"/>
          <w:kern w:val="1"/>
          <w:sz w:val="28"/>
          <w:szCs w:val="28"/>
          <w:lang w:eastAsia="hi-IN" w:bidi="hi-IN"/>
        </w:rPr>
        <w:t>- публичного информирования.</w:t>
      </w:r>
    </w:p>
    <w:p w:rsidR="007B422C" w:rsidRPr="002D65F8" w:rsidRDefault="007B422C" w:rsidP="007B422C">
      <w:pPr>
        <w:widowControl w:val="0"/>
        <w:autoSpaceDE w:val="0"/>
        <w:ind w:firstLine="709"/>
        <w:jc w:val="both"/>
        <w:textAlignment w:val="baseline"/>
        <w:rPr>
          <w:color w:val="000000"/>
          <w:kern w:val="1"/>
          <w:sz w:val="28"/>
          <w:szCs w:val="28"/>
          <w:lang w:eastAsia="hi-IN" w:bidi="hi-IN"/>
        </w:rPr>
      </w:pPr>
      <w:r w:rsidRPr="002D65F8">
        <w:rPr>
          <w:color w:val="000000"/>
          <w:kern w:val="1"/>
          <w:sz w:val="28"/>
          <w:szCs w:val="28"/>
          <w:lang w:eastAsia="hi-IN" w:bidi="hi-IN"/>
        </w:rPr>
        <w:t>Индивидуальное информирование по вопросам предоставления муниципальной услуги предоставляется:</w:t>
      </w:r>
    </w:p>
    <w:p w:rsidR="007B422C" w:rsidRPr="002D65F8" w:rsidRDefault="007B422C" w:rsidP="007B422C">
      <w:pPr>
        <w:widowControl w:val="0"/>
        <w:autoSpaceDE w:val="0"/>
        <w:ind w:firstLine="709"/>
        <w:jc w:val="both"/>
        <w:textAlignment w:val="baseline"/>
        <w:rPr>
          <w:color w:val="000000"/>
          <w:kern w:val="1"/>
          <w:sz w:val="28"/>
          <w:szCs w:val="28"/>
          <w:lang w:eastAsia="hi-IN" w:bidi="hi-IN"/>
        </w:rPr>
      </w:pPr>
      <w:r w:rsidRPr="002D65F8">
        <w:rPr>
          <w:color w:val="000000"/>
          <w:kern w:val="1"/>
          <w:sz w:val="28"/>
          <w:szCs w:val="28"/>
          <w:lang w:eastAsia="hi-IN" w:bidi="hi-IN"/>
        </w:rPr>
        <w:t>- при личном обращении;</w:t>
      </w:r>
    </w:p>
    <w:p w:rsidR="007B422C" w:rsidRPr="002D65F8" w:rsidRDefault="007B422C" w:rsidP="007B422C">
      <w:pPr>
        <w:widowControl w:val="0"/>
        <w:autoSpaceDE w:val="0"/>
        <w:ind w:firstLine="709"/>
        <w:jc w:val="both"/>
        <w:textAlignment w:val="baseline"/>
        <w:rPr>
          <w:color w:val="000000"/>
          <w:kern w:val="1"/>
          <w:sz w:val="28"/>
          <w:szCs w:val="28"/>
          <w:lang w:eastAsia="hi-IN" w:bidi="hi-IN"/>
        </w:rPr>
      </w:pPr>
      <w:r w:rsidRPr="002D65F8">
        <w:rPr>
          <w:color w:val="000000"/>
          <w:kern w:val="1"/>
          <w:sz w:val="28"/>
          <w:szCs w:val="28"/>
          <w:lang w:eastAsia="hi-IN" w:bidi="hi-IN"/>
        </w:rPr>
        <w:t>- по письменным обращениям;</w:t>
      </w:r>
    </w:p>
    <w:p w:rsidR="007B422C" w:rsidRPr="002D65F8" w:rsidRDefault="007B422C" w:rsidP="007B422C">
      <w:pPr>
        <w:widowControl w:val="0"/>
        <w:autoSpaceDE w:val="0"/>
        <w:ind w:firstLine="709"/>
        <w:jc w:val="both"/>
        <w:textAlignment w:val="baseline"/>
        <w:rPr>
          <w:color w:val="000000"/>
          <w:kern w:val="1"/>
          <w:sz w:val="28"/>
          <w:szCs w:val="28"/>
          <w:lang w:eastAsia="hi-IN" w:bidi="hi-IN"/>
        </w:rPr>
      </w:pPr>
      <w:r w:rsidRPr="002D65F8">
        <w:rPr>
          <w:color w:val="000000"/>
          <w:kern w:val="1"/>
          <w:sz w:val="28"/>
          <w:szCs w:val="28"/>
          <w:lang w:eastAsia="hi-IN" w:bidi="hi-IN"/>
        </w:rPr>
        <w:t>- по телефону;</w:t>
      </w:r>
    </w:p>
    <w:p w:rsidR="007B422C" w:rsidRPr="002D65F8" w:rsidRDefault="007B422C" w:rsidP="007B422C">
      <w:pPr>
        <w:widowControl w:val="0"/>
        <w:autoSpaceDE w:val="0"/>
        <w:ind w:firstLine="709"/>
        <w:jc w:val="both"/>
        <w:textAlignment w:val="baseline"/>
        <w:rPr>
          <w:color w:val="000000"/>
          <w:kern w:val="1"/>
          <w:sz w:val="28"/>
          <w:szCs w:val="28"/>
          <w:lang w:eastAsia="hi-IN" w:bidi="hi-IN"/>
        </w:rPr>
      </w:pPr>
      <w:r w:rsidRPr="002D65F8">
        <w:rPr>
          <w:color w:val="000000"/>
          <w:kern w:val="1"/>
          <w:sz w:val="28"/>
          <w:szCs w:val="28"/>
          <w:lang w:eastAsia="hi-IN" w:bidi="hi-IN"/>
        </w:rPr>
        <w:t>- по электронной почте.</w:t>
      </w:r>
    </w:p>
    <w:p w:rsidR="007B422C" w:rsidRPr="002D65F8" w:rsidRDefault="007B422C" w:rsidP="007B422C">
      <w:pPr>
        <w:widowControl w:val="0"/>
        <w:autoSpaceDE w:val="0"/>
        <w:ind w:firstLine="709"/>
        <w:jc w:val="both"/>
        <w:textAlignment w:val="baseline"/>
        <w:rPr>
          <w:color w:val="000000"/>
          <w:kern w:val="1"/>
          <w:sz w:val="28"/>
          <w:szCs w:val="28"/>
          <w:lang w:eastAsia="hi-IN" w:bidi="hi-IN"/>
        </w:rPr>
      </w:pPr>
      <w:r w:rsidRPr="002D65F8">
        <w:rPr>
          <w:color w:val="000000"/>
          <w:kern w:val="1"/>
          <w:sz w:val="28"/>
          <w:szCs w:val="28"/>
          <w:lang w:eastAsia="hi-IN" w:bidi="hi-IN"/>
        </w:rPr>
        <w:t>При предоставлении информации в ходе личного приема или по телефону специалист Комитета  подробно и в вежливой (корректной) форме информирует Заявителей:</w:t>
      </w:r>
    </w:p>
    <w:p w:rsidR="007B422C" w:rsidRPr="002D65F8" w:rsidRDefault="007B422C" w:rsidP="007B422C">
      <w:pPr>
        <w:widowControl w:val="0"/>
        <w:autoSpaceDE w:val="0"/>
        <w:ind w:firstLine="709"/>
        <w:jc w:val="both"/>
        <w:textAlignment w:val="baseline"/>
        <w:rPr>
          <w:color w:val="000000"/>
          <w:kern w:val="1"/>
          <w:sz w:val="28"/>
          <w:szCs w:val="28"/>
          <w:lang w:eastAsia="hi-IN" w:bidi="hi-IN"/>
        </w:rPr>
      </w:pPr>
      <w:r w:rsidRPr="002D65F8">
        <w:rPr>
          <w:color w:val="000000"/>
          <w:kern w:val="1"/>
          <w:sz w:val="28"/>
          <w:szCs w:val="28"/>
          <w:lang w:eastAsia="hi-IN" w:bidi="hi-IN"/>
        </w:rPr>
        <w:t>- о месте нахождения</w:t>
      </w:r>
      <w:r>
        <w:rPr>
          <w:color w:val="000000"/>
          <w:kern w:val="1"/>
          <w:sz w:val="28"/>
          <w:szCs w:val="28"/>
          <w:lang w:eastAsia="hi-IN" w:bidi="hi-IN"/>
        </w:rPr>
        <w:t>,</w:t>
      </w:r>
      <w:r w:rsidRPr="002D65F8">
        <w:rPr>
          <w:color w:val="000000"/>
          <w:kern w:val="1"/>
          <w:sz w:val="28"/>
          <w:szCs w:val="28"/>
          <w:lang w:eastAsia="hi-IN" w:bidi="hi-IN"/>
        </w:rPr>
        <w:t xml:space="preserve"> почтовом адресе</w:t>
      </w:r>
      <w:r>
        <w:rPr>
          <w:color w:val="000000"/>
          <w:kern w:val="1"/>
          <w:sz w:val="28"/>
          <w:szCs w:val="28"/>
          <w:lang w:eastAsia="hi-IN" w:bidi="hi-IN"/>
        </w:rPr>
        <w:t xml:space="preserve"> Комитета</w:t>
      </w:r>
      <w:r w:rsidRPr="002D65F8">
        <w:rPr>
          <w:color w:val="000000"/>
          <w:kern w:val="1"/>
          <w:sz w:val="28"/>
          <w:szCs w:val="28"/>
          <w:lang w:eastAsia="hi-IN" w:bidi="hi-IN"/>
        </w:rPr>
        <w:t>; графике работы</w:t>
      </w:r>
      <w:r>
        <w:rPr>
          <w:color w:val="000000"/>
          <w:kern w:val="1"/>
          <w:sz w:val="28"/>
          <w:szCs w:val="28"/>
          <w:lang w:eastAsia="hi-IN" w:bidi="hi-IN"/>
        </w:rPr>
        <w:t xml:space="preserve"> Комитета</w:t>
      </w:r>
      <w:r w:rsidRPr="002D65F8">
        <w:rPr>
          <w:color w:val="000000"/>
          <w:kern w:val="1"/>
          <w:sz w:val="28"/>
          <w:szCs w:val="28"/>
          <w:lang w:eastAsia="hi-IN" w:bidi="hi-IN"/>
        </w:rPr>
        <w:t>; сотрудниках, ответственных за предоставление муниципальной услуги, номерах телефонов и номерах кабинетов;</w:t>
      </w:r>
    </w:p>
    <w:p w:rsidR="007B422C" w:rsidRPr="002D65F8" w:rsidRDefault="007B422C" w:rsidP="007B422C">
      <w:pPr>
        <w:widowControl w:val="0"/>
        <w:autoSpaceDE w:val="0"/>
        <w:ind w:firstLine="709"/>
        <w:jc w:val="both"/>
        <w:textAlignment w:val="baseline"/>
        <w:rPr>
          <w:color w:val="000000"/>
          <w:kern w:val="1"/>
          <w:sz w:val="28"/>
          <w:szCs w:val="28"/>
          <w:lang w:eastAsia="hi-IN" w:bidi="hi-IN"/>
        </w:rPr>
      </w:pPr>
      <w:r w:rsidRPr="002D65F8">
        <w:rPr>
          <w:color w:val="000000"/>
          <w:kern w:val="1"/>
          <w:sz w:val="28"/>
          <w:szCs w:val="28"/>
          <w:lang w:eastAsia="hi-IN" w:bidi="hi-IN"/>
        </w:rPr>
        <w:t>- о порядке и сроках предоставления муниципальной услуги;</w:t>
      </w:r>
    </w:p>
    <w:p w:rsidR="007B422C" w:rsidRPr="002D65F8" w:rsidRDefault="007B422C" w:rsidP="007B422C">
      <w:pPr>
        <w:widowControl w:val="0"/>
        <w:autoSpaceDE w:val="0"/>
        <w:ind w:firstLine="709"/>
        <w:jc w:val="both"/>
        <w:textAlignment w:val="baseline"/>
        <w:rPr>
          <w:color w:val="000000"/>
          <w:kern w:val="1"/>
          <w:sz w:val="28"/>
          <w:szCs w:val="28"/>
          <w:lang w:eastAsia="hi-IN" w:bidi="hi-IN"/>
        </w:rPr>
      </w:pPr>
      <w:r w:rsidRPr="002D65F8">
        <w:rPr>
          <w:color w:val="000000"/>
          <w:kern w:val="1"/>
          <w:sz w:val="28"/>
          <w:szCs w:val="28"/>
          <w:lang w:eastAsia="hi-IN" w:bidi="hi-IN"/>
        </w:rPr>
        <w:t>- о перечне документов, необходимых для предоставления муниципальной услуги;</w:t>
      </w:r>
    </w:p>
    <w:p w:rsidR="007B422C" w:rsidRPr="002D65F8" w:rsidRDefault="007B422C" w:rsidP="007B422C">
      <w:pPr>
        <w:widowControl w:val="0"/>
        <w:autoSpaceDE w:val="0"/>
        <w:ind w:firstLine="709"/>
        <w:jc w:val="both"/>
        <w:textAlignment w:val="baseline"/>
        <w:rPr>
          <w:color w:val="000000"/>
          <w:kern w:val="1"/>
          <w:sz w:val="28"/>
          <w:szCs w:val="28"/>
          <w:lang w:eastAsia="hi-IN" w:bidi="hi-IN"/>
        </w:rPr>
      </w:pPr>
      <w:r w:rsidRPr="002D65F8">
        <w:rPr>
          <w:color w:val="000000"/>
          <w:kern w:val="1"/>
          <w:sz w:val="28"/>
          <w:szCs w:val="28"/>
          <w:lang w:eastAsia="hi-IN" w:bidi="hi-IN"/>
        </w:rPr>
        <w:t>- о порядке обжалования действий (бездействия), а также решений сотрудников</w:t>
      </w:r>
      <w:r>
        <w:rPr>
          <w:color w:val="000000"/>
          <w:kern w:val="1"/>
          <w:sz w:val="28"/>
          <w:szCs w:val="28"/>
          <w:lang w:eastAsia="hi-IN" w:bidi="hi-IN"/>
        </w:rPr>
        <w:t xml:space="preserve"> Комитета</w:t>
      </w:r>
      <w:r w:rsidRPr="002D65F8">
        <w:rPr>
          <w:color w:val="000000"/>
          <w:kern w:val="1"/>
          <w:sz w:val="28"/>
          <w:szCs w:val="28"/>
          <w:lang w:eastAsia="hi-IN" w:bidi="hi-IN"/>
        </w:rPr>
        <w:t>.</w:t>
      </w:r>
    </w:p>
    <w:p w:rsidR="007B422C" w:rsidRPr="002D65F8" w:rsidRDefault="007B422C" w:rsidP="007B422C">
      <w:pPr>
        <w:widowControl w:val="0"/>
        <w:autoSpaceDE w:val="0"/>
        <w:ind w:firstLine="709"/>
        <w:jc w:val="both"/>
        <w:textAlignment w:val="baseline"/>
        <w:rPr>
          <w:color w:val="000000"/>
          <w:kern w:val="1"/>
          <w:sz w:val="28"/>
          <w:szCs w:val="28"/>
          <w:lang w:eastAsia="hi-IN" w:bidi="hi-IN"/>
        </w:rPr>
      </w:pPr>
      <w:r w:rsidRPr="002D65F8">
        <w:rPr>
          <w:color w:val="000000"/>
          <w:kern w:val="1"/>
          <w:sz w:val="28"/>
          <w:szCs w:val="28"/>
          <w:lang w:eastAsia="hi-IN" w:bidi="hi-IN"/>
        </w:rPr>
        <w:t>Ответ на телефонный звонок должен начинаться с информации о наименовании Комитета, фамилии, имени, отчестве и должности сотрудника, принявшего телефонный звонок. Максимальное время ответа на телефонный звонок – 10 минут.</w:t>
      </w:r>
    </w:p>
    <w:p w:rsidR="007B422C" w:rsidRPr="002D65F8" w:rsidRDefault="007B422C" w:rsidP="007B422C">
      <w:pPr>
        <w:widowControl w:val="0"/>
        <w:autoSpaceDE w:val="0"/>
        <w:ind w:firstLine="709"/>
        <w:jc w:val="both"/>
        <w:textAlignment w:val="baseline"/>
        <w:rPr>
          <w:color w:val="000000"/>
          <w:kern w:val="1"/>
          <w:sz w:val="28"/>
          <w:szCs w:val="28"/>
          <w:lang w:eastAsia="hi-IN" w:bidi="hi-IN"/>
        </w:rPr>
      </w:pPr>
      <w:r w:rsidRPr="002D65F8">
        <w:rPr>
          <w:color w:val="000000"/>
          <w:kern w:val="1"/>
          <w:sz w:val="28"/>
          <w:szCs w:val="28"/>
          <w:lang w:eastAsia="hi-IN" w:bidi="hi-IN"/>
        </w:rP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другого сотрудника, или сообщен номер телефона, по которому можно получить необходимую информацию.</w:t>
      </w:r>
    </w:p>
    <w:p w:rsidR="007B422C" w:rsidRPr="002D65F8" w:rsidRDefault="007B422C" w:rsidP="007B422C">
      <w:pPr>
        <w:widowControl w:val="0"/>
        <w:autoSpaceDE w:val="0"/>
        <w:ind w:firstLine="709"/>
        <w:jc w:val="both"/>
        <w:textAlignment w:val="baseline"/>
        <w:rPr>
          <w:color w:val="000000"/>
          <w:kern w:val="1"/>
          <w:sz w:val="28"/>
          <w:szCs w:val="28"/>
          <w:lang w:eastAsia="hi-IN" w:bidi="hi-IN"/>
        </w:rPr>
      </w:pPr>
      <w:r w:rsidRPr="002D65F8">
        <w:rPr>
          <w:color w:val="000000"/>
          <w:kern w:val="3"/>
          <w:sz w:val="28"/>
          <w:szCs w:val="28"/>
          <w:lang w:eastAsia="hi-IN" w:bidi="hi-IN"/>
        </w:rPr>
        <w:t xml:space="preserve">Информирование по вопросам предоставления муниципальной услуги осуществляет главный </w:t>
      </w:r>
      <w:r>
        <w:rPr>
          <w:color w:val="000000"/>
          <w:kern w:val="3"/>
          <w:sz w:val="28"/>
          <w:szCs w:val="28"/>
          <w:lang w:eastAsia="hi-IN" w:bidi="hi-IN"/>
        </w:rPr>
        <w:t>инспектор по архитектуре</w:t>
      </w:r>
      <w:r w:rsidRPr="002D65F8">
        <w:rPr>
          <w:color w:val="000000"/>
          <w:kern w:val="3"/>
          <w:sz w:val="28"/>
          <w:szCs w:val="28"/>
          <w:lang w:eastAsia="hi-IN" w:bidi="hi-IN"/>
        </w:rPr>
        <w:t xml:space="preserve"> (далее - специалист)</w:t>
      </w:r>
    </w:p>
    <w:p w:rsidR="007B422C" w:rsidRPr="002D65F8" w:rsidRDefault="007B422C" w:rsidP="007B422C">
      <w:pPr>
        <w:widowControl w:val="0"/>
        <w:autoSpaceDE w:val="0"/>
        <w:ind w:firstLine="709"/>
        <w:jc w:val="both"/>
        <w:textAlignment w:val="baseline"/>
        <w:rPr>
          <w:color w:val="000000"/>
          <w:kern w:val="1"/>
          <w:sz w:val="28"/>
          <w:szCs w:val="28"/>
          <w:lang w:eastAsia="hi-IN" w:bidi="hi-IN"/>
        </w:rPr>
      </w:pPr>
      <w:r w:rsidRPr="002D65F8">
        <w:rPr>
          <w:color w:val="000000"/>
          <w:kern w:val="1"/>
          <w:sz w:val="28"/>
          <w:szCs w:val="28"/>
          <w:lang w:eastAsia="hi-IN" w:bidi="hi-IN"/>
        </w:rPr>
        <w:t xml:space="preserve">Письменные обращения заявителя по вопросам консультирования о правилах предоставления муниципальной услуги рассматриваются </w:t>
      </w:r>
      <w:r>
        <w:rPr>
          <w:color w:val="000000"/>
          <w:kern w:val="1"/>
          <w:sz w:val="28"/>
          <w:szCs w:val="28"/>
          <w:lang w:eastAsia="hi-IN" w:bidi="hi-IN"/>
        </w:rPr>
        <w:t>специалистами</w:t>
      </w:r>
      <w:r w:rsidRPr="002D65F8">
        <w:rPr>
          <w:color w:val="000000"/>
          <w:kern w:val="1"/>
          <w:sz w:val="28"/>
          <w:szCs w:val="28"/>
          <w:lang w:eastAsia="hi-IN" w:bidi="hi-IN"/>
        </w:rPr>
        <w:t xml:space="preserve"> с учетом времени, необходимого для подготовки ответа, в срок, не превышающий 10 дней со дня регистрации письменного обращения.</w:t>
      </w:r>
    </w:p>
    <w:p w:rsidR="007B422C" w:rsidRPr="002D65F8" w:rsidRDefault="007B422C" w:rsidP="007B422C">
      <w:pPr>
        <w:widowControl w:val="0"/>
        <w:autoSpaceDE w:val="0"/>
        <w:ind w:firstLine="709"/>
        <w:jc w:val="both"/>
        <w:textAlignment w:val="baseline"/>
        <w:rPr>
          <w:color w:val="000000"/>
          <w:kern w:val="1"/>
          <w:sz w:val="28"/>
          <w:szCs w:val="28"/>
          <w:lang w:eastAsia="hi-IN" w:bidi="hi-IN"/>
        </w:rPr>
      </w:pPr>
      <w:r w:rsidRPr="002D65F8">
        <w:rPr>
          <w:color w:val="000000"/>
          <w:kern w:val="1"/>
          <w:sz w:val="28"/>
          <w:szCs w:val="28"/>
          <w:lang w:eastAsia="hi-IN" w:bidi="hi-IN"/>
        </w:rPr>
        <w:t xml:space="preserve">В обращении поступившим в форме  электронного документа в обязательном порядке указывается фамилия, имя, отчество </w:t>
      </w:r>
      <w:r>
        <w:rPr>
          <w:color w:val="000000"/>
          <w:kern w:val="1"/>
          <w:sz w:val="28"/>
          <w:szCs w:val="28"/>
          <w:lang w:eastAsia="hi-IN" w:bidi="hi-IN"/>
        </w:rPr>
        <w:t xml:space="preserve">заявителя </w:t>
      </w:r>
      <w:r w:rsidRPr="002D65F8">
        <w:rPr>
          <w:color w:val="000000"/>
          <w:kern w:val="1"/>
          <w:sz w:val="28"/>
          <w:szCs w:val="28"/>
          <w:lang w:eastAsia="hi-IN" w:bidi="hi-IN"/>
        </w:rPr>
        <w:t>(последнее - при на</w:t>
      </w:r>
      <w:r>
        <w:rPr>
          <w:color w:val="000000"/>
          <w:kern w:val="1"/>
          <w:sz w:val="28"/>
          <w:szCs w:val="28"/>
          <w:lang w:eastAsia="hi-IN" w:bidi="hi-IN"/>
        </w:rPr>
        <w:t>личии), адрес электронной почты</w:t>
      </w:r>
      <w:r w:rsidRPr="002D65F8">
        <w:rPr>
          <w:color w:val="000000"/>
          <w:kern w:val="1"/>
          <w:sz w:val="28"/>
          <w:szCs w:val="28"/>
          <w:lang w:eastAsia="hi-IN" w:bidi="hi-IN"/>
        </w:rPr>
        <w:t xml:space="preserve"> </w:t>
      </w:r>
      <w:r>
        <w:rPr>
          <w:color w:val="000000"/>
          <w:kern w:val="1"/>
          <w:sz w:val="28"/>
          <w:szCs w:val="28"/>
          <w:lang w:eastAsia="hi-IN" w:bidi="hi-IN"/>
        </w:rPr>
        <w:t>(</w:t>
      </w:r>
      <w:r w:rsidRPr="002D65F8">
        <w:rPr>
          <w:color w:val="000000"/>
          <w:kern w:val="1"/>
          <w:sz w:val="28"/>
          <w:szCs w:val="28"/>
          <w:lang w:eastAsia="hi-IN" w:bidi="hi-IN"/>
        </w:rPr>
        <w:t>если ответ должен быть направлен в форме электронного документа</w:t>
      </w:r>
      <w:r>
        <w:rPr>
          <w:color w:val="000000"/>
          <w:kern w:val="1"/>
          <w:sz w:val="28"/>
          <w:szCs w:val="28"/>
          <w:lang w:eastAsia="hi-IN" w:bidi="hi-IN"/>
        </w:rPr>
        <w:t>),</w:t>
      </w:r>
      <w:r w:rsidRPr="002D65F8">
        <w:rPr>
          <w:color w:val="000000"/>
          <w:kern w:val="1"/>
          <w:sz w:val="28"/>
          <w:szCs w:val="28"/>
          <w:lang w:eastAsia="hi-IN" w:bidi="hi-IN"/>
        </w:rPr>
        <w:t xml:space="preserve"> почтовый адрес</w:t>
      </w:r>
      <w:r>
        <w:rPr>
          <w:color w:val="000000"/>
          <w:kern w:val="1"/>
          <w:sz w:val="28"/>
          <w:szCs w:val="28"/>
          <w:lang w:eastAsia="hi-IN" w:bidi="hi-IN"/>
        </w:rPr>
        <w:t xml:space="preserve"> (</w:t>
      </w:r>
      <w:r w:rsidRPr="002D65F8">
        <w:rPr>
          <w:color w:val="000000"/>
          <w:kern w:val="1"/>
          <w:sz w:val="28"/>
          <w:szCs w:val="28"/>
          <w:lang w:eastAsia="hi-IN" w:bidi="hi-IN"/>
        </w:rPr>
        <w:t>если ответ должен быть направлен в письменной форме</w:t>
      </w:r>
      <w:r>
        <w:rPr>
          <w:color w:val="000000"/>
          <w:kern w:val="1"/>
          <w:sz w:val="28"/>
          <w:szCs w:val="28"/>
          <w:lang w:eastAsia="hi-IN" w:bidi="hi-IN"/>
        </w:rPr>
        <w:t>)</w:t>
      </w:r>
      <w:r w:rsidRPr="002D65F8">
        <w:rPr>
          <w:color w:val="000000"/>
          <w:kern w:val="1"/>
          <w:sz w:val="28"/>
          <w:szCs w:val="28"/>
          <w:lang w:eastAsia="hi-IN" w:bidi="hi-IN"/>
        </w:rPr>
        <w:t xml:space="preserve">. Заявитель вправе приложить к такому обращению необходимые документы и материалы в электронной форме </w:t>
      </w:r>
      <w:r w:rsidRPr="002D65F8">
        <w:rPr>
          <w:color w:val="000000"/>
          <w:kern w:val="1"/>
          <w:sz w:val="28"/>
          <w:szCs w:val="28"/>
          <w:lang w:eastAsia="hi-IN" w:bidi="hi-IN"/>
        </w:rPr>
        <w:lastRenderedPageBreak/>
        <w:t>либо направить указанные документы и материалы или их копии в письменной форме.</w:t>
      </w:r>
    </w:p>
    <w:p w:rsidR="007B422C" w:rsidRPr="002D65F8" w:rsidRDefault="007B422C" w:rsidP="007B422C">
      <w:pPr>
        <w:ind w:firstLine="709"/>
        <w:jc w:val="both"/>
        <w:rPr>
          <w:sz w:val="28"/>
          <w:szCs w:val="28"/>
        </w:rPr>
      </w:pPr>
      <w:r w:rsidRPr="002D65F8">
        <w:rPr>
          <w:sz w:val="28"/>
          <w:szCs w:val="28"/>
        </w:rPr>
        <w:t xml:space="preserve">В случае передачи отдельных административных действий по индивидуальному информированию о порядке предоставления муниципальной услуги </w:t>
      </w:r>
      <w:r w:rsidRPr="002D65F8">
        <w:rPr>
          <w:bCs/>
          <w:kern w:val="1"/>
          <w:sz w:val="28"/>
          <w:szCs w:val="28"/>
        </w:rPr>
        <w:t xml:space="preserve">областному государственному казенному учреждению «Корпорация развития интернет - технологий – многофункциональный центр предоставления государственных и муниципальных услуг в Ульяновской области» (Далее – Корпорация развития </w:t>
      </w:r>
      <w:proofErr w:type="gramStart"/>
      <w:r w:rsidRPr="002D65F8">
        <w:rPr>
          <w:bCs/>
          <w:kern w:val="1"/>
          <w:sz w:val="28"/>
          <w:szCs w:val="28"/>
        </w:rPr>
        <w:t>ИТ</w:t>
      </w:r>
      <w:proofErr w:type="gramEnd"/>
      <w:r w:rsidRPr="002D65F8">
        <w:rPr>
          <w:bCs/>
          <w:kern w:val="1"/>
          <w:sz w:val="28"/>
          <w:szCs w:val="28"/>
        </w:rPr>
        <w:t>)</w:t>
      </w:r>
      <w:r w:rsidRPr="002D65F8">
        <w:rPr>
          <w:sz w:val="28"/>
          <w:szCs w:val="28"/>
        </w:rPr>
        <w:t xml:space="preserve">, действия, предусмотренные </w:t>
      </w:r>
      <w:r>
        <w:rPr>
          <w:sz w:val="28"/>
          <w:szCs w:val="28"/>
        </w:rPr>
        <w:t>пунктом</w:t>
      </w:r>
      <w:r w:rsidRPr="002D65F8">
        <w:rPr>
          <w:sz w:val="28"/>
          <w:szCs w:val="28"/>
        </w:rPr>
        <w:t xml:space="preserve"> 1.3. раздела 1 настоящего административного регламента, осуществляются сотрудниками </w:t>
      </w:r>
      <w:r w:rsidRPr="002D65F8">
        <w:rPr>
          <w:bCs/>
          <w:kern w:val="1"/>
          <w:sz w:val="28"/>
          <w:szCs w:val="28"/>
        </w:rPr>
        <w:t>Корпорации развития ИТ</w:t>
      </w:r>
      <w:r w:rsidRPr="002D65F8">
        <w:rPr>
          <w:sz w:val="28"/>
          <w:szCs w:val="28"/>
        </w:rPr>
        <w:t xml:space="preserve"> в соответствии с заключаемыми соглашениями, в случае обращения заявителя в </w:t>
      </w:r>
      <w:r w:rsidRPr="002D65F8">
        <w:rPr>
          <w:bCs/>
          <w:kern w:val="1"/>
          <w:sz w:val="28"/>
          <w:szCs w:val="28"/>
        </w:rPr>
        <w:t>Корпорацию развития ИТ</w:t>
      </w:r>
      <w:r w:rsidRPr="002D65F8">
        <w:rPr>
          <w:sz w:val="28"/>
          <w:szCs w:val="28"/>
        </w:rPr>
        <w:t>.</w:t>
      </w:r>
    </w:p>
    <w:p w:rsidR="007B422C" w:rsidRPr="002D65F8" w:rsidRDefault="007B422C" w:rsidP="007B422C">
      <w:pPr>
        <w:widowControl w:val="0"/>
        <w:autoSpaceDE w:val="0"/>
        <w:ind w:firstLine="709"/>
        <w:jc w:val="both"/>
        <w:textAlignment w:val="baseline"/>
        <w:rPr>
          <w:color w:val="000000"/>
          <w:kern w:val="1"/>
          <w:sz w:val="28"/>
          <w:szCs w:val="28"/>
          <w:lang w:eastAsia="hi-IN" w:bidi="hi-IN"/>
        </w:rPr>
      </w:pPr>
      <w:r w:rsidRPr="002D65F8">
        <w:rPr>
          <w:color w:val="000000"/>
          <w:kern w:val="1"/>
          <w:sz w:val="28"/>
          <w:szCs w:val="28"/>
          <w:lang w:eastAsia="hi-IN" w:bidi="hi-IN"/>
        </w:rPr>
        <w:t>Публичное информирование по вопросам предоставления муниципальной услуги осуществляется путем размещения информации:</w:t>
      </w:r>
    </w:p>
    <w:p w:rsidR="007B422C" w:rsidRPr="002D65F8" w:rsidRDefault="007B422C" w:rsidP="007B422C">
      <w:pPr>
        <w:widowControl w:val="0"/>
        <w:autoSpaceDE w:val="0"/>
        <w:ind w:firstLine="709"/>
        <w:jc w:val="both"/>
        <w:textAlignment w:val="baseline"/>
        <w:rPr>
          <w:color w:val="000000"/>
          <w:kern w:val="1"/>
          <w:sz w:val="28"/>
          <w:szCs w:val="28"/>
          <w:lang w:eastAsia="hi-IN" w:bidi="hi-IN"/>
        </w:rPr>
      </w:pPr>
      <w:r w:rsidRPr="002D65F8">
        <w:rPr>
          <w:color w:val="000000"/>
          <w:kern w:val="1"/>
          <w:sz w:val="28"/>
          <w:szCs w:val="28"/>
          <w:lang w:eastAsia="hi-IN" w:bidi="hi-IN"/>
        </w:rPr>
        <w:t xml:space="preserve">на официальном сайте муниципального образования «Чердаклинский район» Ульяновской области в сети «Интернет» </w:t>
      </w:r>
      <w:hyperlink r:id="rId8" w:history="1">
        <w:r w:rsidRPr="002D65F8">
          <w:rPr>
            <w:rStyle w:val="a7"/>
            <w:sz w:val="28"/>
            <w:szCs w:val="28"/>
          </w:rPr>
          <w:t>www.cherdakli.com</w:t>
        </w:r>
      </w:hyperlink>
      <w:r w:rsidRPr="002D65F8">
        <w:rPr>
          <w:color w:val="000000"/>
          <w:kern w:val="1"/>
          <w:sz w:val="28"/>
          <w:szCs w:val="28"/>
          <w:lang w:eastAsia="hi-IN" w:bidi="hi-IN"/>
        </w:rPr>
        <w:t>;</w:t>
      </w:r>
    </w:p>
    <w:p w:rsidR="007B422C" w:rsidRPr="00B81FD6" w:rsidRDefault="007B422C" w:rsidP="007B422C">
      <w:pPr>
        <w:widowControl w:val="0"/>
        <w:autoSpaceDE w:val="0"/>
        <w:ind w:firstLine="709"/>
        <w:jc w:val="both"/>
        <w:textAlignment w:val="baseline"/>
        <w:rPr>
          <w:color w:val="0033CC"/>
          <w:kern w:val="1"/>
          <w:sz w:val="28"/>
          <w:szCs w:val="28"/>
          <w:u w:val="single"/>
          <w:lang w:eastAsia="hi-IN" w:bidi="hi-IN"/>
        </w:rPr>
      </w:pPr>
      <w:r w:rsidRPr="002D65F8">
        <w:rPr>
          <w:color w:val="000000"/>
          <w:kern w:val="1"/>
          <w:sz w:val="28"/>
          <w:szCs w:val="28"/>
          <w:lang w:eastAsia="hi-IN" w:bidi="hi-IN"/>
        </w:rPr>
        <w:t xml:space="preserve">на Едином портале государственных и муниципальных услуг (функций) </w:t>
      </w:r>
      <w:hyperlink r:id="rId9" w:history="1">
        <w:r w:rsidRPr="002D65F8">
          <w:rPr>
            <w:rStyle w:val="a7"/>
            <w:sz w:val="28"/>
            <w:szCs w:val="28"/>
          </w:rPr>
          <w:t>www.gosuslugi.ru</w:t>
        </w:r>
      </w:hyperlink>
      <w:r w:rsidRPr="002D65F8">
        <w:rPr>
          <w:color w:val="000000"/>
          <w:kern w:val="1"/>
          <w:sz w:val="28"/>
          <w:szCs w:val="28"/>
          <w:lang w:eastAsia="hi-IN" w:bidi="hi-IN"/>
        </w:rPr>
        <w:t xml:space="preserve">, </w:t>
      </w:r>
      <w:hyperlink r:id="rId10" w:history="1">
        <w:r w:rsidRPr="00B81FD6">
          <w:rPr>
            <w:rStyle w:val="a7"/>
            <w:color w:val="0033CC"/>
            <w:sz w:val="28"/>
            <w:szCs w:val="28"/>
          </w:rPr>
          <w:t>www.</w:t>
        </w:r>
      </w:hyperlink>
      <w:r w:rsidRPr="00B81FD6">
        <w:rPr>
          <w:color w:val="0033CC"/>
          <w:sz w:val="28"/>
          <w:szCs w:val="28"/>
          <w:u w:val="single"/>
        </w:rPr>
        <w:t>gosuslugi.ulregion.ru</w:t>
      </w:r>
      <w:proofErr w:type="gramStart"/>
      <w:r w:rsidRPr="00B81FD6">
        <w:rPr>
          <w:color w:val="0033CC"/>
          <w:kern w:val="1"/>
          <w:sz w:val="28"/>
          <w:szCs w:val="28"/>
          <w:u w:val="single"/>
          <w:lang w:eastAsia="hi-IN" w:bidi="hi-IN"/>
        </w:rPr>
        <w:t xml:space="preserve"> ;</w:t>
      </w:r>
      <w:proofErr w:type="gramEnd"/>
    </w:p>
    <w:p w:rsidR="007B422C" w:rsidRPr="002D65F8" w:rsidRDefault="007B422C" w:rsidP="007B422C">
      <w:pPr>
        <w:widowControl w:val="0"/>
        <w:autoSpaceDE w:val="0"/>
        <w:ind w:firstLine="709"/>
        <w:jc w:val="both"/>
        <w:textAlignment w:val="baseline"/>
        <w:rPr>
          <w:color w:val="000000"/>
          <w:kern w:val="1"/>
          <w:sz w:val="28"/>
          <w:szCs w:val="28"/>
          <w:lang w:eastAsia="hi-IN" w:bidi="hi-IN"/>
        </w:rPr>
      </w:pPr>
      <w:r w:rsidRPr="002D65F8">
        <w:rPr>
          <w:color w:val="000000"/>
          <w:kern w:val="1"/>
          <w:sz w:val="28"/>
          <w:szCs w:val="28"/>
          <w:lang w:eastAsia="hi-IN" w:bidi="hi-IN"/>
        </w:rPr>
        <w:t>в средствах массовой информации (СМИ);</w:t>
      </w:r>
    </w:p>
    <w:p w:rsidR="007B422C" w:rsidRPr="002D65F8" w:rsidRDefault="007B422C" w:rsidP="007B422C">
      <w:pPr>
        <w:widowControl w:val="0"/>
        <w:autoSpaceDE w:val="0"/>
        <w:ind w:firstLine="709"/>
        <w:jc w:val="both"/>
        <w:textAlignment w:val="baseline"/>
        <w:rPr>
          <w:color w:val="000000"/>
          <w:kern w:val="1"/>
          <w:sz w:val="28"/>
          <w:szCs w:val="28"/>
          <w:lang w:eastAsia="hi-IN" w:bidi="hi-IN"/>
        </w:rPr>
      </w:pPr>
      <w:r w:rsidRPr="002D65F8">
        <w:rPr>
          <w:color w:val="000000"/>
          <w:kern w:val="1"/>
          <w:sz w:val="28"/>
          <w:szCs w:val="28"/>
          <w:lang w:eastAsia="hi-IN" w:bidi="hi-IN"/>
        </w:rPr>
        <w:t xml:space="preserve">на информационных стендах, расположенных в местах предоставления муниципальных услуг (требования к месту размещения и оформления визуальной, текстовой информации информационных стендов изложены в </w:t>
      </w:r>
      <w:r>
        <w:rPr>
          <w:color w:val="000000"/>
          <w:kern w:val="1"/>
          <w:sz w:val="28"/>
          <w:szCs w:val="28"/>
          <w:lang w:eastAsia="hi-IN" w:bidi="hi-IN"/>
        </w:rPr>
        <w:t>пункте</w:t>
      </w:r>
      <w:r w:rsidRPr="002D65F8">
        <w:rPr>
          <w:color w:val="000000"/>
          <w:kern w:val="1"/>
          <w:sz w:val="28"/>
          <w:szCs w:val="28"/>
          <w:lang w:eastAsia="hi-IN" w:bidi="hi-IN"/>
        </w:rPr>
        <w:t xml:space="preserve"> 2.12</w:t>
      </w:r>
      <w:r>
        <w:rPr>
          <w:color w:val="000000"/>
          <w:kern w:val="1"/>
          <w:sz w:val="28"/>
          <w:szCs w:val="28"/>
          <w:lang w:eastAsia="hi-IN" w:bidi="hi-IN"/>
        </w:rPr>
        <w:t>.</w:t>
      </w:r>
      <w:r w:rsidRPr="002D65F8">
        <w:rPr>
          <w:color w:val="000000"/>
          <w:kern w:val="1"/>
          <w:sz w:val="28"/>
          <w:szCs w:val="28"/>
          <w:lang w:eastAsia="hi-IN" w:bidi="hi-IN"/>
        </w:rPr>
        <w:t xml:space="preserve"> раздела 2 настоящего административного регламента).</w:t>
      </w:r>
    </w:p>
    <w:p w:rsidR="007B422C" w:rsidRPr="002D65F8" w:rsidRDefault="007B422C" w:rsidP="007B422C">
      <w:pPr>
        <w:widowControl w:val="0"/>
        <w:autoSpaceDE w:val="0"/>
        <w:ind w:firstLine="709"/>
        <w:jc w:val="both"/>
        <w:textAlignment w:val="baseline"/>
        <w:rPr>
          <w:color w:val="000000"/>
          <w:kern w:val="1"/>
          <w:sz w:val="28"/>
          <w:szCs w:val="28"/>
          <w:lang w:eastAsia="hi-IN" w:bidi="hi-IN"/>
        </w:rPr>
      </w:pPr>
      <w:proofErr w:type="gramStart"/>
      <w:r w:rsidRPr="002D65F8">
        <w:rPr>
          <w:color w:val="000000"/>
          <w:kern w:val="1"/>
          <w:sz w:val="28"/>
          <w:szCs w:val="28"/>
          <w:lang w:eastAsia="hi-IN" w:bidi="hi-IN"/>
        </w:rPr>
        <w:t xml:space="preserve">На официальном сайте муниципального образования «Чердаклинский район» Ульяновской области (далее - Сайт) размещается информация о месте нахождения, графике работы, почтовом адресе, адресе электронной почты, справочных телефонах отдела, перечне необходимых для предоставления муниципальной услуги документов, текст административного регламента, порядок обжалования действий (бездействия) и решений </w:t>
      </w:r>
      <w:r>
        <w:rPr>
          <w:color w:val="000000"/>
          <w:kern w:val="1"/>
          <w:sz w:val="28"/>
          <w:szCs w:val="28"/>
          <w:lang w:eastAsia="hi-IN" w:bidi="hi-IN"/>
        </w:rPr>
        <w:t>специалистов</w:t>
      </w:r>
      <w:r w:rsidRPr="002D65F8">
        <w:rPr>
          <w:color w:val="000000"/>
          <w:kern w:val="1"/>
          <w:sz w:val="28"/>
          <w:szCs w:val="28"/>
          <w:lang w:eastAsia="hi-IN" w:bidi="hi-IN"/>
        </w:rPr>
        <w:t>.</w:t>
      </w:r>
      <w:proofErr w:type="gramEnd"/>
    </w:p>
    <w:p w:rsidR="007B422C" w:rsidRDefault="007B422C" w:rsidP="007B422C">
      <w:pPr>
        <w:widowControl w:val="0"/>
        <w:autoSpaceDE w:val="0"/>
        <w:ind w:firstLine="709"/>
        <w:jc w:val="both"/>
        <w:textAlignment w:val="baseline"/>
        <w:rPr>
          <w:color w:val="000000"/>
          <w:kern w:val="1"/>
          <w:lang w:eastAsia="hi-IN" w:bidi="hi-IN"/>
        </w:rPr>
      </w:pPr>
    </w:p>
    <w:p w:rsidR="007B422C" w:rsidRPr="00230B32" w:rsidRDefault="007B422C" w:rsidP="007B422C">
      <w:pPr>
        <w:pStyle w:val="consplusnormal0"/>
        <w:spacing w:before="0" w:beforeAutospacing="0" w:after="0" w:afterAutospacing="0"/>
        <w:ind w:firstLine="540"/>
        <w:jc w:val="center"/>
        <w:rPr>
          <w:rFonts w:ascii="Arial" w:hAnsi="Arial" w:cs="Arial"/>
          <w:sz w:val="28"/>
          <w:szCs w:val="28"/>
        </w:rPr>
      </w:pPr>
      <w:r w:rsidRPr="00230B32">
        <w:rPr>
          <w:rStyle w:val="ae"/>
          <w:sz w:val="28"/>
          <w:szCs w:val="28"/>
        </w:rPr>
        <w:t>2. Стандарт предоставления муниципальной услуги</w:t>
      </w:r>
    </w:p>
    <w:p w:rsidR="007B422C" w:rsidRDefault="007B422C" w:rsidP="007B422C">
      <w:pPr>
        <w:pStyle w:val="formattext"/>
        <w:ind w:firstLine="709"/>
        <w:jc w:val="both"/>
      </w:pPr>
      <w:r>
        <w:rPr>
          <w:rFonts w:ascii="Times New Roman" w:hAnsi="Times New Roman" w:cs="Times New Roman"/>
          <w:b/>
          <w:sz w:val="28"/>
          <w:szCs w:val="28"/>
        </w:rPr>
        <w:t>2.1) Наименование муниципальной услуги</w:t>
      </w:r>
    </w:p>
    <w:p w:rsidR="007B422C" w:rsidRPr="002D65F8" w:rsidRDefault="007B422C" w:rsidP="007B422C">
      <w:pPr>
        <w:pStyle w:val="consplusnormal0"/>
        <w:spacing w:before="0" w:beforeAutospacing="0" w:after="0" w:afterAutospacing="0"/>
        <w:ind w:firstLine="709"/>
        <w:jc w:val="both"/>
        <w:rPr>
          <w:rFonts w:ascii="Arial" w:hAnsi="Arial" w:cs="Arial"/>
          <w:sz w:val="28"/>
          <w:szCs w:val="28"/>
        </w:rPr>
      </w:pPr>
      <w:r w:rsidRPr="002D65F8">
        <w:rPr>
          <w:sz w:val="28"/>
          <w:szCs w:val="28"/>
        </w:rPr>
        <w:t>Наименование муниципальной услуги: «Выдача разрешен</w:t>
      </w:r>
      <w:r>
        <w:rPr>
          <w:sz w:val="28"/>
          <w:szCs w:val="28"/>
        </w:rPr>
        <w:t>ия на проведение земляных работ</w:t>
      </w:r>
      <w:r w:rsidRPr="002D65F8">
        <w:rPr>
          <w:sz w:val="28"/>
          <w:szCs w:val="28"/>
        </w:rPr>
        <w:t>»</w:t>
      </w:r>
      <w:r>
        <w:rPr>
          <w:rStyle w:val="apple-converted-space"/>
          <w:sz w:val="28"/>
          <w:szCs w:val="28"/>
        </w:rPr>
        <w:t>.</w:t>
      </w:r>
    </w:p>
    <w:p w:rsidR="007B422C" w:rsidRPr="002D65F8" w:rsidRDefault="007B422C" w:rsidP="007B422C">
      <w:pPr>
        <w:widowControl w:val="0"/>
        <w:autoSpaceDE w:val="0"/>
        <w:ind w:firstLine="709"/>
        <w:jc w:val="both"/>
        <w:textAlignment w:val="baseline"/>
        <w:rPr>
          <w:sz w:val="28"/>
          <w:szCs w:val="28"/>
        </w:rPr>
      </w:pPr>
      <w:r>
        <w:rPr>
          <w:b/>
          <w:color w:val="000000"/>
          <w:kern w:val="1"/>
          <w:sz w:val="28"/>
          <w:szCs w:val="28"/>
          <w:lang w:eastAsia="hi-IN" w:bidi="hi-IN"/>
        </w:rPr>
        <w:t xml:space="preserve">2.2) </w:t>
      </w:r>
      <w:r w:rsidRPr="002D65F8">
        <w:rPr>
          <w:b/>
          <w:color w:val="000000"/>
          <w:kern w:val="1"/>
          <w:sz w:val="28"/>
          <w:szCs w:val="28"/>
          <w:lang w:eastAsia="hi-IN" w:bidi="hi-IN"/>
        </w:rPr>
        <w:t>Наименование органа, предоставляющего муниципальную услугу</w:t>
      </w:r>
    </w:p>
    <w:p w:rsidR="007B422C" w:rsidRDefault="007B422C" w:rsidP="007B422C">
      <w:pPr>
        <w:pStyle w:val="consplusnormal0"/>
        <w:spacing w:before="0" w:beforeAutospacing="0" w:after="0" w:afterAutospacing="0"/>
        <w:ind w:firstLine="709"/>
        <w:jc w:val="both"/>
        <w:rPr>
          <w:sz w:val="28"/>
          <w:szCs w:val="28"/>
        </w:rPr>
      </w:pPr>
      <w:r>
        <w:rPr>
          <w:sz w:val="28"/>
          <w:szCs w:val="28"/>
        </w:rPr>
        <w:t>2.2.1) Муниципальную услугу предоставляет администрация муниципального образования «Чердаклинский район» Ульяновской области (далее – администрация муниципального образования), в лице ее отраслевого органа Комитета.</w:t>
      </w:r>
    </w:p>
    <w:p w:rsidR="007B422C" w:rsidRPr="00230B32" w:rsidRDefault="007B422C" w:rsidP="007B422C">
      <w:pPr>
        <w:pStyle w:val="consplusnormal0"/>
        <w:spacing w:before="0" w:beforeAutospacing="0" w:after="0" w:afterAutospacing="0"/>
        <w:ind w:firstLine="709"/>
        <w:jc w:val="both"/>
        <w:rPr>
          <w:lang w:eastAsia="ar-SA"/>
        </w:rPr>
      </w:pPr>
      <w:proofErr w:type="gramStart"/>
      <w:r w:rsidRPr="00BC2AA1">
        <w:rPr>
          <w:sz w:val="28"/>
          <w:szCs w:val="28"/>
        </w:rPr>
        <w:t>2.2.2</w:t>
      </w:r>
      <w:r>
        <w:rPr>
          <w:sz w:val="28"/>
          <w:szCs w:val="28"/>
        </w:rPr>
        <w:t>)</w:t>
      </w:r>
      <w:r w:rsidRPr="00BC2AA1">
        <w:rPr>
          <w:sz w:val="28"/>
          <w:szCs w:val="28"/>
        </w:rPr>
        <w:t xml:space="preserve">  </w:t>
      </w:r>
      <w:r>
        <w:rPr>
          <w:sz w:val="28"/>
          <w:szCs w:val="28"/>
        </w:rPr>
        <w:t xml:space="preserve"> В процедуре предоставления муниципальной услуги принимают участие муниципальное казенное учреждение «Благоустройство и обслуживание населения Чердаклинского городского поселения» Чердаклинского района Ульяновской области, </w:t>
      </w:r>
      <w:r w:rsidRPr="00BC2AA1">
        <w:rPr>
          <w:sz w:val="28"/>
          <w:szCs w:val="28"/>
        </w:rPr>
        <w:t>Управление топливно-энергетических ресурсов, жилищно-коммунального хозяйства</w:t>
      </w:r>
      <w:r>
        <w:rPr>
          <w:sz w:val="28"/>
          <w:szCs w:val="28"/>
        </w:rPr>
        <w:t xml:space="preserve"> администрации муниципального образования, с которыми согласовывается </w:t>
      </w:r>
      <w:r w:rsidRPr="002D65F8">
        <w:rPr>
          <w:sz w:val="28"/>
          <w:szCs w:val="28"/>
        </w:rPr>
        <w:t>выдача ордера на проведение земляных работ</w:t>
      </w:r>
      <w:r>
        <w:rPr>
          <w:sz w:val="28"/>
          <w:szCs w:val="28"/>
        </w:rPr>
        <w:t>,</w:t>
      </w:r>
      <w:r w:rsidRPr="002D65F8">
        <w:rPr>
          <w:sz w:val="28"/>
          <w:szCs w:val="28"/>
        </w:rPr>
        <w:t xml:space="preserve"> требующих снятия дорожного покрытия и </w:t>
      </w:r>
      <w:r w:rsidRPr="002D65F8">
        <w:rPr>
          <w:sz w:val="28"/>
          <w:szCs w:val="28"/>
        </w:rPr>
        <w:lastRenderedPageBreak/>
        <w:t>разрытия грунта либо мотивированный отказ в предоставлении муниципальной услуги</w:t>
      </w:r>
      <w:r>
        <w:rPr>
          <w:sz w:val="28"/>
          <w:szCs w:val="28"/>
        </w:rPr>
        <w:t>.</w:t>
      </w:r>
      <w:proofErr w:type="gramEnd"/>
    </w:p>
    <w:p w:rsidR="007B422C" w:rsidRDefault="007B422C" w:rsidP="007B422C">
      <w:pPr>
        <w:pStyle w:val="formattext"/>
        <w:ind w:firstLine="709"/>
        <w:jc w:val="both"/>
        <w:rPr>
          <w:sz w:val="28"/>
          <w:szCs w:val="28"/>
        </w:rPr>
      </w:pPr>
      <w:r>
        <w:rPr>
          <w:rFonts w:ascii="Times New Roman" w:hAnsi="Times New Roman" w:cs="Times New Roman"/>
          <w:b/>
          <w:sz w:val="28"/>
          <w:szCs w:val="28"/>
        </w:rPr>
        <w:t>2.3) Результат предоставления  муниципальной услуги</w:t>
      </w:r>
    </w:p>
    <w:p w:rsidR="007B422C" w:rsidRPr="002D65F8" w:rsidRDefault="007B422C" w:rsidP="007B422C">
      <w:pPr>
        <w:pStyle w:val="consplusnormal0"/>
        <w:spacing w:before="0" w:beforeAutospacing="0" w:after="0" w:afterAutospacing="0"/>
        <w:ind w:firstLine="709"/>
        <w:jc w:val="both"/>
        <w:rPr>
          <w:rFonts w:ascii="Arial" w:hAnsi="Arial" w:cs="Arial"/>
          <w:sz w:val="28"/>
          <w:szCs w:val="28"/>
        </w:rPr>
      </w:pPr>
      <w:r w:rsidRPr="002D65F8">
        <w:rPr>
          <w:sz w:val="28"/>
          <w:szCs w:val="28"/>
        </w:rPr>
        <w:t>Результатами предоставления муниципальной услуги являются выдача ордера на проведение земляных работ</w:t>
      </w:r>
      <w:r>
        <w:rPr>
          <w:sz w:val="28"/>
          <w:szCs w:val="28"/>
        </w:rPr>
        <w:t>,</w:t>
      </w:r>
      <w:r w:rsidRPr="002D65F8">
        <w:rPr>
          <w:sz w:val="28"/>
          <w:szCs w:val="28"/>
        </w:rPr>
        <w:t xml:space="preserve"> либо мотивированный отказ в предоставлении муниципальной услуги.</w:t>
      </w:r>
    </w:p>
    <w:p w:rsidR="007B422C" w:rsidRDefault="007B422C" w:rsidP="007B422C">
      <w:pPr>
        <w:pStyle w:val="formattext"/>
        <w:ind w:firstLine="709"/>
        <w:jc w:val="both"/>
        <w:rPr>
          <w:sz w:val="28"/>
          <w:szCs w:val="28"/>
        </w:rPr>
      </w:pPr>
      <w:bookmarkStart w:id="0" w:name="Par99"/>
      <w:bookmarkEnd w:id="0"/>
      <w:r>
        <w:rPr>
          <w:rFonts w:ascii="Times New Roman" w:hAnsi="Times New Roman" w:cs="Times New Roman"/>
          <w:b/>
          <w:sz w:val="28"/>
          <w:szCs w:val="28"/>
        </w:rPr>
        <w:t>2.4) Срок предоставления муниципальной услуги</w:t>
      </w:r>
    </w:p>
    <w:p w:rsidR="007B422C" w:rsidRPr="002D65F8" w:rsidRDefault="007B422C" w:rsidP="007B422C">
      <w:pPr>
        <w:pStyle w:val="consplusnormal0"/>
        <w:spacing w:before="0" w:beforeAutospacing="0" w:after="0" w:afterAutospacing="0"/>
        <w:ind w:firstLine="709"/>
        <w:jc w:val="both"/>
        <w:rPr>
          <w:rFonts w:ascii="Arial" w:hAnsi="Arial" w:cs="Arial"/>
          <w:sz w:val="28"/>
          <w:szCs w:val="28"/>
        </w:rPr>
      </w:pPr>
      <w:r w:rsidRPr="006B3ABB">
        <w:rPr>
          <w:sz w:val="28"/>
          <w:szCs w:val="28"/>
        </w:rPr>
        <w:t>Муниципальная услуга предоставляется в течение 25 дней со дня регистрации заявления.</w:t>
      </w:r>
    </w:p>
    <w:p w:rsidR="007B422C" w:rsidRPr="002D65F8" w:rsidRDefault="007B422C" w:rsidP="007B422C">
      <w:pPr>
        <w:pStyle w:val="formattext"/>
        <w:ind w:firstLine="709"/>
        <w:jc w:val="both"/>
        <w:rPr>
          <w:sz w:val="28"/>
          <w:szCs w:val="28"/>
        </w:rPr>
      </w:pPr>
      <w:r w:rsidRPr="002D65F8">
        <w:rPr>
          <w:rFonts w:ascii="Times New Roman" w:hAnsi="Times New Roman" w:cs="Times New Roman"/>
          <w:b/>
          <w:sz w:val="28"/>
          <w:szCs w:val="28"/>
        </w:rPr>
        <w:t>2.5</w:t>
      </w:r>
      <w:r>
        <w:rPr>
          <w:rFonts w:ascii="Times New Roman" w:hAnsi="Times New Roman" w:cs="Times New Roman"/>
          <w:b/>
          <w:sz w:val="28"/>
          <w:szCs w:val="28"/>
        </w:rPr>
        <w:t>)</w:t>
      </w:r>
      <w:r w:rsidRPr="002D65F8">
        <w:rPr>
          <w:rFonts w:ascii="Times New Roman" w:hAnsi="Times New Roman" w:cs="Times New Roman"/>
          <w:b/>
          <w:sz w:val="28"/>
          <w:szCs w:val="28"/>
        </w:rPr>
        <w:t xml:space="preserve"> Правовые основания для предоставления муниципальной услуги</w:t>
      </w:r>
    </w:p>
    <w:p w:rsidR="007B422C" w:rsidRPr="002D65F8" w:rsidRDefault="007B422C" w:rsidP="007B422C">
      <w:pPr>
        <w:autoSpaceDE w:val="0"/>
        <w:ind w:firstLine="709"/>
        <w:jc w:val="both"/>
        <w:rPr>
          <w:sz w:val="28"/>
          <w:szCs w:val="28"/>
        </w:rPr>
      </w:pPr>
      <w:r w:rsidRPr="002D65F8">
        <w:rPr>
          <w:sz w:val="28"/>
          <w:szCs w:val="28"/>
        </w:rPr>
        <w:t>Предоставление муниципальной услуги осуществляется в соответствии</w:t>
      </w:r>
      <w:r>
        <w:rPr>
          <w:sz w:val="28"/>
          <w:szCs w:val="28"/>
        </w:rPr>
        <w:t xml:space="preserve"> </w:t>
      </w:r>
      <w:proofErr w:type="gramStart"/>
      <w:r w:rsidRPr="002D65F8">
        <w:rPr>
          <w:sz w:val="28"/>
          <w:szCs w:val="28"/>
        </w:rPr>
        <w:t>с</w:t>
      </w:r>
      <w:proofErr w:type="gramEnd"/>
      <w:r w:rsidRPr="002D65F8">
        <w:rPr>
          <w:sz w:val="28"/>
          <w:szCs w:val="28"/>
        </w:rPr>
        <w:t>:</w:t>
      </w:r>
    </w:p>
    <w:p w:rsidR="007B422C" w:rsidRDefault="007B422C" w:rsidP="007B422C">
      <w:pPr>
        <w:autoSpaceDE w:val="0"/>
        <w:ind w:firstLine="709"/>
        <w:jc w:val="both"/>
        <w:rPr>
          <w:sz w:val="28"/>
          <w:szCs w:val="28"/>
        </w:rPr>
      </w:pPr>
      <w:proofErr w:type="gramStart"/>
      <w:r w:rsidRPr="002D65F8">
        <w:rPr>
          <w:sz w:val="28"/>
          <w:szCs w:val="28"/>
        </w:rPr>
        <w:t xml:space="preserve">1) Конституцией Российской Федерации, принятой всенародно 12.12.1993 </w:t>
      </w:r>
      <w:r>
        <w:rPr>
          <w:sz w:val="28"/>
          <w:szCs w:val="28"/>
        </w:rPr>
        <w:t>на Официальном интернет-портале правовой информации http://www.pravo.gov.ru, 01.08.2014,в "Собрании законодательства РФ", 04.08.2014, N 31, ст. 4398.</w:t>
      </w:r>
      <w:proofErr w:type="gramEnd"/>
    </w:p>
    <w:p w:rsidR="007B422C" w:rsidRPr="002D65F8" w:rsidRDefault="007B422C" w:rsidP="007B422C">
      <w:pPr>
        <w:autoSpaceDE w:val="0"/>
        <w:ind w:firstLine="709"/>
        <w:jc w:val="both"/>
        <w:rPr>
          <w:sz w:val="28"/>
          <w:szCs w:val="28"/>
        </w:rPr>
      </w:pPr>
      <w:r w:rsidRPr="002D65F8">
        <w:rPr>
          <w:sz w:val="28"/>
          <w:szCs w:val="28"/>
        </w:rPr>
        <w:t xml:space="preserve">2) Гражданским кодексом Российской Федерации (части 1 и 2), Федеральные законы от 30.11.1994 № 51-ФЗ (Российская газета от 08.12.1994 № 238-239) и от 26.01.1996 № 14-ФЗ (Российская газета от 06.02.1996 № 23, от 07.02.1996 № 24, </w:t>
      </w:r>
      <w:proofErr w:type="gramStart"/>
      <w:r w:rsidRPr="002D65F8">
        <w:rPr>
          <w:sz w:val="28"/>
          <w:szCs w:val="28"/>
        </w:rPr>
        <w:t>от</w:t>
      </w:r>
      <w:proofErr w:type="gramEnd"/>
      <w:r w:rsidRPr="002D65F8">
        <w:rPr>
          <w:sz w:val="28"/>
          <w:szCs w:val="28"/>
        </w:rPr>
        <w:t xml:space="preserve"> 08.02.1996 № 25, от 10.02.1996 № 27);</w:t>
      </w:r>
    </w:p>
    <w:p w:rsidR="007B422C" w:rsidRPr="002D65F8" w:rsidRDefault="007B422C" w:rsidP="007B422C">
      <w:pPr>
        <w:autoSpaceDE w:val="0"/>
        <w:ind w:firstLine="709"/>
        <w:jc w:val="both"/>
        <w:rPr>
          <w:sz w:val="28"/>
          <w:szCs w:val="28"/>
        </w:rPr>
      </w:pPr>
      <w:r w:rsidRPr="002D65F8">
        <w:rPr>
          <w:sz w:val="28"/>
          <w:szCs w:val="28"/>
        </w:rPr>
        <w:t>3) Земельным кодексом Российской Федерации, Федеральный закон от 25.10.2001 № 136-ФЗ (Российская газета от 30.10.2001 № 211-212);</w:t>
      </w:r>
    </w:p>
    <w:p w:rsidR="007B422C" w:rsidRPr="002D65F8" w:rsidRDefault="007B422C" w:rsidP="007B422C">
      <w:pPr>
        <w:autoSpaceDE w:val="0"/>
        <w:ind w:firstLine="709"/>
        <w:jc w:val="both"/>
        <w:rPr>
          <w:sz w:val="28"/>
          <w:szCs w:val="28"/>
        </w:rPr>
      </w:pPr>
      <w:r w:rsidRPr="002D65F8">
        <w:rPr>
          <w:sz w:val="28"/>
          <w:szCs w:val="28"/>
        </w:rPr>
        <w:t>4) Градостроительным кодексом Российской Федерации, Федеральный закон от 29.12.2004 № 190-ФЗ (Российская газета от 30.12.2004 № 290);</w:t>
      </w:r>
    </w:p>
    <w:p w:rsidR="007B422C" w:rsidRPr="002D65F8" w:rsidRDefault="007B422C" w:rsidP="007B422C">
      <w:pPr>
        <w:autoSpaceDE w:val="0"/>
        <w:ind w:firstLine="709"/>
        <w:jc w:val="both"/>
        <w:rPr>
          <w:sz w:val="28"/>
          <w:szCs w:val="28"/>
        </w:rPr>
      </w:pPr>
      <w:r w:rsidRPr="002D65F8">
        <w:rPr>
          <w:sz w:val="28"/>
          <w:szCs w:val="28"/>
        </w:rPr>
        <w:t>5) Федеральным законом от 25.10.2001 № 137-ФЗ «О введении в действие Земельного кодекса Российской Федерации» (Российская газета от 30.10.2001 № 211-212);</w:t>
      </w:r>
    </w:p>
    <w:p w:rsidR="007B422C" w:rsidRPr="002D65F8" w:rsidRDefault="007B422C" w:rsidP="007B422C">
      <w:pPr>
        <w:autoSpaceDE w:val="0"/>
        <w:ind w:firstLine="709"/>
        <w:jc w:val="both"/>
        <w:rPr>
          <w:sz w:val="28"/>
          <w:szCs w:val="28"/>
        </w:rPr>
      </w:pPr>
      <w:r w:rsidRPr="002D65F8">
        <w:rPr>
          <w:sz w:val="28"/>
          <w:szCs w:val="28"/>
        </w:rPr>
        <w:t>6) Федеральным законом от 29.12.2004 № 191-ФЗ «О введении в действие Градостроительного кодекса Российской Федерации» (Российская газета от 30.12.2004 № 290);</w:t>
      </w:r>
    </w:p>
    <w:p w:rsidR="007B422C" w:rsidRPr="002D65F8" w:rsidRDefault="007B422C" w:rsidP="007B422C">
      <w:pPr>
        <w:autoSpaceDE w:val="0"/>
        <w:ind w:firstLine="709"/>
        <w:jc w:val="both"/>
        <w:rPr>
          <w:sz w:val="28"/>
          <w:szCs w:val="28"/>
        </w:rPr>
      </w:pPr>
      <w:r w:rsidRPr="002D65F8">
        <w:rPr>
          <w:sz w:val="28"/>
          <w:szCs w:val="28"/>
        </w:rPr>
        <w:t>7) Федеральным законом от 24.07.2007 № 221-ФЗ «</w:t>
      </w:r>
      <w:r>
        <w:rPr>
          <w:sz w:val="28"/>
          <w:szCs w:val="28"/>
        </w:rPr>
        <w:t>О кадастровой деятельности</w:t>
      </w:r>
      <w:r w:rsidRPr="002D65F8">
        <w:rPr>
          <w:sz w:val="28"/>
          <w:szCs w:val="28"/>
        </w:rPr>
        <w:t>» (Российская газета от 01.08.2007 № 165);</w:t>
      </w:r>
    </w:p>
    <w:p w:rsidR="007B422C" w:rsidRPr="002D65F8" w:rsidRDefault="007B422C" w:rsidP="007B422C">
      <w:pPr>
        <w:autoSpaceDE w:val="0"/>
        <w:ind w:firstLine="709"/>
        <w:jc w:val="both"/>
        <w:rPr>
          <w:sz w:val="28"/>
          <w:szCs w:val="28"/>
        </w:rPr>
      </w:pPr>
      <w:r>
        <w:rPr>
          <w:sz w:val="28"/>
          <w:szCs w:val="28"/>
        </w:rPr>
        <w:t xml:space="preserve">8) </w:t>
      </w:r>
      <w:r w:rsidRPr="002D65F8">
        <w:rPr>
          <w:sz w:val="28"/>
          <w:szCs w:val="28"/>
        </w:rPr>
        <w:t>Федеральным законом от 21.07.1997 № 122-ФЗ «О государственной регистрации прав на недвижимое имущество и сделок с ним» (Российская газета</w:t>
      </w:r>
      <w:r>
        <w:rPr>
          <w:sz w:val="28"/>
          <w:szCs w:val="28"/>
        </w:rPr>
        <w:t xml:space="preserve"> от </w:t>
      </w:r>
      <w:r w:rsidRPr="002D65F8">
        <w:rPr>
          <w:sz w:val="28"/>
          <w:szCs w:val="28"/>
        </w:rPr>
        <w:t>30.07.1997 № 145).</w:t>
      </w:r>
    </w:p>
    <w:p w:rsidR="007B422C" w:rsidRPr="002D65F8" w:rsidRDefault="007B422C" w:rsidP="007B422C">
      <w:pPr>
        <w:autoSpaceDE w:val="0"/>
        <w:ind w:firstLine="709"/>
        <w:jc w:val="both"/>
        <w:rPr>
          <w:sz w:val="28"/>
          <w:szCs w:val="28"/>
        </w:rPr>
      </w:pPr>
      <w:r w:rsidRPr="002D65F8">
        <w:rPr>
          <w:sz w:val="28"/>
          <w:szCs w:val="28"/>
        </w:rPr>
        <w:t>9) Федеральным законом от 27.07.2010 № 210-ФЗ «Об организации предоставления государственных и муниципальных услуг» (Российская газета от 30.07.2010 № 168);</w:t>
      </w:r>
    </w:p>
    <w:p w:rsidR="007B422C" w:rsidRPr="002D65F8" w:rsidRDefault="007B422C" w:rsidP="007B422C">
      <w:pPr>
        <w:autoSpaceDE w:val="0"/>
        <w:ind w:firstLine="709"/>
        <w:jc w:val="both"/>
        <w:rPr>
          <w:sz w:val="28"/>
          <w:szCs w:val="28"/>
        </w:rPr>
      </w:pPr>
      <w:r w:rsidRPr="002D65F8">
        <w:rPr>
          <w:sz w:val="28"/>
          <w:szCs w:val="28"/>
        </w:rPr>
        <w:t>10) Федеральным законом от 06.04.2011 № 63-ФЗ «Об электронной подписи» (Российская газета от 08.04.2011 № 75);</w:t>
      </w:r>
    </w:p>
    <w:p w:rsidR="007B422C" w:rsidRDefault="007B422C" w:rsidP="007B422C">
      <w:pPr>
        <w:autoSpaceDE w:val="0"/>
        <w:ind w:firstLine="709"/>
        <w:jc w:val="both"/>
        <w:rPr>
          <w:sz w:val="28"/>
          <w:szCs w:val="28"/>
        </w:rPr>
      </w:pPr>
      <w:r w:rsidRPr="002D65F8">
        <w:rPr>
          <w:sz w:val="28"/>
          <w:szCs w:val="28"/>
        </w:rPr>
        <w:t>11) Федеральный закон от 06.10.2003 № 131-ФЗ «Об общих принципах организации местного самоуправления в Российской Федерации» (Российская газета от 08.10.2003 № 202);</w:t>
      </w:r>
      <w:r>
        <w:rPr>
          <w:sz w:val="28"/>
          <w:szCs w:val="28"/>
        </w:rPr>
        <w:t xml:space="preserve"> </w:t>
      </w:r>
    </w:p>
    <w:p w:rsidR="007B422C" w:rsidRPr="002D65F8" w:rsidRDefault="007B422C" w:rsidP="007B422C">
      <w:pPr>
        <w:autoSpaceDE w:val="0"/>
        <w:ind w:firstLine="709"/>
        <w:jc w:val="both"/>
        <w:rPr>
          <w:sz w:val="28"/>
          <w:szCs w:val="28"/>
        </w:rPr>
      </w:pPr>
      <w:r>
        <w:rPr>
          <w:sz w:val="28"/>
          <w:szCs w:val="28"/>
        </w:rPr>
        <w:t>12) Федеральным законом от 13.07.2015 № 218-ФЗ «О государственной регистрации недвижимости» (Российская газета от 17.07.2015 № 156);</w:t>
      </w:r>
    </w:p>
    <w:p w:rsidR="007B422C" w:rsidRDefault="007B422C" w:rsidP="007B422C">
      <w:pPr>
        <w:autoSpaceDE w:val="0"/>
        <w:ind w:firstLine="709"/>
        <w:jc w:val="both"/>
        <w:rPr>
          <w:sz w:val="28"/>
          <w:szCs w:val="28"/>
        </w:rPr>
      </w:pPr>
      <w:r w:rsidRPr="002D65F8">
        <w:rPr>
          <w:sz w:val="28"/>
          <w:szCs w:val="28"/>
        </w:rPr>
        <w:t>1</w:t>
      </w:r>
      <w:r>
        <w:rPr>
          <w:sz w:val="28"/>
          <w:szCs w:val="28"/>
        </w:rPr>
        <w:t>3</w:t>
      </w:r>
      <w:r w:rsidRPr="002D65F8">
        <w:rPr>
          <w:sz w:val="28"/>
          <w:szCs w:val="28"/>
        </w:rPr>
        <w:t>) Уставом муниципального образования «</w:t>
      </w:r>
      <w:proofErr w:type="spellStart"/>
      <w:r w:rsidRPr="002D65F8">
        <w:rPr>
          <w:sz w:val="28"/>
          <w:szCs w:val="28"/>
        </w:rPr>
        <w:t>Чердаклинское</w:t>
      </w:r>
      <w:proofErr w:type="spellEnd"/>
      <w:r w:rsidRPr="002D65F8">
        <w:rPr>
          <w:sz w:val="28"/>
          <w:szCs w:val="28"/>
        </w:rPr>
        <w:t xml:space="preserve"> городское поселение» Чердаклинского района Ульяновской области (</w:t>
      </w:r>
      <w:proofErr w:type="gramStart"/>
      <w:r w:rsidRPr="002D65F8">
        <w:rPr>
          <w:sz w:val="28"/>
          <w:szCs w:val="28"/>
        </w:rPr>
        <w:t>утверждённый</w:t>
      </w:r>
      <w:proofErr w:type="gramEnd"/>
      <w:r w:rsidRPr="002D65F8">
        <w:rPr>
          <w:sz w:val="28"/>
          <w:szCs w:val="28"/>
        </w:rPr>
        <w:t xml:space="preserve"> </w:t>
      </w:r>
      <w:r w:rsidRPr="002D65F8">
        <w:rPr>
          <w:sz w:val="28"/>
          <w:szCs w:val="28"/>
        </w:rPr>
        <w:lastRenderedPageBreak/>
        <w:t>Решением Совета депутатов муниципального образования «</w:t>
      </w:r>
      <w:proofErr w:type="spellStart"/>
      <w:r w:rsidRPr="002D65F8">
        <w:rPr>
          <w:sz w:val="28"/>
          <w:szCs w:val="28"/>
        </w:rPr>
        <w:t>Чердаклинское</w:t>
      </w:r>
      <w:proofErr w:type="spellEnd"/>
      <w:r w:rsidRPr="002D65F8">
        <w:rPr>
          <w:sz w:val="28"/>
          <w:szCs w:val="28"/>
        </w:rPr>
        <w:t xml:space="preserve"> городское поселение» </w:t>
      </w:r>
      <w:r>
        <w:rPr>
          <w:sz w:val="28"/>
          <w:szCs w:val="28"/>
        </w:rPr>
        <w:t xml:space="preserve">Чердаклинского района Ульяновской области </w:t>
      </w:r>
      <w:r w:rsidRPr="002D65F8">
        <w:rPr>
          <w:sz w:val="28"/>
          <w:szCs w:val="28"/>
        </w:rPr>
        <w:t>от 14.11.2005 № 9)</w:t>
      </w:r>
    </w:p>
    <w:p w:rsidR="007B422C" w:rsidRPr="00B81FD6" w:rsidRDefault="007B422C" w:rsidP="007B422C">
      <w:pPr>
        <w:autoSpaceDE w:val="0"/>
        <w:ind w:firstLine="709"/>
        <w:jc w:val="both"/>
        <w:rPr>
          <w:sz w:val="28"/>
          <w:szCs w:val="28"/>
        </w:rPr>
      </w:pPr>
      <w:r w:rsidRPr="0090224E">
        <w:rPr>
          <w:sz w:val="28"/>
          <w:szCs w:val="28"/>
        </w:rPr>
        <w:t>1</w:t>
      </w:r>
      <w:r>
        <w:rPr>
          <w:sz w:val="28"/>
          <w:szCs w:val="28"/>
        </w:rPr>
        <w:t>4</w:t>
      </w:r>
      <w:r w:rsidRPr="0090224E">
        <w:rPr>
          <w:sz w:val="28"/>
          <w:szCs w:val="28"/>
        </w:rPr>
        <w:t>)</w:t>
      </w:r>
      <w:r>
        <w:rPr>
          <w:sz w:val="28"/>
          <w:szCs w:val="28"/>
        </w:rPr>
        <w:t xml:space="preserve"> Решением Совета депутатов муниципального образования «</w:t>
      </w:r>
      <w:proofErr w:type="spellStart"/>
      <w:r>
        <w:rPr>
          <w:sz w:val="28"/>
          <w:szCs w:val="28"/>
        </w:rPr>
        <w:t>Чердаклинское</w:t>
      </w:r>
      <w:proofErr w:type="spellEnd"/>
      <w:r>
        <w:rPr>
          <w:sz w:val="28"/>
          <w:szCs w:val="28"/>
        </w:rPr>
        <w:t xml:space="preserve"> городское поселение» Чердаклинского района Ульяновской области от 26.06.2017 № 18 «</w:t>
      </w:r>
      <w:r w:rsidRPr="006F5388">
        <w:rPr>
          <w:sz w:val="28"/>
          <w:szCs w:val="28"/>
        </w:rPr>
        <w:t>Об утверждении Правил благоустройства территории муниципального образования «</w:t>
      </w:r>
      <w:proofErr w:type="spellStart"/>
      <w:r w:rsidRPr="006F5388">
        <w:rPr>
          <w:sz w:val="28"/>
          <w:szCs w:val="28"/>
        </w:rPr>
        <w:t>Чердаклинское</w:t>
      </w:r>
      <w:proofErr w:type="spellEnd"/>
      <w:r w:rsidRPr="006F5388">
        <w:rPr>
          <w:sz w:val="28"/>
          <w:szCs w:val="28"/>
        </w:rPr>
        <w:t xml:space="preserve"> городское поселение» Чердаклинского района Ульяновской области и порядка участия собственников зданий (помещений в них) и сооружений в благоустройстве прилегающих территорий</w:t>
      </w:r>
      <w:r>
        <w:rPr>
          <w:sz w:val="28"/>
          <w:szCs w:val="28"/>
        </w:rPr>
        <w:t>».</w:t>
      </w:r>
    </w:p>
    <w:p w:rsidR="007B422C" w:rsidRDefault="007B422C" w:rsidP="007B422C">
      <w:pPr>
        <w:pStyle w:val="1"/>
        <w:widowControl w:val="0"/>
        <w:tabs>
          <w:tab w:val="left" w:pos="0"/>
        </w:tabs>
        <w:autoSpaceDE w:val="0"/>
        <w:ind w:left="0" w:firstLine="709"/>
        <w:jc w:val="both"/>
        <w:rPr>
          <w:sz w:val="28"/>
          <w:szCs w:val="28"/>
        </w:rPr>
      </w:pPr>
      <w:r>
        <w:rPr>
          <w:b/>
          <w:sz w:val="28"/>
          <w:szCs w:val="28"/>
        </w:rPr>
        <w:t xml:space="preserve">2.6) </w:t>
      </w:r>
      <w:r>
        <w:rPr>
          <w:b/>
          <w:bCs/>
          <w:sz w:val="28"/>
          <w:szCs w:val="28"/>
        </w:rPr>
        <w:t>Исчерпывающий перечень документов, необходимый в соответствии с законодательными 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способах их получения заявителями, в том числе в электронной форме, и порядке их предоставления:</w:t>
      </w:r>
    </w:p>
    <w:p w:rsidR="007B422C" w:rsidRDefault="007B422C" w:rsidP="007B422C">
      <w:pPr>
        <w:pStyle w:val="consplusnormal0"/>
        <w:spacing w:before="0" w:beforeAutospacing="0" w:after="0" w:afterAutospacing="0"/>
        <w:ind w:firstLine="709"/>
        <w:jc w:val="both"/>
        <w:rPr>
          <w:sz w:val="28"/>
          <w:szCs w:val="28"/>
        </w:rPr>
      </w:pPr>
      <w:r>
        <w:rPr>
          <w:sz w:val="28"/>
          <w:szCs w:val="28"/>
        </w:rPr>
        <w:t xml:space="preserve">2.6.1) </w:t>
      </w:r>
      <w:r w:rsidRPr="002D65F8">
        <w:rPr>
          <w:sz w:val="28"/>
          <w:szCs w:val="28"/>
        </w:rPr>
        <w:t>Для предоставления муниципальной услуги заявитель направляет по почте, электронной почте в виде электронного документа, подписанного электронной подписью, а так же в электронном виде с использованием портала государственных услуг или непосредственно вручает в администра</w:t>
      </w:r>
      <w:r>
        <w:rPr>
          <w:sz w:val="28"/>
          <w:szCs w:val="28"/>
        </w:rPr>
        <w:t>цию соответствующее заявление (П</w:t>
      </w:r>
      <w:r w:rsidRPr="002D65F8">
        <w:rPr>
          <w:sz w:val="28"/>
          <w:szCs w:val="28"/>
        </w:rPr>
        <w:t>риложение</w:t>
      </w:r>
      <w:r>
        <w:rPr>
          <w:sz w:val="28"/>
          <w:szCs w:val="28"/>
        </w:rPr>
        <w:t xml:space="preserve"> №</w:t>
      </w:r>
      <w:r w:rsidRPr="002D65F8">
        <w:rPr>
          <w:sz w:val="28"/>
          <w:szCs w:val="28"/>
        </w:rPr>
        <w:t xml:space="preserve"> 1). </w:t>
      </w:r>
      <w:r w:rsidRPr="002D65F8">
        <w:rPr>
          <w:rStyle w:val="apple-converted-space"/>
          <w:sz w:val="28"/>
          <w:szCs w:val="28"/>
        </w:rPr>
        <w:t> </w:t>
      </w:r>
      <w:r w:rsidRPr="002D65F8">
        <w:rPr>
          <w:sz w:val="28"/>
          <w:szCs w:val="28"/>
        </w:rPr>
        <w:t>При подаче заявления лично заявитель предъявляет документ, удостоверяющий личность. При обращении представителя заявителя представляется документ, подтверждающий его полномочия.</w:t>
      </w:r>
    </w:p>
    <w:p w:rsidR="007B422C" w:rsidRPr="00B81FD6" w:rsidRDefault="007B422C" w:rsidP="007B422C">
      <w:pPr>
        <w:pStyle w:val="consplusnormal0"/>
        <w:spacing w:before="0" w:beforeAutospacing="0" w:after="0" w:afterAutospacing="0"/>
        <w:ind w:firstLine="709"/>
        <w:jc w:val="both"/>
      </w:pPr>
      <w:r>
        <w:rPr>
          <w:sz w:val="28"/>
          <w:szCs w:val="28"/>
        </w:rPr>
        <w:t>К заявлению также прикладывается согласие заявителя на обработку персональных данных (Приложение  № 2).</w:t>
      </w:r>
    </w:p>
    <w:p w:rsidR="007B422C" w:rsidRPr="00732094" w:rsidRDefault="007B422C" w:rsidP="007B422C">
      <w:pPr>
        <w:pStyle w:val="consplusnormal0"/>
        <w:spacing w:before="0" w:beforeAutospacing="0" w:after="0" w:afterAutospacing="0"/>
        <w:ind w:firstLine="709"/>
        <w:jc w:val="both"/>
        <w:rPr>
          <w:rFonts w:ascii="Arial" w:hAnsi="Arial" w:cs="Arial"/>
          <w:b/>
          <w:i/>
          <w:sz w:val="28"/>
          <w:szCs w:val="28"/>
        </w:rPr>
      </w:pPr>
      <w:r w:rsidRPr="00732094">
        <w:rPr>
          <w:rStyle w:val="af"/>
          <w:b/>
          <w:bCs/>
          <w:i w:val="0"/>
          <w:sz w:val="28"/>
          <w:szCs w:val="28"/>
        </w:rPr>
        <w:t>2.6.2</w:t>
      </w:r>
      <w:r>
        <w:rPr>
          <w:rStyle w:val="af"/>
          <w:b/>
          <w:bCs/>
          <w:i w:val="0"/>
          <w:sz w:val="28"/>
          <w:szCs w:val="28"/>
        </w:rPr>
        <w:t>)</w:t>
      </w:r>
      <w:r w:rsidRPr="00732094">
        <w:rPr>
          <w:rStyle w:val="af"/>
          <w:b/>
          <w:bCs/>
          <w:i w:val="0"/>
          <w:sz w:val="28"/>
          <w:szCs w:val="28"/>
        </w:rPr>
        <w:t xml:space="preserve"> Документы, которые заявитель должен представить самостоятельно:</w:t>
      </w:r>
    </w:p>
    <w:p w:rsidR="007B422C" w:rsidRDefault="007B422C" w:rsidP="007B422C">
      <w:pPr>
        <w:autoSpaceDE w:val="0"/>
        <w:ind w:firstLine="709"/>
        <w:jc w:val="both"/>
        <w:rPr>
          <w:sz w:val="28"/>
          <w:szCs w:val="28"/>
        </w:rPr>
      </w:pPr>
      <w:r w:rsidRPr="002D65F8">
        <w:rPr>
          <w:sz w:val="28"/>
          <w:szCs w:val="28"/>
        </w:rPr>
        <w:t>- проект проведения работ, согласованный с заинтересованными службами, организациями, предприятиями, организациями, отвечающими за сохранность инженерных коммуникаций, - предоставляется в 1 экземпляре, оригинал возвращается заявителю по окончании предоставления муниципальной услуги;</w:t>
      </w:r>
    </w:p>
    <w:p w:rsidR="007B422C" w:rsidRPr="009D6C7C" w:rsidRDefault="007B422C" w:rsidP="007B422C">
      <w:pPr>
        <w:autoSpaceDE w:val="0"/>
        <w:ind w:firstLine="709"/>
        <w:jc w:val="both"/>
        <w:rPr>
          <w:sz w:val="28"/>
          <w:szCs w:val="28"/>
        </w:rPr>
      </w:pPr>
      <w:r>
        <w:rPr>
          <w:sz w:val="28"/>
          <w:szCs w:val="28"/>
        </w:rPr>
        <w:t xml:space="preserve">- </w:t>
      </w:r>
      <w:r w:rsidRPr="009F776F">
        <w:rPr>
          <w:sz w:val="28"/>
          <w:szCs w:val="28"/>
        </w:rPr>
        <w:t xml:space="preserve">схема земельного участка, с нанесенными инженерными коммуникациями и согласованиями </w:t>
      </w:r>
      <w:proofErr w:type="spellStart"/>
      <w:r w:rsidRPr="009F776F">
        <w:rPr>
          <w:sz w:val="28"/>
          <w:szCs w:val="28"/>
        </w:rPr>
        <w:t>ресурсоснабжающих</w:t>
      </w:r>
      <w:proofErr w:type="spellEnd"/>
      <w:r w:rsidRPr="009F776F">
        <w:rPr>
          <w:sz w:val="28"/>
          <w:szCs w:val="28"/>
        </w:rPr>
        <w:t xml:space="preserve"> организаций (тепл</w:t>
      </w:r>
      <w:proofErr w:type="gramStart"/>
      <w:r w:rsidRPr="009F776F">
        <w:rPr>
          <w:sz w:val="28"/>
          <w:szCs w:val="28"/>
        </w:rPr>
        <w:t>о-</w:t>
      </w:r>
      <w:proofErr w:type="gramEnd"/>
      <w:r w:rsidRPr="009F776F">
        <w:rPr>
          <w:sz w:val="28"/>
          <w:szCs w:val="28"/>
        </w:rPr>
        <w:t>, водо-, газо-, электроснабжение, водоотведение, услуги связи)</w:t>
      </w:r>
      <w:r>
        <w:rPr>
          <w:sz w:val="28"/>
          <w:szCs w:val="28"/>
        </w:rPr>
        <w:t>;</w:t>
      </w:r>
    </w:p>
    <w:p w:rsidR="007B422C" w:rsidRPr="009D6C7C" w:rsidRDefault="007B422C" w:rsidP="007B422C">
      <w:pPr>
        <w:autoSpaceDE w:val="0"/>
        <w:ind w:firstLine="709"/>
        <w:jc w:val="both"/>
        <w:rPr>
          <w:sz w:val="28"/>
          <w:szCs w:val="28"/>
        </w:rPr>
      </w:pPr>
      <w:r w:rsidRPr="002D65F8">
        <w:rPr>
          <w:sz w:val="28"/>
          <w:szCs w:val="28"/>
        </w:rPr>
        <w:t>- схема движения транспорта и пешеходов, согласованная с государственной инспекцией по безопасности дорожного движения</w:t>
      </w:r>
      <w:r>
        <w:rPr>
          <w:sz w:val="28"/>
          <w:szCs w:val="28"/>
        </w:rPr>
        <w:t>,</w:t>
      </w:r>
      <w:r w:rsidRPr="002D65F8">
        <w:rPr>
          <w:sz w:val="28"/>
          <w:szCs w:val="28"/>
        </w:rPr>
        <w:t xml:space="preserve"> - предоставляется в 1 экземпляре, оригинал возвращается заявителю по окончании предоставления муниципальной услуги;</w:t>
      </w:r>
    </w:p>
    <w:p w:rsidR="007B422C" w:rsidRDefault="007B422C" w:rsidP="007B422C">
      <w:pPr>
        <w:autoSpaceDE w:val="0"/>
        <w:ind w:firstLine="709"/>
        <w:jc w:val="both"/>
        <w:rPr>
          <w:sz w:val="28"/>
          <w:szCs w:val="28"/>
        </w:rPr>
      </w:pPr>
      <w:r w:rsidRPr="002D65F8">
        <w:rPr>
          <w:sz w:val="28"/>
          <w:szCs w:val="28"/>
        </w:rPr>
        <w:t>- календарный график производства работ о восстановлении благоустройства земельного участка, согласованный с собственником земельного участка, на территории которого будут проводиться работы по строительству, реконструкции, ремонту коммуникаций, - предоставляется в 1 экземпляре, оригинал возвращается заявителю по окончании предоставления муниципальной услуги.</w:t>
      </w:r>
    </w:p>
    <w:p w:rsidR="007B422C" w:rsidRPr="00C0757C" w:rsidRDefault="007B422C" w:rsidP="007B422C">
      <w:pPr>
        <w:pStyle w:val="consplusnormal0"/>
        <w:spacing w:before="0" w:beforeAutospacing="0" w:after="0" w:afterAutospacing="0"/>
        <w:ind w:firstLine="709"/>
        <w:jc w:val="both"/>
        <w:rPr>
          <w:b/>
          <w:sz w:val="28"/>
          <w:szCs w:val="28"/>
        </w:rPr>
      </w:pPr>
      <w:r>
        <w:rPr>
          <w:rStyle w:val="af"/>
          <w:b/>
          <w:bCs/>
          <w:i w:val="0"/>
          <w:sz w:val="28"/>
          <w:szCs w:val="28"/>
        </w:rPr>
        <w:lastRenderedPageBreak/>
        <w:t>2.6.3)</w:t>
      </w:r>
      <w:r w:rsidRPr="00C0757C">
        <w:rPr>
          <w:rStyle w:val="af"/>
          <w:b/>
          <w:bCs/>
          <w:i w:val="0"/>
          <w:sz w:val="28"/>
          <w:szCs w:val="28"/>
        </w:rPr>
        <w:t xml:space="preserve"> Документы, которые запрашиваются в порядке межведомственного взаимодействия </w:t>
      </w:r>
      <w:r>
        <w:rPr>
          <w:b/>
          <w:sz w:val="28"/>
          <w:szCs w:val="28"/>
        </w:rPr>
        <w:t>в компетентных органах, которые заявитель вправе представить по собственной инициативе:</w:t>
      </w:r>
    </w:p>
    <w:p w:rsidR="007B422C" w:rsidRDefault="007B422C" w:rsidP="007B422C">
      <w:pPr>
        <w:autoSpaceDE w:val="0"/>
        <w:ind w:firstLine="709"/>
        <w:jc w:val="both"/>
        <w:rPr>
          <w:sz w:val="28"/>
          <w:szCs w:val="28"/>
        </w:rPr>
      </w:pPr>
      <w:r>
        <w:rPr>
          <w:sz w:val="28"/>
          <w:szCs w:val="28"/>
        </w:rPr>
        <w:t>- сведения из Государственного кадастра недвижимости;</w:t>
      </w:r>
    </w:p>
    <w:p w:rsidR="007B422C" w:rsidRDefault="007B422C" w:rsidP="007B422C">
      <w:pPr>
        <w:autoSpaceDE w:val="0"/>
        <w:ind w:firstLine="709"/>
        <w:jc w:val="both"/>
        <w:rPr>
          <w:sz w:val="28"/>
          <w:szCs w:val="28"/>
        </w:rPr>
      </w:pPr>
      <w:r>
        <w:rPr>
          <w:sz w:val="28"/>
          <w:szCs w:val="28"/>
        </w:rPr>
        <w:t>- сведения из Единого государственного реестра недвижимого имущества;</w:t>
      </w:r>
    </w:p>
    <w:p w:rsidR="007B422C" w:rsidRDefault="007B422C" w:rsidP="007B422C">
      <w:pPr>
        <w:autoSpaceDE w:val="0"/>
        <w:ind w:firstLine="709"/>
        <w:jc w:val="both"/>
        <w:rPr>
          <w:sz w:val="28"/>
          <w:szCs w:val="28"/>
        </w:rPr>
      </w:pPr>
      <w:r>
        <w:rPr>
          <w:sz w:val="28"/>
          <w:szCs w:val="28"/>
        </w:rPr>
        <w:t>- сведения из Единого государственного реестра юридических лиц.</w:t>
      </w:r>
    </w:p>
    <w:p w:rsidR="007B422C" w:rsidRPr="009D6C7C" w:rsidRDefault="007B422C" w:rsidP="007B422C">
      <w:pPr>
        <w:pStyle w:val="consplusnormal0"/>
        <w:spacing w:before="0" w:beforeAutospacing="0" w:after="0" w:afterAutospacing="0"/>
        <w:ind w:firstLine="709"/>
        <w:jc w:val="both"/>
        <w:rPr>
          <w:b/>
          <w:sz w:val="28"/>
          <w:szCs w:val="28"/>
        </w:rPr>
      </w:pPr>
      <w:r w:rsidRPr="009D6C7C">
        <w:rPr>
          <w:b/>
          <w:sz w:val="28"/>
          <w:szCs w:val="28"/>
        </w:rPr>
        <w:t>2.6.4</w:t>
      </w:r>
      <w:r>
        <w:rPr>
          <w:b/>
          <w:sz w:val="28"/>
          <w:szCs w:val="28"/>
        </w:rPr>
        <w:t>)</w:t>
      </w:r>
      <w:r w:rsidRPr="009D6C7C">
        <w:rPr>
          <w:b/>
          <w:sz w:val="28"/>
          <w:szCs w:val="28"/>
        </w:rPr>
        <w:t xml:space="preserve"> Запрещается требовать от заявителя:</w:t>
      </w:r>
    </w:p>
    <w:p w:rsidR="007B422C" w:rsidRPr="001B19EC" w:rsidRDefault="007B422C" w:rsidP="007B422C">
      <w:pPr>
        <w:pStyle w:val="ConsPlusNormal"/>
        <w:ind w:firstLine="709"/>
        <w:jc w:val="both"/>
      </w:pPr>
      <w:r w:rsidRPr="001B19EC">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422C" w:rsidRPr="001B19EC" w:rsidRDefault="007B422C" w:rsidP="007B422C">
      <w:pPr>
        <w:pStyle w:val="ConsPlusNormal"/>
        <w:ind w:firstLine="709"/>
        <w:jc w:val="both"/>
        <w:rPr>
          <w:b/>
        </w:rPr>
      </w:pPr>
      <w:proofErr w:type="gramStart"/>
      <w:r w:rsidRPr="001B19EC">
        <w:t>- предоставления документов и информации, которые в соответствии с нормативными правовыми актами Российской Федерации, нормативными правовыми актами Ульяновской области и муниципального образования «Черд</w:t>
      </w:r>
      <w:r>
        <w:t>а</w:t>
      </w:r>
      <w:r w:rsidRPr="001B19EC">
        <w:t>клинский район» Ульяновской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1B19EC">
        <w:t xml:space="preserve"> в </w:t>
      </w:r>
      <w:hyperlink r:id="rId11" w:history="1">
        <w:r w:rsidRPr="00732094">
          <w:rPr>
            <w:rStyle w:val="a7"/>
            <w:color w:val="auto"/>
          </w:rPr>
          <w:t>части 6 статьи 7</w:t>
        </w:r>
      </w:hyperlink>
      <w:r w:rsidRPr="001B19EC">
        <w:t xml:space="preserve"> Федерального закона от 27.07.2010 № 210-ФЗ «Об организации предоставления государственных и муниципальных услуг»</w:t>
      </w:r>
      <w:r>
        <w:t>.</w:t>
      </w:r>
      <w:r w:rsidRPr="001B19EC">
        <w:t xml:space="preserve"> </w:t>
      </w:r>
    </w:p>
    <w:p w:rsidR="007B422C" w:rsidRPr="002902B7" w:rsidRDefault="007B422C" w:rsidP="007B422C">
      <w:pPr>
        <w:ind w:firstLine="709"/>
        <w:jc w:val="both"/>
        <w:rPr>
          <w:sz w:val="28"/>
          <w:szCs w:val="28"/>
        </w:rPr>
      </w:pPr>
      <w:r w:rsidRPr="002902B7">
        <w:rPr>
          <w:b/>
          <w:sz w:val="28"/>
          <w:szCs w:val="28"/>
        </w:rPr>
        <w:t>2.7</w:t>
      </w:r>
      <w:r>
        <w:rPr>
          <w:b/>
          <w:sz w:val="28"/>
          <w:szCs w:val="28"/>
        </w:rPr>
        <w:t>)</w:t>
      </w:r>
      <w:r w:rsidRPr="002902B7">
        <w:rPr>
          <w:b/>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7B422C" w:rsidRPr="00732094" w:rsidRDefault="007B422C" w:rsidP="007B422C">
      <w:pPr>
        <w:pStyle w:val="ConsPlusNormal"/>
        <w:ind w:firstLine="709"/>
        <w:jc w:val="both"/>
      </w:pPr>
      <w:r w:rsidRPr="00732094">
        <w:t>Основания для отказа в приеме документов, необходимых для предоставления муниципальной услуги:</w:t>
      </w:r>
    </w:p>
    <w:p w:rsidR="007B422C" w:rsidRPr="00732094" w:rsidRDefault="007B422C" w:rsidP="007B422C">
      <w:pPr>
        <w:pStyle w:val="ConsPlusNormal"/>
        <w:ind w:firstLine="709"/>
        <w:jc w:val="both"/>
      </w:pPr>
      <w:r w:rsidRPr="00732094">
        <w:t>- не подлежат приему документы, имеющие подчистки либо приписки, зачеркнутые слова и иные неоговоренные в них исправления, документы, исполненные карандашом, а также документы с серьёзными повреждениями, не позволяющими однозначно истолковать их содержание;</w:t>
      </w:r>
    </w:p>
    <w:p w:rsidR="007B422C" w:rsidRPr="00732094" w:rsidRDefault="007B422C" w:rsidP="007B422C">
      <w:pPr>
        <w:pStyle w:val="ConsPlusNormal"/>
        <w:ind w:firstLine="709"/>
        <w:jc w:val="both"/>
      </w:pPr>
      <w:r w:rsidRPr="00732094">
        <w:t>- если с заявлением обратилось ненадлежащее лицо.</w:t>
      </w:r>
    </w:p>
    <w:p w:rsidR="007B422C" w:rsidRPr="002902B7" w:rsidRDefault="007B422C" w:rsidP="007B422C">
      <w:pPr>
        <w:ind w:firstLine="709"/>
        <w:jc w:val="both"/>
        <w:rPr>
          <w:sz w:val="28"/>
          <w:szCs w:val="28"/>
        </w:rPr>
      </w:pPr>
      <w:r>
        <w:rPr>
          <w:b/>
          <w:sz w:val="28"/>
          <w:szCs w:val="28"/>
        </w:rPr>
        <w:t>2.8)</w:t>
      </w:r>
      <w:r w:rsidRPr="002902B7">
        <w:rPr>
          <w:b/>
          <w:sz w:val="28"/>
          <w:szCs w:val="28"/>
        </w:rPr>
        <w:t xml:space="preserve"> Исчерпывающий перечень оснований для отказа в предоставлении муниципальной услуги</w:t>
      </w:r>
    </w:p>
    <w:p w:rsidR="007B422C" w:rsidRPr="00732094" w:rsidRDefault="007B422C" w:rsidP="007B422C">
      <w:pPr>
        <w:pStyle w:val="ConsPlusNormal"/>
        <w:ind w:firstLine="709"/>
        <w:jc w:val="both"/>
      </w:pPr>
      <w:r w:rsidRPr="00732094">
        <w:t>- отсутствуют документы, указанные в</w:t>
      </w:r>
      <w:r>
        <w:t xml:space="preserve"> подпункте 2.6.2 пункта 2.6 раздела 2 </w:t>
      </w:r>
      <w:r w:rsidRPr="00732094">
        <w:t>настоящего регламента;</w:t>
      </w:r>
    </w:p>
    <w:p w:rsidR="007B422C" w:rsidRPr="00732094" w:rsidRDefault="007B422C" w:rsidP="007B422C">
      <w:pPr>
        <w:pStyle w:val="ConsPlusNormal"/>
        <w:ind w:firstLine="709"/>
        <w:jc w:val="both"/>
      </w:pPr>
      <w:r w:rsidRPr="00732094">
        <w:t>- земельный участок находится вне территории муниципального образования «</w:t>
      </w:r>
      <w:proofErr w:type="spellStart"/>
      <w:r w:rsidRPr="00732094">
        <w:t>Чердаклинское</w:t>
      </w:r>
      <w:proofErr w:type="spellEnd"/>
      <w:r w:rsidRPr="00732094">
        <w:t xml:space="preserve"> городское поселение</w:t>
      </w:r>
      <w:r>
        <w:t>»</w:t>
      </w:r>
      <w:r w:rsidRPr="00732094">
        <w:t xml:space="preserve"> Чердаклинского района Ульяновской области.</w:t>
      </w:r>
    </w:p>
    <w:p w:rsidR="007B422C" w:rsidRPr="00B81FD6" w:rsidRDefault="007B422C" w:rsidP="007B422C">
      <w:pPr>
        <w:autoSpaceDE w:val="0"/>
        <w:autoSpaceDN w:val="0"/>
        <w:adjustRightInd w:val="0"/>
        <w:ind w:firstLine="709"/>
        <w:jc w:val="both"/>
        <w:rPr>
          <w:b/>
          <w:sz w:val="28"/>
          <w:szCs w:val="28"/>
        </w:rPr>
      </w:pPr>
      <w:r w:rsidRPr="002902B7">
        <w:rPr>
          <w:b/>
          <w:sz w:val="28"/>
          <w:szCs w:val="28"/>
        </w:rPr>
        <w:t>2.9</w:t>
      </w:r>
      <w:r>
        <w:rPr>
          <w:b/>
          <w:sz w:val="28"/>
          <w:szCs w:val="28"/>
        </w:rPr>
        <w:t>)</w:t>
      </w:r>
      <w:r w:rsidRPr="002902B7">
        <w:rPr>
          <w:b/>
          <w:sz w:val="28"/>
          <w:szCs w:val="28"/>
        </w:rPr>
        <w:t xml:space="preserve"> Размер </w:t>
      </w:r>
      <w:r w:rsidRPr="00BA7A71">
        <w:rPr>
          <w:b/>
          <w:sz w:val="28"/>
          <w:szCs w:val="28"/>
        </w:rPr>
        <w:t>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422C" w:rsidRPr="00B81FD6" w:rsidRDefault="007B422C" w:rsidP="007B422C">
      <w:pPr>
        <w:pStyle w:val="ConsPlusNormal"/>
        <w:ind w:firstLine="709"/>
        <w:jc w:val="both"/>
      </w:pPr>
      <w:r w:rsidRPr="00732094">
        <w:t>Услуга предоставляется на безвозмездной основе.</w:t>
      </w:r>
    </w:p>
    <w:p w:rsidR="007B422C" w:rsidRPr="00087830" w:rsidRDefault="007B422C" w:rsidP="007B422C">
      <w:pPr>
        <w:ind w:firstLine="709"/>
        <w:jc w:val="both"/>
        <w:rPr>
          <w:rFonts w:eastAsia="Arial"/>
          <w:sz w:val="28"/>
          <w:szCs w:val="28"/>
        </w:rPr>
      </w:pPr>
      <w:bookmarkStart w:id="1" w:name="Par136"/>
      <w:bookmarkEnd w:id="1"/>
      <w:r w:rsidRPr="00087830">
        <w:rPr>
          <w:b/>
          <w:sz w:val="28"/>
          <w:szCs w:val="28"/>
        </w:rPr>
        <w:lastRenderedPageBreak/>
        <w:t>2.10</w:t>
      </w:r>
      <w:r>
        <w:rPr>
          <w:b/>
          <w:sz w:val="28"/>
          <w:szCs w:val="28"/>
        </w:rPr>
        <w:t>)</w:t>
      </w:r>
      <w:r w:rsidRPr="00087830">
        <w:rPr>
          <w:b/>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w:t>
      </w:r>
    </w:p>
    <w:p w:rsidR="007B422C" w:rsidRPr="00732094" w:rsidRDefault="007B422C" w:rsidP="007B422C">
      <w:pPr>
        <w:pStyle w:val="ConsPlusNormal"/>
        <w:ind w:firstLine="709"/>
        <w:jc w:val="both"/>
      </w:pPr>
      <w:r w:rsidRPr="00732094">
        <w:t>- максимальный срок ожидания в очереди при подаче документов на получение муниципальной услуги - 15 минут;</w:t>
      </w:r>
    </w:p>
    <w:p w:rsidR="007B422C" w:rsidRPr="00732094" w:rsidRDefault="007B422C" w:rsidP="007B422C">
      <w:pPr>
        <w:pStyle w:val="ConsPlusNormal"/>
        <w:ind w:firstLine="709"/>
        <w:jc w:val="both"/>
      </w:pPr>
      <w:r w:rsidRPr="00732094">
        <w:t>- максимальный срок ожидания в очереди при получении результата предоставления муниципальной услуги - 15 минут.</w:t>
      </w:r>
    </w:p>
    <w:p w:rsidR="007B422C" w:rsidRPr="00087830" w:rsidRDefault="007B422C" w:rsidP="007B422C">
      <w:pPr>
        <w:ind w:firstLine="709"/>
        <w:jc w:val="both"/>
        <w:rPr>
          <w:rFonts w:eastAsia="Arial"/>
          <w:sz w:val="28"/>
          <w:szCs w:val="28"/>
        </w:rPr>
      </w:pPr>
      <w:r w:rsidRPr="00087830">
        <w:rPr>
          <w:b/>
          <w:sz w:val="28"/>
          <w:szCs w:val="28"/>
        </w:rPr>
        <w:t>2.11</w:t>
      </w:r>
      <w:r>
        <w:rPr>
          <w:b/>
          <w:sz w:val="28"/>
          <w:szCs w:val="28"/>
        </w:rPr>
        <w:t>)</w:t>
      </w:r>
      <w:r w:rsidRPr="00087830">
        <w:rPr>
          <w:b/>
          <w:sz w:val="28"/>
          <w:szCs w:val="28"/>
        </w:rPr>
        <w:t xml:space="preserve"> Срок регистрации запроса заявителя о предоставлении муниципальной услуги</w:t>
      </w:r>
    </w:p>
    <w:p w:rsidR="007B422C" w:rsidRDefault="007B422C" w:rsidP="007B422C">
      <w:pPr>
        <w:autoSpaceDE w:val="0"/>
        <w:ind w:firstLine="709"/>
        <w:jc w:val="both"/>
        <w:rPr>
          <w:sz w:val="28"/>
          <w:szCs w:val="28"/>
        </w:rPr>
      </w:pPr>
      <w:r w:rsidRPr="00087830">
        <w:rPr>
          <w:rFonts w:eastAsia="Arial"/>
          <w:sz w:val="28"/>
          <w:szCs w:val="28"/>
        </w:rPr>
        <w:t>Документы, представленные в Комитет заявителем (его представителем), а также направленные в Комитет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регистрируются в день их получения.</w:t>
      </w:r>
    </w:p>
    <w:p w:rsidR="007B422C" w:rsidRPr="000634AF" w:rsidRDefault="007B422C" w:rsidP="007B422C">
      <w:pPr>
        <w:pStyle w:val="ConsPlusNormal"/>
        <w:ind w:firstLine="709"/>
        <w:jc w:val="both"/>
        <w:rPr>
          <w:rFonts w:eastAsia="Arial"/>
        </w:rPr>
      </w:pPr>
      <w:proofErr w:type="gramStart"/>
      <w:r w:rsidRPr="000634AF">
        <w:rPr>
          <w:b/>
        </w:rPr>
        <w:t>2.12</w:t>
      </w:r>
      <w:r>
        <w:rPr>
          <w:b/>
        </w:rPr>
        <w:t>)</w:t>
      </w:r>
      <w:r w:rsidRPr="000634AF">
        <w:rPr>
          <w:b/>
        </w:rPr>
        <w:t xml:space="preserve"> </w:t>
      </w:r>
      <w:r w:rsidRPr="000634AF">
        <w:rPr>
          <w:b/>
          <w:color w:val="000000"/>
          <w:shd w:val="clear" w:color="auto" w:fill="FFFFFF"/>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w:t>
      </w:r>
      <w:r w:rsidRPr="000634AF">
        <w:rPr>
          <w:b/>
        </w:rPr>
        <w:t>м Российской Федерации о социальной защите инвалидов</w:t>
      </w:r>
      <w:proofErr w:type="gramEnd"/>
    </w:p>
    <w:p w:rsidR="007B422C" w:rsidRPr="00087830" w:rsidRDefault="007B422C" w:rsidP="007B422C">
      <w:pPr>
        <w:autoSpaceDE w:val="0"/>
        <w:ind w:firstLine="709"/>
        <w:jc w:val="both"/>
        <w:rPr>
          <w:rFonts w:eastAsia="Arial"/>
          <w:sz w:val="28"/>
          <w:szCs w:val="28"/>
        </w:rPr>
      </w:pPr>
      <w:r w:rsidRPr="00087830">
        <w:rPr>
          <w:rFonts w:eastAsia="Arial"/>
          <w:sz w:val="28"/>
          <w:szCs w:val="28"/>
        </w:rPr>
        <w:t>Вход в здание должен быть оборудован информационной табличкой (вывеской), содержащей следующую информацию:</w:t>
      </w:r>
    </w:p>
    <w:p w:rsidR="007B422C" w:rsidRPr="00087830" w:rsidRDefault="007B422C" w:rsidP="007B422C">
      <w:pPr>
        <w:autoSpaceDE w:val="0"/>
        <w:ind w:firstLine="709"/>
        <w:jc w:val="both"/>
        <w:rPr>
          <w:rFonts w:eastAsia="Arial"/>
          <w:sz w:val="28"/>
          <w:szCs w:val="28"/>
        </w:rPr>
      </w:pPr>
      <w:r w:rsidRPr="00087830">
        <w:rPr>
          <w:rFonts w:eastAsia="Arial"/>
          <w:sz w:val="28"/>
          <w:szCs w:val="28"/>
        </w:rPr>
        <w:t>- наименование;</w:t>
      </w:r>
    </w:p>
    <w:p w:rsidR="007B422C" w:rsidRPr="00087830" w:rsidRDefault="007B422C" w:rsidP="007B422C">
      <w:pPr>
        <w:autoSpaceDE w:val="0"/>
        <w:ind w:firstLine="709"/>
        <w:jc w:val="both"/>
        <w:rPr>
          <w:rFonts w:eastAsia="Arial"/>
          <w:sz w:val="28"/>
          <w:szCs w:val="28"/>
        </w:rPr>
      </w:pPr>
      <w:r w:rsidRPr="00087830">
        <w:rPr>
          <w:rFonts w:eastAsia="Arial"/>
          <w:sz w:val="28"/>
          <w:szCs w:val="28"/>
        </w:rPr>
        <w:t>- адрес;</w:t>
      </w:r>
    </w:p>
    <w:p w:rsidR="007B422C" w:rsidRPr="00087830" w:rsidRDefault="007B422C" w:rsidP="007B422C">
      <w:pPr>
        <w:autoSpaceDE w:val="0"/>
        <w:ind w:firstLine="709"/>
        <w:jc w:val="both"/>
        <w:rPr>
          <w:rFonts w:eastAsia="Arial"/>
          <w:sz w:val="28"/>
          <w:szCs w:val="28"/>
        </w:rPr>
      </w:pPr>
      <w:r w:rsidRPr="00087830">
        <w:rPr>
          <w:rFonts w:eastAsia="Arial"/>
          <w:sz w:val="28"/>
          <w:szCs w:val="28"/>
        </w:rPr>
        <w:t>- график работы.</w:t>
      </w:r>
    </w:p>
    <w:p w:rsidR="007B422C" w:rsidRPr="00087830" w:rsidRDefault="007B422C" w:rsidP="007B422C">
      <w:pPr>
        <w:autoSpaceDE w:val="0"/>
        <w:ind w:firstLine="709"/>
        <w:jc w:val="both"/>
        <w:rPr>
          <w:rFonts w:eastAsia="Arial"/>
          <w:sz w:val="28"/>
          <w:szCs w:val="28"/>
        </w:rPr>
      </w:pPr>
      <w:r w:rsidRPr="00087830">
        <w:rPr>
          <w:rFonts w:eastAsia="Arial"/>
          <w:sz w:val="28"/>
          <w:szCs w:val="28"/>
        </w:rPr>
        <w:t>Вход в здание оборудован с соблюдением условий для беспрепятственного доступа инвалидов к объекту.</w:t>
      </w:r>
    </w:p>
    <w:p w:rsidR="007B422C" w:rsidRPr="00087830" w:rsidRDefault="007B422C" w:rsidP="007B422C">
      <w:pPr>
        <w:autoSpaceDE w:val="0"/>
        <w:ind w:firstLine="709"/>
        <w:jc w:val="both"/>
        <w:rPr>
          <w:rFonts w:eastAsia="Arial"/>
          <w:sz w:val="28"/>
          <w:szCs w:val="28"/>
        </w:rPr>
      </w:pPr>
      <w:r w:rsidRPr="00087830">
        <w:rPr>
          <w:rFonts w:eastAsia="Arial"/>
          <w:sz w:val="28"/>
          <w:szCs w:val="28"/>
        </w:rPr>
        <w:t>Здание для предоставления муниципальной услуги должно быть оборудовано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Инвалидам и лицам с ограниченными возможностями здоровья при необходимости оказывается соответствующая помощь.</w:t>
      </w:r>
    </w:p>
    <w:p w:rsidR="007B422C" w:rsidRPr="00087830" w:rsidRDefault="007B422C" w:rsidP="007B422C">
      <w:pPr>
        <w:autoSpaceDE w:val="0"/>
        <w:ind w:firstLine="709"/>
        <w:jc w:val="both"/>
        <w:rPr>
          <w:rFonts w:eastAsia="Arial"/>
          <w:sz w:val="28"/>
          <w:szCs w:val="28"/>
        </w:rPr>
      </w:pPr>
      <w:r w:rsidRPr="00087830">
        <w:rPr>
          <w:rFonts w:eastAsia="Arial"/>
          <w:sz w:val="28"/>
          <w:szCs w:val="28"/>
        </w:rPr>
        <w:t>В здании должно быть предусмотрено:</w:t>
      </w:r>
    </w:p>
    <w:p w:rsidR="007B422C" w:rsidRPr="00087830" w:rsidRDefault="007B422C" w:rsidP="007B422C">
      <w:pPr>
        <w:autoSpaceDE w:val="0"/>
        <w:ind w:firstLine="709"/>
        <w:jc w:val="both"/>
        <w:rPr>
          <w:rFonts w:eastAsia="Arial"/>
          <w:sz w:val="28"/>
          <w:szCs w:val="28"/>
        </w:rPr>
      </w:pPr>
      <w:r w:rsidRPr="00087830">
        <w:rPr>
          <w:rFonts w:eastAsia="Arial"/>
          <w:sz w:val="28"/>
          <w:szCs w:val="28"/>
        </w:rPr>
        <w:t xml:space="preserve">при расположении </w:t>
      </w:r>
      <w:r>
        <w:rPr>
          <w:rFonts w:eastAsia="Arial"/>
          <w:sz w:val="28"/>
          <w:szCs w:val="28"/>
        </w:rPr>
        <w:t>Комитета</w:t>
      </w:r>
      <w:r w:rsidRPr="00087830">
        <w:rPr>
          <w:rFonts w:eastAsia="Arial"/>
          <w:sz w:val="28"/>
          <w:szCs w:val="28"/>
        </w:rPr>
        <w:t xml:space="preserve"> на втором этаже и выше – оснащение здания лифтом, эскалатором или иными подъемными устройствами, в том числе для инвалидов. При отсутствии технической возможности, ввиду отсутствия оснащения здания лифтом, эскалатором или иными подъемными устройствами для предоставления муниципальных услуг инвалидам, должностное лицо оказывает муниципальную услугу на нижнем этаже здания.</w:t>
      </w:r>
    </w:p>
    <w:p w:rsidR="007B422C" w:rsidRPr="00087830" w:rsidRDefault="007B422C" w:rsidP="007B422C">
      <w:pPr>
        <w:autoSpaceDE w:val="0"/>
        <w:ind w:firstLine="709"/>
        <w:jc w:val="both"/>
        <w:rPr>
          <w:rFonts w:eastAsia="Arial"/>
          <w:sz w:val="28"/>
          <w:szCs w:val="28"/>
        </w:rPr>
      </w:pPr>
      <w:r w:rsidRPr="00087830">
        <w:rPr>
          <w:rFonts w:eastAsia="Arial"/>
          <w:sz w:val="28"/>
          <w:szCs w:val="28"/>
        </w:rPr>
        <w:t>обеспечение беспрепятственного передвижения и разворота инвалидных колясок, размещение столов для инвалидов в стороне от входа с учетом беспрепятственного подъезда и поворота колясок (при наличии возможности);</w:t>
      </w:r>
    </w:p>
    <w:p w:rsidR="007B422C" w:rsidRPr="00087830" w:rsidRDefault="007B422C" w:rsidP="007B422C">
      <w:pPr>
        <w:autoSpaceDE w:val="0"/>
        <w:ind w:firstLine="709"/>
        <w:jc w:val="both"/>
        <w:rPr>
          <w:rFonts w:eastAsia="Arial"/>
          <w:sz w:val="28"/>
          <w:szCs w:val="28"/>
        </w:rPr>
      </w:pPr>
      <w:r w:rsidRPr="00087830">
        <w:rPr>
          <w:rFonts w:eastAsia="Arial"/>
          <w:sz w:val="28"/>
          <w:szCs w:val="28"/>
        </w:rPr>
        <w:lastRenderedPageBreak/>
        <w:t>оборудование санитарно-технического помещения (санузла) с учетом доступа инвалидов (при наличии возможности);</w:t>
      </w:r>
    </w:p>
    <w:p w:rsidR="007B422C" w:rsidRPr="00087830" w:rsidRDefault="007B422C" w:rsidP="007B422C">
      <w:pPr>
        <w:autoSpaceDE w:val="0"/>
        <w:ind w:firstLine="709"/>
        <w:jc w:val="both"/>
        <w:rPr>
          <w:rFonts w:eastAsia="Arial"/>
          <w:sz w:val="28"/>
          <w:szCs w:val="28"/>
        </w:rPr>
      </w:pPr>
      <w:r w:rsidRPr="00087830">
        <w:rPr>
          <w:rFonts w:eastAsia="Arial"/>
          <w:sz w:val="28"/>
          <w:szCs w:val="28"/>
        </w:rPr>
        <w:t xml:space="preserve">обеспечение допуска </w:t>
      </w:r>
      <w:proofErr w:type="spellStart"/>
      <w:r w:rsidRPr="00087830">
        <w:rPr>
          <w:rFonts w:eastAsia="Arial"/>
          <w:sz w:val="28"/>
          <w:szCs w:val="28"/>
        </w:rPr>
        <w:t>тифлосурдопереводчика</w:t>
      </w:r>
      <w:proofErr w:type="spellEnd"/>
      <w:r w:rsidRPr="00087830">
        <w:rPr>
          <w:rFonts w:eastAsia="Arial"/>
          <w:sz w:val="28"/>
          <w:szCs w:val="28"/>
        </w:rPr>
        <w:t xml:space="preserve">, </w:t>
      </w:r>
      <w:proofErr w:type="spellStart"/>
      <w:r w:rsidRPr="00087830">
        <w:rPr>
          <w:rFonts w:eastAsia="Arial"/>
          <w:sz w:val="28"/>
          <w:szCs w:val="28"/>
        </w:rPr>
        <w:t>сурдопереводчика</w:t>
      </w:r>
      <w:proofErr w:type="spellEnd"/>
      <w:r w:rsidRPr="00087830">
        <w:rPr>
          <w:rFonts w:eastAsia="Arial"/>
          <w:sz w:val="28"/>
          <w:szCs w:val="28"/>
        </w:rPr>
        <w:t xml:space="preserve"> и собак-проводников с инвалидами, нуждающимися в соответствующей помощи.</w:t>
      </w:r>
    </w:p>
    <w:p w:rsidR="007B422C" w:rsidRPr="00087830" w:rsidRDefault="007B422C" w:rsidP="007B422C">
      <w:pPr>
        <w:autoSpaceDE w:val="0"/>
        <w:ind w:firstLine="709"/>
        <w:jc w:val="both"/>
        <w:rPr>
          <w:rFonts w:eastAsia="Arial"/>
          <w:sz w:val="28"/>
          <w:szCs w:val="28"/>
        </w:rPr>
      </w:pPr>
      <w:r w:rsidRPr="00087830">
        <w:rPr>
          <w:rFonts w:eastAsia="Arial"/>
          <w:sz w:val="28"/>
          <w:szCs w:val="28"/>
        </w:rPr>
        <w:t>На территории, прилегающей к зданию,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7B422C" w:rsidRPr="00087830" w:rsidRDefault="007B422C" w:rsidP="007B422C">
      <w:pPr>
        <w:autoSpaceDE w:val="0"/>
        <w:ind w:firstLine="709"/>
        <w:jc w:val="both"/>
        <w:rPr>
          <w:rFonts w:eastAsia="Arial"/>
          <w:sz w:val="28"/>
          <w:szCs w:val="28"/>
        </w:rPr>
      </w:pPr>
      <w:r w:rsidRPr="00087830">
        <w:rPr>
          <w:rFonts w:eastAsia="Arial"/>
          <w:sz w:val="28"/>
          <w:szCs w:val="28"/>
        </w:rPr>
        <w:t xml:space="preserve">Организация приема заявителей осуществляется в соответствии с графиком работы, указанным в пункте 1.3.  настоящего Административного регламента. </w:t>
      </w:r>
    </w:p>
    <w:p w:rsidR="007B422C" w:rsidRPr="00087830" w:rsidRDefault="007B422C" w:rsidP="007B422C">
      <w:pPr>
        <w:autoSpaceDE w:val="0"/>
        <w:ind w:firstLine="709"/>
        <w:jc w:val="both"/>
        <w:rPr>
          <w:rFonts w:eastAsia="Arial"/>
          <w:sz w:val="28"/>
          <w:szCs w:val="28"/>
        </w:rPr>
      </w:pPr>
      <w:r w:rsidRPr="00087830">
        <w:rPr>
          <w:rFonts w:eastAsia="Arial"/>
          <w:sz w:val="28"/>
          <w:szCs w:val="28"/>
        </w:rPr>
        <w:t>Помещение оборудуется:</w:t>
      </w:r>
    </w:p>
    <w:p w:rsidR="007B422C" w:rsidRPr="00087830" w:rsidRDefault="007B422C" w:rsidP="007B422C">
      <w:pPr>
        <w:autoSpaceDE w:val="0"/>
        <w:ind w:firstLine="709"/>
        <w:jc w:val="both"/>
        <w:rPr>
          <w:rFonts w:eastAsia="Arial"/>
          <w:sz w:val="28"/>
          <w:szCs w:val="28"/>
        </w:rPr>
      </w:pPr>
      <w:r w:rsidRPr="00087830">
        <w:rPr>
          <w:rFonts w:eastAsia="Arial"/>
          <w:sz w:val="28"/>
          <w:szCs w:val="28"/>
        </w:rPr>
        <w:t>а) противопожарной системой и средствами пожаротушения,</w:t>
      </w:r>
    </w:p>
    <w:p w:rsidR="007B422C" w:rsidRPr="00087830" w:rsidRDefault="007B422C" w:rsidP="007B422C">
      <w:pPr>
        <w:autoSpaceDE w:val="0"/>
        <w:ind w:firstLine="709"/>
        <w:jc w:val="both"/>
        <w:rPr>
          <w:rFonts w:eastAsia="Arial"/>
          <w:sz w:val="28"/>
          <w:szCs w:val="28"/>
        </w:rPr>
      </w:pPr>
      <w:r w:rsidRPr="00087830">
        <w:rPr>
          <w:rFonts w:eastAsia="Arial"/>
          <w:sz w:val="28"/>
          <w:szCs w:val="28"/>
        </w:rPr>
        <w:t>б) системой оповещения о возникновении чрезвычайной ситуации,</w:t>
      </w:r>
    </w:p>
    <w:p w:rsidR="007B422C" w:rsidRPr="00087830" w:rsidRDefault="007B422C" w:rsidP="007B422C">
      <w:pPr>
        <w:autoSpaceDE w:val="0"/>
        <w:ind w:firstLine="709"/>
        <w:jc w:val="both"/>
        <w:rPr>
          <w:rFonts w:eastAsia="Arial"/>
          <w:sz w:val="28"/>
          <w:szCs w:val="28"/>
        </w:rPr>
      </w:pPr>
      <w:r w:rsidRPr="00087830">
        <w:rPr>
          <w:rFonts w:eastAsia="Arial"/>
          <w:sz w:val="28"/>
          <w:szCs w:val="28"/>
        </w:rPr>
        <w:t>в) системой охраны;</w:t>
      </w:r>
    </w:p>
    <w:p w:rsidR="007B422C" w:rsidRPr="00087830" w:rsidRDefault="007B422C" w:rsidP="007B422C">
      <w:pPr>
        <w:autoSpaceDE w:val="0"/>
        <w:ind w:firstLine="709"/>
        <w:jc w:val="both"/>
        <w:rPr>
          <w:rFonts w:eastAsia="Arial"/>
          <w:sz w:val="28"/>
          <w:szCs w:val="28"/>
        </w:rPr>
      </w:pPr>
      <w:r w:rsidRPr="00087830">
        <w:rPr>
          <w:rFonts w:eastAsia="Arial"/>
          <w:sz w:val="28"/>
          <w:szCs w:val="28"/>
        </w:rPr>
        <w:t>г)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(при наличии возможности).</w:t>
      </w:r>
    </w:p>
    <w:p w:rsidR="007B422C" w:rsidRPr="00087830" w:rsidRDefault="007B422C" w:rsidP="007B422C">
      <w:pPr>
        <w:autoSpaceDE w:val="0"/>
        <w:ind w:firstLine="709"/>
        <w:jc w:val="both"/>
        <w:rPr>
          <w:rFonts w:eastAsia="Arial"/>
          <w:sz w:val="28"/>
          <w:szCs w:val="28"/>
        </w:rPr>
      </w:pPr>
      <w:r w:rsidRPr="00087830">
        <w:rPr>
          <w:rFonts w:eastAsia="Arial"/>
          <w:sz w:val="28"/>
          <w:szCs w:val="28"/>
        </w:rPr>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7B422C" w:rsidRPr="00087830" w:rsidRDefault="007B422C" w:rsidP="007B422C">
      <w:pPr>
        <w:autoSpaceDE w:val="0"/>
        <w:ind w:firstLine="709"/>
        <w:jc w:val="both"/>
        <w:rPr>
          <w:rFonts w:eastAsia="Arial"/>
          <w:sz w:val="28"/>
          <w:szCs w:val="28"/>
        </w:rPr>
      </w:pPr>
      <w:r w:rsidRPr="00087830">
        <w:rPr>
          <w:rFonts w:eastAsia="Arial"/>
          <w:sz w:val="28"/>
          <w:szCs w:val="28"/>
        </w:rPr>
        <w:t>Места получения информации, предназначенные для ознакомления получателей муниципальной услуги с информационными материалами, оборудуются:</w:t>
      </w:r>
    </w:p>
    <w:p w:rsidR="007B422C" w:rsidRPr="00087830" w:rsidRDefault="007B422C" w:rsidP="007B422C">
      <w:pPr>
        <w:autoSpaceDE w:val="0"/>
        <w:ind w:firstLine="709"/>
        <w:jc w:val="both"/>
        <w:rPr>
          <w:rFonts w:eastAsia="Arial"/>
          <w:sz w:val="28"/>
          <w:szCs w:val="28"/>
        </w:rPr>
      </w:pPr>
      <w:r w:rsidRPr="00087830">
        <w:rPr>
          <w:rFonts w:eastAsia="Arial"/>
          <w:sz w:val="28"/>
          <w:szCs w:val="28"/>
        </w:rPr>
        <w:t>- информационными стендами;</w:t>
      </w:r>
    </w:p>
    <w:p w:rsidR="007B422C" w:rsidRPr="00087830" w:rsidRDefault="007B422C" w:rsidP="007B422C">
      <w:pPr>
        <w:autoSpaceDE w:val="0"/>
        <w:ind w:firstLine="709"/>
        <w:jc w:val="both"/>
        <w:rPr>
          <w:rFonts w:eastAsia="Arial"/>
          <w:sz w:val="28"/>
          <w:szCs w:val="28"/>
        </w:rPr>
      </w:pPr>
      <w:r w:rsidRPr="00087830">
        <w:rPr>
          <w:rFonts w:eastAsia="Arial"/>
          <w:sz w:val="28"/>
          <w:szCs w:val="28"/>
        </w:rPr>
        <w:t>- стульями и столами для возможности оформления документов.</w:t>
      </w:r>
    </w:p>
    <w:p w:rsidR="007B422C" w:rsidRPr="00087830" w:rsidRDefault="007B422C" w:rsidP="007B422C">
      <w:pPr>
        <w:autoSpaceDE w:val="0"/>
        <w:ind w:firstLine="709"/>
        <w:jc w:val="both"/>
        <w:rPr>
          <w:rFonts w:eastAsia="Arial"/>
          <w:sz w:val="28"/>
          <w:szCs w:val="28"/>
        </w:rPr>
      </w:pPr>
      <w:r w:rsidRPr="00087830">
        <w:rPr>
          <w:rFonts w:eastAsia="Arial"/>
          <w:sz w:val="28"/>
          <w:szCs w:val="28"/>
        </w:rPr>
        <w:t>К информационным стендам должна быть обеспечена возможность свободного доступа граждан.</w:t>
      </w:r>
    </w:p>
    <w:p w:rsidR="007B422C" w:rsidRPr="00087830" w:rsidRDefault="007B422C" w:rsidP="007B422C">
      <w:pPr>
        <w:autoSpaceDE w:val="0"/>
        <w:ind w:firstLine="709"/>
        <w:jc w:val="both"/>
        <w:rPr>
          <w:rFonts w:eastAsia="Arial"/>
          <w:sz w:val="28"/>
          <w:szCs w:val="28"/>
        </w:rPr>
      </w:pPr>
      <w:r w:rsidRPr="00087830">
        <w:rPr>
          <w:rFonts w:eastAsia="Arial"/>
          <w:sz w:val="28"/>
          <w:szCs w:val="28"/>
        </w:rPr>
        <w:t>Требования к местам ожидания.</w:t>
      </w:r>
    </w:p>
    <w:p w:rsidR="007B422C" w:rsidRPr="00087830" w:rsidRDefault="007B422C" w:rsidP="007B422C">
      <w:pPr>
        <w:autoSpaceDE w:val="0"/>
        <w:ind w:firstLine="709"/>
        <w:jc w:val="both"/>
        <w:rPr>
          <w:rFonts w:eastAsia="Arial"/>
          <w:sz w:val="28"/>
          <w:szCs w:val="28"/>
        </w:rPr>
      </w:pPr>
      <w:proofErr w:type="gramStart"/>
      <w:r w:rsidRPr="00087830">
        <w:rPr>
          <w:rFonts w:eastAsia="Arial"/>
          <w:sz w:val="28"/>
          <w:szCs w:val="28"/>
        </w:rPr>
        <w:t>Места ожидания в очереди на предоставление муниципальной услуги оборудованы стульями (кресельными секциями, скамьями (</w:t>
      </w:r>
      <w:proofErr w:type="spellStart"/>
      <w:r w:rsidRPr="00087830">
        <w:rPr>
          <w:rFonts w:eastAsia="Arial"/>
          <w:sz w:val="28"/>
          <w:szCs w:val="28"/>
        </w:rPr>
        <w:t>банкетками</w:t>
      </w:r>
      <w:proofErr w:type="spellEnd"/>
      <w:r w:rsidRPr="00087830">
        <w:rPr>
          <w:rFonts w:eastAsia="Arial"/>
          <w:sz w:val="28"/>
          <w:szCs w:val="28"/>
        </w:rPr>
        <w:t>).</w:t>
      </w:r>
      <w:proofErr w:type="gramEnd"/>
    </w:p>
    <w:p w:rsidR="007B422C" w:rsidRPr="00087830" w:rsidRDefault="007B422C" w:rsidP="007B422C">
      <w:pPr>
        <w:autoSpaceDE w:val="0"/>
        <w:ind w:firstLine="709"/>
        <w:jc w:val="both"/>
        <w:rPr>
          <w:rFonts w:eastAsia="Arial"/>
          <w:sz w:val="28"/>
          <w:szCs w:val="28"/>
        </w:rPr>
      </w:pPr>
      <w:r w:rsidRPr="00087830">
        <w:rPr>
          <w:rFonts w:eastAsia="Arial"/>
          <w:sz w:val="28"/>
          <w:szCs w:val="28"/>
        </w:rPr>
        <w:t>Требования к местам для заполнения запросов о предоставлении муниципальной услуги.</w:t>
      </w:r>
    </w:p>
    <w:p w:rsidR="007B422C" w:rsidRPr="00087830" w:rsidRDefault="007B422C" w:rsidP="007B422C">
      <w:pPr>
        <w:autoSpaceDE w:val="0"/>
        <w:ind w:firstLine="709"/>
        <w:jc w:val="both"/>
        <w:rPr>
          <w:rFonts w:eastAsia="Arial"/>
          <w:sz w:val="28"/>
          <w:szCs w:val="28"/>
        </w:rPr>
      </w:pPr>
      <w:r w:rsidRPr="00087830">
        <w:rPr>
          <w:rFonts w:eastAsia="Arial"/>
          <w:sz w:val="28"/>
          <w:szCs w:val="28"/>
        </w:rPr>
        <w:t xml:space="preserve">Места для заполнения запросов о предоставлении муниципальной услуги оборудуются стульями, столами и обеспечиваются бланками заявлений и канцелярскими принадлежностями. </w:t>
      </w:r>
    </w:p>
    <w:p w:rsidR="007B422C" w:rsidRPr="00087830" w:rsidRDefault="007B422C" w:rsidP="007B422C">
      <w:pPr>
        <w:autoSpaceDE w:val="0"/>
        <w:ind w:firstLine="709"/>
        <w:jc w:val="both"/>
        <w:rPr>
          <w:rFonts w:eastAsia="Arial"/>
          <w:sz w:val="28"/>
          <w:szCs w:val="28"/>
        </w:rPr>
      </w:pPr>
      <w:r w:rsidRPr="00087830">
        <w:rPr>
          <w:rFonts w:eastAsia="Arial"/>
          <w:sz w:val="28"/>
          <w:szCs w:val="28"/>
        </w:rPr>
        <w:t xml:space="preserve">Столы для заполнения запросов размещаются в стороне от  входа с учетом беспрепятственного подъезда и поворота колясок. </w:t>
      </w:r>
    </w:p>
    <w:p w:rsidR="007B422C" w:rsidRPr="00087830" w:rsidRDefault="007B422C" w:rsidP="007B422C">
      <w:pPr>
        <w:autoSpaceDE w:val="0"/>
        <w:ind w:firstLine="709"/>
        <w:jc w:val="both"/>
        <w:rPr>
          <w:rFonts w:eastAsia="Arial"/>
          <w:sz w:val="28"/>
          <w:szCs w:val="28"/>
        </w:rPr>
      </w:pPr>
      <w:r w:rsidRPr="00087830">
        <w:rPr>
          <w:rFonts w:eastAsia="Arial"/>
          <w:sz w:val="28"/>
          <w:szCs w:val="28"/>
        </w:rPr>
        <w:t>Глухонемым, инвалидам по зрению и другим гражданам с ограниченными физическими возможностями при необходимости сотрудниками оказывается соответствующая помощь.</w:t>
      </w:r>
    </w:p>
    <w:p w:rsidR="007B422C" w:rsidRPr="00087830" w:rsidRDefault="007B422C" w:rsidP="007B422C">
      <w:pPr>
        <w:autoSpaceDE w:val="0"/>
        <w:ind w:firstLine="709"/>
        <w:jc w:val="both"/>
        <w:rPr>
          <w:rFonts w:eastAsia="Arial"/>
          <w:sz w:val="28"/>
          <w:szCs w:val="28"/>
        </w:rPr>
      </w:pPr>
      <w:r w:rsidRPr="00087830">
        <w:rPr>
          <w:rFonts w:eastAsia="Arial"/>
          <w:sz w:val="28"/>
          <w:szCs w:val="28"/>
        </w:rPr>
        <w:lastRenderedPageBreak/>
        <w:t>Помещения для предоставления муниципальной услуги должны быть оборудованы информационными табличками (вывесками) с указанием номера кабинета, названия отдела или фамилии, имени, отчества и должности лица, предоставляющего муниципальную услугу.</w:t>
      </w:r>
    </w:p>
    <w:p w:rsidR="007B422C" w:rsidRPr="00087830" w:rsidRDefault="007B422C" w:rsidP="007B422C">
      <w:pPr>
        <w:autoSpaceDE w:val="0"/>
        <w:ind w:firstLine="709"/>
        <w:jc w:val="both"/>
        <w:rPr>
          <w:rFonts w:eastAsia="Arial"/>
          <w:sz w:val="28"/>
          <w:szCs w:val="28"/>
        </w:rPr>
      </w:pPr>
      <w:r w:rsidRPr="00087830">
        <w:rPr>
          <w:rFonts w:eastAsia="Arial"/>
          <w:sz w:val="28"/>
          <w:szCs w:val="28"/>
        </w:rPr>
        <w:t>Рабочие места должностных лиц, предоставляющих муниципальную услугу, оборудуются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w:t>
      </w:r>
    </w:p>
    <w:p w:rsidR="007B422C" w:rsidRPr="00087830" w:rsidRDefault="007B422C" w:rsidP="007B422C">
      <w:pPr>
        <w:autoSpaceDE w:val="0"/>
        <w:ind w:firstLine="709"/>
        <w:jc w:val="both"/>
        <w:rPr>
          <w:rFonts w:eastAsia="Arial"/>
          <w:sz w:val="28"/>
          <w:szCs w:val="28"/>
        </w:rPr>
      </w:pPr>
      <w:r w:rsidRPr="00087830">
        <w:rPr>
          <w:rFonts w:eastAsia="Arial"/>
          <w:sz w:val="28"/>
          <w:szCs w:val="28"/>
        </w:rPr>
        <w:t>Должностное лицо, предоставляющее муниципальную услугу, обязано предложить лицу воспользоваться стулом, находящимся рядом с рабочим местом данного должностного лица.</w:t>
      </w:r>
    </w:p>
    <w:p w:rsidR="007B422C" w:rsidRPr="00087830" w:rsidRDefault="007B422C" w:rsidP="007B422C">
      <w:pPr>
        <w:autoSpaceDE w:val="0"/>
        <w:ind w:firstLine="709"/>
        <w:jc w:val="both"/>
        <w:rPr>
          <w:rFonts w:eastAsia="Arial"/>
          <w:sz w:val="28"/>
          <w:szCs w:val="28"/>
        </w:rPr>
      </w:pPr>
      <w:r w:rsidRPr="00087830">
        <w:rPr>
          <w:rFonts w:eastAsia="Arial"/>
          <w:sz w:val="28"/>
          <w:szCs w:val="28"/>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7B422C" w:rsidRPr="00087830" w:rsidRDefault="007B422C" w:rsidP="007B422C">
      <w:pPr>
        <w:ind w:firstLine="709"/>
        <w:jc w:val="both"/>
        <w:rPr>
          <w:rFonts w:eastAsia="SimSun"/>
          <w:bCs/>
          <w:kern w:val="1"/>
          <w:sz w:val="28"/>
          <w:szCs w:val="28"/>
          <w:lang w:eastAsia="hi-IN" w:bidi="hi-IN"/>
        </w:rPr>
      </w:pPr>
      <w:r w:rsidRPr="00087830">
        <w:rPr>
          <w:rFonts w:eastAsia="SimSun"/>
          <w:b/>
          <w:bCs/>
          <w:kern w:val="1"/>
          <w:sz w:val="28"/>
          <w:szCs w:val="28"/>
          <w:lang w:eastAsia="hi-IN" w:bidi="hi-IN"/>
        </w:rPr>
        <w:t>2.13</w:t>
      </w:r>
      <w:r>
        <w:rPr>
          <w:rFonts w:eastAsia="SimSun"/>
          <w:b/>
          <w:bCs/>
          <w:kern w:val="1"/>
          <w:sz w:val="28"/>
          <w:szCs w:val="28"/>
          <w:lang w:eastAsia="hi-IN" w:bidi="hi-IN"/>
        </w:rPr>
        <w:t>)</w:t>
      </w:r>
      <w:r w:rsidRPr="00087830">
        <w:rPr>
          <w:rFonts w:eastAsia="SimSun"/>
          <w:b/>
          <w:bCs/>
          <w:kern w:val="1"/>
          <w:sz w:val="28"/>
          <w:szCs w:val="28"/>
          <w:lang w:eastAsia="hi-IN" w:bidi="hi-IN"/>
        </w:rPr>
        <w:t xml:space="preserve"> Показатели доступности и качества муниципальной услуги</w:t>
      </w:r>
    </w:p>
    <w:p w:rsidR="007B422C" w:rsidRPr="00087830" w:rsidRDefault="007B422C" w:rsidP="007B422C">
      <w:pPr>
        <w:ind w:firstLine="709"/>
        <w:jc w:val="both"/>
        <w:rPr>
          <w:rFonts w:eastAsia="SimSun"/>
          <w:bCs/>
          <w:kern w:val="1"/>
          <w:sz w:val="28"/>
          <w:szCs w:val="28"/>
          <w:lang w:eastAsia="hi-IN" w:bidi="hi-IN"/>
        </w:rPr>
      </w:pPr>
      <w:r w:rsidRPr="00087830">
        <w:rPr>
          <w:rFonts w:eastAsia="SimSun"/>
          <w:bCs/>
          <w:kern w:val="1"/>
          <w:sz w:val="28"/>
          <w:szCs w:val="28"/>
          <w:lang w:eastAsia="hi-IN" w:bidi="hi-IN"/>
        </w:rPr>
        <w:t>2.13.1</w:t>
      </w:r>
      <w:r>
        <w:rPr>
          <w:rFonts w:eastAsia="SimSun"/>
          <w:bCs/>
          <w:kern w:val="1"/>
          <w:sz w:val="28"/>
          <w:szCs w:val="28"/>
          <w:lang w:eastAsia="hi-IN" w:bidi="hi-IN"/>
        </w:rPr>
        <w:t>)</w:t>
      </w:r>
      <w:r w:rsidRPr="00087830">
        <w:rPr>
          <w:rFonts w:eastAsia="SimSun"/>
          <w:bCs/>
          <w:kern w:val="1"/>
          <w:sz w:val="28"/>
          <w:szCs w:val="28"/>
          <w:lang w:eastAsia="hi-IN" w:bidi="hi-IN"/>
        </w:rPr>
        <w:t xml:space="preserve"> Соблюдение сроков предоставления муниципальной услуги (изложены в </w:t>
      </w:r>
      <w:hyperlink r:id="rId12" w:history="1">
        <w:r w:rsidRPr="000814D6">
          <w:rPr>
            <w:rStyle w:val="a7"/>
            <w:rFonts w:eastAsia="SimSun"/>
            <w:color w:val="auto"/>
            <w:sz w:val="28"/>
            <w:szCs w:val="28"/>
          </w:rPr>
          <w:t>пунктах 2.4, 2.10 раздела 2</w:t>
        </w:r>
      </w:hyperlink>
      <w:r w:rsidRPr="00087830">
        <w:rPr>
          <w:rFonts w:eastAsia="SimSun"/>
          <w:bCs/>
          <w:kern w:val="1"/>
          <w:sz w:val="28"/>
          <w:szCs w:val="28"/>
          <w:lang w:eastAsia="hi-IN" w:bidi="hi-IN"/>
        </w:rPr>
        <w:t xml:space="preserve"> настоящего административного регламента);</w:t>
      </w:r>
    </w:p>
    <w:p w:rsidR="007B422C" w:rsidRPr="00087830" w:rsidRDefault="007B422C" w:rsidP="007B422C">
      <w:pPr>
        <w:ind w:firstLine="709"/>
        <w:jc w:val="both"/>
        <w:rPr>
          <w:rFonts w:eastAsia="SimSun"/>
          <w:bCs/>
          <w:kern w:val="1"/>
          <w:sz w:val="28"/>
          <w:szCs w:val="28"/>
          <w:lang w:eastAsia="hi-IN" w:bidi="hi-IN"/>
        </w:rPr>
      </w:pPr>
      <w:r w:rsidRPr="00087830">
        <w:rPr>
          <w:rFonts w:eastAsia="SimSun"/>
          <w:bCs/>
          <w:kern w:val="1"/>
          <w:sz w:val="28"/>
          <w:szCs w:val="28"/>
          <w:lang w:eastAsia="hi-IN" w:bidi="hi-IN"/>
        </w:rPr>
        <w:t>отсутствие жалоб на действия (бездействие), решения, принятые специалистами  Комитета, участвующими в предоставлении муниципальной услуги;</w:t>
      </w:r>
    </w:p>
    <w:p w:rsidR="007B422C" w:rsidRPr="00087830" w:rsidRDefault="007B422C" w:rsidP="007B422C">
      <w:pPr>
        <w:ind w:firstLine="709"/>
        <w:jc w:val="both"/>
        <w:rPr>
          <w:rFonts w:eastAsia="SimSun"/>
          <w:bCs/>
          <w:kern w:val="1"/>
          <w:sz w:val="28"/>
          <w:szCs w:val="28"/>
          <w:lang w:eastAsia="hi-IN" w:bidi="hi-IN"/>
        </w:rPr>
      </w:pPr>
      <w:r w:rsidRPr="00087830">
        <w:rPr>
          <w:rFonts w:eastAsia="SimSun"/>
          <w:bCs/>
          <w:kern w:val="1"/>
          <w:sz w:val="28"/>
          <w:szCs w:val="28"/>
          <w:lang w:eastAsia="hi-IN" w:bidi="hi-IN"/>
        </w:rPr>
        <w:t xml:space="preserve">соблюдение требований комфортности к местам предоставления муниципальной услуги (изложены в </w:t>
      </w:r>
      <w:hyperlink r:id="rId13" w:history="1">
        <w:r w:rsidRPr="000814D6">
          <w:rPr>
            <w:rStyle w:val="a7"/>
            <w:rFonts w:eastAsia="SimSun"/>
            <w:color w:val="auto"/>
            <w:sz w:val="28"/>
            <w:szCs w:val="28"/>
          </w:rPr>
          <w:t>пунктах 2.12 раздела 2</w:t>
        </w:r>
      </w:hyperlink>
      <w:r w:rsidRPr="00087830">
        <w:rPr>
          <w:rFonts w:eastAsia="SimSun"/>
          <w:bCs/>
          <w:kern w:val="1"/>
          <w:sz w:val="28"/>
          <w:szCs w:val="28"/>
          <w:lang w:eastAsia="hi-IN" w:bidi="hi-IN"/>
        </w:rPr>
        <w:t xml:space="preserve"> настоящего административного регламента).</w:t>
      </w:r>
    </w:p>
    <w:p w:rsidR="007B422C" w:rsidRPr="00087830" w:rsidRDefault="007B422C" w:rsidP="007B422C">
      <w:pPr>
        <w:ind w:firstLine="709"/>
        <w:jc w:val="both"/>
        <w:rPr>
          <w:rFonts w:eastAsia="SimSun"/>
          <w:bCs/>
          <w:kern w:val="1"/>
          <w:sz w:val="28"/>
          <w:szCs w:val="28"/>
          <w:lang w:eastAsia="hi-IN" w:bidi="hi-IN"/>
        </w:rPr>
      </w:pPr>
      <w:r w:rsidRPr="00087830">
        <w:rPr>
          <w:rFonts w:eastAsia="SimSun"/>
          <w:bCs/>
          <w:kern w:val="1"/>
          <w:sz w:val="28"/>
          <w:szCs w:val="28"/>
          <w:lang w:eastAsia="hi-IN" w:bidi="hi-IN"/>
        </w:rPr>
        <w:t>2.13.2</w:t>
      </w:r>
      <w:r>
        <w:rPr>
          <w:rFonts w:eastAsia="SimSun"/>
          <w:bCs/>
          <w:kern w:val="1"/>
          <w:sz w:val="28"/>
          <w:szCs w:val="28"/>
          <w:lang w:eastAsia="hi-IN" w:bidi="hi-IN"/>
        </w:rPr>
        <w:t>)</w:t>
      </w:r>
      <w:r w:rsidRPr="00087830">
        <w:rPr>
          <w:rFonts w:eastAsia="SimSun"/>
          <w:bCs/>
          <w:kern w:val="1"/>
          <w:sz w:val="28"/>
          <w:szCs w:val="28"/>
          <w:lang w:eastAsia="hi-IN" w:bidi="hi-IN"/>
        </w:rPr>
        <w:t xml:space="preserve"> возможность получения информации о порядке оказания муниципальной услуги путем индивидуального и публичного информирования, в том числе с использованием информационно-телекоммуникационных технологий;</w:t>
      </w:r>
    </w:p>
    <w:p w:rsidR="007B422C" w:rsidRPr="00087830" w:rsidRDefault="007B422C" w:rsidP="007B422C">
      <w:pPr>
        <w:ind w:firstLine="709"/>
        <w:jc w:val="both"/>
        <w:rPr>
          <w:rFonts w:eastAsia="SimSun"/>
          <w:bCs/>
          <w:kern w:val="1"/>
          <w:sz w:val="28"/>
          <w:szCs w:val="28"/>
          <w:lang w:eastAsia="hi-IN" w:bidi="hi-IN"/>
        </w:rPr>
      </w:pPr>
      <w:r w:rsidRPr="00087830">
        <w:rPr>
          <w:rFonts w:eastAsia="SimSun"/>
          <w:bCs/>
          <w:kern w:val="1"/>
          <w:sz w:val="28"/>
          <w:szCs w:val="28"/>
          <w:lang w:eastAsia="hi-IN" w:bidi="hi-IN"/>
        </w:rPr>
        <w:t>удобный график работы органа, осуществляющего предоставление муниципальной услуги;</w:t>
      </w:r>
    </w:p>
    <w:p w:rsidR="007B422C" w:rsidRPr="00087830" w:rsidRDefault="007B422C" w:rsidP="007B422C">
      <w:pPr>
        <w:ind w:firstLine="709"/>
        <w:jc w:val="both"/>
        <w:rPr>
          <w:rFonts w:eastAsia="Arial"/>
          <w:b/>
          <w:sz w:val="28"/>
          <w:szCs w:val="28"/>
        </w:rPr>
      </w:pPr>
      <w:r w:rsidRPr="00087830">
        <w:rPr>
          <w:rFonts w:eastAsia="SimSun"/>
          <w:bCs/>
          <w:kern w:val="1"/>
          <w:sz w:val="28"/>
          <w:szCs w:val="28"/>
          <w:lang w:eastAsia="hi-IN" w:bidi="hi-IN"/>
        </w:rPr>
        <w:t>удобное территориальное расположение органа, осуществляющего предоставление муниципальной услуги</w:t>
      </w:r>
      <w:r w:rsidRPr="00087830">
        <w:rPr>
          <w:rFonts w:eastAsia="SimSun"/>
          <w:b/>
          <w:bCs/>
          <w:kern w:val="1"/>
          <w:sz w:val="28"/>
          <w:szCs w:val="28"/>
          <w:lang w:eastAsia="hi-IN" w:bidi="hi-IN"/>
        </w:rPr>
        <w:t>.</w:t>
      </w:r>
    </w:p>
    <w:p w:rsidR="007B422C" w:rsidRPr="00087830" w:rsidRDefault="007B422C" w:rsidP="007B422C">
      <w:pPr>
        <w:widowControl w:val="0"/>
        <w:autoSpaceDE w:val="0"/>
        <w:ind w:firstLine="709"/>
        <w:jc w:val="both"/>
        <w:textAlignment w:val="baseline"/>
        <w:rPr>
          <w:rFonts w:eastAsia="Times New Roman CYR"/>
          <w:kern w:val="1"/>
          <w:sz w:val="28"/>
          <w:szCs w:val="28"/>
        </w:rPr>
      </w:pPr>
      <w:r>
        <w:rPr>
          <w:b/>
          <w:bCs/>
          <w:kern w:val="1"/>
          <w:sz w:val="28"/>
          <w:szCs w:val="28"/>
        </w:rPr>
        <w:t>2.14)</w:t>
      </w:r>
      <w:r w:rsidRPr="00087830">
        <w:rPr>
          <w:b/>
          <w:bCs/>
          <w:kern w:val="1"/>
          <w:sz w:val="28"/>
          <w:szCs w:val="28"/>
        </w:rPr>
        <w:t xml:space="preserve"> </w:t>
      </w:r>
      <w:r w:rsidRPr="00087830">
        <w:rPr>
          <w:rFonts w:eastAsia="Times New Roman CYR"/>
          <w:b/>
          <w:bCs/>
          <w:kern w:val="1"/>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муниципальных услуг в электронной форме</w:t>
      </w:r>
    </w:p>
    <w:p w:rsidR="007B422C" w:rsidRDefault="007B422C" w:rsidP="007B422C">
      <w:pPr>
        <w:widowControl w:val="0"/>
        <w:autoSpaceDE w:val="0"/>
        <w:ind w:firstLine="709"/>
        <w:jc w:val="both"/>
        <w:textAlignment w:val="baseline"/>
        <w:rPr>
          <w:rFonts w:eastAsia="Times New Roman CYR"/>
          <w:kern w:val="1"/>
          <w:sz w:val="28"/>
          <w:szCs w:val="28"/>
        </w:rPr>
      </w:pPr>
      <w:proofErr w:type="gramStart"/>
      <w:r>
        <w:rPr>
          <w:rFonts w:eastAsia="Times New Roman CYR"/>
          <w:kern w:val="1"/>
          <w:sz w:val="28"/>
          <w:szCs w:val="28"/>
        </w:rPr>
        <w:t xml:space="preserve">Предоставление муниципальной услуги  многофункциональных центрах осуществляется с учетом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roofErr w:type="gramEnd"/>
    </w:p>
    <w:p w:rsidR="007B422C" w:rsidRDefault="007B422C" w:rsidP="007B422C">
      <w:pPr>
        <w:widowControl w:val="0"/>
        <w:autoSpaceDE w:val="0"/>
        <w:ind w:firstLine="709"/>
        <w:jc w:val="both"/>
        <w:textAlignment w:val="baseline"/>
        <w:rPr>
          <w:rFonts w:eastAsia="Times New Roman CYR"/>
          <w:kern w:val="1"/>
          <w:sz w:val="28"/>
          <w:szCs w:val="28"/>
        </w:rPr>
      </w:pPr>
      <w:r>
        <w:rPr>
          <w:rFonts w:eastAsia="Times New Roman CYR"/>
          <w:kern w:val="1"/>
          <w:sz w:val="28"/>
          <w:szCs w:val="28"/>
        </w:rPr>
        <w:t xml:space="preserve">Обращение за получением муниципальной услуги и предоставление муниципальной услуги с использованием электронных документов, подписанных электронной подписью, осуществляется в соответствии с </w:t>
      </w:r>
      <w:r>
        <w:rPr>
          <w:rFonts w:eastAsia="Times New Roman CYR"/>
          <w:kern w:val="1"/>
          <w:sz w:val="28"/>
          <w:szCs w:val="28"/>
        </w:rPr>
        <w:lastRenderedPageBreak/>
        <w:t>требованиями Федерального закона от 6.04.2011 № 63-ФЗ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7B422C" w:rsidRDefault="007B422C" w:rsidP="007B422C">
      <w:pPr>
        <w:widowControl w:val="0"/>
        <w:autoSpaceDE w:val="0"/>
        <w:ind w:firstLine="709"/>
        <w:jc w:val="both"/>
        <w:textAlignment w:val="baseline"/>
        <w:rPr>
          <w:rFonts w:eastAsia="Times New Roman CYR"/>
          <w:kern w:val="1"/>
          <w:sz w:val="28"/>
          <w:szCs w:val="28"/>
        </w:rPr>
      </w:pPr>
      <w:r>
        <w:rPr>
          <w:rFonts w:eastAsia="Times New Roman CYR"/>
          <w:kern w:val="1"/>
          <w:sz w:val="28"/>
          <w:szCs w:val="28"/>
        </w:rPr>
        <w:t>Заявитель (представитель заявителя) вправе обратиться за получением муниципальной услуги в электронной форме с использованием усиленной квалифицированной подписи (далее – квалифицированная подпись).</w:t>
      </w:r>
    </w:p>
    <w:p w:rsidR="007B422C" w:rsidRDefault="007B422C" w:rsidP="007B422C">
      <w:pPr>
        <w:widowControl w:val="0"/>
        <w:autoSpaceDE w:val="0"/>
        <w:ind w:firstLine="709"/>
        <w:jc w:val="both"/>
        <w:textAlignment w:val="baseline"/>
        <w:rPr>
          <w:rFonts w:eastAsia="Times New Roman CYR"/>
          <w:kern w:val="1"/>
          <w:sz w:val="28"/>
          <w:szCs w:val="28"/>
        </w:rPr>
      </w:pPr>
      <w:r>
        <w:rPr>
          <w:rFonts w:eastAsia="Times New Roman CYR"/>
          <w:kern w:val="1"/>
          <w:sz w:val="28"/>
          <w:szCs w:val="28"/>
        </w:rPr>
        <w:t>Для использования квалифицированной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6.04.2011 № 63-ФЗ «Об электронной подписи».</w:t>
      </w:r>
    </w:p>
    <w:p w:rsidR="007B422C" w:rsidRDefault="007B422C" w:rsidP="007B422C">
      <w:pPr>
        <w:ind w:firstLine="709"/>
        <w:jc w:val="both"/>
        <w:rPr>
          <w:rFonts w:eastAsia="Times New Roman CYR"/>
          <w:kern w:val="1"/>
          <w:sz w:val="28"/>
          <w:szCs w:val="28"/>
        </w:rPr>
      </w:pPr>
      <w:r>
        <w:rPr>
          <w:rFonts w:eastAsia="Times New Roman CYR"/>
          <w:kern w:val="1"/>
          <w:sz w:val="28"/>
          <w:szCs w:val="28"/>
        </w:rPr>
        <w:t>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p w:rsidR="007B422C" w:rsidRPr="00087830" w:rsidRDefault="007B422C" w:rsidP="007B422C">
      <w:pPr>
        <w:ind w:firstLine="709"/>
        <w:jc w:val="both"/>
        <w:rPr>
          <w:sz w:val="28"/>
          <w:szCs w:val="28"/>
        </w:rPr>
      </w:pPr>
      <w:r>
        <w:rPr>
          <w:rFonts w:eastAsia="Times New Roman CYR"/>
          <w:kern w:val="1"/>
          <w:sz w:val="28"/>
          <w:szCs w:val="28"/>
        </w:rPr>
        <w:t>Использование заявителем квалифицированной подписи осуществляется с соблюдением обязанностей, предусмотренных статьей 10 Федерального закона от 06.04.2011 № 63-ФЗ «Об электронной подписи».</w:t>
      </w:r>
    </w:p>
    <w:p w:rsidR="007B422C" w:rsidRDefault="007B422C" w:rsidP="007B422C">
      <w:pPr>
        <w:ind w:firstLine="709"/>
        <w:jc w:val="both"/>
      </w:pPr>
    </w:p>
    <w:p w:rsidR="007B422C" w:rsidRPr="00087830" w:rsidRDefault="007B422C" w:rsidP="007B422C">
      <w:pPr>
        <w:widowControl w:val="0"/>
        <w:jc w:val="center"/>
        <w:textAlignment w:val="baseline"/>
        <w:rPr>
          <w:sz w:val="28"/>
          <w:szCs w:val="28"/>
        </w:rPr>
      </w:pPr>
      <w:r w:rsidRPr="00087830">
        <w:rPr>
          <w:rFonts w:eastAsia="SimSun" w:cs="Mangal"/>
          <w:b/>
          <w:bCs/>
          <w:kern w:val="1"/>
          <w:sz w:val="28"/>
          <w:szCs w:val="28"/>
          <w:lang w:eastAsia="hi-IN" w:bidi="hi-IN"/>
        </w:rPr>
        <w:t>3.</w:t>
      </w:r>
      <w:r w:rsidRPr="00087830">
        <w:rPr>
          <w:rFonts w:eastAsia="SimSun" w:cs="Mangal"/>
          <w:b/>
          <w:kern w:val="1"/>
          <w:sz w:val="28"/>
          <w:szCs w:val="28"/>
          <w:lang w:eastAsia="hi-IN" w:bidi="hi-IN"/>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B422C" w:rsidRPr="00833E55" w:rsidRDefault="007B422C" w:rsidP="007B422C">
      <w:pPr>
        <w:ind w:firstLine="567"/>
        <w:jc w:val="both"/>
        <w:rPr>
          <w:sz w:val="28"/>
          <w:szCs w:val="28"/>
        </w:rPr>
      </w:pPr>
      <w:r w:rsidRPr="00833E55">
        <w:rPr>
          <w:sz w:val="28"/>
          <w:szCs w:val="28"/>
        </w:rPr>
        <w:t>3.1</w:t>
      </w:r>
      <w:r>
        <w:rPr>
          <w:sz w:val="28"/>
          <w:szCs w:val="28"/>
        </w:rPr>
        <w:t>)</w:t>
      </w:r>
      <w:r w:rsidRPr="00833E55">
        <w:rPr>
          <w:sz w:val="28"/>
          <w:szCs w:val="28"/>
        </w:rPr>
        <w:t xml:space="preserve"> Перечень административных процедур и сроки их выполнения</w:t>
      </w:r>
    </w:p>
    <w:p w:rsidR="007B422C" w:rsidRPr="00833E55" w:rsidRDefault="007B422C" w:rsidP="007B422C">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300"/>
        <w:gridCol w:w="2725"/>
      </w:tblGrid>
      <w:tr w:rsidR="007B422C" w:rsidRPr="00833E55" w:rsidTr="002B129C">
        <w:trPr>
          <w:tblHeader/>
        </w:trPr>
        <w:tc>
          <w:tcPr>
            <w:tcW w:w="828" w:type="dxa"/>
            <w:shd w:val="clear" w:color="auto" w:fill="auto"/>
          </w:tcPr>
          <w:p w:rsidR="007B422C" w:rsidRPr="00833E55" w:rsidRDefault="007B422C" w:rsidP="002B129C">
            <w:pPr>
              <w:jc w:val="center"/>
              <w:rPr>
                <w:sz w:val="28"/>
                <w:szCs w:val="28"/>
              </w:rPr>
            </w:pPr>
            <w:r w:rsidRPr="00833E55">
              <w:rPr>
                <w:sz w:val="28"/>
                <w:szCs w:val="28"/>
              </w:rPr>
              <w:t xml:space="preserve">№ </w:t>
            </w:r>
            <w:proofErr w:type="gramStart"/>
            <w:r w:rsidRPr="00833E55">
              <w:rPr>
                <w:sz w:val="28"/>
                <w:szCs w:val="28"/>
              </w:rPr>
              <w:t>п</w:t>
            </w:r>
            <w:proofErr w:type="gramEnd"/>
            <w:r w:rsidRPr="00833E55">
              <w:rPr>
                <w:sz w:val="28"/>
                <w:szCs w:val="28"/>
              </w:rPr>
              <w:t>/п</w:t>
            </w:r>
          </w:p>
        </w:tc>
        <w:tc>
          <w:tcPr>
            <w:tcW w:w="6300" w:type="dxa"/>
            <w:shd w:val="clear" w:color="auto" w:fill="auto"/>
          </w:tcPr>
          <w:p w:rsidR="007B422C" w:rsidRPr="00833E55" w:rsidRDefault="007B422C" w:rsidP="002B129C">
            <w:pPr>
              <w:jc w:val="center"/>
              <w:rPr>
                <w:sz w:val="28"/>
                <w:szCs w:val="28"/>
              </w:rPr>
            </w:pPr>
            <w:r w:rsidRPr="00833E55">
              <w:rPr>
                <w:sz w:val="28"/>
                <w:szCs w:val="28"/>
              </w:rPr>
              <w:t xml:space="preserve">Последовательность действий </w:t>
            </w:r>
            <w:proofErr w:type="gramStart"/>
            <w:r w:rsidRPr="00833E55">
              <w:rPr>
                <w:sz w:val="28"/>
                <w:szCs w:val="28"/>
              </w:rPr>
              <w:t>по</w:t>
            </w:r>
            <w:proofErr w:type="gramEnd"/>
            <w:r w:rsidRPr="00833E55">
              <w:rPr>
                <w:sz w:val="28"/>
                <w:szCs w:val="28"/>
              </w:rPr>
              <w:t xml:space="preserve"> </w:t>
            </w:r>
          </w:p>
          <w:p w:rsidR="007B422C" w:rsidRPr="00833E55" w:rsidRDefault="007B422C" w:rsidP="002B129C">
            <w:pPr>
              <w:jc w:val="center"/>
              <w:rPr>
                <w:sz w:val="28"/>
                <w:szCs w:val="28"/>
              </w:rPr>
            </w:pPr>
            <w:r w:rsidRPr="00833E55">
              <w:rPr>
                <w:sz w:val="28"/>
                <w:szCs w:val="28"/>
              </w:rPr>
              <w:t xml:space="preserve">предоставлению муниципальной услуги </w:t>
            </w:r>
          </w:p>
        </w:tc>
        <w:tc>
          <w:tcPr>
            <w:tcW w:w="2725" w:type="dxa"/>
            <w:shd w:val="clear" w:color="auto" w:fill="auto"/>
          </w:tcPr>
          <w:p w:rsidR="007B422C" w:rsidRPr="00833E55" w:rsidRDefault="007B422C" w:rsidP="002B129C">
            <w:pPr>
              <w:jc w:val="center"/>
              <w:rPr>
                <w:sz w:val="28"/>
                <w:szCs w:val="28"/>
              </w:rPr>
            </w:pPr>
            <w:r w:rsidRPr="00833E55">
              <w:rPr>
                <w:sz w:val="28"/>
                <w:szCs w:val="28"/>
              </w:rPr>
              <w:t>Срок выполнения</w:t>
            </w:r>
          </w:p>
          <w:p w:rsidR="007B422C" w:rsidRPr="00833E55" w:rsidRDefault="007B422C" w:rsidP="002B129C">
            <w:pPr>
              <w:jc w:val="center"/>
              <w:rPr>
                <w:sz w:val="28"/>
                <w:szCs w:val="28"/>
              </w:rPr>
            </w:pPr>
            <w:r w:rsidRPr="00833E55">
              <w:rPr>
                <w:sz w:val="28"/>
                <w:szCs w:val="28"/>
              </w:rPr>
              <w:t xml:space="preserve"> </w:t>
            </w:r>
          </w:p>
        </w:tc>
      </w:tr>
      <w:tr w:rsidR="007B422C" w:rsidRPr="00833E55" w:rsidTr="002B129C">
        <w:tc>
          <w:tcPr>
            <w:tcW w:w="828" w:type="dxa"/>
            <w:shd w:val="clear" w:color="auto" w:fill="auto"/>
          </w:tcPr>
          <w:p w:rsidR="007B422C" w:rsidRPr="00833E55" w:rsidRDefault="007B422C" w:rsidP="002B129C">
            <w:pPr>
              <w:jc w:val="center"/>
              <w:rPr>
                <w:sz w:val="28"/>
                <w:szCs w:val="28"/>
              </w:rPr>
            </w:pPr>
            <w:r w:rsidRPr="00833E55">
              <w:rPr>
                <w:sz w:val="28"/>
                <w:szCs w:val="28"/>
              </w:rPr>
              <w:t>1.</w:t>
            </w:r>
          </w:p>
        </w:tc>
        <w:tc>
          <w:tcPr>
            <w:tcW w:w="6300" w:type="dxa"/>
            <w:shd w:val="clear" w:color="auto" w:fill="auto"/>
          </w:tcPr>
          <w:p w:rsidR="007B422C" w:rsidRPr="00833E55" w:rsidRDefault="007B422C" w:rsidP="002B129C">
            <w:pPr>
              <w:jc w:val="both"/>
              <w:rPr>
                <w:sz w:val="28"/>
                <w:szCs w:val="28"/>
              </w:rPr>
            </w:pPr>
            <w:r w:rsidRPr="00833E55">
              <w:rPr>
                <w:sz w:val="28"/>
                <w:szCs w:val="28"/>
              </w:rPr>
              <w:t>Приём и регистрация заявлений и приложенных документов</w:t>
            </w:r>
          </w:p>
        </w:tc>
        <w:tc>
          <w:tcPr>
            <w:tcW w:w="2725" w:type="dxa"/>
            <w:shd w:val="clear" w:color="auto" w:fill="auto"/>
          </w:tcPr>
          <w:p w:rsidR="007B422C" w:rsidRPr="00833E55" w:rsidRDefault="007B422C" w:rsidP="002B129C">
            <w:pPr>
              <w:jc w:val="center"/>
              <w:rPr>
                <w:sz w:val="28"/>
                <w:szCs w:val="28"/>
              </w:rPr>
            </w:pPr>
            <w:r w:rsidRPr="00833E55">
              <w:rPr>
                <w:sz w:val="28"/>
                <w:szCs w:val="28"/>
              </w:rPr>
              <w:t xml:space="preserve">до 1 дня </w:t>
            </w:r>
          </w:p>
        </w:tc>
      </w:tr>
      <w:tr w:rsidR="007B422C" w:rsidRPr="00833E55" w:rsidTr="002B129C">
        <w:tc>
          <w:tcPr>
            <w:tcW w:w="828" w:type="dxa"/>
            <w:shd w:val="clear" w:color="auto" w:fill="auto"/>
          </w:tcPr>
          <w:p w:rsidR="007B422C" w:rsidRPr="00833E55" w:rsidRDefault="007B422C" w:rsidP="002B129C">
            <w:pPr>
              <w:jc w:val="center"/>
              <w:rPr>
                <w:sz w:val="28"/>
                <w:szCs w:val="28"/>
              </w:rPr>
            </w:pPr>
            <w:r w:rsidRPr="00833E55">
              <w:rPr>
                <w:sz w:val="28"/>
                <w:szCs w:val="28"/>
              </w:rPr>
              <w:t>2.</w:t>
            </w:r>
          </w:p>
        </w:tc>
        <w:tc>
          <w:tcPr>
            <w:tcW w:w="6300" w:type="dxa"/>
            <w:shd w:val="clear" w:color="auto" w:fill="auto"/>
          </w:tcPr>
          <w:p w:rsidR="007B422C" w:rsidRPr="00833E55" w:rsidRDefault="007B422C" w:rsidP="002B129C">
            <w:pPr>
              <w:jc w:val="both"/>
              <w:rPr>
                <w:sz w:val="28"/>
                <w:szCs w:val="28"/>
              </w:rPr>
            </w:pPr>
            <w:r w:rsidRPr="00833E55">
              <w:rPr>
                <w:bCs/>
                <w:sz w:val="28"/>
                <w:szCs w:val="28"/>
              </w:rPr>
              <w:t>Рассмотрение заявлений, поступивших, в том числе и в электронной форме о предоставлении муниципальной услуги</w:t>
            </w:r>
            <w:r w:rsidRPr="00833E55">
              <w:rPr>
                <w:sz w:val="28"/>
                <w:szCs w:val="28"/>
              </w:rPr>
              <w:t xml:space="preserve">. </w:t>
            </w:r>
          </w:p>
        </w:tc>
        <w:tc>
          <w:tcPr>
            <w:tcW w:w="2725" w:type="dxa"/>
            <w:shd w:val="clear" w:color="auto" w:fill="auto"/>
          </w:tcPr>
          <w:p w:rsidR="007B422C" w:rsidRPr="00833E55" w:rsidRDefault="007B422C" w:rsidP="002B129C">
            <w:pPr>
              <w:jc w:val="center"/>
              <w:rPr>
                <w:sz w:val="28"/>
                <w:szCs w:val="28"/>
              </w:rPr>
            </w:pPr>
            <w:r w:rsidRPr="00833E55">
              <w:rPr>
                <w:sz w:val="28"/>
                <w:szCs w:val="28"/>
              </w:rPr>
              <w:t xml:space="preserve">до </w:t>
            </w:r>
            <w:r>
              <w:rPr>
                <w:sz w:val="28"/>
                <w:szCs w:val="28"/>
              </w:rPr>
              <w:t>3</w:t>
            </w:r>
            <w:r w:rsidRPr="00833E55">
              <w:rPr>
                <w:sz w:val="28"/>
                <w:szCs w:val="28"/>
              </w:rPr>
              <w:t xml:space="preserve"> дней</w:t>
            </w:r>
          </w:p>
        </w:tc>
      </w:tr>
      <w:tr w:rsidR="007B422C" w:rsidRPr="00833E55" w:rsidTr="002B129C">
        <w:tc>
          <w:tcPr>
            <w:tcW w:w="828" w:type="dxa"/>
            <w:shd w:val="clear" w:color="auto" w:fill="auto"/>
          </w:tcPr>
          <w:p w:rsidR="007B422C" w:rsidRPr="00833E55" w:rsidRDefault="007B422C" w:rsidP="002B129C">
            <w:pPr>
              <w:jc w:val="center"/>
              <w:rPr>
                <w:sz w:val="28"/>
                <w:szCs w:val="28"/>
              </w:rPr>
            </w:pPr>
            <w:r w:rsidRPr="00833E55">
              <w:rPr>
                <w:sz w:val="28"/>
                <w:szCs w:val="28"/>
              </w:rPr>
              <w:t>3.</w:t>
            </w:r>
          </w:p>
        </w:tc>
        <w:tc>
          <w:tcPr>
            <w:tcW w:w="6300" w:type="dxa"/>
            <w:shd w:val="clear" w:color="auto" w:fill="auto"/>
          </w:tcPr>
          <w:p w:rsidR="007B422C" w:rsidRPr="00833E55" w:rsidRDefault="007B422C" w:rsidP="002B129C">
            <w:pPr>
              <w:jc w:val="both"/>
              <w:rPr>
                <w:sz w:val="28"/>
                <w:szCs w:val="28"/>
              </w:rPr>
            </w:pPr>
            <w:r w:rsidRPr="00833E55">
              <w:rPr>
                <w:bCs/>
                <w:sz w:val="28"/>
                <w:szCs w:val="28"/>
              </w:rPr>
              <w:t xml:space="preserve">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p>
        </w:tc>
        <w:tc>
          <w:tcPr>
            <w:tcW w:w="2725" w:type="dxa"/>
            <w:shd w:val="clear" w:color="auto" w:fill="auto"/>
          </w:tcPr>
          <w:p w:rsidR="007B422C" w:rsidRPr="00833E55" w:rsidRDefault="007B422C" w:rsidP="002B129C">
            <w:pPr>
              <w:jc w:val="center"/>
              <w:rPr>
                <w:sz w:val="28"/>
                <w:szCs w:val="28"/>
              </w:rPr>
            </w:pPr>
            <w:r w:rsidRPr="00833E55">
              <w:rPr>
                <w:sz w:val="28"/>
                <w:szCs w:val="28"/>
              </w:rPr>
              <w:t>до 5 дней</w:t>
            </w:r>
          </w:p>
        </w:tc>
      </w:tr>
      <w:tr w:rsidR="007B422C" w:rsidRPr="00833E55" w:rsidTr="002B129C">
        <w:tc>
          <w:tcPr>
            <w:tcW w:w="828" w:type="dxa"/>
            <w:shd w:val="clear" w:color="auto" w:fill="auto"/>
          </w:tcPr>
          <w:p w:rsidR="007B422C" w:rsidRPr="00833E55" w:rsidRDefault="007B422C" w:rsidP="002B129C">
            <w:pPr>
              <w:jc w:val="center"/>
              <w:rPr>
                <w:sz w:val="28"/>
                <w:szCs w:val="28"/>
              </w:rPr>
            </w:pPr>
            <w:r>
              <w:rPr>
                <w:sz w:val="28"/>
                <w:szCs w:val="28"/>
              </w:rPr>
              <w:t>4.</w:t>
            </w:r>
          </w:p>
        </w:tc>
        <w:tc>
          <w:tcPr>
            <w:tcW w:w="6300" w:type="dxa"/>
            <w:shd w:val="clear" w:color="auto" w:fill="auto"/>
          </w:tcPr>
          <w:p w:rsidR="007B422C" w:rsidRPr="00833E55" w:rsidRDefault="007B422C" w:rsidP="002B129C">
            <w:pPr>
              <w:jc w:val="both"/>
              <w:rPr>
                <w:bCs/>
                <w:sz w:val="28"/>
                <w:szCs w:val="28"/>
              </w:rPr>
            </w:pPr>
            <w:r>
              <w:rPr>
                <w:bCs/>
                <w:sz w:val="28"/>
                <w:szCs w:val="28"/>
              </w:rPr>
              <w:t xml:space="preserve">Согласование поступивших документов с </w:t>
            </w:r>
            <w:r>
              <w:rPr>
                <w:sz w:val="28"/>
                <w:szCs w:val="28"/>
              </w:rPr>
              <w:t xml:space="preserve">муниципальным казенным учреждением «Благоустройство и обслуживание населения Чердаклинского городского поселения», Управлением </w:t>
            </w:r>
            <w:r w:rsidRPr="00BC2AA1">
              <w:rPr>
                <w:sz w:val="28"/>
                <w:szCs w:val="28"/>
              </w:rPr>
              <w:t>топливно-энергетических ресурсов, жилищно-коммунального хозяйства</w:t>
            </w:r>
            <w:r>
              <w:rPr>
                <w:sz w:val="28"/>
                <w:szCs w:val="28"/>
              </w:rPr>
              <w:t xml:space="preserve"> администрации муниципального образования «Чердаклинский район» Ульяновской области</w:t>
            </w:r>
          </w:p>
        </w:tc>
        <w:tc>
          <w:tcPr>
            <w:tcW w:w="2725" w:type="dxa"/>
            <w:shd w:val="clear" w:color="auto" w:fill="auto"/>
          </w:tcPr>
          <w:p w:rsidR="007B422C" w:rsidRPr="00833E55" w:rsidRDefault="007B422C" w:rsidP="002B129C">
            <w:pPr>
              <w:jc w:val="center"/>
              <w:rPr>
                <w:sz w:val="28"/>
                <w:szCs w:val="28"/>
              </w:rPr>
            </w:pPr>
            <w:r>
              <w:rPr>
                <w:sz w:val="28"/>
                <w:szCs w:val="28"/>
              </w:rPr>
              <w:t>до 7 дней</w:t>
            </w:r>
          </w:p>
        </w:tc>
      </w:tr>
      <w:tr w:rsidR="007B422C" w:rsidRPr="00833E55" w:rsidTr="002B129C">
        <w:tc>
          <w:tcPr>
            <w:tcW w:w="828" w:type="dxa"/>
            <w:shd w:val="clear" w:color="auto" w:fill="auto"/>
          </w:tcPr>
          <w:p w:rsidR="007B422C" w:rsidRPr="00833E55" w:rsidRDefault="007B422C" w:rsidP="002B129C">
            <w:pPr>
              <w:jc w:val="center"/>
              <w:rPr>
                <w:sz w:val="28"/>
                <w:szCs w:val="28"/>
              </w:rPr>
            </w:pPr>
            <w:r>
              <w:rPr>
                <w:sz w:val="28"/>
                <w:szCs w:val="28"/>
              </w:rPr>
              <w:lastRenderedPageBreak/>
              <w:t>5</w:t>
            </w:r>
            <w:r w:rsidRPr="00833E55">
              <w:rPr>
                <w:sz w:val="28"/>
                <w:szCs w:val="28"/>
              </w:rPr>
              <w:t>.</w:t>
            </w:r>
          </w:p>
        </w:tc>
        <w:tc>
          <w:tcPr>
            <w:tcW w:w="6300" w:type="dxa"/>
            <w:shd w:val="clear" w:color="auto" w:fill="auto"/>
          </w:tcPr>
          <w:p w:rsidR="007B422C" w:rsidRPr="00833E55" w:rsidRDefault="007B422C" w:rsidP="002B129C">
            <w:pPr>
              <w:jc w:val="both"/>
              <w:rPr>
                <w:sz w:val="28"/>
                <w:szCs w:val="28"/>
              </w:rPr>
            </w:pPr>
            <w:r w:rsidRPr="00833E55">
              <w:rPr>
                <w:sz w:val="28"/>
                <w:szCs w:val="28"/>
              </w:rPr>
              <w:t>Принятие решения об отказе в предоставлении  муниципальной услуги либо о продолжении выполнения административных процедур</w:t>
            </w:r>
          </w:p>
        </w:tc>
        <w:tc>
          <w:tcPr>
            <w:tcW w:w="2725" w:type="dxa"/>
            <w:shd w:val="clear" w:color="auto" w:fill="auto"/>
          </w:tcPr>
          <w:p w:rsidR="007B422C" w:rsidRPr="00833E55" w:rsidRDefault="007B422C" w:rsidP="002B129C">
            <w:pPr>
              <w:jc w:val="center"/>
              <w:rPr>
                <w:sz w:val="28"/>
                <w:szCs w:val="28"/>
              </w:rPr>
            </w:pPr>
            <w:r w:rsidRPr="00833E55">
              <w:rPr>
                <w:sz w:val="28"/>
                <w:szCs w:val="28"/>
              </w:rPr>
              <w:t xml:space="preserve">до </w:t>
            </w:r>
            <w:r>
              <w:rPr>
                <w:sz w:val="28"/>
                <w:szCs w:val="28"/>
              </w:rPr>
              <w:t>3</w:t>
            </w:r>
            <w:r w:rsidRPr="00833E55">
              <w:rPr>
                <w:sz w:val="28"/>
                <w:szCs w:val="28"/>
              </w:rPr>
              <w:t xml:space="preserve"> дней</w:t>
            </w:r>
          </w:p>
        </w:tc>
      </w:tr>
      <w:tr w:rsidR="007B422C" w:rsidRPr="00833E55" w:rsidTr="002B129C">
        <w:tc>
          <w:tcPr>
            <w:tcW w:w="828" w:type="dxa"/>
            <w:shd w:val="clear" w:color="auto" w:fill="auto"/>
          </w:tcPr>
          <w:p w:rsidR="007B422C" w:rsidRPr="00833E55" w:rsidRDefault="007B422C" w:rsidP="002B129C">
            <w:pPr>
              <w:jc w:val="center"/>
              <w:rPr>
                <w:sz w:val="28"/>
                <w:szCs w:val="28"/>
              </w:rPr>
            </w:pPr>
            <w:r>
              <w:rPr>
                <w:sz w:val="28"/>
                <w:szCs w:val="28"/>
              </w:rPr>
              <w:t>6</w:t>
            </w:r>
            <w:r w:rsidRPr="00833E55">
              <w:rPr>
                <w:sz w:val="28"/>
                <w:szCs w:val="28"/>
              </w:rPr>
              <w:t>.</w:t>
            </w:r>
          </w:p>
        </w:tc>
        <w:tc>
          <w:tcPr>
            <w:tcW w:w="6300" w:type="dxa"/>
            <w:shd w:val="clear" w:color="auto" w:fill="auto"/>
          </w:tcPr>
          <w:p w:rsidR="007B422C" w:rsidRPr="00833E55" w:rsidRDefault="007B422C" w:rsidP="002B129C">
            <w:pPr>
              <w:jc w:val="both"/>
              <w:rPr>
                <w:sz w:val="28"/>
                <w:szCs w:val="28"/>
              </w:rPr>
            </w:pPr>
            <w:r w:rsidRPr="00833E55">
              <w:rPr>
                <w:bCs/>
                <w:sz w:val="28"/>
                <w:szCs w:val="28"/>
              </w:rPr>
              <w:t xml:space="preserve">Подготовка </w:t>
            </w:r>
            <w:r>
              <w:rPr>
                <w:bCs/>
                <w:sz w:val="28"/>
                <w:szCs w:val="28"/>
              </w:rPr>
              <w:t xml:space="preserve">и выдача результата муниципальной услуги  </w:t>
            </w:r>
            <w:r w:rsidRPr="00833E55">
              <w:rPr>
                <w:sz w:val="28"/>
                <w:szCs w:val="28"/>
              </w:rPr>
              <w:t xml:space="preserve"> </w:t>
            </w:r>
          </w:p>
        </w:tc>
        <w:tc>
          <w:tcPr>
            <w:tcW w:w="2725" w:type="dxa"/>
            <w:shd w:val="clear" w:color="auto" w:fill="auto"/>
          </w:tcPr>
          <w:p w:rsidR="007B422C" w:rsidRPr="00833E55" w:rsidRDefault="007B422C" w:rsidP="002B129C">
            <w:pPr>
              <w:jc w:val="center"/>
              <w:rPr>
                <w:sz w:val="28"/>
                <w:szCs w:val="28"/>
              </w:rPr>
            </w:pPr>
            <w:r>
              <w:rPr>
                <w:sz w:val="28"/>
                <w:szCs w:val="28"/>
              </w:rPr>
              <w:t>до 6</w:t>
            </w:r>
            <w:r w:rsidRPr="00833E55">
              <w:rPr>
                <w:sz w:val="28"/>
                <w:szCs w:val="28"/>
              </w:rPr>
              <w:t xml:space="preserve"> дней</w:t>
            </w:r>
          </w:p>
        </w:tc>
      </w:tr>
      <w:tr w:rsidR="007B422C" w:rsidRPr="00833E55" w:rsidTr="002B129C">
        <w:trPr>
          <w:trHeight w:val="810"/>
        </w:trPr>
        <w:tc>
          <w:tcPr>
            <w:tcW w:w="7128" w:type="dxa"/>
            <w:gridSpan w:val="2"/>
            <w:shd w:val="clear" w:color="auto" w:fill="auto"/>
          </w:tcPr>
          <w:p w:rsidR="007B422C" w:rsidRPr="00833E55" w:rsidRDefault="007B422C" w:rsidP="002B129C">
            <w:pPr>
              <w:jc w:val="both"/>
              <w:rPr>
                <w:sz w:val="28"/>
                <w:szCs w:val="28"/>
              </w:rPr>
            </w:pPr>
            <w:r w:rsidRPr="00833E55">
              <w:rPr>
                <w:sz w:val="28"/>
                <w:szCs w:val="28"/>
              </w:rPr>
              <w:t>ИТОГО:</w:t>
            </w:r>
          </w:p>
        </w:tc>
        <w:tc>
          <w:tcPr>
            <w:tcW w:w="2725" w:type="dxa"/>
            <w:shd w:val="clear" w:color="auto" w:fill="auto"/>
          </w:tcPr>
          <w:p w:rsidR="007B422C" w:rsidRPr="00833E55" w:rsidRDefault="007B422C" w:rsidP="002B129C">
            <w:pPr>
              <w:jc w:val="center"/>
              <w:rPr>
                <w:sz w:val="28"/>
                <w:szCs w:val="28"/>
              </w:rPr>
            </w:pPr>
            <w:r w:rsidRPr="00833E55">
              <w:rPr>
                <w:sz w:val="28"/>
                <w:szCs w:val="28"/>
              </w:rPr>
              <w:t xml:space="preserve">до </w:t>
            </w:r>
            <w:r>
              <w:rPr>
                <w:sz w:val="28"/>
                <w:szCs w:val="28"/>
              </w:rPr>
              <w:t>25</w:t>
            </w:r>
            <w:r w:rsidRPr="00833E55">
              <w:rPr>
                <w:sz w:val="28"/>
                <w:szCs w:val="28"/>
              </w:rPr>
              <w:t xml:space="preserve"> календарных дней</w:t>
            </w:r>
          </w:p>
        </w:tc>
      </w:tr>
    </w:tbl>
    <w:p w:rsidR="007B422C" w:rsidRPr="00833E55" w:rsidRDefault="007B422C" w:rsidP="007B422C">
      <w:pPr>
        <w:ind w:firstLine="709"/>
        <w:jc w:val="both"/>
        <w:rPr>
          <w:sz w:val="28"/>
          <w:szCs w:val="28"/>
        </w:rPr>
      </w:pPr>
    </w:p>
    <w:p w:rsidR="007B422C" w:rsidRPr="00833E55" w:rsidRDefault="007B422C" w:rsidP="007B422C">
      <w:pPr>
        <w:ind w:firstLine="709"/>
        <w:jc w:val="both"/>
        <w:rPr>
          <w:sz w:val="28"/>
          <w:szCs w:val="28"/>
        </w:rPr>
      </w:pPr>
      <w:r w:rsidRPr="00833E55">
        <w:rPr>
          <w:sz w:val="28"/>
          <w:szCs w:val="28"/>
        </w:rPr>
        <w:t>3.2</w:t>
      </w:r>
      <w:r>
        <w:rPr>
          <w:sz w:val="28"/>
          <w:szCs w:val="28"/>
        </w:rPr>
        <w:t>)</w:t>
      </w:r>
      <w:r w:rsidRPr="00833E55">
        <w:rPr>
          <w:sz w:val="28"/>
          <w:szCs w:val="28"/>
        </w:rPr>
        <w:t xml:space="preserve"> Блок – схема предоставления муниципальной услуги представлена в Приложении № </w:t>
      </w:r>
      <w:r>
        <w:rPr>
          <w:sz w:val="28"/>
          <w:szCs w:val="28"/>
        </w:rPr>
        <w:t>3</w:t>
      </w:r>
      <w:r w:rsidRPr="00833E55">
        <w:rPr>
          <w:sz w:val="28"/>
          <w:szCs w:val="28"/>
        </w:rPr>
        <w:t xml:space="preserve"> к </w:t>
      </w:r>
      <w:r>
        <w:rPr>
          <w:sz w:val="28"/>
          <w:szCs w:val="28"/>
        </w:rPr>
        <w:t>административному р</w:t>
      </w:r>
      <w:r w:rsidRPr="00833E55">
        <w:rPr>
          <w:sz w:val="28"/>
          <w:szCs w:val="28"/>
        </w:rPr>
        <w:t>егламенту.</w:t>
      </w:r>
    </w:p>
    <w:p w:rsidR="007B422C" w:rsidRPr="00833E55" w:rsidRDefault="007B422C" w:rsidP="007B422C">
      <w:pPr>
        <w:jc w:val="center"/>
        <w:rPr>
          <w:bCs/>
          <w:sz w:val="28"/>
          <w:szCs w:val="28"/>
        </w:rPr>
      </w:pPr>
    </w:p>
    <w:p w:rsidR="007B422C" w:rsidRPr="002E2C20" w:rsidRDefault="007B422C" w:rsidP="007B422C">
      <w:pPr>
        <w:ind w:firstLine="709"/>
        <w:jc w:val="center"/>
        <w:rPr>
          <w:b/>
          <w:bCs/>
          <w:sz w:val="28"/>
          <w:szCs w:val="28"/>
        </w:rPr>
      </w:pPr>
      <w:r w:rsidRPr="002E2C20">
        <w:rPr>
          <w:b/>
          <w:bCs/>
          <w:sz w:val="28"/>
          <w:szCs w:val="28"/>
        </w:rPr>
        <w:t>Рассмотрение заявлений, поступивших, в том числе и в электронной форме о предоставлении муниципальной услуги</w:t>
      </w:r>
    </w:p>
    <w:p w:rsidR="007B422C" w:rsidRPr="00833E55" w:rsidRDefault="007B422C" w:rsidP="007B422C">
      <w:pPr>
        <w:jc w:val="both"/>
        <w:rPr>
          <w:sz w:val="28"/>
          <w:szCs w:val="28"/>
        </w:rPr>
      </w:pPr>
    </w:p>
    <w:p w:rsidR="007B422C" w:rsidRPr="00833E55" w:rsidRDefault="007B422C" w:rsidP="007B422C">
      <w:pPr>
        <w:widowControl w:val="0"/>
        <w:ind w:firstLine="708"/>
        <w:jc w:val="both"/>
        <w:rPr>
          <w:sz w:val="28"/>
          <w:szCs w:val="28"/>
        </w:rPr>
      </w:pPr>
      <w:r w:rsidRPr="00833E55">
        <w:rPr>
          <w:sz w:val="28"/>
          <w:szCs w:val="28"/>
        </w:rPr>
        <w:t>3.3</w:t>
      </w:r>
      <w:r>
        <w:rPr>
          <w:sz w:val="28"/>
          <w:szCs w:val="28"/>
        </w:rPr>
        <w:t>)</w:t>
      </w:r>
      <w:r w:rsidRPr="00833E55">
        <w:rPr>
          <w:sz w:val="28"/>
          <w:szCs w:val="28"/>
        </w:rPr>
        <w:t xml:space="preserve"> Началом административной процедуры, является приём заявления, </w:t>
      </w:r>
      <w:r>
        <w:rPr>
          <w:sz w:val="28"/>
          <w:szCs w:val="28"/>
        </w:rPr>
        <w:t>поступившего непосредственно в а</w:t>
      </w:r>
      <w:r w:rsidRPr="00833E55">
        <w:rPr>
          <w:sz w:val="28"/>
          <w:szCs w:val="28"/>
        </w:rPr>
        <w:t xml:space="preserve">дминистрацию муниципального образования, или через </w:t>
      </w:r>
      <w:r w:rsidRPr="00833E55">
        <w:rPr>
          <w:bCs/>
          <w:kern w:val="1"/>
          <w:sz w:val="28"/>
          <w:szCs w:val="28"/>
        </w:rPr>
        <w:t xml:space="preserve">Корпорацию развития </w:t>
      </w:r>
      <w:proofErr w:type="gramStart"/>
      <w:r w:rsidRPr="00833E55">
        <w:rPr>
          <w:bCs/>
          <w:kern w:val="1"/>
          <w:sz w:val="28"/>
          <w:szCs w:val="28"/>
        </w:rPr>
        <w:t>ИТ</w:t>
      </w:r>
      <w:proofErr w:type="gramEnd"/>
      <w:r w:rsidRPr="00833E55">
        <w:rPr>
          <w:sz w:val="28"/>
          <w:szCs w:val="28"/>
        </w:rPr>
        <w:t>, а также с использованием Портала:</w:t>
      </w:r>
    </w:p>
    <w:p w:rsidR="007B422C" w:rsidRPr="00833E55" w:rsidRDefault="007B422C" w:rsidP="007B422C">
      <w:pPr>
        <w:widowControl w:val="0"/>
        <w:ind w:firstLine="708"/>
        <w:jc w:val="both"/>
        <w:rPr>
          <w:sz w:val="28"/>
          <w:szCs w:val="28"/>
        </w:rPr>
      </w:pPr>
      <w:r>
        <w:rPr>
          <w:sz w:val="28"/>
          <w:szCs w:val="28"/>
        </w:rPr>
        <w:t xml:space="preserve">3.3.1) </w:t>
      </w:r>
      <w:r w:rsidRPr="00833E55">
        <w:rPr>
          <w:sz w:val="28"/>
          <w:szCs w:val="28"/>
        </w:rPr>
        <w:t xml:space="preserve">Регистрация заявления с приложением сканированных документов в типовой ведомственной информационной системе (далее – ТВИС). </w:t>
      </w:r>
      <w:proofErr w:type="gramStart"/>
      <w:r w:rsidRPr="00833E55">
        <w:rPr>
          <w:sz w:val="28"/>
          <w:szCs w:val="28"/>
        </w:rPr>
        <w:t>Зарегистрированное заявление, сформированное с использованием программных средств в электронный документ направляется</w:t>
      </w:r>
      <w:proofErr w:type="gramEnd"/>
      <w:r w:rsidRPr="00833E55">
        <w:rPr>
          <w:sz w:val="28"/>
          <w:szCs w:val="28"/>
        </w:rPr>
        <w:t xml:space="preserve"> в Администрацию муниципального образования;</w:t>
      </w:r>
    </w:p>
    <w:p w:rsidR="007B422C" w:rsidRPr="00833E55" w:rsidRDefault="007B422C" w:rsidP="007B422C">
      <w:pPr>
        <w:widowControl w:val="0"/>
        <w:ind w:firstLine="708"/>
        <w:jc w:val="both"/>
        <w:rPr>
          <w:sz w:val="28"/>
          <w:szCs w:val="28"/>
        </w:rPr>
      </w:pPr>
      <w:r>
        <w:rPr>
          <w:sz w:val="28"/>
          <w:szCs w:val="28"/>
        </w:rPr>
        <w:t>3.3.2)</w:t>
      </w:r>
      <w:r w:rsidRPr="00833E55">
        <w:rPr>
          <w:sz w:val="28"/>
          <w:szCs w:val="28"/>
        </w:rPr>
        <w:t xml:space="preserve"> Выдача заявителю расписки в получении документов на предоставление муниципальной услуги (продолжительность взаимодействия заявителя со специалист</w:t>
      </w:r>
      <w:r>
        <w:rPr>
          <w:sz w:val="28"/>
          <w:szCs w:val="28"/>
        </w:rPr>
        <w:t>ом не может превышать 10 минут);</w:t>
      </w:r>
    </w:p>
    <w:p w:rsidR="007B422C" w:rsidRPr="00833E55" w:rsidRDefault="007B422C" w:rsidP="007B422C">
      <w:pPr>
        <w:widowControl w:val="0"/>
        <w:ind w:firstLine="708"/>
        <w:jc w:val="both"/>
        <w:rPr>
          <w:sz w:val="28"/>
          <w:szCs w:val="28"/>
        </w:rPr>
      </w:pPr>
      <w:r w:rsidRPr="00833E55">
        <w:rPr>
          <w:sz w:val="28"/>
          <w:szCs w:val="28"/>
        </w:rPr>
        <w:t>3.3.3</w:t>
      </w:r>
      <w:r>
        <w:rPr>
          <w:sz w:val="28"/>
          <w:szCs w:val="28"/>
        </w:rPr>
        <w:t>)</w:t>
      </w:r>
      <w:r w:rsidRPr="00833E55">
        <w:rPr>
          <w:sz w:val="28"/>
          <w:szCs w:val="28"/>
        </w:rPr>
        <w:t xml:space="preserve"> Передача заявления с пакетом документов (в </w:t>
      </w:r>
      <w:r>
        <w:rPr>
          <w:sz w:val="28"/>
          <w:szCs w:val="28"/>
        </w:rPr>
        <w:t>бумажном виде) на рассмотрение г</w:t>
      </w:r>
      <w:r w:rsidRPr="00833E55">
        <w:rPr>
          <w:sz w:val="28"/>
          <w:szCs w:val="28"/>
        </w:rPr>
        <w:t>лавы администрации муниципальн</w:t>
      </w:r>
      <w:r>
        <w:rPr>
          <w:sz w:val="28"/>
          <w:szCs w:val="28"/>
        </w:rPr>
        <w:t>ого образования «Чердаклинский район» Ульяновской области (далее – глава администрации муниципального образования) (в день приёма);</w:t>
      </w:r>
    </w:p>
    <w:p w:rsidR="007B422C" w:rsidRPr="00833E55" w:rsidRDefault="007B422C" w:rsidP="007B422C">
      <w:pPr>
        <w:widowControl w:val="0"/>
        <w:ind w:firstLine="708"/>
        <w:jc w:val="both"/>
        <w:rPr>
          <w:sz w:val="28"/>
          <w:szCs w:val="28"/>
        </w:rPr>
      </w:pPr>
      <w:r>
        <w:rPr>
          <w:sz w:val="28"/>
          <w:szCs w:val="28"/>
        </w:rPr>
        <w:t>3.3.4)</w:t>
      </w:r>
      <w:r w:rsidRPr="00833E55">
        <w:rPr>
          <w:sz w:val="28"/>
          <w:szCs w:val="28"/>
        </w:rPr>
        <w:t xml:space="preserve"> Рассмотрение заявления </w:t>
      </w:r>
      <w:r>
        <w:rPr>
          <w:sz w:val="28"/>
          <w:szCs w:val="28"/>
        </w:rPr>
        <w:t>г</w:t>
      </w:r>
      <w:r w:rsidRPr="00833E55">
        <w:rPr>
          <w:sz w:val="28"/>
          <w:szCs w:val="28"/>
        </w:rPr>
        <w:t>лавой администрации муниципального образования (не позднее следующего дня после приёма).</w:t>
      </w:r>
    </w:p>
    <w:p w:rsidR="007B422C" w:rsidRPr="00833E55" w:rsidRDefault="007B422C" w:rsidP="007B422C">
      <w:pPr>
        <w:widowControl w:val="0"/>
        <w:ind w:firstLine="708"/>
        <w:jc w:val="both"/>
        <w:rPr>
          <w:sz w:val="28"/>
          <w:szCs w:val="28"/>
        </w:rPr>
      </w:pPr>
      <w:r w:rsidRPr="00833E55">
        <w:rPr>
          <w:sz w:val="28"/>
          <w:szCs w:val="28"/>
        </w:rPr>
        <w:t>3.4</w:t>
      </w:r>
      <w:r>
        <w:rPr>
          <w:sz w:val="28"/>
          <w:szCs w:val="28"/>
        </w:rPr>
        <w:t>)</w:t>
      </w:r>
      <w:r w:rsidRPr="00833E55">
        <w:rPr>
          <w:sz w:val="28"/>
          <w:szCs w:val="28"/>
        </w:rPr>
        <w:t xml:space="preserve"> При поступлении</w:t>
      </w:r>
      <w:r>
        <w:rPr>
          <w:sz w:val="28"/>
          <w:szCs w:val="28"/>
        </w:rPr>
        <w:t xml:space="preserve"> не</w:t>
      </w:r>
      <w:r w:rsidRPr="00833E55">
        <w:rPr>
          <w:sz w:val="28"/>
          <w:szCs w:val="28"/>
        </w:rPr>
        <w:t xml:space="preserve"> полного комплекта документов осуществляются административные процедуры, предусмотренные в </w:t>
      </w:r>
      <w:r>
        <w:rPr>
          <w:sz w:val="28"/>
          <w:szCs w:val="28"/>
        </w:rPr>
        <w:t>пункте 2.8. раздела 2 административного регламента.</w:t>
      </w:r>
    </w:p>
    <w:p w:rsidR="007B422C" w:rsidRPr="006B3ABB" w:rsidRDefault="007B422C" w:rsidP="007B422C">
      <w:pPr>
        <w:widowControl w:val="0"/>
        <w:ind w:firstLine="708"/>
        <w:jc w:val="both"/>
        <w:rPr>
          <w:sz w:val="28"/>
          <w:szCs w:val="28"/>
        </w:rPr>
      </w:pPr>
      <w:r>
        <w:rPr>
          <w:sz w:val="28"/>
          <w:szCs w:val="28"/>
        </w:rPr>
        <w:t>3.5)</w:t>
      </w:r>
      <w:r w:rsidRPr="00833E55">
        <w:rPr>
          <w:sz w:val="28"/>
          <w:szCs w:val="28"/>
        </w:rPr>
        <w:t xml:space="preserve"> При поступлении документов, необходимых для выполнения административной процедуры, специалист осуществляет их рассмотрение на предмет комплектности, а также на наличие оснований для </w:t>
      </w:r>
      <w:r>
        <w:rPr>
          <w:sz w:val="28"/>
          <w:szCs w:val="28"/>
        </w:rPr>
        <w:t>п</w:t>
      </w:r>
      <w:r w:rsidRPr="006B3ABB">
        <w:rPr>
          <w:sz w:val="28"/>
          <w:szCs w:val="28"/>
        </w:rPr>
        <w:t>ринятия решения об отказе в предоставлении муниципальной услуги и направление письма с отказом в адрес заявителя, либо принятие решения о продолжении выполнения административных процедур</w:t>
      </w:r>
    </w:p>
    <w:p w:rsidR="007B422C" w:rsidRPr="00833E55" w:rsidRDefault="007B422C" w:rsidP="007B422C">
      <w:pPr>
        <w:widowControl w:val="0"/>
        <w:ind w:firstLine="708"/>
        <w:jc w:val="both"/>
        <w:rPr>
          <w:sz w:val="28"/>
          <w:szCs w:val="28"/>
        </w:rPr>
      </w:pPr>
      <w:r w:rsidRPr="00833E55">
        <w:rPr>
          <w:sz w:val="28"/>
          <w:szCs w:val="28"/>
        </w:rPr>
        <w:t>Максимальный срок выполнения данного действия составляет 3 дня.</w:t>
      </w:r>
    </w:p>
    <w:p w:rsidR="007B422C" w:rsidRPr="00833E55" w:rsidRDefault="007B422C" w:rsidP="007B422C">
      <w:pPr>
        <w:widowControl w:val="0"/>
        <w:ind w:firstLine="708"/>
        <w:jc w:val="both"/>
        <w:rPr>
          <w:sz w:val="28"/>
          <w:szCs w:val="28"/>
        </w:rPr>
      </w:pPr>
      <w:r>
        <w:rPr>
          <w:sz w:val="28"/>
          <w:szCs w:val="28"/>
        </w:rPr>
        <w:t>3.6)</w:t>
      </w:r>
      <w:r w:rsidRPr="00833E55">
        <w:rPr>
          <w:sz w:val="28"/>
          <w:szCs w:val="28"/>
        </w:rPr>
        <w:t xml:space="preserve"> При наличии оснований для отказа в предоставлении муниципальной </w:t>
      </w:r>
      <w:r w:rsidRPr="00833E55">
        <w:rPr>
          <w:sz w:val="28"/>
          <w:szCs w:val="28"/>
        </w:rPr>
        <w:lastRenderedPageBreak/>
        <w:t>услуги специалист в течение 6 дней обеспечивает подготовку, согласование и подписание соответствующего письма в адрес заявителя с отказом в предоставлении муниципальной услуги в порядке аналогичном порядку подготовки и подписания распорядительного акта.</w:t>
      </w:r>
    </w:p>
    <w:p w:rsidR="007B422C" w:rsidRPr="00833E55" w:rsidRDefault="007B422C" w:rsidP="007B422C">
      <w:pPr>
        <w:widowControl w:val="0"/>
        <w:ind w:firstLine="708"/>
        <w:jc w:val="both"/>
        <w:rPr>
          <w:sz w:val="28"/>
          <w:szCs w:val="28"/>
        </w:rPr>
      </w:pPr>
      <w:r>
        <w:rPr>
          <w:sz w:val="28"/>
          <w:szCs w:val="28"/>
        </w:rPr>
        <w:t>3.7)</w:t>
      </w:r>
      <w:r w:rsidRPr="00833E55">
        <w:rPr>
          <w:sz w:val="28"/>
          <w:szCs w:val="28"/>
        </w:rPr>
        <w:t xml:space="preserve"> Если представлен полный комплект документов и основания для отказа в предоставлении муниципальной услуги отсутствуют, специалист обеспечивает выполнение дальнейших административных процедур, </w:t>
      </w:r>
      <w:r>
        <w:rPr>
          <w:sz w:val="28"/>
          <w:szCs w:val="28"/>
        </w:rPr>
        <w:t>предусмотренных а</w:t>
      </w:r>
      <w:r w:rsidRPr="00833E55">
        <w:rPr>
          <w:sz w:val="28"/>
          <w:szCs w:val="28"/>
        </w:rPr>
        <w:t>дминистративным регламентом.</w:t>
      </w:r>
    </w:p>
    <w:p w:rsidR="007B422C" w:rsidRPr="00833E55" w:rsidRDefault="007B422C" w:rsidP="007B422C">
      <w:pPr>
        <w:widowControl w:val="0"/>
        <w:ind w:firstLine="720"/>
        <w:jc w:val="both"/>
        <w:rPr>
          <w:sz w:val="28"/>
          <w:szCs w:val="28"/>
        </w:rPr>
      </w:pPr>
      <w:r w:rsidRPr="00833E55">
        <w:rPr>
          <w:sz w:val="28"/>
          <w:szCs w:val="28"/>
        </w:rPr>
        <w:t>3.8</w:t>
      </w:r>
      <w:r>
        <w:rPr>
          <w:sz w:val="28"/>
          <w:szCs w:val="28"/>
        </w:rPr>
        <w:t>)</w:t>
      </w:r>
      <w:r w:rsidRPr="00833E55">
        <w:rPr>
          <w:sz w:val="28"/>
          <w:szCs w:val="28"/>
        </w:rPr>
        <w:t xml:space="preserve"> Результатом настоящей административной процедуры является подготовка решения об отказе в предоставлении муниципальной услуги либо выполнение дальнейших административных процедур, предусмот</w:t>
      </w:r>
      <w:r>
        <w:rPr>
          <w:sz w:val="28"/>
          <w:szCs w:val="28"/>
        </w:rPr>
        <w:t>ренных а</w:t>
      </w:r>
      <w:r w:rsidRPr="00833E55">
        <w:rPr>
          <w:sz w:val="28"/>
          <w:szCs w:val="28"/>
        </w:rPr>
        <w:t xml:space="preserve">дминистративным регламентом. </w:t>
      </w:r>
    </w:p>
    <w:p w:rsidR="007B422C" w:rsidRPr="00833E55" w:rsidRDefault="007B422C" w:rsidP="007B422C">
      <w:pPr>
        <w:widowControl w:val="0"/>
        <w:ind w:firstLine="720"/>
        <w:jc w:val="both"/>
        <w:rPr>
          <w:sz w:val="28"/>
          <w:szCs w:val="28"/>
        </w:rPr>
      </w:pPr>
      <w:r w:rsidRPr="00833E55">
        <w:rPr>
          <w:sz w:val="28"/>
          <w:szCs w:val="28"/>
        </w:rPr>
        <w:t>3.9</w:t>
      </w:r>
      <w:r>
        <w:rPr>
          <w:sz w:val="28"/>
          <w:szCs w:val="28"/>
        </w:rPr>
        <w:t>)</w:t>
      </w:r>
      <w:r w:rsidRPr="00833E55">
        <w:rPr>
          <w:sz w:val="28"/>
          <w:szCs w:val="28"/>
        </w:rPr>
        <w:t xml:space="preserve"> Решение об отказе в предоставлении муниципальной услуги направляется заявителю заказным письмом с приложением представленных им документов.</w:t>
      </w:r>
    </w:p>
    <w:p w:rsidR="007B422C" w:rsidRPr="00833E55" w:rsidRDefault="007B422C" w:rsidP="007B422C">
      <w:pPr>
        <w:widowControl w:val="0"/>
        <w:ind w:firstLine="720"/>
        <w:jc w:val="both"/>
        <w:rPr>
          <w:bCs/>
          <w:sz w:val="28"/>
          <w:szCs w:val="28"/>
        </w:rPr>
      </w:pPr>
    </w:p>
    <w:p w:rsidR="007B422C" w:rsidRPr="002E2C20" w:rsidRDefault="007B422C" w:rsidP="007B422C">
      <w:pPr>
        <w:widowControl w:val="0"/>
        <w:jc w:val="center"/>
        <w:rPr>
          <w:b/>
          <w:bCs/>
          <w:sz w:val="28"/>
          <w:szCs w:val="28"/>
        </w:rPr>
      </w:pPr>
      <w:r w:rsidRPr="002E2C20">
        <w:rPr>
          <w:b/>
          <w:bCs/>
          <w:sz w:val="28"/>
          <w:szCs w:val="28"/>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7B422C" w:rsidRPr="00833E55" w:rsidRDefault="007B422C" w:rsidP="007B422C">
      <w:pPr>
        <w:widowControl w:val="0"/>
        <w:ind w:firstLine="720"/>
        <w:jc w:val="center"/>
        <w:rPr>
          <w:bCs/>
          <w:sz w:val="28"/>
          <w:szCs w:val="28"/>
        </w:rPr>
      </w:pPr>
    </w:p>
    <w:p w:rsidR="007B422C" w:rsidRPr="00833E55" w:rsidRDefault="007B422C" w:rsidP="007B422C">
      <w:pPr>
        <w:ind w:firstLine="709"/>
        <w:jc w:val="both"/>
        <w:rPr>
          <w:sz w:val="28"/>
          <w:szCs w:val="28"/>
        </w:rPr>
      </w:pPr>
      <w:r>
        <w:rPr>
          <w:sz w:val="28"/>
          <w:szCs w:val="28"/>
        </w:rPr>
        <w:t>3.10)</w:t>
      </w:r>
      <w:r w:rsidRPr="00833E55">
        <w:rPr>
          <w:sz w:val="28"/>
          <w:szCs w:val="28"/>
        </w:rPr>
        <w:t xml:space="preserve"> Началом административной процедуры, является отсутствие в   администрации муниципального образования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власти, органов местного самоуправления и иных организаций.</w:t>
      </w:r>
    </w:p>
    <w:p w:rsidR="007B422C" w:rsidRPr="00833E55" w:rsidRDefault="007B422C" w:rsidP="007B422C">
      <w:pPr>
        <w:ind w:firstLine="709"/>
        <w:jc w:val="both"/>
        <w:rPr>
          <w:sz w:val="28"/>
          <w:szCs w:val="28"/>
        </w:rPr>
      </w:pPr>
      <w:r>
        <w:rPr>
          <w:sz w:val="28"/>
          <w:szCs w:val="28"/>
        </w:rPr>
        <w:t>3.11)</w:t>
      </w:r>
      <w:r w:rsidRPr="00833E55">
        <w:rPr>
          <w:sz w:val="28"/>
          <w:szCs w:val="28"/>
        </w:rPr>
        <w:t xml:space="preserve"> Специалист осуществляет подготовку и направление запроса в государственные органы власти, органы местного самоуправления, иные организации, в распоряжении которых находятся документы, необходимые для предоставления муниципальной услуги.</w:t>
      </w:r>
    </w:p>
    <w:p w:rsidR="007B422C" w:rsidRPr="00833E55" w:rsidRDefault="007B422C" w:rsidP="007B422C">
      <w:pPr>
        <w:ind w:firstLine="709"/>
        <w:jc w:val="both"/>
        <w:rPr>
          <w:sz w:val="28"/>
          <w:szCs w:val="28"/>
        </w:rPr>
      </w:pPr>
      <w:r w:rsidRPr="00833E55">
        <w:rPr>
          <w:sz w:val="28"/>
          <w:szCs w:val="28"/>
        </w:rPr>
        <w:t>Направление запроса осуществляется по каналам системы межведомственного электронного взаимодействия.</w:t>
      </w:r>
    </w:p>
    <w:p w:rsidR="007B422C" w:rsidRPr="00833E55" w:rsidRDefault="007B422C" w:rsidP="007B422C">
      <w:pPr>
        <w:ind w:firstLine="709"/>
        <w:jc w:val="both"/>
        <w:rPr>
          <w:sz w:val="28"/>
          <w:szCs w:val="28"/>
        </w:rPr>
      </w:pPr>
      <w:r>
        <w:rPr>
          <w:sz w:val="28"/>
          <w:szCs w:val="28"/>
        </w:rPr>
        <w:t>3.12)</w:t>
      </w:r>
      <w:r w:rsidRPr="00833E55">
        <w:rPr>
          <w:sz w:val="28"/>
          <w:szCs w:val="28"/>
        </w:rPr>
        <w:t xml:space="preserve"> Результатом административной процедуры является получение запрашиваемых документов, либо отказа в их предоставлении.</w:t>
      </w:r>
    </w:p>
    <w:p w:rsidR="007B422C" w:rsidRPr="00833E55" w:rsidRDefault="007B422C" w:rsidP="007B422C">
      <w:pPr>
        <w:ind w:firstLine="709"/>
        <w:jc w:val="both"/>
        <w:rPr>
          <w:sz w:val="28"/>
          <w:szCs w:val="28"/>
        </w:rPr>
      </w:pPr>
      <w:r>
        <w:rPr>
          <w:sz w:val="28"/>
          <w:szCs w:val="28"/>
        </w:rPr>
        <w:t>3.13)</w:t>
      </w:r>
      <w:r w:rsidRPr="00833E55">
        <w:rPr>
          <w:sz w:val="28"/>
          <w:szCs w:val="28"/>
        </w:rPr>
        <w:t xml:space="preserve"> Способом фиксации административной процедуры является регистрация запрашиваемых документов, либо отказа в их предоставлении в системе ТВИС.</w:t>
      </w:r>
    </w:p>
    <w:p w:rsidR="007B422C" w:rsidRDefault="007B422C" w:rsidP="007B422C">
      <w:pPr>
        <w:ind w:firstLine="709"/>
        <w:jc w:val="both"/>
        <w:rPr>
          <w:sz w:val="28"/>
          <w:szCs w:val="28"/>
        </w:rPr>
      </w:pPr>
      <w:r>
        <w:rPr>
          <w:sz w:val="28"/>
          <w:szCs w:val="28"/>
        </w:rPr>
        <w:t>3.14)</w:t>
      </w:r>
      <w:r w:rsidRPr="00833E55">
        <w:rPr>
          <w:sz w:val="28"/>
          <w:szCs w:val="28"/>
        </w:rPr>
        <w:t xml:space="preserve"> Максимальный срок выполнения данного действия не может превышать 5 дней.</w:t>
      </w:r>
    </w:p>
    <w:p w:rsidR="007B422C" w:rsidRPr="00833E55" w:rsidRDefault="007B422C" w:rsidP="007B422C">
      <w:pPr>
        <w:ind w:firstLine="709"/>
        <w:jc w:val="both"/>
        <w:rPr>
          <w:sz w:val="28"/>
          <w:szCs w:val="28"/>
        </w:rPr>
      </w:pPr>
    </w:p>
    <w:p w:rsidR="007B422C" w:rsidRPr="002E2C20" w:rsidRDefault="007B422C" w:rsidP="007B422C">
      <w:pPr>
        <w:ind w:firstLine="567"/>
        <w:jc w:val="center"/>
        <w:rPr>
          <w:b/>
          <w:sz w:val="28"/>
          <w:szCs w:val="28"/>
        </w:rPr>
      </w:pPr>
      <w:r w:rsidRPr="002E2C20">
        <w:rPr>
          <w:b/>
          <w:bCs/>
          <w:sz w:val="28"/>
          <w:szCs w:val="28"/>
        </w:rPr>
        <w:t xml:space="preserve">Согласование поступивших документов с </w:t>
      </w:r>
      <w:r w:rsidRPr="002E2C20">
        <w:rPr>
          <w:b/>
          <w:sz w:val="28"/>
          <w:szCs w:val="28"/>
        </w:rPr>
        <w:t>муниципальным казенным учреждением «Благоустр</w:t>
      </w:r>
      <w:r>
        <w:rPr>
          <w:b/>
          <w:sz w:val="28"/>
          <w:szCs w:val="28"/>
        </w:rPr>
        <w:t xml:space="preserve">ойство и обслуживание населения </w:t>
      </w:r>
      <w:r w:rsidRPr="002E2C20">
        <w:rPr>
          <w:b/>
          <w:sz w:val="28"/>
          <w:szCs w:val="28"/>
        </w:rPr>
        <w:t xml:space="preserve">Чердаклинского городского поселения», Управлением топливно-энергетических ресурсов, жилищно-коммунального хозяйства </w:t>
      </w:r>
      <w:r w:rsidRPr="002E2C20">
        <w:rPr>
          <w:b/>
          <w:sz w:val="28"/>
          <w:szCs w:val="28"/>
        </w:rPr>
        <w:lastRenderedPageBreak/>
        <w:t>администрации муниципального образования «Чердаклинский район» Ульяновской области</w:t>
      </w:r>
    </w:p>
    <w:p w:rsidR="007B422C" w:rsidRPr="00833E55" w:rsidRDefault="007B422C" w:rsidP="007B422C">
      <w:pPr>
        <w:ind w:firstLine="567"/>
        <w:jc w:val="center"/>
        <w:rPr>
          <w:sz w:val="28"/>
          <w:szCs w:val="28"/>
        </w:rPr>
      </w:pPr>
    </w:p>
    <w:p w:rsidR="007B422C" w:rsidRDefault="007B422C" w:rsidP="007B422C">
      <w:pPr>
        <w:ind w:firstLine="567"/>
        <w:jc w:val="both"/>
        <w:rPr>
          <w:sz w:val="28"/>
          <w:szCs w:val="28"/>
        </w:rPr>
      </w:pPr>
      <w:r>
        <w:rPr>
          <w:sz w:val="28"/>
          <w:szCs w:val="28"/>
        </w:rPr>
        <w:t xml:space="preserve">3.15) Специалист </w:t>
      </w:r>
      <w:r w:rsidRPr="00833E55">
        <w:rPr>
          <w:sz w:val="28"/>
          <w:szCs w:val="28"/>
        </w:rPr>
        <w:t>при наличии заявления и полного пакета документов обеспечивает</w:t>
      </w:r>
      <w:r>
        <w:rPr>
          <w:sz w:val="28"/>
          <w:szCs w:val="28"/>
        </w:rPr>
        <w:t xml:space="preserve"> их направление для рассмотрения в  муниципальное казенное учреждение «Благоустройство и обслуживание населения Чердаклинского городского поселения», Управлением </w:t>
      </w:r>
      <w:r w:rsidRPr="00BC2AA1">
        <w:rPr>
          <w:sz w:val="28"/>
          <w:szCs w:val="28"/>
        </w:rPr>
        <w:t>топливно-энергетических ресурсов, жилищно-коммунального хозяйства</w:t>
      </w:r>
      <w:r>
        <w:rPr>
          <w:sz w:val="28"/>
          <w:szCs w:val="28"/>
        </w:rPr>
        <w:t xml:space="preserve"> администрации муниципального образования «Чердаклинский район» Ульяновской области. Срок рассмотрения не может превышать 7 дней.</w:t>
      </w:r>
    </w:p>
    <w:p w:rsidR="007B422C" w:rsidRDefault="007B422C" w:rsidP="007B422C">
      <w:pPr>
        <w:jc w:val="both"/>
        <w:rPr>
          <w:sz w:val="28"/>
          <w:szCs w:val="28"/>
        </w:rPr>
      </w:pPr>
    </w:p>
    <w:p w:rsidR="007B422C" w:rsidRPr="002E2C20" w:rsidRDefault="007B422C" w:rsidP="007B422C">
      <w:pPr>
        <w:jc w:val="center"/>
        <w:rPr>
          <w:b/>
          <w:sz w:val="28"/>
          <w:szCs w:val="28"/>
        </w:rPr>
      </w:pPr>
      <w:r w:rsidRPr="002E2C20">
        <w:rPr>
          <w:b/>
          <w:sz w:val="28"/>
          <w:szCs w:val="28"/>
        </w:rPr>
        <w:t xml:space="preserve">Принятие решения об отказе в предоставлении муниципальной услуги </w:t>
      </w:r>
    </w:p>
    <w:p w:rsidR="007B422C" w:rsidRPr="002E2C20" w:rsidRDefault="007B422C" w:rsidP="007B422C">
      <w:pPr>
        <w:jc w:val="center"/>
        <w:rPr>
          <w:b/>
          <w:bCs/>
          <w:sz w:val="28"/>
          <w:szCs w:val="28"/>
        </w:rPr>
      </w:pPr>
      <w:r w:rsidRPr="002E2C20">
        <w:rPr>
          <w:b/>
          <w:sz w:val="28"/>
          <w:szCs w:val="28"/>
        </w:rPr>
        <w:t>либо о продолжении выполнения административных процедур</w:t>
      </w:r>
    </w:p>
    <w:p w:rsidR="007B422C" w:rsidRPr="002E2C20" w:rsidRDefault="007B422C" w:rsidP="007B422C">
      <w:pPr>
        <w:ind w:firstLine="567"/>
        <w:jc w:val="center"/>
        <w:rPr>
          <w:b/>
          <w:bCs/>
          <w:sz w:val="28"/>
          <w:szCs w:val="28"/>
        </w:rPr>
      </w:pPr>
    </w:p>
    <w:p w:rsidR="007B422C" w:rsidRPr="00833E55" w:rsidRDefault="007B422C" w:rsidP="007B422C">
      <w:pPr>
        <w:widowControl w:val="0"/>
        <w:autoSpaceDE w:val="0"/>
        <w:autoSpaceDN w:val="0"/>
        <w:adjustRightInd w:val="0"/>
        <w:ind w:firstLine="720"/>
        <w:jc w:val="both"/>
        <w:rPr>
          <w:sz w:val="28"/>
          <w:szCs w:val="28"/>
        </w:rPr>
      </w:pPr>
      <w:r w:rsidRPr="00833E55">
        <w:rPr>
          <w:sz w:val="28"/>
          <w:szCs w:val="28"/>
        </w:rPr>
        <w:t>3.1</w:t>
      </w:r>
      <w:r>
        <w:rPr>
          <w:sz w:val="28"/>
          <w:szCs w:val="28"/>
        </w:rPr>
        <w:t>6)</w:t>
      </w:r>
      <w:r w:rsidRPr="00833E55">
        <w:rPr>
          <w:sz w:val="28"/>
          <w:szCs w:val="28"/>
        </w:rPr>
        <w:t xml:space="preserve"> Фактом, инициирующим начало административной процедуры, является наличие полного комплекта документов в  администрации муниципального образования</w:t>
      </w:r>
      <w:r w:rsidRPr="00833E55">
        <w:rPr>
          <w:bCs/>
          <w:sz w:val="28"/>
          <w:szCs w:val="28"/>
        </w:rPr>
        <w:t xml:space="preserve"> </w:t>
      </w:r>
      <w:r w:rsidRPr="00833E55">
        <w:rPr>
          <w:sz w:val="28"/>
          <w:szCs w:val="28"/>
        </w:rPr>
        <w:t>для принятия решения об отказе в предоставлении  муниципальной услуги либо о продолжении выполнения административных процедур.</w:t>
      </w:r>
    </w:p>
    <w:p w:rsidR="007B422C" w:rsidRPr="00833E55" w:rsidRDefault="007B422C" w:rsidP="007B422C">
      <w:pPr>
        <w:widowControl w:val="0"/>
        <w:ind w:firstLine="720"/>
        <w:jc w:val="both"/>
        <w:rPr>
          <w:sz w:val="28"/>
          <w:szCs w:val="28"/>
        </w:rPr>
      </w:pPr>
      <w:r>
        <w:rPr>
          <w:sz w:val="28"/>
          <w:szCs w:val="28"/>
        </w:rPr>
        <w:t>3.17)</w:t>
      </w:r>
      <w:r w:rsidRPr="00833E55">
        <w:rPr>
          <w:sz w:val="28"/>
          <w:szCs w:val="28"/>
        </w:rPr>
        <w:t xml:space="preserve"> При наличии оснований для отказа в предоставлении муниципальной услуги специалист в течение </w:t>
      </w:r>
      <w:r>
        <w:rPr>
          <w:sz w:val="28"/>
          <w:szCs w:val="28"/>
        </w:rPr>
        <w:t>3</w:t>
      </w:r>
      <w:r w:rsidRPr="00833E55">
        <w:rPr>
          <w:sz w:val="28"/>
          <w:szCs w:val="28"/>
        </w:rPr>
        <w:t xml:space="preserve"> дней обеспечивает подготовку, согласование и подписание соответствующего письма в адрес заявителя с отказом в предоставлении муниципальной услуги</w:t>
      </w:r>
    </w:p>
    <w:p w:rsidR="007B422C" w:rsidRPr="00833E55" w:rsidRDefault="007B422C" w:rsidP="007B422C">
      <w:pPr>
        <w:widowControl w:val="0"/>
        <w:ind w:firstLine="720"/>
        <w:jc w:val="both"/>
        <w:rPr>
          <w:sz w:val="28"/>
          <w:szCs w:val="28"/>
        </w:rPr>
      </w:pPr>
      <w:r w:rsidRPr="00833E55">
        <w:rPr>
          <w:sz w:val="28"/>
          <w:szCs w:val="28"/>
        </w:rPr>
        <w:t>3.1</w:t>
      </w:r>
      <w:r>
        <w:rPr>
          <w:sz w:val="28"/>
          <w:szCs w:val="28"/>
        </w:rPr>
        <w:t>8)</w:t>
      </w:r>
      <w:r w:rsidRPr="00833E55">
        <w:rPr>
          <w:sz w:val="28"/>
          <w:szCs w:val="28"/>
        </w:rPr>
        <w:t xml:space="preserve"> Специалист при наличии заявления и полного пакета документов обеспечивает выполнение дальнейших административных процедур, предусмотренных </w:t>
      </w:r>
      <w:r>
        <w:rPr>
          <w:sz w:val="28"/>
          <w:szCs w:val="28"/>
        </w:rPr>
        <w:t>а</w:t>
      </w:r>
      <w:r w:rsidRPr="00833E55">
        <w:rPr>
          <w:sz w:val="28"/>
          <w:szCs w:val="28"/>
        </w:rPr>
        <w:t xml:space="preserve">дминистративным регламентом. </w:t>
      </w:r>
    </w:p>
    <w:p w:rsidR="007B422C" w:rsidRPr="00833E55" w:rsidRDefault="007B422C" w:rsidP="007B422C">
      <w:pPr>
        <w:widowControl w:val="0"/>
        <w:ind w:firstLine="720"/>
        <w:jc w:val="both"/>
        <w:rPr>
          <w:sz w:val="28"/>
          <w:szCs w:val="28"/>
        </w:rPr>
      </w:pPr>
      <w:r w:rsidRPr="00833E55">
        <w:rPr>
          <w:sz w:val="28"/>
          <w:szCs w:val="28"/>
        </w:rPr>
        <w:t>3.1</w:t>
      </w:r>
      <w:r>
        <w:rPr>
          <w:sz w:val="28"/>
          <w:szCs w:val="28"/>
        </w:rPr>
        <w:t>9)</w:t>
      </w:r>
      <w:r w:rsidRPr="00833E55">
        <w:rPr>
          <w:sz w:val="28"/>
          <w:szCs w:val="28"/>
        </w:rPr>
        <w:t xml:space="preserve"> Результатом административной процедуры является обеспечение выполнения дальнейших административных процедур, предусмотренных </w:t>
      </w:r>
      <w:r>
        <w:rPr>
          <w:sz w:val="28"/>
          <w:szCs w:val="28"/>
        </w:rPr>
        <w:t>а</w:t>
      </w:r>
      <w:r w:rsidRPr="00833E55">
        <w:rPr>
          <w:sz w:val="28"/>
          <w:szCs w:val="28"/>
        </w:rPr>
        <w:t>дминистративным регламентом, либо завершение выполнение дальнейших административных процедур в связи с отказом в предоставлении муниципальной услуги.</w:t>
      </w:r>
    </w:p>
    <w:p w:rsidR="007B422C" w:rsidRPr="00833E55" w:rsidRDefault="007B422C" w:rsidP="007B422C">
      <w:pPr>
        <w:widowControl w:val="0"/>
        <w:ind w:firstLine="720"/>
        <w:jc w:val="both"/>
        <w:rPr>
          <w:sz w:val="28"/>
          <w:szCs w:val="28"/>
        </w:rPr>
      </w:pPr>
      <w:r w:rsidRPr="00833E55">
        <w:rPr>
          <w:sz w:val="28"/>
          <w:szCs w:val="28"/>
        </w:rPr>
        <w:t>3.</w:t>
      </w:r>
      <w:r>
        <w:rPr>
          <w:sz w:val="28"/>
          <w:szCs w:val="28"/>
        </w:rPr>
        <w:t xml:space="preserve">20) </w:t>
      </w:r>
      <w:r w:rsidRPr="00833E55">
        <w:rPr>
          <w:sz w:val="28"/>
          <w:szCs w:val="28"/>
        </w:rPr>
        <w:t xml:space="preserve">Максимальный срок выполнения данного действия составляет </w:t>
      </w:r>
      <w:r>
        <w:rPr>
          <w:sz w:val="28"/>
          <w:szCs w:val="28"/>
        </w:rPr>
        <w:t>3</w:t>
      </w:r>
      <w:r w:rsidRPr="00833E55">
        <w:rPr>
          <w:sz w:val="28"/>
          <w:szCs w:val="28"/>
        </w:rPr>
        <w:t xml:space="preserve"> дня.</w:t>
      </w:r>
    </w:p>
    <w:p w:rsidR="007B422C" w:rsidRPr="00833E55" w:rsidRDefault="007B422C" w:rsidP="007B422C">
      <w:pPr>
        <w:widowControl w:val="0"/>
        <w:ind w:firstLine="720"/>
        <w:jc w:val="both"/>
        <w:rPr>
          <w:sz w:val="28"/>
          <w:szCs w:val="28"/>
        </w:rPr>
      </w:pPr>
    </w:p>
    <w:p w:rsidR="007B422C" w:rsidRPr="002E2C20" w:rsidRDefault="007B422C" w:rsidP="007B422C">
      <w:pPr>
        <w:pStyle w:val="consplusnormal0"/>
        <w:spacing w:before="0" w:beforeAutospacing="0" w:after="0" w:afterAutospacing="0"/>
        <w:ind w:firstLine="539"/>
        <w:jc w:val="center"/>
        <w:rPr>
          <w:b/>
          <w:bCs/>
          <w:sz w:val="28"/>
          <w:szCs w:val="28"/>
        </w:rPr>
      </w:pPr>
      <w:r w:rsidRPr="002E2C20">
        <w:rPr>
          <w:b/>
          <w:bCs/>
          <w:sz w:val="28"/>
          <w:szCs w:val="28"/>
        </w:rPr>
        <w:t xml:space="preserve">Подготовка и выдача результата муниципальной услуги </w:t>
      </w:r>
    </w:p>
    <w:p w:rsidR="007B422C" w:rsidRDefault="007B422C" w:rsidP="007B422C">
      <w:pPr>
        <w:pStyle w:val="consplusnormal0"/>
        <w:spacing w:before="0" w:beforeAutospacing="0" w:after="0" w:afterAutospacing="0"/>
        <w:ind w:firstLine="539"/>
        <w:jc w:val="center"/>
        <w:rPr>
          <w:bCs/>
          <w:sz w:val="28"/>
          <w:szCs w:val="28"/>
        </w:rPr>
      </w:pPr>
      <w:r>
        <w:rPr>
          <w:bCs/>
          <w:sz w:val="28"/>
          <w:szCs w:val="28"/>
        </w:rPr>
        <w:t xml:space="preserve"> </w:t>
      </w:r>
    </w:p>
    <w:p w:rsidR="007B422C" w:rsidRPr="00E733CF" w:rsidRDefault="007B422C" w:rsidP="007B422C">
      <w:pPr>
        <w:pStyle w:val="consplusnormal0"/>
        <w:spacing w:before="0" w:beforeAutospacing="0" w:after="0" w:afterAutospacing="0"/>
        <w:ind w:firstLine="539"/>
        <w:jc w:val="both"/>
        <w:rPr>
          <w:sz w:val="28"/>
          <w:szCs w:val="28"/>
        </w:rPr>
      </w:pPr>
      <w:r w:rsidRPr="00833E55">
        <w:rPr>
          <w:sz w:val="28"/>
          <w:szCs w:val="28"/>
        </w:rPr>
        <w:t xml:space="preserve"> </w:t>
      </w:r>
      <w:r>
        <w:rPr>
          <w:sz w:val="28"/>
          <w:szCs w:val="28"/>
        </w:rPr>
        <w:t xml:space="preserve">3.21) </w:t>
      </w:r>
      <w:r w:rsidRPr="00E733CF">
        <w:rPr>
          <w:sz w:val="28"/>
          <w:szCs w:val="28"/>
        </w:rPr>
        <w:t xml:space="preserve">В случае, если основания </w:t>
      </w:r>
      <w:r>
        <w:rPr>
          <w:sz w:val="28"/>
          <w:szCs w:val="28"/>
        </w:rPr>
        <w:t xml:space="preserve">для отказа </w:t>
      </w:r>
      <w:r w:rsidRPr="00E733CF">
        <w:rPr>
          <w:sz w:val="28"/>
          <w:szCs w:val="28"/>
        </w:rPr>
        <w:t xml:space="preserve">отсутствуют, </w:t>
      </w:r>
      <w:r>
        <w:rPr>
          <w:sz w:val="28"/>
          <w:szCs w:val="28"/>
        </w:rPr>
        <w:t xml:space="preserve">специалист </w:t>
      </w:r>
      <w:r w:rsidRPr="00E733CF">
        <w:rPr>
          <w:sz w:val="28"/>
          <w:szCs w:val="28"/>
        </w:rPr>
        <w:t>готовит проект разрешения на проведение земляных работ (далее – Ордер).</w:t>
      </w:r>
    </w:p>
    <w:p w:rsidR="007B422C" w:rsidRPr="00E733CF" w:rsidRDefault="007B422C" w:rsidP="007B422C">
      <w:pPr>
        <w:pStyle w:val="consplusnormal0"/>
        <w:spacing w:before="0" w:beforeAutospacing="0" w:after="0" w:afterAutospacing="0"/>
        <w:ind w:firstLine="539"/>
        <w:jc w:val="both"/>
        <w:rPr>
          <w:sz w:val="28"/>
          <w:szCs w:val="28"/>
        </w:rPr>
      </w:pPr>
      <w:r>
        <w:rPr>
          <w:sz w:val="28"/>
          <w:szCs w:val="28"/>
        </w:rPr>
        <w:t xml:space="preserve">3.22) </w:t>
      </w:r>
      <w:r w:rsidRPr="00E733CF">
        <w:rPr>
          <w:sz w:val="28"/>
          <w:szCs w:val="28"/>
        </w:rPr>
        <w:t xml:space="preserve">Специалист передает Ордер </w:t>
      </w:r>
      <w:r>
        <w:rPr>
          <w:sz w:val="28"/>
          <w:szCs w:val="28"/>
        </w:rPr>
        <w:t xml:space="preserve">или </w:t>
      </w:r>
      <w:r w:rsidRPr="00E733CF">
        <w:rPr>
          <w:sz w:val="28"/>
          <w:szCs w:val="28"/>
        </w:rPr>
        <w:t>мотивированный отказ</w:t>
      </w:r>
      <w:r>
        <w:rPr>
          <w:sz w:val="28"/>
          <w:szCs w:val="28"/>
        </w:rPr>
        <w:t xml:space="preserve"> в предоставлении муниципальной услуги,</w:t>
      </w:r>
      <w:r w:rsidRPr="00E733CF">
        <w:rPr>
          <w:rStyle w:val="apple-converted-space"/>
          <w:sz w:val="28"/>
          <w:szCs w:val="28"/>
        </w:rPr>
        <w:t> </w:t>
      </w:r>
      <w:r w:rsidRPr="00E733CF">
        <w:rPr>
          <w:sz w:val="28"/>
          <w:szCs w:val="28"/>
        </w:rPr>
        <w:t> </w:t>
      </w:r>
      <w:r>
        <w:rPr>
          <w:sz w:val="28"/>
          <w:szCs w:val="28"/>
        </w:rPr>
        <w:t xml:space="preserve">согласованный с </w:t>
      </w:r>
      <w:r>
        <w:rPr>
          <w:sz w:val="28"/>
          <w:szCs w:val="28"/>
          <w:lang w:eastAsia="ar-SA"/>
        </w:rPr>
        <w:t xml:space="preserve">муниципальным казенным учреждением «Благоустройство и обслуживание населения Чердаклинского городского поселения», Управлением </w:t>
      </w:r>
      <w:r w:rsidRPr="00BC2AA1">
        <w:rPr>
          <w:sz w:val="28"/>
          <w:szCs w:val="28"/>
          <w:lang w:eastAsia="ar-SA"/>
        </w:rPr>
        <w:t>топливно-энергетических ресурсов, жилищно-коммунального хозяйства</w:t>
      </w:r>
      <w:r>
        <w:rPr>
          <w:sz w:val="28"/>
          <w:szCs w:val="28"/>
          <w:lang w:eastAsia="ar-SA"/>
        </w:rPr>
        <w:t xml:space="preserve"> администрации муниципального образования «Чердаклинский район» Ульяновской области</w:t>
      </w:r>
      <w:r>
        <w:rPr>
          <w:sz w:val="28"/>
          <w:szCs w:val="28"/>
        </w:rPr>
        <w:t xml:space="preserve"> на подпись</w:t>
      </w:r>
      <w:r w:rsidRPr="00E733CF">
        <w:rPr>
          <w:sz w:val="28"/>
          <w:szCs w:val="28"/>
        </w:rPr>
        <w:t xml:space="preserve"> </w:t>
      </w:r>
      <w:r>
        <w:rPr>
          <w:sz w:val="28"/>
          <w:szCs w:val="28"/>
        </w:rPr>
        <w:t>г</w:t>
      </w:r>
      <w:r w:rsidRPr="00E733CF">
        <w:rPr>
          <w:sz w:val="28"/>
          <w:szCs w:val="28"/>
        </w:rPr>
        <w:t>лаве администрации муниципального образования.</w:t>
      </w:r>
    </w:p>
    <w:p w:rsidR="007B422C" w:rsidRPr="00E733CF" w:rsidRDefault="007B422C" w:rsidP="007B422C">
      <w:pPr>
        <w:pStyle w:val="consplusnormal0"/>
        <w:spacing w:before="0" w:beforeAutospacing="0" w:after="0" w:afterAutospacing="0"/>
        <w:ind w:firstLine="539"/>
        <w:jc w:val="both"/>
        <w:rPr>
          <w:sz w:val="28"/>
          <w:szCs w:val="28"/>
        </w:rPr>
      </w:pPr>
      <w:r w:rsidRPr="00E733CF">
        <w:rPr>
          <w:sz w:val="28"/>
          <w:szCs w:val="28"/>
        </w:rPr>
        <w:lastRenderedPageBreak/>
        <w:t> </w:t>
      </w:r>
      <w:r>
        <w:rPr>
          <w:sz w:val="28"/>
          <w:szCs w:val="28"/>
        </w:rPr>
        <w:t xml:space="preserve">3.23) </w:t>
      </w:r>
      <w:r w:rsidRPr="00E733CF">
        <w:rPr>
          <w:sz w:val="28"/>
          <w:szCs w:val="28"/>
        </w:rPr>
        <w:t>Специалист регис</w:t>
      </w:r>
      <w:r>
        <w:rPr>
          <w:sz w:val="28"/>
          <w:szCs w:val="28"/>
        </w:rPr>
        <w:t>трирует Ордер (Приложение № 4</w:t>
      </w:r>
      <w:r w:rsidRPr="00E733CF">
        <w:rPr>
          <w:sz w:val="28"/>
          <w:szCs w:val="28"/>
        </w:rPr>
        <w:t xml:space="preserve">) на проведение земляных работ </w:t>
      </w:r>
      <w:r>
        <w:rPr>
          <w:sz w:val="28"/>
          <w:szCs w:val="28"/>
        </w:rPr>
        <w:t xml:space="preserve">или </w:t>
      </w:r>
      <w:r w:rsidRPr="00E733CF">
        <w:rPr>
          <w:sz w:val="28"/>
          <w:szCs w:val="28"/>
        </w:rPr>
        <w:t>отказ в предоставлении муниципальной услуги и готовит для отправки заявителю.</w:t>
      </w:r>
    </w:p>
    <w:p w:rsidR="007B422C" w:rsidRPr="00E733CF" w:rsidRDefault="007B422C" w:rsidP="007B422C">
      <w:pPr>
        <w:pStyle w:val="consplusnormal0"/>
        <w:spacing w:before="0" w:beforeAutospacing="0" w:after="0" w:afterAutospacing="0"/>
        <w:ind w:firstLine="539"/>
        <w:jc w:val="both"/>
        <w:rPr>
          <w:sz w:val="28"/>
          <w:szCs w:val="28"/>
        </w:rPr>
      </w:pPr>
      <w:r>
        <w:rPr>
          <w:sz w:val="28"/>
          <w:szCs w:val="28"/>
        </w:rPr>
        <w:t xml:space="preserve">3.24) Ордер </w:t>
      </w:r>
      <w:r w:rsidRPr="00E733CF">
        <w:rPr>
          <w:sz w:val="28"/>
          <w:szCs w:val="28"/>
        </w:rPr>
        <w:t>регистриру</w:t>
      </w:r>
      <w:r>
        <w:rPr>
          <w:sz w:val="28"/>
          <w:szCs w:val="28"/>
        </w:rPr>
        <w:t>е</w:t>
      </w:r>
      <w:r w:rsidRPr="00E733CF">
        <w:rPr>
          <w:sz w:val="28"/>
          <w:szCs w:val="28"/>
        </w:rPr>
        <w:t>тся в журнале выдачи разрешений на проведение земляных работ.</w:t>
      </w:r>
    </w:p>
    <w:p w:rsidR="007B422C" w:rsidRPr="00E733CF" w:rsidRDefault="007B422C" w:rsidP="007B422C">
      <w:pPr>
        <w:pStyle w:val="consplusnormal0"/>
        <w:spacing w:before="0" w:beforeAutospacing="0" w:after="0" w:afterAutospacing="0"/>
        <w:ind w:firstLine="539"/>
        <w:jc w:val="both"/>
        <w:rPr>
          <w:sz w:val="28"/>
          <w:szCs w:val="28"/>
        </w:rPr>
      </w:pPr>
      <w:r>
        <w:rPr>
          <w:sz w:val="28"/>
          <w:szCs w:val="28"/>
        </w:rPr>
        <w:t xml:space="preserve">3.25) </w:t>
      </w:r>
      <w:r w:rsidRPr="00E733CF">
        <w:rPr>
          <w:sz w:val="28"/>
          <w:szCs w:val="28"/>
        </w:rPr>
        <w:t>Ордер выдается заявителю лично.</w:t>
      </w:r>
    </w:p>
    <w:p w:rsidR="007B422C" w:rsidRPr="00E733CF" w:rsidRDefault="007B422C" w:rsidP="007B422C">
      <w:pPr>
        <w:pStyle w:val="consplusnormal0"/>
        <w:spacing w:before="0" w:beforeAutospacing="0" w:after="0" w:afterAutospacing="0"/>
        <w:ind w:firstLine="539"/>
        <w:jc w:val="both"/>
        <w:rPr>
          <w:sz w:val="28"/>
          <w:szCs w:val="28"/>
        </w:rPr>
      </w:pPr>
      <w:r>
        <w:rPr>
          <w:sz w:val="28"/>
          <w:szCs w:val="28"/>
        </w:rPr>
        <w:t xml:space="preserve">3.26) </w:t>
      </w:r>
      <w:r w:rsidRPr="00E733CF">
        <w:rPr>
          <w:sz w:val="28"/>
          <w:szCs w:val="28"/>
        </w:rPr>
        <w:t>Отказ в предоставлении муниципальной услуги выдается:</w:t>
      </w:r>
    </w:p>
    <w:p w:rsidR="007B422C" w:rsidRPr="00E733CF" w:rsidRDefault="007B422C" w:rsidP="007B422C">
      <w:pPr>
        <w:pStyle w:val="consplusnormal0"/>
        <w:spacing w:before="0" w:beforeAutospacing="0" w:after="0" w:afterAutospacing="0"/>
        <w:ind w:firstLine="539"/>
        <w:jc w:val="both"/>
        <w:rPr>
          <w:sz w:val="28"/>
          <w:szCs w:val="28"/>
        </w:rPr>
      </w:pPr>
      <w:r w:rsidRPr="00E733CF">
        <w:rPr>
          <w:sz w:val="28"/>
          <w:szCs w:val="28"/>
        </w:rPr>
        <w:t>- лично;</w:t>
      </w:r>
    </w:p>
    <w:p w:rsidR="007B422C" w:rsidRPr="00E733CF" w:rsidRDefault="007B422C" w:rsidP="007B422C">
      <w:pPr>
        <w:pStyle w:val="consplusnormal0"/>
        <w:spacing w:before="0" w:beforeAutospacing="0" w:after="0" w:afterAutospacing="0"/>
        <w:ind w:firstLine="539"/>
        <w:jc w:val="both"/>
        <w:rPr>
          <w:sz w:val="28"/>
          <w:szCs w:val="28"/>
        </w:rPr>
      </w:pPr>
      <w:r w:rsidRPr="00E733CF">
        <w:rPr>
          <w:sz w:val="28"/>
          <w:szCs w:val="28"/>
        </w:rPr>
        <w:t>- через уполномоченного представителя;</w:t>
      </w:r>
    </w:p>
    <w:p w:rsidR="007B422C" w:rsidRPr="00E733CF" w:rsidRDefault="007B422C" w:rsidP="007B422C">
      <w:pPr>
        <w:pStyle w:val="consplusnormal0"/>
        <w:spacing w:before="0" w:beforeAutospacing="0" w:after="0" w:afterAutospacing="0"/>
        <w:ind w:firstLine="539"/>
        <w:jc w:val="both"/>
        <w:rPr>
          <w:sz w:val="28"/>
          <w:szCs w:val="28"/>
        </w:rPr>
      </w:pPr>
      <w:r w:rsidRPr="00E733CF">
        <w:rPr>
          <w:sz w:val="28"/>
          <w:szCs w:val="28"/>
        </w:rPr>
        <w:t>- почтой;</w:t>
      </w:r>
    </w:p>
    <w:p w:rsidR="007B422C" w:rsidRPr="00E733CF" w:rsidRDefault="007B422C" w:rsidP="007B422C">
      <w:pPr>
        <w:pStyle w:val="consplusnormal0"/>
        <w:spacing w:before="0" w:beforeAutospacing="0" w:after="0" w:afterAutospacing="0"/>
        <w:ind w:firstLine="539"/>
        <w:jc w:val="both"/>
        <w:rPr>
          <w:sz w:val="28"/>
          <w:szCs w:val="28"/>
        </w:rPr>
      </w:pPr>
      <w:r w:rsidRPr="00E733CF">
        <w:rPr>
          <w:sz w:val="28"/>
          <w:szCs w:val="28"/>
        </w:rPr>
        <w:t>- в форме электронного документа по сети Интернет с последующим направлением оригинала документа.</w:t>
      </w:r>
    </w:p>
    <w:p w:rsidR="007B422C" w:rsidRPr="00E733CF" w:rsidRDefault="007B422C" w:rsidP="007B422C">
      <w:pPr>
        <w:pStyle w:val="consplusnormal0"/>
        <w:spacing w:before="0" w:beforeAutospacing="0" w:after="0" w:afterAutospacing="0"/>
        <w:ind w:firstLine="539"/>
        <w:jc w:val="both"/>
        <w:rPr>
          <w:sz w:val="28"/>
          <w:szCs w:val="28"/>
        </w:rPr>
      </w:pPr>
      <w:r>
        <w:rPr>
          <w:sz w:val="28"/>
          <w:szCs w:val="28"/>
        </w:rPr>
        <w:t xml:space="preserve">3.27) </w:t>
      </w:r>
      <w:r w:rsidRPr="00E733CF">
        <w:rPr>
          <w:sz w:val="28"/>
          <w:szCs w:val="28"/>
        </w:rPr>
        <w:t>Результатами административной процедуры являются:</w:t>
      </w:r>
    </w:p>
    <w:p w:rsidR="007B422C" w:rsidRPr="00E733CF" w:rsidRDefault="007B422C" w:rsidP="007B422C">
      <w:pPr>
        <w:pStyle w:val="consplusnormal0"/>
        <w:spacing w:before="0" w:beforeAutospacing="0" w:after="0" w:afterAutospacing="0"/>
        <w:ind w:firstLine="539"/>
        <w:jc w:val="both"/>
        <w:rPr>
          <w:sz w:val="28"/>
          <w:szCs w:val="28"/>
        </w:rPr>
      </w:pPr>
      <w:r w:rsidRPr="00E733CF">
        <w:rPr>
          <w:sz w:val="28"/>
          <w:szCs w:val="28"/>
        </w:rPr>
        <w:t>- оформление и выдача</w:t>
      </w:r>
      <w:r w:rsidRPr="00E733CF">
        <w:rPr>
          <w:rStyle w:val="apple-converted-space"/>
          <w:sz w:val="28"/>
          <w:szCs w:val="28"/>
        </w:rPr>
        <w:t> </w:t>
      </w:r>
      <w:r>
        <w:rPr>
          <w:rStyle w:val="apple-converted-space"/>
          <w:sz w:val="28"/>
          <w:szCs w:val="28"/>
        </w:rPr>
        <w:t>О</w:t>
      </w:r>
      <w:r w:rsidRPr="00E733CF">
        <w:rPr>
          <w:sz w:val="28"/>
          <w:szCs w:val="28"/>
        </w:rPr>
        <w:t>рдера, оформленног</w:t>
      </w:r>
      <w:r>
        <w:rPr>
          <w:sz w:val="28"/>
          <w:szCs w:val="28"/>
        </w:rPr>
        <w:t>о в соответствии с Приложением № 4</w:t>
      </w:r>
      <w:r w:rsidRPr="00E733CF">
        <w:rPr>
          <w:sz w:val="28"/>
          <w:szCs w:val="28"/>
        </w:rPr>
        <w:t xml:space="preserve"> к настоящему административному регламенту;</w:t>
      </w:r>
    </w:p>
    <w:p w:rsidR="007B422C" w:rsidRPr="00E733CF" w:rsidRDefault="007B422C" w:rsidP="007B422C">
      <w:pPr>
        <w:pStyle w:val="consplusnormal0"/>
        <w:spacing w:before="0" w:beforeAutospacing="0" w:after="0" w:afterAutospacing="0"/>
        <w:ind w:firstLine="539"/>
        <w:jc w:val="both"/>
        <w:rPr>
          <w:sz w:val="28"/>
          <w:szCs w:val="28"/>
        </w:rPr>
      </w:pPr>
      <w:r w:rsidRPr="00E733CF">
        <w:rPr>
          <w:sz w:val="28"/>
          <w:szCs w:val="28"/>
        </w:rPr>
        <w:t>-</w:t>
      </w:r>
      <w:r w:rsidRPr="00E733CF">
        <w:rPr>
          <w:rStyle w:val="apple-converted-space"/>
          <w:sz w:val="28"/>
          <w:szCs w:val="28"/>
        </w:rPr>
        <w:t> </w:t>
      </w:r>
      <w:r w:rsidRPr="00E733CF">
        <w:rPr>
          <w:sz w:val="28"/>
          <w:szCs w:val="28"/>
        </w:rPr>
        <w:t xml:space="preserve"> отказ в выдаче </w:t>
      </w:r>
      <w:r>
        <w:rPr>
          <w:sz w:val="28"/>
          <w:szCs w:val="28"/>
        </w:rPr>
        <w:t>Ордера</w:t>
      </w:r>
      <w:r w:rsidRPr="00E733CF">
        <w:rPr>
          <w:sz w:val="28"/>
          <w:szCs w:val="28"/>
        </w:rPr>
        <w:t>.</w:t>
      </w:r>
    </w:p>
    <w:p w:rsidR="007B422C" w:rsidRPr="00E733CF" w:rsidRDefault="007B422C" w:rsidP="007B422C">
      <w:pPr>
        <w:pStyle w:val="consplusnormal0"/>
        <w:spacing w:before="0" w:beforeAutospacing="0" w:after="0" w:afterAutospacing="0"/>
        <w:ind w:firstLine="539"/>
        <w:jc w:val="both"/>
        <w:rPr>
          <w:sz w:val="28"/>
          <w:szCs w:val="28"/>
        </w:rPr>
      </w:pPr>
      <w:r>
        <w:rPr>
          <w:sz w:val="28"/>
          <w:szCs w:val="28"/>
        </w:rPr>
        <w:t xml:space="preserve">3.28) </w:t>
      </w:r>
      <w:r w:rsidRPr="00E733CF">
        <w:rPr>
          <w:sz w:val="28"/>
          <w:szCs w:val="28"/>
        </w:rPr>
        <w:t>Специалист выдает результат предоставления муниципальной услуги заявителю при предоставлении следующих документов:</w:t>
      </w:r>
    </w:p>
    <w:p w:rsidR="007B422C" w:rsidRPr="00E733CF" w:rsidRDefault="007B422C" w:rsidP="007B422C">
      <w:pPr>
        <w:pStyle w:val="consplusnormal0"/>
        <w:spacing w:before="0" w:beforeAutospacing="0" w:after="0" w:afterAutospacing="0"/>
        <w:ind w:firstLine="539"/>
        <w:jc w:val="both"/>
        <w:rPr>
          <w:sz w:val="28"/>
          <w:szCs w:val="28"/>
        </w:rPr>
      </w:pPr>
      <w:r w:rsidRPr="00E733CF">
        <w:rPr>
          <w:sz w:val="28"/>
          <w:szCs w:val="28"/>
        </w:rPr>
        <w:t>- документа, удостоверяющего личность заявителя или его представителя;</w:t>
      </w:r>
    </w:p>
    <w:p w:rsidR="007B422C" w:rsidRPr="00E733CF" w:rsidRDefault="007B422C" w:rsidP="007B422C">
      <w:pPr>
        <w:pStyle w:val="consplusnormal0"/>
        <w:spacing w:before="0" w:beforeAutospacing="0" w:after="0" w:afterAutospacing="0"/>
        <w:ind w:firstLine="539"/>
        <w:jc w:val="both"/>
        <w:rPr>
          <w:sz w:val="28"/>
          <w:szCs w:val="28"/>
        </w:rPr>
      </w:pPr>
      <w:r w:rsidRPr="00E733CF">
        <w:rPr>
          <w:sz w:val="28"/>
          <w:szCs w:val="28"/>
        </w:rPr>
        <w:t>- </w:t>
      </w:r>
      <w:r w:rsidRPr="00E733CF">
        <w:rPr>
          <w:rStyle w:val="apple-converted-space"/>
          <w:sz w:val="28"/>
          <w:szCs w:val="28"/>
        </w:rPr>
        <w:t> </w:t>
      </w:r>
      <w:r w:rsidRPr="00E733CF">
        <w:rPr>
          <w:sz w:val="28"/>
          <w:szCs w:val="28"/>
        </w:rPr>
        <w:t>документа, подтверждающего полномочия представителя заявителя (в случае обращения за результатом представителя).</w:t>
      </w:r>
    </w:p>
    <w:p w:rsidR="007B422C" w:rsidRPr="00E733CF" w:rsidRDefault="007B422C" w:rsidP="007B422C">
      <w:pPr>
        <w:pStyle w:val="consplusnormal0"/>
        <w:spacing w:before="0" w:beforeAutospacing="0" w:after="0" w:afterAutospacing="0"/>
        <w:ind w:firstLine="539"/>
        <w:jc w:val="both"/>
        <w:rPr>
          <w:sz w:val="28"/>
          <w:szCs w:val="28"/>
        </w:rPr>
      </w:pPr>
      <w:r>
        <w:rPr>
          <w:sz w:val="28"/>
          <w:szCs w:val="28"/>
        </w:rPr>
        <w:t xml:space="preserve">3.29) </w:t>
      </w:r>
      <w:r w:rsidRPr="00E733CF">
        <w:rPr>
          <w:sz w:val="28"/>
          <w:szCs w:val="28"/>
        </w:rPr>
        <w:t xml:space="preserve">Заявитель подтверждает получение документов личной подписью на экземпляре результата муниципальной услуги, который остается в </w:t>
      </w:r>
      <w:r>
        <w:rPr>
          <w:sz w:val="28"/>
          <w:szCs w:val="28"/>
        </w:rPr>
        <w:t>Комитете</w:t>
      </w:r>
      <w:r w:rsidRPr="00E733CF">
        <w:rPr>
          <w:sz w:val="28"/>
          <w:szCs w:val="28"/>
        </w:rPr>
        <w:t>.</w:t>
      </w:r>
    </w:p>
    <w:p w:rsidR="007B422C" w:rsidRPr="00E733CF" w:rsidRDefault="007B422C" w:rsidP="007B422C">
      <w:pPr>
        <w:pStyle w:val="consplusnormal0"/>
        <w:spacing w:before="0" w:beforeAutospacing="0" w:after="0" w:afterAutospacing="0"/>
        <w:ind w:firstLine="539"/>
        <w:jc w:val="both"/>
        <w:rPr>
          <w:sz w:val="28"/>
          <w:szCs w:val="28"/>
        </w:rPr>
      </w:pPr>
      <w:r>
        <w:rPr>
          <w:sz w:val="28"/>
          <w:szCs w:val="28"/>
        </w:rPr>
        <w:t xml:space="preserve">3.30) </w:t>
      </w:r>
      <w:r w:rsidRPr="00E733CF">
        <w:rPr>
          <w:sz w:val="28"/>
          <w:szCs w:val="28"/>
        </w:rPr>
        <w:t>В случае отправления мотивированного отказа в предоставлении муниципальной услуги специалист делает соответствующую отметку в журнале выдачи разрешений на проведение земляных работ с указанием даты отправления результата.</w:t>
      </w:r>
    </w:p>
    <w:p w:rsidR="007B422C" w:rsidRPr="00E733CF" w:rsidRDefault="007B422C" w:rsidP="007B422C">
      <w:pPr>
        <w:pStyle w:val="ConsPlusNormal"/>
        <w:ind w:firstLine="567"/>
        <w:jc w:val="both"/>
      </w:pPr>
      <w:r>
        <w:t xml:space="preserve">3.31) </w:t>
      </w:r>
      <w:r w:rsidRPr="00E733CF">
        <w:t xml:space="preserve">В случае передачи отдельных административных действий по выдаче документов, являющихся результатом муниципальной услуги, </w:t>
      </w:r>
      <w:r>
        <w:rPr>
          <w:bCs/>
          <w:kern w:val="1"/>
        </w:rPr>
        <w:t>многофункциональному центру</w:t>
      </w:r>
      <w:r w:rsidRPr="00E733CF">
        <w:t xml:space="preserve">, действия по выдаче результата, предусмотренные разделом 3 настоящего административного регламента, осуществляются сотрудниками </w:t>
      </w:r>
      <w:r>
        <w:rPr>
          <w:bCs/>
          <w:kern w:val="1"/>
        </w:rPr>
        <w:t>многофункционального центра</w:t>
      </w:r>
      <w:r w:rsidRPr="00E733CF">
        <w:t xml:space="preserve"> в соответствии с заключаемыми соглашениями, в случае обращения заявителя за предоставлением муниципальной услуги через </w:t>
      </w:r>
      <w:r>
        <w:rPr>
          <w:bCs/>
          <w:kern w:val="1"/>
        </w:rPr>
        <w:t>многофункциональный центр</w:t>
      </w:r>
      <w:r w:rsidRPr="00E733CF">
        <w:t xml:space="preserve">. В указанном случае </w:t>
      </w:r>
      <w:r>
        <w:rPr>
          <w:bCs/>
          <w:kern w:val="1"/>
        </w:rPr>
        <w:t xml:space="preserve">многофункциональный центр </w:t>
      </w:r>
      <w:r w:rsidRPr="00E733CF">
        <w:t xml:space="preserve">представляет интересы заявителей при взаимодействии с </w:t>
      </w:r>
      <w:r>
        <w:t>а</w:t>
      </w:r>
      <w:r w:rsidRPr="00E733CF">
        <w:t>дминистрацией</w:t>
      </w:r>
      <w:r>
        <w:t xml:space="preserve"> муниципального образования</w:t>
      </w:r>
      <w:r w:rsidRPr="00E733CF">
        <w:t>.</w:t>
      </w:r>
    </w:p>
    <w:p w:rsidR="007B422C" w:rsidRDefault="007B422C" w:rsidP="007B422C">
      <w:pPr>
        <w:widowControl w:val="0"/>
        <w:jc w:val="center"/>
        <w:textAlignment w:val="baseline"/>
        <w:rPr>
          <w:rFonts w:eastAsia="SimSun" w:cs="Mangal"/>
          <w:b/>
          <w:kern w:val="1"/>
          <w:sz w:val="28"/>
          <w:szCs w:val="28"/>
          <w:lang w:eastAsia="hi-IN" w:bidi="hi-IN"/>
        </w:rPr>
      </w:pPr>
    </w:p>
    <w:p w:rsidR="007B422C" w:rsidRPr="00087830" w:rsidRDefault="007B422C" w:rsidP="007B422C">
      <w:pPr>
        <w:widowControl w:val="0"/>
        <w:jc w:val="center"/>
        <w:textAlignment w:val="baseline"/>
        <w:rPr>
          <w:sz w:val="28"/>
          <w:szCs w:val="28"/>
        </w:rPr>
      </w:pPr>
      <w:r w:rsidRPr="00087830">
        <w:rPr>
          <w:rFonts w:eastAsia="SimSun" w:cs="Mangal"/>
          <w:b/>
          <w:kern w:val="1"/>
          <w:sz w:val="28"/>
          <w:szCs w:val="28"/>
          <w:lang w:eastAsia="hi-IN" w:bidi="hi-IN"/>
        </w:rPr>
        <w:t xml:space="preserve">4.Формы </w:t>
      </w:r>
      <w:proofErr w:type="gramStart"/>
      <w:r w:rsidRPr="00087830">
        <w:rPr>
          <w:rFonts w:eastAsia="SimSun" w:cs="Mangal"/>
          <w:b/>
          <w:kern w:val="1"/>
          <w:sz w:val="28"/>
          <w:szCs w:val="28"/>
          <w:lang w:eastAsia="hi-IN" w:bidi="hi-IN"/>
        </w:rPr>
        <w:t>контроля за</w:t>
      </w:r>
      <w:proofErr w:type="gramEnd"/>
      <w:r w:rsidRPr="00087830">
        <w:rPr>
          <w:rFonts w:eastAsia="SimSun" w:cs="Mangal"/>
          <w:b/>
          <w:kern w:val="1"/>
          <w:sz w:val="28"/>
          <w:szCs w:val="28"/>
          <w:lang w:eastAsia="hi-IN" w:bidi="hi-IN"/>
        </w:rPr>
        <w:t xml:space="preserve"> исполнением административного регламента</w:t>
      </w:r>
    </w:p>
    <w:p w:rsidR="007B422C" w:rsidRPr="00087830" w:rsidRDefault="007B422C" w:rsidP="007B422C">
      <w:pPr>
        <w:autoSpaceDE w:val="0"/>
        <w:ind w:firstLine="540"/>
        <w:jc w:val="both"/>
        <w:rPr>
          <w:sz w:val="28"/>
          <w:szCs w:val="28"/>
        </w:rPr>
      </w:pPr>
    </w:p>
    <w:p w:rsidR="007B422C" w:rsidRDefault="007B422C" w:rsidP="007B422C">
      <w:pPr>
        <w:pStyle w:val="formattext"/>
        <w:ind w:firstLine="567"/>
        <w:jc w:val="both"/>
        <w:rPr>
          <w:rFonts w:ascii="Times New Roman" w:hAnsi="Times New Roman" w:cs="Times New Roman"/>
          <w:sz w:val="28"/>
          <w:szCs w:val="28"/>
        </w:rPr>
      </w:pPr>
      <w:r>
        <w:rPr>
          <w:rFonts w:ascii="Times New Roman" w:hAnsi="Times New Roman" w:cs="Times New Roman"/>
          <w:sz w:val="28"/>
          <w:szCs w:val="28"/>
        </w:rPr>
        <w:t>4.1) Специалисты Комитета,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 за все действия (бездействия) и решения, принимаемые в ходе предоставления муниципальной услуги.</w:t>
      </w:r>
    </w:p>
    <w:p w:rsidR="007B422C" w:rsidRDefault="007B422C" w:rsidP="007B422C">
      <w:pPr>
        <w:pStyle w:val="formattext"/>
        <w:ind w:firstLine="720"/>
        <w:jc w:val="both"/>
        <w:rPr>
          <w:rFonts w:ascii="Times New Roman" w:hAnsi="Times New Roman" w:cs="Times New Roman"/>
          <w:sz w:val="28"/>
          <w:szCs w:val="28"/>
        </w:rPr>
      </w:pPr>
      <w:r>
        <w:rPr>
          <w:rFonts w:ascii="Times New Roman" w:hAnsi="Times New Roman" w:cs="Times New Roman"/>
          <w:sz w:val="28"/>
          <w:szCs w:val="28"/>
        </w:rPr>
        <w:t xml:space="preserve">Персональная ответственность сотрудников Комитета закрепляется в их </w:t>
      </w:r>
      <w:r>
        <w:rPr>
          <w:rFonts w:ascii="Times New Roman" w:hAnsi="Times New Roman" w:cs="Times New Roman"/>
          <w:sz w:val="28"/>
          <w:szCs w:val="28"/>
        </w:rPr>
        <w:lastRenderedPageBreak/>
        <w:t>должностных инструкциях.</w:t>
      </w:r>
    </w:p>
    <w:p w:rsidR="007B422C" w:rsidRDefault="007B422C" w:rsidP="007B422C">
      <w:pPr>
        <w:pStyle w:val="formattext"/>
        <w:ind w:firstLine="720"/>
        <w:jc w:val="both"/>
        <w:rPr>
          <w:rFonts w:ascii="Times New Roman" w:hAnsi="Times New Roman" w:cs="Times New Roman"/>
          <w:sz w:val="28"/>
          <w:szCs w:val="28"/>
        </w:rPr>
      </w:pPr>
      <w:proofErr w:type="gramStart"/>
      <w:r>
        <w:rPr>
          <w:rFonts w:ascii="Times New Roman" w:hAnsi="Times New Roman" w:cs="Times New Roman"/>
          <w:sz w:val="28"/>
          <w:szCs w:val="28"/>
        </w:rPr>
        <w:t>4.2) Текущий контроль осуществляется Председателем Комитета в форме проверок соблюдения и исполнения сотрудниками, участвующими в предоставлении муниципальной услуги, положений нормативных правовых актов и методических документов, определяющих порядок выполнения административных процедур, выявления и устранения нарушения прав заявителей, рассмотрения, принятия решений и подготовки ответов на обращения заявителей, содержащие жалобы на решения, действия (бездействия) сотрудников.</w:t>
      </w:r>
      <w:proofErr w:type="gramEnd"/>
    </w:p>
    <w:p w:rsidR="007B422C" w:rsidRDefault="007B422C" w:rsidP="007B422C">
      <w:pPr>
        <w:pStyle w:val="formattext"/>
        <w:ind w:firstLine="567"/>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B422C" w:rsidRDefault="007B422C" w:rsidP="007B422C">
      <w:pPr>
        <w:pStyle w:val="formattext"/>
        <w:ind w:firstLine="567"/>
        <w:jc w:val="both"/>
        <w:rPr>
          <w:rFonts w:ascii="Times New Roman" w:hAnsi="Times New Roman" w:cs="Times New Roman"/>
          <w:sz w:val="28"/>
          <w:szCs w:val="28"/>
        </w:rPr>
      </w:pPr>
      <w:r>
        <w:rPr>
          <w:rFonts w:ascii="Times New Roman" w:hAnsi="Times New Roman" w:cs="Times New Roman"/>
          <w:sz w:val="28"/>
          <w:szCs w:val="28"/>
        </w:rPr>
        <w:t>4.3)  Проверка полноты и качества предоставления муниципальной услуги может носить плановый характер (осуществляется на основании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получателей муниципальной услуги).</w:t>
      </w:r>
    </w:p>
    <w:p w:rsidR="007B422C" w:rsidRDefault="007B422C" w:rsidP="007B422C">
      <w:pPr>
        <w:pStyle w:val="formattext"/>
        <w:jc w:val="center"/>
        <w:rPr>
          <w:rFonts w:ascii="Times New Roman" w:hAnsi="Times New Roman" w:cs="Times New Roman"/>
          <w:sz w:val="28"/>
          <w:szCs w:val="28"/>
        </w:rPr>
      </w:pPr>
    </w:p>
    <w:p w:rsidR="007B422C" w:rsidRPr="00087830" w:rsidRDefault="007B422C" w:rsidP="007B422C">
      <w:pPr>
        <w:widowControl w:val="0"/>
        <w:jc w:val="center"/>
        <w:textAlignment w:val="baseline"/>
        <w:rPr>
          <w:rFonts w:eastAsia="SimSun" w:cs="Mangal"/>
          <w:kern w:val="1"/>
          <w:sz w:val="28"/>
          <w:szCs w:val="28"/>
          <w:lang w:eastAsia="hi-IN" w:bidi="hi-IN"/>
        </w:rPr>
      </w:pPr>
      <w:r w:rsidRPr="00087830">
        <w:rPr>
          <w:rFonts w:eastAsia="SimSun" w:cs="Mangal"/>
          <w:b/>
          <w:kern w:val="1"/>
          <w:sz w:val="28"/>
          <w:szCs w:val="28"/>
          <w:lang w:eastAsia="hi-IN" w:bidi="hi-I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B422C" w:rsidRPr="00087830" w:rsidRDefault="007B422C" w:rsidP="007B422C">
      <w:pPr>
        <w:widowControl w:val="0"/>
        <w:jc w:val="center"/>
        <w:textAlignment w:val="baseline"/>
        <w:rPr>
          <w:rFonts w:eastAsia="SimSun" w:cs="Mangal"/>
          <w:kern w:val="1"/>
          <w:sz w:val="28"/>
          <w:szCs w:val="28"/>
          <w:lang w:eastAsia="hi-IN" w:bidi="hi-IN"/>
        </w:rPr>
      </w:pPr>
    </w:p>
    <w:p w:rsidR="007B422C" w:rsidRDefault="007B422C" w:rsidP="007B422C">
      <w:pPr>
        <w:widowControl w:val="0"/>
        <w:autoSpaceDE w:val="0"/>
        <w:ind w:firstLine="709"/>
        <w:jc w:val="both"/>
        <w:textAlignment w:val="baseline"/>
        <w:rPr>
          <w:kern w:val="1"/>
          <w:sz w:val="28"/>
          <w:szCs w:val="28"/>
          <w:lang w:eastAsia="hi-IN" w:bidi="hi-IN"/>
        </w:rPr>
      </w:pPr>
      <w:r w:rsidRPr="00087830">
        <w:rPr>
          <w:kern w:val="1"/>
          <w:sz w:val="28"/>
          <w:szCs w:val="28"/>
          <w:lang w:eastAsia="hi-IN" w:bidi="hi-IN"/>
        </w:rPr>
        <w:t>5.</w:t>
      </w:r>
      <w:r>
        <w:rPr>
          <w:kern w:val="1"/>
          <w:sz w:val="28"/>
          <w:szCs w:val="28"/>
          <w:lang w:eastAsia="hi-IN" w:bidi="hi-IN"/>
        </w:rPr>
        <w:t xml:space="preserve">1) </w:t>
      </w:r>
      <w:r w:rsidRPr="00087830">
        <w:rPr>
          <w:kern w:val="1"/>
          <w:sz w:val="28"/>
          <w:szCs w:val="28"/>
          <w:lang w:eastAsia="hi-IN" w:bidi="hi-IN"/>
        </w:rPr>
        <w:t xml:space="preserve">Жалоба подается в письменной форме на бумажном носителе, </w:t>
      </w:r>
      <w:r>
        <w:rPr>
          <w:kern w:val="1"/>
          <w:sz w:val="28"/>
          <w:szCs w:val="28"/>
          <w:lang w:eastAsia="hi-IN" w:bidi="hi-IN"/>
        </w:rPr>
        <w:t>в том числе при личном приеме заявителя, или в электронном виде.</w:t>
      </w:r>
    </w:p>
    <w:p w:rsidR="007B422C" w:rsidRPr="00087830"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 xml:space="preserve">Прием жалоб в письменной </w:t>
      </w:r>
      <w:r w:rsidRPr="00087830">
        <w:rPr>
          <w:kern w:val="1"/>
          <w:sz w:val="28"/>
          <w:szCs w:val="28"/>
          <w:lang w:eastAsia="hi-IN" w:bidi="hi-IN"/>
        </w:rPr>
        <w:t xml:space="preserve">форме </w:t>
      </w:r>
      <w:r>
        <w:rPr>
          <w:kern w:val="1"/>
          <w:sz w:val="28"/>
          <w:szCs w:val="28"/>
          <w:lang w:eastAsia="hi-IN" w:bidi="hi-IN"/>
        </w:rPr>
        <w:t xml:space="preserve">на бумажном носителе осуществляется </w:t>
      </w:r>
      <w:r w:rsidRPr="00087830">
        <w:rPr>
          <w:kern w:val="1"/>
          <w:sz w:val="28"/>
          <w:szCs w:val="28"/>
          <w:lang w:eastAsia="hi-IN" w:bidi="hi-IN"/>
        </w:rPr>
        <w:t>организационно-протокольны</w:t>
      </w:r>
      <w:r>
        <w:rPr>
          <w:kern w:val="1"/>
          <w:sz w:val="28"/>
          <w:szCs w:val="28"/>
          <w:lang w:eastAsia="hi-IN" w:bidi="hi-IN"/>
        </w:rPr>
        <w:t>м отделом</w:t>
      </w:r>
      <w:r w:rsidRPr="00087830">
        <w:rPr>
          <w:kern w:val="1"/>
          <w:sz w:val="28"/>
          <w:szCs w:val="28"/>
          <w:lang w:eastAsia="hi-IN" w:bidi="hi-IN"/>
        </w:rPr>
        <w:t xml:space="preserve"> </w:t>
      </w:r>
      <w:r>
        <w:rPr>
          <w:kern w:val="1"/>
          <w:sz w:val="28"/>
          <w:szCs w:val="28"/>
          <w:lang w:eastAsia="hi-IN" w:bidi="hi-IN"/>
        </w:rPr>
        <w:t>а</w:t>
      </w:r>
      <w:r w:rsidRPr="00087830">
        <w:rPr>
          <w:kern w:val="1"/>
          <w:sz w:val="28"/>
          <w:szCs w:val="28"/>
          <w:lang w:eastAsia="hi-IN" w:bidi="hi-IN"/>
        </w:rPr>
        <w:t>дминистрации муниципального образования «Чердаклинский район</w:t>
      </w:r>
      <w:r>
        <w:rPr>
          <w:kern w:val="1"/>
          <w:sz w:val="28"/>
          <w:szCs w:val="28"/>
          <w:lang w:eastAsia="hi-IN" w:bidi="hi-IN"/>
        </w:rPr>
        <w:t>» Ульяновской области (далее – О</w:t>
      </w:r>
      <w:r w:rsidRPr="00087830">
        <w:rPr>
          <w:kern w:val="1"/>
          <w:sz w:val="28"/>
          <w:szCs w:val="28"/>
          <w:lang w:eastAsia="hi-IN" w:bidi="hi-IN"/>
        </w:rPr>
        <w:t xml:space="preserve">тдел). </w:t>
      </w:r>
    </w:p>
    <w:p w:rsidR="007B422C" w:rsidRPr="00087830" w:rsidRDefault="007B422C" w:rsidP="007B422C">
      <w:pPr>
        <w:widowControl w:val="0"/>
        <w:autoSpaceDE w:val="0"/>
        <w:ind w:firstLine="709"/>
        <w:jc w:val="both"/>
        <w:textAlignment w:val="baseline"/>
        <w:rPr>
          <w:kern w:val="1"/>
          <w:sz w:val="28"/>
          <w:szCs w:val="28"/>
          <w:lang w:eastAsia="hi-IN" w:bidi="hi-IN"/>
        </w:rPr>
      </w:pPr>
      <w:r w:rsidRPr="00087830">
        <w:rPr>
          <w:kern w:val="1"/>
          <w:sz w:val="28"/>
          <w:szCs w:val="28"/>
          <w:lang w:eastAsia="hi-IN" w:bidi="hi-IN"/>
        </w:rPr>
        <w:t xml:space="preserve">Отдел расположен по адресу: 433400, Ульяновская область, </w:t>
      </w:r>
      <w:proofErr w:type="spellStart"/>
      <w:r w:rsidRPr="00087830">
        <w:rPr>
          <w:kern w:val="1"/>
          <w:sz w:val="28"/>
          <w:szCs w:val="28"/>
          <w:lang w:eastAsia="hi-IN" w:bidi="hi-IN"/>
        </w:rPr>
        <w:t>р.п</w:t>
      </w:r>
      <w:proofErr w:type="gramStart"/>
      <w:r w:rsidRPr="00087830">
        <w:rPr>
          <w:kern w:val="1"/>
          <w:sz w:val="28"/>
          <w:szCs w:val="28"/>
          <w:lang w:eastAsia="hi-IN" w:bidi="hi-IN"/>
        </w:rPr>
        <w:t>.Ч</w:t>
      </w:r>
      <w:proofErr w:type="gramEnd"/>
      <w:r w:rsidRPr="00087830">
        <w:rPr>
          <w:kern w:val="1"/>
          <w:sz w:val="28"/>
          <w:szCs w:val="28"/>
          <w:lang w:eastAsia="hi-IN" w:bidi="hi-IN"/>
        </w:rPr>
        <w:t>ердаклы</w:t>
      </w:r>
      <w:proofErr w:type="spellEnd"/>
      <w:r w:rsidRPr="00087830">
        <w:rPr>
          <w:kern w:val="1"/>
          <w:sz w:val="28"/>
          <w:szCs w:val="28"/>
          <w:lang w:eastAsia="hi-IN" w:bidi="hi-IN"/>
        </w:rPr>
        <w:t xml:space="preserve">, </w:t>
      </w:r>
      <w:proofErr w:type="spellStart"/>
      <w:r w:rsidRPr="00087830">
        <w:rPr>
          <w:kern w:val="1"/>
          <w:sz w:val="28"/>
          <w:szCs w:val="28"/>
          <w:lang w:eastAsia="hi-IN" w:bidi="hi-IN"/>
        </w:rPr>
        <w:t>ул.Советская</w:t>
      </w:r>
      <w:proofErr w:type="spellEnd"/>
      <w:r w:rsidRPr="00087830">
        <w:rPr>
          <w:kern w:val="1"/>
          <w:sz w:val="28"/>
          <w:szCs w:val="28"/>
          <w:lang w:eastAsia="hi-IN" w:bidi="hi-IN"/>
        </w:rPr>
        <w:t xml:space="preserve">, 6, кабинет 7, </w:t>
      </w:r>
      <w:r>
        <w:rPr>
          <w:kern w:val="1"/>
          <w:sz w:val="28"/>
          <w:szCs w:val="28"/>
          <w:lang w:eastAsia="hi-IN" w:bidi="hi-IN"/>
        </w:rPr>
        <w:t xml:space="preserve">второй этаж, </w:t>
      </w:r>
      <w:r w:rsidRPr="00087830">
        <w:rPr>
          <w:kern w:val="1"/>
          <w:sz w:val="28"/>
          <w:szCs w:val="28"/>
          <w:lang w:eastAsia="hi-IN" w:bidi="hi-IN"/>
        </w:rPr>
        <w:t xml:space="preserve">телефон: 8 (84231) 2-19-56. </w:t>
      </w:r>
    </w:p>
    <w:p w:rsidR="007B422C" w:rsidRPr="00087830" w:rsidRDefault="007B422C" w:rsidP="007B422C">
      <w:pPr>
        <w:widowControl w:val="0"/>
        <w:autoSpaceDE w:val="0"/>
        <w:ind w:firstLine="709"/>
        <w:jc w:val="both"/>
        <w:textAlignment w:val="baseline"/>
        <w:rPr>
          <w:kern w:val="1"/>
          <w:sz w:val="28"/>
          <w:szCs w:val="28"/>
          <w:lang w:eastAsia="hi-IN" w:bidi="hi-IN"/>
        </w:rPr>
      </w:pPr>
      <w:r w:rsidRPr="00087830">
        <w:rPr>
          <w:kern w:val="1"/>
          <w:sz w:val="28"/>
          <w:szCs w:val="28"/>
          <w:lang w:eastAsia="hi-IN" w:bidi="hi-IN"/>
        </w:rPr>
        <w:t xml:space="preserve">Адрес электронной почты: </w:t>
      </w:r>
      <w:hyperlink r:id="rId14" w:history="1">
        <w:r w:rsidRPr="00087830">
          <w:rPr>
            <w:rStyle w:val="a7"/>
            <w:sz w:val="28"/>
            <w:szCs w:val="28"/>
          </w:rPr>
          <w:t>orgotdel@cherdakli.com</w:t>
        </w:r>
      </w:hyperlink>
    </w:p>
    <w:p w:rsidR="007B422C" w:rsidRPr="00087830" w:rsidRDefault="007B422C" w:rsidP="007B422C">
      <w:pPr>
        <w:widowControl w:val="0"/>
        <w:autoSpaceDE w:val="0"/>
        <w:ind w:firstLine="709"/>
        <w:jc w:val="both"/>
        <w:textAlignment w:val="baseline"/>
        <w:rPr>
          <w:kern w:val="1"/>
          <w:sz w:val="28"/>
          <w:szCs w:val="28"/>
          <w:lang w:eastAsia="hi-IN" w:bidi="hi-IN"/>
        </w:rPr>
      </w:pPr>
      <w:r w:rsidRPr="00087830">
        <w:rPr>
          <w:kern w:val="1"/>
          <w:sz w:val="28"/>
          <w:szCs w:val="28"/>
          <w:lang w:eastAsia="hi-IN" w:bidi="hi-IN"/>
        </w:rPr>
        <w:t xml:space="preserve">Сотрудники Отдела осуществляют прием заявителей в соответствии с графиком приема. </w:t>
      </w:r>
    </w:p>
    <w:p w:rsidR="007B422C" w:rsidRPr="00087830" w:rsidRDefault="007B422C" w:rsidP="007B422C">
      <w:pPr>
        <w:widowControl w:val="0"/>
        <w:autoSpaceDE w:val="0"/>
        <w:ind w:firstLine="709"/>
        <w:jc w:val="both"/>
        <w:textAlignment w:val="baseline"/>
        <w:rPr>
          <w:kern w:val="1"/>
          <w:sz w:val="28"/>
          <w:szCs w:val="28"/>
          <w:lang w:eastAsia="hi-IN" w:bidi="hi-IN"/>
        </w:rPr>
      </w:pPr>
      <w:r w:rsidRPr="00087830">
        <w:rPr>
          <w:kern w:val="1"/>
          <w:sz w:val="28"/>
          <w:szCs w:val="28"/>
          <w:lang w:eastAsia="hi-IN" w:bidi="hi-IN"/>
        </w:rPr>
        <w:t xml:space="preserve">График приема граждан работниками Отдела: понедельник - пятница с 08-00 до 17-00, перерыв на обед с 12.00 до 13.00, выходные дни: суббота, воскресенье. </w:t>
      </w:r>
    </w:p>
    <w:p w:rsidR="007B422C" w:rsidRDefault="007B422C" w:rsidP="007B422C">
      <w:pPr>
        <w:widowControl w:val="0"/>
        <w:autoSpaceDE w:val="0"/>
        <w:ind w:firstLine="709"/>
        <w:jc w:val="both"/>
        <w:textAlignment w:val="baseline"/>
        <w:rPr>
          <w:kern w:val="1"/>
          <w:sz w:val="28"/>
          <w:szCs w:val="28"/>
          <w:lang w:eastAsia="hi-IN" w:bidi="hi-IN"/>
        </w:rPr>
      </w:pPr>
      <w:r w:rsidRPr="00087830">
        <w:rPr>
          <w:kern w:val="1"/>
          <w:sz w:val="28"/>
          <w:szCs w:val="28"/>
          <w:lang w:eastAsia="hi-IN" w:bidi="hi-IN"/>
        </w:rPr>
        <w:t xml:space="preserve">Продолжительность рабочего дня, непосредственно предшествующего нерабочему праздничному дню, уменьшается на один час. </w:t>
      </w:r>
    </w:p>
    <w:p w:rsidR="007B422C" w:rsidRPr="00087830"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 xml:space="preserve">В случае если жалоба подана заявителем в структурные подразделения администрации муниципального образования, жалоба подлежит направлению в Отдел в течение 1 рабочего дня с момента поступления с обязательным письменным информированием заявителя о перенаправлении жалобы. Ответственность за не направление жалобы в Отдел несет руководитель структурного подразделения администрации муниципального образования, в соответствии с действующим законодательством. Срок рассмотрения жалобы исчисляется со дня регистрации жалобы в Отделе. </w:t>
      </w:r>
    </w:p>
    <w:p w:rsidR="007B422C" w:rsidRPr="00087830" w:rsidRDefault="007B422C" w:rsidP="007B422C">
      <w:pPr>
        <w:widowControl w:val="0"/>
        <w:autoSpaceDE w:val="0"/>
        <w:ind w:firstLine="709"/>
        <w:jc w:val="both"/>
        <w:textAlignment w:val="baseline"/>
        <w:rPr>
          <w:kern w:val="1"/>
          <w:sz w:val="28"/>
          <w:szCs w:val="28"/>
          <w:lang w:eastAsia="hi-IN" w:bidi="hi-IN"/>
        </w:rPr>
      </w:pPr>
      <w:r w:rsidRPr="00087830">
        <w:rPr>
          <w:kern w:val="1"/>
          <w:sz w:val="28"/>
          <w:szCs w:val="28"/>
          <w:lang w:eastAsia="hi-IN" w:bidi="hi-IN"/>
        </w:rPr>
        <w:lastRenderedPageBreak/>
        <w:t>5.2</w:t>
      </w:r>
      <w:r>
        <w:rPr>
          <w:kern w:val="1"/>
          <w:sz w:val="28"/>
          <w:szCs w:val="28"/>
          <w:lang w:eastAsia="hi-IN" w:bidi="hi-IN"/>
        </w:rPr>
        <w:t>)</w:t>
      </w:r>
      <w:r w:rsidRPr="00087830">
        <w:rPr>
          <w:kern w:val="1"/>
          <w:sz w:val="28"/>
          <w:szCs w:val="28"/>
          <w:lang w:eastAsia="hi-IN" w:bidi="hi-IN"/>
        </w:rPr>
        <w:t xml:space="preserve"> Жалоба должна содержать: </w:t>
      </w:r>
    </w:p>
    <w:p w:rsidR="007B422C" w:rsidRPr="00087830" w:rsidRDefault="007B422C" w:rsidP="007B422C">
      <w:pPr>
        <w:widowControl w:val="0"/>
        <w:autoSpaceDE w:val="0"/>
        <w:ind w:firstLine="709"/>
        <w:jc w:val="both"/>
        <w:textAlignment w:val="baseline"/>
        <w:rPr>
          <w:kern w:val="1"/>
          <w:sz w:val="28"/>
          <w:szCs w:val="28"/>
          <w:lang w:eastAsia="hi-IN" w:bidi="hi-IN"/>
        </w:rPr>
      </w:pPr>
      <w:proofErr w:type="gramStart"/>
      <w:r>
        <w:rPr>
          <w:kern w:val="1"/>
          <w:sz w:val="28"/>
          <w:szCs w:val="28"/>
          <w:lang w:eastAsia="hi-IN" w:bidi="hi-IN"/>
        </w:rPr>
        <w:t>а</w:t>
      </w:r>
      <w:r w:rsidRPr="00087830">
        <w:rPr>
          <w:kern w:val="1"/>
          <w:sz w:val="28"/>
          <w:szCs w:val="28"/>
          <w:lang w:eastAsia="hi-IN" w:bidi="hi-IN"/>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(или) действия (бездействие) которых обжалуются; </w:t>
      </w:r>
      <w:proofErr w:type="gramEnd"/>
    </w:p>
    <w:p w:rsidR="007B422C" w:rsidRPr="00087830" w:rsidRDefault="007B422C" w:rsidP="007B422C">
      <w:pPr>
        <w:widowControl w:val="0"/>
        <w:autoSpaceDE w:val="0"/>
        <w:ind w:firstLine="709"/>
        <w:jc w:val="both"/>
        <w:textAlignment w:val="baseline"/>
        <w:rPr>
          <w:kern w:val="1"/>
          <w:sz w:val="28"/>
          <w:szCs w:val="28"/>
          <w:lang w:eastAsia="hi-IN" w:bidi="hi-IN"/>
        </w:rPr>
      </w:pPr>
      <w:proofErr w:type="gramStart"/>
      <w:r>
        <w:rPr>
          <w:kern w:val="1"/>
          <w:sz w:val="28"/>
          <w:szCs w:val="28"/>
          <w:lang w:eastAsia="hi-IN" w:bidi="hi-IN"/>
        </w:rPr>
        <w:t>б</w:t>
      </w:r>
      <w:r w:rsidRPr="00087830">
        <w:rPr>
          <w:kern w:val="1"/>
          <w:sz w:val="28"/>
          <w:szCs w:val="28"/>
          <w:lang w:eastAsia="hi-IN" w:bidi="hi-I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kern w:val="1"/>
          <w:sz w:val="28"/>
          <w:szCs w:val="28"/>
          <w:lang w:eastAsia="hi-IN" w:bidi="hi-IN"/>
        </w:rPr>
        <w:t xml:space="preserve"> (за исключением случая, когда жалоба направляется способом, указанным в подпункте «в» пункта 5.4. раздела 5</w:t>
      </w:r>
      <w:proofErr w:type="gramEnd"/>
      <w:r>
        <w:rPr>
          <w:kern w:val="1"/>
          <w:sz w:val="28"/>
          <w:szCs w:val="28"/>
          <w:lang w:eastAsia="hi-IN" w:bidi="hi-IN"/>
        </w:rPr>
        <w:t xml:space="preserve"> настоящего Административного регламента</w:t>
      </w:r>
      <w:r w:rsidRPr="00087830">
        <w:rPr>
          <w:kern w:val="1"/>
          <w:sz w:val="28"/>
          <w:szCs w:val="28"/>
          <w:lang w:eastAsia="hi-IN" w:bidi="hi-IN"/>
        </w:rPr>
        <w:t xml:space="preserve">; </w:t>
      </w:r>
    </w:p>
    <w:p w:rsidR="007B422C" w:rsidRPr="00087830"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в</w:t>
      </w:r>
      <w:r w:rsidRPr="00087830">
        <w:rPr>
          <w:kern w:val="1"/>
          <w:sz w:val="28"/>
          <w:szCs w:val="28"/>
          <w:lang w:eastAsia="hi-IN" w:bidi="hi-IN"/>
        </w:rPr>
        <w:t>) све</w:t>
      </w:r>
      <w:r>
        <w:rPr>
          <w:kern w:val="1"/>
          <w:sz w:val="28"/>
          <w:szCs w:val="28"/>
          <w:lang w:eastAsia="hi-IN" w:bidi="hi-IN"/>
        </w:rPr>
        <w:t xml:space="preserve">дения об обжалуемых решениях и </w:t>
      </w:r>
      <w:r w:rsidRPr="00087830">
        <w:rPr>
          <w:kern w:val="1"/>
          <w:sz w:val="28"/>
          <w:szCs w:val="28"/>
          <w:lang w:eastAsia="hi-IN" w:bidi="hi-IN"/>
        </w:rPr>
        <w:t xml:space="preserve">действиях (бездействии) органа, предоставляющего муниципальную услугу, </w:t>
      </w:r>
      <w:r>
        <w:rPr>
          <w:kern w:val="1"/>
          <w:sz w:val="28"/>
          <w:szCs w:val="28"/>
          <w:lang w:eastAsia="hi-IN" w:bidi="hi-IN"/>
        </w:rPr>
        <w:t xml:space="preserve">его </w:t>
      </w:r>
      <w:r w:rsidRPr="00087830">
        <w:rPr>
          <w:kern w:val="1"/>
          <w:sz w:val="28"/>
          <w:szCs w:val="28"/>
          <w:lang w:eastAsia="hi-IN" w:bidi="hi-IN"/>
        </w:rPr>
        <w:t>должностного лица либо муниципального служащего;</w:t>
      </w:r>
    </w:p>
    <w:p w:rsidR="007B422C" w:rsidRPr="00087830"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г</w:t>
      </w:r>
      <w:r w:rsidRPr="00087830">
        <w:rPr>
          <w:kern w:val="1"/>
          <w:sz w:val="28"/>
          <w:szCs w:val="28"/>
          <w:lang w:eastAsia="hi-IN" w:bidi="hi-IN"/>
        </w:rPr>
        <w:t>) доводы, на основании которых заявитель н</w:t>
      </w:r>
      <w:r>
        <w:rPr>
          <w:kern w:val="1"/>
          <w:sz w:val="28"/>
          <w:szCs w:val="28"/>
          <w:lang w:eastAsia="hi-IN" w:bidi="hi-IN"/>
        </w:rPr>
        <w:t>е согласен с решением и</w:t>
      </w:r>
      <w:r w:rsidRPr="00087830">
        <w:rPr>
          <w:kern w:val="1"/>
          <w:sz w:val="28"/>
          <w:szCs w:val="28"/>
          <w:lang w:eastAsia="hi-IN" w:bidi="hi-IN"/>
        </w:rPr>
        <w:t xml:space="preserve"> действием (бездействием) органа, предоставляющего муниципальную услугу, </w:t>
      </w:r>
      <w:r>
        <w:rPr>
          <w:kern w:val="1"/>
          <w:sz w:val="28"/>
          <w:szCs w:val="28"/>
          <w:lang w:eastAsia="hi-IN" w:bidi="hi-IN"/>
        </w:rPr>
        <w:t xml:space="preserve">его </w:t>
      </w:r>
      <w:r w:rsidRPr="00087830">
        <w:rPr>
          <w:kern w:val="1"/>
          <w:sz w:val="28"/>
          <w:szCs w:val="28"/>
          <w:lang w:eastAsia="hi-IN" w:bidi="hi-IN"/>
        </w:rPr>
        <w:t xml:space="preserve">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p>
    <w:p w:rsidR="007B422C" w:rsidRDefault="007B422C" w:rsidP="007B422C">
      <w:pPr>
        <w:widowControl w:val="0"/>
        <w:autoSpaceDE w:val="0"/>
        <w:ind w:firstLine="709"/>
        <w:jc w:val="both"/>
        <w:textAlignment w:val="baseline"/>
        <w:rPr>
          <w:kern w:val="1"/>
          <w:sz w:val="28"/>
          <w:szCs w:val="28"/>
          <w:lang w:eastAsia="hi-IN" w:bidi="hi-IN"/>
        </w:rPr>
      </w:pPr>
      <w:r w:rsidRPr="00087830">
        <w:rPr>
          <w:kern w:val="1"/>
          <w:sz w:val="28"/>
          <w:szCs w:val="28"/>
          <w:lang w:eastAsia="hi-IN" w:bidi="hi-IN"/>
        </w:rPr>
        <w:t>5.</w:t>
      </w:r>
      <w:r>
        <w:rPr>
          <w:kern w:val="1"/>
          <w:sz w:val="28"/>
          <w:szCs w:val="28"/>
          <w:lang w:eastAsia="hi-IN" w:bidi="hi-IN"/>
        </w:rPr>
        <w:t xml:space="preserve">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kern w:val="1"/>
          <w:sz w:val="28"/>
          <w:szCs w:val="28"/>
          <w:lang w:eastAsia="hi-IN" w:bidi="hi-IN"/>
        </w:rPr>
        <w:t>представлена</w:t>
      </w:r>
      <w:proofErr w:type="gramEnd"/>
      <w:r>
        <w:rPr>
          <w:kern w:val="1"/>
          <w:sz w:val="28"/>
          <w:szCs w:val="28"/>
          <w:lang w:eastAsia="hi-IN" w:bidi="hi-IN"/>
        </w:rPr>
        <w:t>:</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а) оформленная в соответствии с законодательством Российской Федерации доверенность (для физических лиц);</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уполномоченного этим руководителем лицом (для юридических лиц);</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Время приема жалоб должно совпадать с графиком приема граждан сотрудниками Отдела.</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 xml:space="preserve">Жалобе в письменной форм может быть также </w:t>
      </w:r>
      <w:proofErr w:type="gramStart"/>
      <w:r>
        <w:rPr>
          <w:kern w:val="1"/>
          <w:sz w:val="28"/>
          <w:szCs w:val="28"/>
          <w:lang w:eastAsia="hi-IN" w:bidi="hi-IN"/>
        </w:rPr>
        <w:t>направлена</w:t>
      </w:r>
      <w:proofErr w:type="gramEnd"/>
      <w:r>
        <w:rPr>
          <w:kern w:val="1"/>
          <w:sz w:val="28"/>
          <w:szCs w:val="28"/>
          <w:lang w:eastAsia="hi-IN" w:bidi="hi-IN"/>
        </w:rPr>
        <w:t xml:space="preserve"> по почте.</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5.4) в электронном виде жалоба может быть подана заявителем посредством:</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а) официального сайта администрации муниципального образования «Чердаклинский район» Ульяновской области, в информационно-</w:t>
      </w:r>
      <w:r>
        <w:rPr>
          <w:kern w:val="1"/>
          <w:sz w:val="28"/>
          <w:szCs w:val="28"/>
          <w:lang w:eastAsia="hi-IN" w:bidi="hi-IN"/>
        </w:rPr>
        <w:lastRenderedPageBreak/>
        <w:t>телекоммуникационной сети «Интернет» (</w:t>
      </w:r>
      <w:hyperlink r:id="rId15" w:history="1">
        <w:r w:rsidRPr="0005674E">
          <w:rPr>
            <w:rStyle w:val="a7"/>
            <w:color w:val="auto"/>
            <w:kern w:val="1"/>
            <w:sz w:val="28"/>
            <w:szCs w:val="28"/>
            <w:lang w:val="en-US" w:eastAsia="hi-IN" w:bidi="hi-IN"/>
          </w:rPr>
          <w:t>http</w:t>
        </w:r>
        <w:r w:rsidRPr="0005674E">
          <w:rPr>
            <w:rStyle w:val="a7"/>
            <w:color w:val="auto"/>
            <w:kern w:val="1"/>
            <w:sz w:val="28"/>
            <w:szCs w:val="28"/>
            <w:lang w:eastAsia="hi-IN" w:bidi="hi-IN"/>
          </w:rPr>
          <w:t>://</w:t>
        </w:r>
        <w:proofErr w:type="spellStart"/>
        <w:r w:rsidRPr="0005674E">
          <w:rPr>
            <w:rStyle w:val="a7"/>
            <w:color w:val="auto"/>
            <w:kern w:val="1"/>
            <w:sz w:val="28"/>
            <w:szCs w:val="28"/>
            <w:lang w:val="en-US" w:eastAsia="hi-IN" w:bidi="hi-IN"/>
          </w:rPr>
          <w:t>cherdakli</w:t>
        </w:r>
        <w:proofErr w:type="spellEnd"/>
        <w:r w:rsidRPr="0005674E">
          <w:rPr>
            <w:rStyle w:val="a7"/>
            <w:color w:val="auto"/>
            <w:kern w:val="1"/>
            <w:sz w:val="28"/>
            <w:szCs w:val="28"/>
            <w:lang w:eastAsia="hi-IN" w:bidi="hi-IN"/>
          </w:rPr>
          <w:t>.</w:t>
        </w:r>
        <w:r w:rsidRPr="0005674E">
          <w:rPr>
            <w:rStyle w:val="a7"/>
            <w:color w:val="auto"/>
            <w:kern w:val="1"/>
            <w:sz w:val="28"/>
            <w:szCs w:val="28"/>
            <w:lang w:val="en-US" w:eastAsia="hi-IN" w:bidi="hi-IN"/>
          </w:rPr>
          <w:t>com</w:t>
        </w:r>
      </w:hyperlink>
      <w:r>
        <w:rPr>
          <w:kern w:val="1"/>
          <w:sz w:val="28"/>
          <w:szCs w:val="28"/>
          <w:lang w:eastAsia="hi-IN" w:bidi="hi-IN"/>
        </w:rPr>
        <w:t xml:space="preserve">); </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б) федеральной государственной информационной системы «Единый портал государственных и муниципальных услуг (функций)» (далее – Единый портал);</w:t>
      </w:r>
    </w:p>
    <w:p w:rsidR="007B422C" w:rsidRDefault="007B422C" w:rsidP="007B422C">
      <w:pPr>
        <w:widowControl w:val="0"/>
        <w:autoSpaceDE w:val="0"/>
        <w:ind w:firstLine="709"/>
        <w:jc w:val="both"/>
        <w:textAlignment w:val="baseline"/>
        <w:rPr>
          <w:kern w:val="1"/>
          <w:sz w:val="28"/>
          <w:szCs w:val="28"/>
          <w:lang w:eastAsia="hi-IN" w:bidi="hi-IN"/>
        </w:rPr>
      </w:pPr>
      <w:proofErr w:type="gramStart"/>
      <w:r>
        <w:rPr>
          <w:kern w:val="1"/>
          <w:sz w:val="28"/>
          <w:szCs w:val="28"/>
          <w:lang w:eastAsia="hi-IN" w:bidi="hi-IN"/>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5.5) При подаче жалобы в электронном виде, документы, указанные в пункте 5.3.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5.6) В случае если жалоба подана заявителем в орган, в компетенцию которого не входит принятие решения по жалобе, указанный орган направляет жалобу в Отдел в течение 3 рабочих дней со дня ее регистрации и в письменной форме информирует заявителя о перенаправлении жалобы.</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 xml:space="preserve">При этом срок рассмотрения жалобы исчисляется со дня регистрации жалобы в Отделе. </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 xml:space="preserve">5.7) Жалоба, может быть подана заявителем через Корпорацию развития ИТ. При поступлении жалобы Корпорация развития </w:t>
      </w:r>
      <w:proofErr w:type="gramStart"/>
      <w:r>
        <w:rPr>
          <w:kern w:val="1"/>
          <w:sz w:val="28"/>
          <w:szCs w:val="28"/>
          <w:lang w:eastAsia="hi-IN" w:bidi="hi-IN"/>
        </w:rPr>
        <w:t>ИТ</w:t>
      </w:r>
      <w:proofErr w:type="gramEnd"/>
      <w:r>
        <w:rPr>
          <w:kern w:val="1"/>
          <w:sz w:val="28"/>
          <w:szCs w:val="28"/>
          <w:lang w:eastAsia="hi-IN" w:bidi="hi-IN"/>
        </w:rPr>
        <w:t xml:space="preserve"> обеспечивает ее передачу в Отдел на ее рассмотрение в порядке и сроки, которые установлены соглашением  взаимодействии между Корпорацией развития ИТ и администрацией муниципального образования (далее – соглашение о взаимодействии), но не позднее следующего рабочего дня со дня поступления жалобы.</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Жалоба на нарушение порядка предоставления муниципальной услуги многофункциональным центром рассматривается в соответствии с разделом 5 настоящего административного регламента.</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При этом срок рассмотрения жалобы исчисляется, в том числе со дня регистрации жалобы в Отделе.</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 xml:space="preserve">5.8) Заявитель может обратиться с </w:t>
      </w:r>
      <w:proofErr w:type="gramStart"/>
      <w:r>
        <w:rPr>
          <w:kern w:val="1"/>
          <w:sz w:val="28"/>
          <w:szCs w:val="28"/>
          <w:lang w:eastAsia="hi-IN" w:bidi="hi-IN"/>
        </w:rPr>
        <w:t>жалобой</w:t>
      </w:r>
      <w:proofErr w:type="gramEnd"/>
      <w:r>
        <w:rPr>
          <w:kern w:val="1"/>
          <w:sz w:val="28"/>
          <w:szCs w:val="28"/>
          <w:lang w:eastAsia="hi-IN" w:bidi="hi-IN"/>
        </w:rPr>
        <w:t xml:space="preserve"> в том числе в следующих случаях: </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а) нарушение срока регистрации запроса заявителя о предоставлении муниципальной услуги;</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б) нарушение срока предоставления муниципальной услуги;</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в) требование представления заявителем документов, не предусмотренных нормативными правовыми актами Российской Федерации для муниципальной услуги;</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7B422C" w:rsidRDefault="007B422C" w:rsidP="007B422C">
      <w:pPr>
        <w:widowControl w:val="0"/>
        <w:autoSpaceDE w:val="0"/>
        <w:ind w:firstLine="709"/>
        <w:jc w:val="both"/>
        <w:textAlignment w:val="baseline"/>
        <w:rPr>
          <w:kern w:val="1"/>
          <w:sz w:val="28"/>
          <w:szCs w:val="28"/>
          <w:lang w:eastAsia="hi-IN" w:bidi="hi-IN"/>
        </w:rPr>
      </w:pPr>
      <w:proofErr w:type="gramStart"/>
      <w:r>
        <w:rPr>
          <w:kern w:val="1"/>
          <w:sz w:val="28"/>
          <w:szCs w:val="28"/>
          <w:lang w:eastAsia="hi-IN" w:bidi="hi-IN"/>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Жалобы рассматриваются должностным лицом наделенным полномочиями по рассмотрению жалоб.</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 xml:space="preserve">5.9)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на рассмотрение жалоб, незамедлительно направляет соответствующие материалы в органы прокуратуры. </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5.10) Жалоба, поступившая в Отдел,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w:t>
      </w:r>
      <w:bookmarkStart w:id="2" w:name="_GoBack"/>
      <w:bookmarkEnd w:id="2"/>
      <w:r>
        <w:rPr>
          <w:kern w:val="1"/>
          <w:sz w:val="28"/>
          <w:szCs w:val="28"/>
          <w:lang w:eastAsia="hi-IN" w:bidi="hi-IN"/>
        </w:rPr>
        <w:t>обы не установлены Отделом.</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5.11) По результатам рассмотрения жалобы решения, принятые должностным лицом, оформляются актом и носят рекомендательный характер для принятия главы администрации муниципального образования решения по результатам рассмотрения жалобы.</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По результатам рассмотрения жалобы глава администрации муниципального образования принимает одно из следующих решений об удовлетворении жалобы либо об отказе в ее удовлетворении.</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При удовлетворении жалобы должностное лицо наделенное полномочиями по рассмотрению жалоб принимает исчерпывающие меры по усмотрению выявленных нарушений, в том числе по выдаче заявителю результата муниципальной услуги, но не позднее 5 рабочих дней со дня принятия решения, если иное не установлено законодательством Российской Федерации.</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5.12)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5.4. раздела 5 настоящего административного регламента, ответ заявителю направляется посредством системы досудебного обжалования.</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lastRenderedPageBreak/>
        <w:t>5.13) В ответе по результатам рассмотрения жалобы указываются:</w:t>
      </w:r>
    </w:p>
    <w:p w:rsidR="007B422C" w:rsidRDefault="007B422C" w:rsidP="007B422C">
      <w:pPr>
        <w:widowControl w:val="0"/>
        <w:autoSpaceDE w:val="0"/>
        <w:ind w:firstLine="709"/>
        <w:jc w:val="both"/>
        <w:textAlignment w:val="baseline"/>
        <w:rPr>
          <w:kern w:val="1"/>
          <w:sz w:val="28"/>
          <w:szCs w:val="28"/>
          <w:lang w:eastAsia="hi-IN" w:bidi="hi-IN"/>
        </w:rPr>
      </w:pPr>
      <w:proofErr w:type="gramStart"/>
      <w:r>
        <w:rPr>
          <w:kern w:val="1"/>
          <w:sz w:val="28"/>
          <w:szCs w:val="28"/>
          <w:lang w:eastAsia="hi-IN" w:bidi="hi-IN"/>
        </w:rPr>
        <w:t>а) наименование органа, предоставляющего муниципальную услугу, рассмотревшего жалобу, должность, фамилия, имя, отчество (последнее при наличии) его должностного лица, принявшего решение по жалобе;</w:t>
      </w:r>
      <w:proofErr w:type="gramEnd"/>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 xml:space="preserve">б) номер, дата, место принятия решения, включая сведения о </w:t>
      </w:r>
      <w:proofErr w:type="gramStart"/>
      <w:r>
        <w:rPr>
          <w:kern w:val="1"/>
          <w:sz w:val="28"/>
          <w:szCs w:val="28"/>
          <w:lang w:eastAsia="hi-IN" w:bidi="hi-IN"/>
        </w:rPr>
        <w:t>должностном</w:t>
      </w:r>
      <w:proofErr w:type="gramEnd"/>
      <w:r>
        <w:rPr>
          <w:kern w:val="1"/>
          <w:sz w:val="28"/>
          <w:szCs w:val="28"/>
          <w:lang w:eastAsia="hi-IN" w:bidi="hi-IN"/>
        </w:rPr>
        <w:t xml:space="preserve"> лицо, решение или действие (бездействие) которого обжалуется;</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в) фамилия, имя, отчество (последнее при наличии) или наименование заявителя;</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г) основания для принятия решения по жалобе;</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д) принятое по жалобе решение;</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ж) сведения о порядке обжалования принятого по жалобе решения.</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5.14) Ответ по результатам рассмотрения жалобы подписывается должностным лицом наделенным полномочиями по рассмотрению жалоб.</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должностным лицом наделенным полномочиями по рассмотрению жалоб, вид которой установлен законодательством Российской Федерации.</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5.15) Должностное лицо наделенное полномочиями по рассмотрению жалоб отказывает в удовлетворении жалобы в следующих случаях:</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а) наличие вступившего в законную силу решения суда, арбитражного суда по жалобе о том же предмете и по тем же основаниям;</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б) подача жалобы лицом, полномочия которого не подтверждены в порядке, установленном законодательством Российской Федерации;</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5.16) Должностное лицо наделенное полномочиями по рассмотрению жалоб вправе оставить жалобу без ответа в следующих случаях:</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б) отсутствие возможности прочитать какую-либо часть текста жалобы, фамилию, имя, отчество (последнее при наличии) и (или) почтовый адрес заявителя, указанные в жалобе.</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Решение по жалобе может быть обжаловано заявителем в судебном порядке.</w:t>
      </w:r>
    </w:p>
    <w:p w:rsidR="007B422C" w:rsidRDefault="007B422C" w:rsidP="007B422C">
      <w:pPr>
        <w:widowControl w:val="0"/>
        <w:autoSpaceDE w:val="0"/>
        <w:ind w:firstLine="709"/>
        <w:jc w:val="both"/>
        <w:textAlignment w:val="baseline"/>
        <w:rPr>
          <w:kern w:val="1"/>
          <w:sz w:val="28"/>
          <w:szCs w:val="28"/>
          <w:lang w:eastAsia="hi-IN" w:bidi="hi-IN"/>
        </w:rPr>
      </w:pPr>
    </w:p>
    <w:p w:rsidR="007B422C" w:rsidRPr="00087830" w:rsidRDefault="007B422C" w:rsidP="007B422C">
      <w:pPr>
        <w:widowControl w:val="0"/>
        <w:autoSpaceDE w:val="0"/>
        <w:textAlignment w:val="baseline"/>
        <w:rPr>
          <w:sz w:val="28"/>
          <w:szCs w:val="28"/>
        </w:rPr>
      </w:pPr>
      <w:r w:rsidRPr="00087830">
        <w:rPr>
          <w:kern w:val="1"/>
          <w:sz w:val="28"/>
          <w:szCs w:val="28"/>
          <w:lang w:eastAsia="hi-IN" w:bidi="hi-IN"/>
        </w:rPr>
        <w:t xml:space="preserve">                                                ____________________</w:t>
      </w:r>
    </w:p>
    <w:p w:rsidR="007B422C" w:rsidRPr="00087830" w:rsidRDefault="007B422C" w:rsidP="007B422C">
      <w:pPr>
        <w:widowControl w:val="0"/>
        <w:autoSpaceDE w:val="0"/>
        <w:jc w:val="both"/>
        <w:rPr>
          <w:sz w:val="28"/>
          <w:szCs w:val="28"/>
        </w:rPr>
      </w:pPr>
      <w:r w:rsidRPr="00087830">
        <w:rPr>
          <w:sz w:val="28"/>
          <w:szCs w:val="28"/>
        </w:rPr>
        <w:t xml:space="preserve">   </w:t>
      </w:r>
    </w:p>
    <w:p w:rsidR="007B422C" w:rsidRDefault="007B422C" w:rsidP="007B422C">
      <w:pPr>
        <w:pStyle w:val="consplusnormal0"/>
        <w:spacing w:before="0" w:beforeAutospacing="0" w:after="0" w:afterAutospacing="0"/>
        <w:ind w:firstLine="540"/>
        <w:jc w:val="right"/>
        <w:rPr>
          <w:sz w:val="28"/>
          <w:szCs w:val="28"/>
        </w:rPr>
      </w:pPr>
    </w:p>
    <w:p w:rsidR="007B422C" w:rsidRDefault="007B422C" w:rsidP="007B422C">
      <w:pPr>
        <w:pStyle w:val="consplusnormal0"/>
        <w:spacing w:before="0" w:beforeAutospacing="0" w:after="0" w:afterAutospacing="0"/>
        <w:ind w:firstLine="540"/>
        <w:jc w:val="right"/>
        <w:rPr>
          <w:sz w:val="28"/>
          <w:szCs w:val="28"/>
        </w:rPr>
      </w:pPr>
    </w:p>
    <w:p w:rsidR="007B422C" w:rsidRDefault="007B422C" w:rsidP="007B422C">
      <w:pPr>
        <w:pStyle w:val="consplusnormal0"/>
        <w:spacing w:before="0" w:beforeAutospacing="0" w:after="0" w:afterAutospacing="0"/>
        <w:ind w:firstLine="540"/>
        <w:jc w:val="right"/>
        <w:rPr>
          <w:sz w:val="28"/>
          <w:szCs w:val="28"/>
        </w:rPr>
      </w:pPr>
    </w:p>
    <w:p w:rsidR="007B422C" w:rsidRDefault="007B422C" w:rsidP="007B422C">
      <w:pPr>
        <w:pStyle w:val="consplusnormal0"/>
        <w:spacing w:before="0" w:beforeAutospacing="0" w:after="0" w:afterAutospacing="0"/>
        <w:ind w:firstLine="540"/>
        <w:jc w:val="right"/>
        <w:rPr>
          <w:sz w:val="28"/>
          <w:szCs w:val="28"/>
        </w:rPr>
      </w:pPr>
    </w:p>
    <w:p w:rsidR="007B422C" w:rsidRPr="00B81FD6" w:rsidRDefault="007B422C" w:rsidP="007B422C">
      <w:pPr>
        <w:pStyle w:val="consplusnormal0"/>
        <w:spacing w:before="0" w:beforeAutospacing="0" w:after="0" w:afterAutospacing="0"/>
        <w:ind w:left="5103"/>
        <w:rPr>
          <w:rFonts w:ascii="Arial" w:hAnsi="Arial" w:cs="Arial"/>
          <w:sz w:val="28"/>
          <w:szCs w:val="28"/>
        </w:rPr>
      </w:pPr>
      <w:r w:rsidRPr="00B81FD6">
        <w:rPr>
          <w:sz w:val="28"/>
          <w:szCs w:val="28"/>
        </w:rPr>
        <w:lastRenderedPageBreak/>
        <w:t>Приложение № 1</w:t>
      </w:r>
    </w:p>
    <w:p w:rsidR="007B422C" w:rsidRPr="00B81FD6" w:rsidRDefault="007B422C" w:rsidP="007B422C">
      <w:pPr>
        <w:pStyle w:val="consplusnormal0"/>
        <w:spacing w:before="0" w:beforeAutospacing="0" w:after="0" w:afterAutospacing="0"/>
        <w:ind w:left="5103"/>
        <w:rPr>
          <w:sz w:val="28"/>
          <w:szCs w:val="28"/>
        </w:rPr>
      </w:pPr>
      <w:r w:rsidRPr="00B81FD6">
        <w:rPr>
          <w:sz w:val="28"/>
          <w:szCs w:val="28"/>
        </w:rPr>
        <w:t>к административному регламенту </w:t>
      </w:r>
    </w:p>
    <w:p w:rsidR="007B422C" w:rsidRPr="00B81FD6" w:rsidRDefault="007B422C" w:rsidP="007B422C">
      <w:pPr>
        <w:pStyle w:val="consplusnormal0"/>
        <w:spacing w:before="0" w:beforeAutospacing="0" w:after="0" w:afterAutospacing="0"/>
        <w:ind w:left="5103"/>
        <w:rPr>
          <w:sz w:val="28"/>
          <w:szCs w:val="28"/>
        </w:rPr>
      </w:pPr>
    </w:p>
    <w:p w:rsidR="007B422C" w:rsidRDefault="007B422C" w:rsidP="007B422C">
      <w:pPr>
        <w:pStyle w:val="consplusnormal0"/>
        <w:spacing w:before="0" w:beforeAutospacing="0" w:after="0" w:afterAutospacing="0"/>
        <w:ind w:left="4956"/>
        <w:rPr>
          <w:sz w:val="28"/>
          <w:szCs w:val="28"/>
        </w:rPr>
      </w:pPr>
      <w:r w:rsidRPr="00C06C16">
        <w:rPr>
          <w:sz w:val="28"/>
          <w:szCs w:val="28"/>
        </w:rPr>
        <w:t xml:space="preserve">Главе администрации </w:t>
      </w:r>
    </w:p>
    <w:p w:rsidR="007B422C" w:rsidRPr="00C06C16" w:rsidRDefault="007B422C" w:rsidP="007B422C">
      <w:pPr>
        <w:pStyle w:val="consplusnormal0"/>
        <w:spacing w:before="0" w:beforeAutospacing="0" w:after="0" w:afterAutospacing="0"/>
        <w:ind w:left="4956"/>
        <w:rPr>
          <w:sz w:val="28"/>
          <w:szCs w:val="28"/>
        </w:rPr>
      </w:pPr>
      <w:r w:rsidRPr="00C06C16">
        <w:rPr>
          <w:sz w:val="28"/>
          <w:szCs w:val="28"/>
        </w:rPr>
        <w:t>муниципального образования                                                                 «Чердаклинский район»</w:t>
      </w:r>
    </w:p>
    <w:p w:rsidR="007B422C" w:rsidRPr="00C06C16" w:rsidRDefault="007B422C" w:rsidP="007B422C">
      <w:pPr>
        <w:pStyle w:val="consplusnormal0"/>
        <w:spacing w:before="0" w:beforeAutospacing="0" w:after="0" w:afterAutospacing="0"/>
        <w:ind w:left="4956"/>
        <w:rPr>
          <w:rFonts w:ascii="Arial" w:hAnsi="Arial" w:cs="Arial"/>
          <w:sz w:val="28"/>
          <w:szCs w:val="28"/>
        </w:rPr>
      </w:pPr>
      <w:r w:rsidRPr="00C06C16">
        <w:rPr>
          <w:sz w:val="28"/>
          <w:szCs w:val="28"/>
        </w:rPr>
        <w:t>Ульяновской области</w:t>
      </w:r>
    </w:p>
    <w:p w:rsidR="007B422C" w:rsidRDefault="007B422C" w:rsidP="007B422C">
      <w:pPr>
        <w:pStyle w:val="consplusnonformat"/>
        <w:spacing w:before="0" w:beforeAutospacing="0" w:after="0" w:afterAutospacing="0"/>
        <w:jc w:val="center"/>
        <w:rPr>
          <w:rFonts w:ascii="Arial" w:hAnsi="Arial" w:cs="Arial"/>
          <w:color w:val="333333"/>
          <w:sz w:val="18"/>
          <w:szCs w:val="18"/>
        </w:rPr>
      </w:pPr>
      <w:r>
        <w:rPr>
          <w:color w:val="333333"/>
          <w:sz w:val="28"/>
          <w:szCs w:val="28"/>
        </w:rPr>
        <w:t xml:space="preserve">                                                            __________________________</w:t>
      </w:r>
    </w:p>
    <w:p w:rsidR="007B422C" w:rsidRDefault="007B422C" w:rsidP="007B422C">
      <w:pPr>
        <w:pStyle w:val="consplusnonformat"/>
        <w:spacing w:before="0" w:beforeAutospacing="0" w:after="0" w:afterAutospacing="0"/>
        <w:jc w:val="center"/>
        <w:rPr>
          <w:rFonts w:ascii="Arial" w:hAnsi="Arial" w:cs="Arial"/>
          <w:color w:val="333333"/>
          <w:sz w:val="18"/>
          <w:szCs w:val="18"/>
        </w:rPr>
      </w:pPr>
      <w:bookmarkStart w:id="3" w:name="Par290"/>
      <w:bookmarkEnd w:id="3"/>
      <w:r>
        <w:rPr>
          <w:color w:val="333333"/>
          <w:sz w:val="28"/>
          <w:szCs w:val="28"/>
        </w:rPr>
        <w:t>ЗАЯВЛЕНИЕ</w:t>
      </w:r>
    </w:p>
    <w:p w:rsidR="007B422C" w:rsidRDefault="007B422C" w:rsidP="007B422C">
      <w:pPr>
        <w:pStyle w:val="consplusnonformat"/>
        <w:spacing w:before="0" w:beforeAutospacing="0" w:after="0" w:afterAutospacing="0"/>
        <w:rPr>
          <w:rFonts w:ascii="Arial" w:hAnsi="Arial" w:cs="Arial"/>
          <w:color w:val="333333"/>
          <w:sz w:val="18"/>
          <w:szCs w:val="18"/>
        </w:rPr>
      </w:pPr>
      <w:r>
        <w:rPr>
          <w:color w:val="333333"/>
          <w:sz w:val="28"/>
          <w:szCs w:val="28"/>
        </w:rPr>
        <w:t>Заказчик________________________________________________________</w:t>
      </w:r>
    </w:p>
    <w:p w:rsidR="007B422C" w:rsidRDefault="007B422C" w:rsidP="007B422C">
      <w:pPr>
        <w:pStyle w:val="consplusnonformat"/>
        <w:spacing w:before="0" w:beforeAutospacing="0" w:after="0" w:afterAutospacing="0"/>
        <w:rPr>
          <w:rFonts w:ascii="Arial" w:hAnsi="Arial" w:cs="Arial"/>
          <w:color w:val="333333"/>
          <w:sz w:val="18"/>
          <w:szCs w:val="18"/>
        </w:rPr>
      </w:pPr>
      <w:r>
        <w:rPr>
          <w:color w:val="333333"/>
          <w:sz w:val="28"/>
          <w:szCs w:val="28"/>
        </w:rPr>
        <w:t>Адрес: _________________________________________ телефон: ____________</w:t>
      </w:r>
    </w:p>
    <w:p w:rsidR="007B422C" w:rsidRDefault="007B422C" w:rsidP="007B422C">
      <w:pPr>
        <w:pStyle w:val="consplusnonformat"/>
        <w:spacing w:before="0" w:beforeAutospacing="0" w:after="0" w:afterAutospacing="0"/>
        <w:rPr>
          <w:rFonts w:ascii="Arial" w:hAnsi="Arial" w:cs="Arial"/>
          <w:color w:val="333333"/>
          <w:sz w:val="18"/>
          <w:szCs w:val="18"/>
        </w:rPr>
      </w:pPr>
      <w:proofErr w:type="gramStart"/>
      <w:r>
        <w:rPr>
          <w:color w:val="333333"/>
          <w:sz w:val="28"/>
          <w:szCs w:val="28"/>
        </w:rPr>
        <w:t>р</w:t>
      </w:r>
      <w:proofErr w:type="gramEnd"/>
      <w:r>
        <w:rPr>
          <w:color w:val="333333"/>
          <w:sz w:val="28"/>
          <w:szCs w:val="28"/>
        </w:rPr>
        <w:t>/с _____________________ в банке ___________________________________</w:t>
      </w:r>
    </w:p>
    <w:p w:rsidR="007B422C" w:rsidRDefault="007B422C" w:rsidP="007B422C">
      <w:pPr>
        <w:pStyle w:val="consplusnonformat"/>
        <w:spacing w:before="0" w:beforeAutospacing="0" w:after="0" w:afterAutospacing="0"/>
        <w:rPr>
          <w:rFonts w:ascii="Arial" w:hAnsi="Arial" w:cs="Arial"/>
          <w:color w:val="333333"/>
          <w:sz w:val="18"/>
          <w:szCs w:val="18"/>
        </w:rPr>
      </w:pPr>
      <w:r>
        <w:rPr>
          <w:color w:val="333333"/>
          <w:sz w:val="28"/>
          <w:szCs w:val="28"/>
        </w:rPr>
        <w:t>Подрядчик _______________________________________________________</w:t>
      </w:r>
    </w:p>
    <w:p w:rsidR="007B422C" w:rsidRDefault="007B422C" w:rsidP="007B422C">
      <w:pPr>
        <w:pStyle w:val="consplusnonformat"/>
        <w:spacing w:before="0" w:beforeAutospacing="0" w:after="0" w:afterAutospacing="0"/>
        <w:rPr>
          <w:rFonts w:ascii="Arial" w:hAnsi="Arial" w:cs="Arial"/>
          <w:color w:val="333333"/>
          <w:sz w:val="18"/>
          <w:szCs w:val="18"/>
        </w:rPr>
      </w:pPr>
      <w:r>
        <w:rPr>
          <w:color w:val="333333"/>
          <w:sz w:val="28"/>
          <w:szCs w:val="28"/>
        </w:rPr>
        <w:t>телефон: _______________________</w:t>
      </w:r>
    </w:p>
    <w:p w:rsidR="007B422C" w:rsidRDefault="007B422C" w:rsidP="007B422C">
      <w:pPr>
        <w:pStyle w:val="consplusnonformat"/>
        <w:spacing w:before="0" w:beforeAutospacing="0" w:after="0" w:afterAutospacing="0"/>
        <w:rPr>
          <w:rFonts w:ascii="Arial" w:hAnsi="Arial" w:cs="Arial"/>
          <w:color w:val="333333"/>
          <w:sz w:val="18"/>
          <w:szCs w:val="18"/>
        </w:rPr>
      </w:pPr>
      <w:r>
        <w:rPr>
          <w:color w:val="333333"/>
          <w:sz w:val="28"/>
          <w:szCs w:val="28"/>
        </w:rPr>
        <w:t>Просят выдать разрешение на вскрытие улицы __________________________</w:t>
      </w:r>
    </w:p>
    <w:p w:rsidR="007B422C" w:rsidRDefault="007B422C" w:rsidP="007B422C">
      <w:pPr>
        <w:pStyle w:val="consplusnonformat"/>
        <w:spacing w:before="0" w:beforeAutospacing="0" w:after="0" w:afterAutospacing="0"/>
        <w:rPr>
          <w:rFonts w:ascii="Arial" w:hAnsi="Arial" w:cs="Arial"/>
          <w:color w:val="333333"/>
          <w:sz w:val="18"/>
          <w:szCs w:val="18"/>
        </w:rPr>
      </w:pPr>
      <w:proofErr w:type="gramStart"/>
      <w:r>
        <w:rPr>
          <w:color w:val="333333"/>
          <w:sz w:val="28"/>
          <w:szCs w:val="28"/>
        </w:rPr>
        <w:t>от</w:t>
      </w:r>
      <w:proofErr w:type="gramEnd"/>
      <w:r>
        <w:rPr>
          <w:color w:val="333333"/>
          <w:sz w:val="28"/>
          <w:szCs w:val="28"/>
        </w:rPr>
        <w:t xml:space="preserve"> ________________ до ___________ протяженностью _________________м,</w:t>
      </w:r>
    </w:p>
    <w:p w:rsidR="007B422C" w:rsidRDefault="007B422C" w:rsidP="007B422C">
      <w:pPr>
        <w:pStyle w:val="consplusnonformat"/>
        <w:spacing w:before="0" w:beforeAutospacing="0" w:after="0" w:afterAutospacing="0"/>
        <w:rPr>
          <w:rFonts w:ascii="Arial" w:hAnsi="Arial" w:cs="Arial"/>
          <w:color w:val="333333"/>
          <w:sz w:val="18"/>
          <w:szCs w:val="18"/>
        </w:rPr>
      </w:pPr>
      <w:r>
        <w:rPr>
          <w:color w:val="333333"/>
          <w:sz w:val="28"/>
          <w:szCs w:val="28"/>
        </w:rPr>
        <w:t>шириной траншеи ______________</w:t>
      </w:r>
      <w:proofErr w:type="gramStart"/>
      <w:r>
        <w:rPr>
          <w:color w:val="333333"/>
          <w:sz w:val="28"/>
          <w:szCs w:val="28"/>
        </w:rPr>
        <w:t>м</w:t>
      </w:r>
      <w:proofErr w:type="gramEnd"/>
      <w:r>
        <w:rPr>
          <w:color w:val="333333"/>
          <w:sz w:val="28"/>
          <w:szCs w:val="28"/>
        </w:rPr>
        <w:t>, в том числе: проезжая часть _______ м,</w:t>
      </w:r>
    </w:p>
    <w:p w:rsidR="007B422C" w:rsidRDefault="007B422C" w:rsidP="007B422C">
      <w:pPr>
        <w:pStyle w:val="consplusnonformat"/>
        <w:spacing w:before="0" w:beforeAutospacing="0" w:after="0" w:afterAutospacing="0"/>
        <w:rPr>
          <w:rFonts w:ascii="Arial" w:hAnsi="Arial" w:cs="Arial"/>
          <w:color w:val="333333"/>
          <w:sz w:val="18"/>
          <w:szCs w:val="18"/>
        </w:rPr>
      </w:pPr>
      <w:r>
        <w:rPr>
          <w:color w:val="333333"/>
          <w:sz w:val="28"/>
          <w:szCs w:val="28"/>
        </w:rPr>
        <w:t xml:space="preserve">тротуар _____________ </w:t>
      </w:r>
      <w:proofErr w:type="gramStart"/>
      <w:r>
        <w:rPr>
          <w:color w:val="333333"/>
          <w:sz w:val="28"/>
          <w:szCs w:val="28"/>
        </w:rPr>
        <w:t>м</w:t>
      </w:r>
      <w:proofErr w:type="gramEnd"/>
      <w:r>
        <w:rPr>
          <w:color w:val="333333"/>
          <w:sz w:val="28"/>
          <w:szCs w:val="28"/>
        </w:rPr>
        <w:t>, газон ______________ м, грунт ______________ м,</w:t>
      </w:r>
    </w:p>
    <w:p w:rsidR="007B422C" w:rsidRDefault="007B422C" w:rsidP="007B422C">
      <w:pPr>
        <w:pStyle w:val="consplusnonformat"/>
        <w:spacing w:before="0" w:beforeAutospacing="0" w:after="0" w:afterAutospacing="0"/>
        <w:rPr>
          <w:rFonts w:ascii="Arial" w:hAnsi="Arial" w:cs="Arial"/>
          <w:color w:val="333333"/>
          <w:sz w:val="18"/>
          <w:szCs w:val="18"/>
        </w:rPr>
      </w:pPr>
      <w:proofErr w:type="gramStart"/>
      <w:r>
        <w:rPr>
          <w:color w:val="333333"/>
          <w:sz w:val="28"/>
          <w:szCs w:val="28"/>
        </w:rPr>
        <w:t>для</w:t>
      </w:r>
      <w:proofErr w:type="gramEnd"/>
      <w:r>
        <w:rPr>
          <w:color w:val="333333"/>
          <w:sz w:val="28"/>
          <w:szCs w:val="28"/>
        </w:rPr>
        <w:t xml:space="preserve"> (</w:t>
      </w:r>
      <w:proofErr w:type="gramStart"/>
      <w:r>
        <w:rPr>
          <w:color w:val="333333"/>
          <w:sz w:val="28"/>
          <w:szCs w:val="28"/>
        </w:rPr>
        <w:t>цель</w:t>
      </w:r>
      <w:proofErr w:type="gramEnd"/>
      <w:r>
        <w:rPr>
          <w:color w:val="333333"/>
          <w:sz w:val="28"/>
          <w:szCs w:val="28"/>
        </w:rPr>
        <w:t xml:space="preserve"> работы) ___________________________________________________</w:t>
      </w:r>
    </w:p>
    <w:p w:rsidR="007B422C" w:rsidRDefault="007B422C" w:rsidP="007B422C">
      <w:pPr>
        <w:pStyle w:val="consplusnonformat"/>
        <w:spacing w:before="0" w:beforeAutospacing="0" w:after="0" w:afterAutospacing="0"/>
        <w:rPr>
          <w:rFonts w:ascii="Arial" w:hAnsi="Arial" w:cs="Arial"/>
          <w:color w:val="333333"/>
          <w:sz w:val="18"/>
          <w:szCs w:val="18"/>
        </w:rPr>
      </w:pPr>
      <w:r>
        <w:rPr>
          <w:color w:val="333333"/>
          <w:sz w:val="28"/>
          <w:szCs w:val="28"/>
        </w:rPr>
        <w:t>_________________________________________________________________</w:t>
      </w:r>
    </w:p>
    <w:p w:rsidR="007B422C" w:rsidRDefault="007B422C" w:rsidP="007B422C">
      <w:pPr>
        <w:pStyle w:val="consplusnonformat"/>
        <w:spacing w:before="0" w:beforeAutospacing="0" w:after="0" w:afterAutospacing="0"/>
        <w:ind w:firstLine="567"/>
        <w:rPr>
          <w:rFonts w:ascii="Arial" w:hAnsi="Arial" w:cs="Arial"/>
          <w:color w:val="333333"/>
          <w:sz w:val="18"/>
          <w:szCs w:val="18"/>
        </w:rPr>
      </w:pPr>
      <w:r>
        <w:rPr>
          <w:color w:val="333333"/>
          <w:sz w:val="28"/>
          <w:szCs w:val="28"/>
        </w:rPr>
        <w:t xml:space="preserve">Работы будут выполнены в срок </w:t>
      </w:r>
      <w:proofErr w:type="gramStart"/>
      <w:r>
        <w:rPr>
          <w:color w:val="333333"/>
          <w:sz w:val="28"/>
          <w:szCs w:val="28"/>
        </w:rPr>
        <w:t>с</w:t>
      </w:r>
      <w:proofErr w:type="gramEnd"/>
      <w:r>
        <w:rPr>
          <w:color w:val="333333"/>
          <w:sz w:val="28"/>
          <w:szCs w:val="28"/>
        </w:rPr>
        <w:t xml:space="preserve"> ______________ </w:t>
      </w:r>
      <w:proofErr w:type="gramStart"/>
      <w:r>
        <w:rPr>
          <w:color w:val="333333"/>
          <w:sz w:val="28"/>
          <w:szCs w:val="28"/>
        </w:rPr>
        <w:t>по</w:t>
      </w:r>
      <w:proofErr w:type="gramEnd"/>
      <w:r>
        <w:rPr>
          <w:color w:val="333333"/>
          <w:sz w:val="28"/>
          <w:szCs w:val="28"/>
        </w:rPr>
        <w:t xml:space="preserve"> _______________ с полным восстановлением в эти же сроки покрытия на полную ширину дорог и тротуаров, зеленых насаждений и других элементов благоустройства.</w:t>
      </w:r>
    </w:p>
    <w:p w:rsidR="007B422C" w:rsidRDefault="007B422C" w:rsidP="007B422C">
      <w:pPr>
        <w:pStyle w:val="consplusnonformat"/>
        <w:spacing w:before="0" w:beforeAutospacing="0" w:after="0" w:afterAutospacing="0"/>
        <w:ind w:firstLine="567"/>
        <w:jc w:val="both"/>
        <w:rPr>
          <w:rFonts w:ascii="Arial" w:hAnsi="Arial" w:cs="Arial"/>
          <w:color w:val="333333"/>
          <w:sz w:val="18"/>
          <w:szCs w:val="18"/>
        </w:rPr>
      </w:pPr>
      <w:proofErr w:type="gramStart"/>
      <w:r>
        <w:rPr>
          <w:color w:val="333333"/>
          <w:sz w:val="28"/>
          <w:szCs w:val="28"/>
        </w:rPr>
        <w:t>Подтверждением, что данный объект обеспечен финансированием, материалами, механизмами, автотранспортом, рабочей силой, типовыми щитами ограждений, пешеходными мостиками, дорожными знаками, информационным щитом.</w:t>
      </w:r>
      <w:proofErr w:type="gramEnd"/>
    </w:p>
    <w:p w:rsidR="007B422C" w:rsidRPr="00D201FB" w:rsidRDefault="007B422C" w:rsidP="007B422C">
      <w:pPr>
        <w:pStyle w:val="consplusnonformat"/>
        <w:spacing w:before="0" w:beforeAutospacing="0" w:after="0" w:afterAutospacing="0"/>
        <w:ind w:firstLine="567"/>
        <w:jc w:val="both"/>
        <w:rPr>
          <w:rFonts w:ascii="Arial" w:hAnsi="Arial" w:cs="Arial"/>
          <w:color w:val="333333"/>
          <w:sz w:val="28"/>
          <w:szCs w:val="28"/>
        </w:rPr>
      </w:pPr>
      <w:proofErr w:type="gramStart"/>
      <w:r>
        <w:rPr>
          <w:color w:val="333333"/>
          <w:sz w:val="28"/>
          <w:szCs w:val="28"/>
        </w:rPr>
        <w:t>Восстановление дорожных покрытий и зеленых насаждений (заделку вскрытия) произведет _______________________________________________, в соответствии с</w:t>
      </w:r>
      <w:r>
        <w:rPr>
          <w:rStyle w:val="apple-converted-space"/>
          <w:color w:val="333333"/>
          <w:sz w:val="28"/>
          <w:szCs w:val="28"/>
        </w:rPr>
        <w:t> </w:t>
      </w:r>
      <w:r>
        <w:rPr>
          <w:color w:val="333333"/>
          <w:sz w:val="28"/>
          <w:szCs w:val="28"/>
        </w:rPr>
        <w:t> решением Совета депутатов МО «</w:t>
      </w:r>
      <w:proofErr w:type="spellStart"/>
      <w:r>
        <w:rPr>
          <w:color w:val="333333"/>
          <w:sz w:val="28"/>
          <w:szCs w:val="28"/>
        </w:rPr>
        <w:t>Чердаклинское</w:t>
      </w:r>
      <w:proofErr w:type="spellEnd"/>
      <w:r>
        <w:rPr>
          <w:color w:val="333333"/>
          <w:sz w:val="28"/>
          <w:szCs w:val="28"/>
        </w:rPr>
        <w:t xml:space="preserve"> городское поселение» </w:t>
      </w:r>
      <w:r w:rsidRPr="00D201FB">
        <w:rPr>
          <w:sz w:val="28"/>
          <w:szCs w:val="28"/>
        </w:rPr>
        <w:t>от 26.06.2017 № 18</w:t>
      </w:r>
      <w:r>
        <w:rPr>
          <w:color w:val="333333"/>
          <w:sz w:val="28"/>
          <w:szCs w:val="28"/>
        </w:rPr>
        <w:t xml:space="preserve"> </w:t>
      </w:r>
      <w:r w:rsidRPr="00D201FB">
        <w:rPr>
          <w:color w:val="333333"/>
          <w:sz w:val="28"/>
          <w:szCs w:val="28"/>
        </w:rPr>
        <w:t>«</w:t>
      </w:r>
      <w:r w:rsidRPr="00D201FB">
        <w:rPr>
          <w:sz w:val="28"/>
          <w:szCs w:val="28"/>
        </w:rPr>
        <w:t>Об утверждении Правил благоустройства территории муниципального образования «</w:t>
      </w:r>
      <w:proofErr w:type="spellStart"/>
      <w:r w:rsidRPr="00D201FB">
        <w:rPr>
          <w:sz w:val="28"/>
          <w:szCs w:val="28"/>
        </w:rPr>
        <w:t>Чердаклинское</w:t>
      </w:r>
      <w:proofErr w:type="spellEnd"/>
      <w:r w:rsidRPr="00D201FB">
        <w:rPr>
          <w:sz w:val="28"/>
          <w:szCs w:val="28"/>
        </w:rPr>
        <w:t xml:space="preserve"> городское поселение» Чердаклинского района Ульяновской области и порядка участия собственников зданий (помещений в них) и сооружений в благоустройстве прилегающих территорий</w:t>
      </w:r>
      <w:r w:rsidRPr="00D201FB">
        <w:rPr>
          <w:color w:val="333333"/>
          <w:sz w:val="28"/>
          <w:szCs w:val="28"/>
        </w:rPr>
        <w:t>», ознакомлены.</w:t>
      </w:r>
      <w:proofErr w:type="gramEnd"/>
    </w:p>
    <w:p w:rsidR="007B422C" w:rsidRDefault="007B422C" w:rsidP="007B422C">
      <w:pPr>
        <w:pStyle w:val="consplusnonformat"/>
        <w:spacing w:before="0" w:beforeAutospacing="0" w:after="0" w:afterAutospacing="0"/>
        <w:rPr>
          <w:rFonts w:ascii="Arial" w:hAnsi="Arial" w:cs="Arial"/>
          <w:color w:val="333333"/>
          <w:sz w:val="18"/>
          <w:szCs w:val="18"/>
        </w:rPr>
      </w:pPr>
      <w:proofErr w:type="gramStart"/>
      <w:r>
        <w:rPr>
          <w:color w:val="333333"/>
          <w:sz w:val="28"/>
          <w:szCs w:val="28"/>
        </w:rPr>
        <w:t>Ответственным</w:t>
      </w:r>
      <w:proofErr w:type="gramEnd"/>
      <w:r>
        <w:rPr>
          <w:color w:val="333333"/>
          <w:sz w:val="28"/>
          <w:szCs w:val="28"/>
        </w:rPr>
        <w:t xml:space="preserve"> за производство работ назначен_________________________</w:t>
      </w:r>
    </w:p>
    <w:p w:rsidR="007B422C" w:rsidRDefault="007B422C" w:rsidP="007B422C">
      <w:pPr>
        <w:pStyle w:val="consplusnonformat"/>
        <w:spacing w:before="0" w:beforeAutospacing="0" w:after="0" w:afterAutospacing="0"/>
        <w:rPr>
          <w:rFonts w:ascii="Arial" w:hAnsi="Arial" w:cs="Arial"/>
          <w:color w:val="333333"/>
          <w:sz w:val="18"/>
          <w:szCs w:val="18"/>
        </w:rPr>
      </w:pPr>
      <w:r>
        <w:rPr>
          <w:color w:val="333333"/>
          <w:sz w:val="28"/>
          <w:szCs w:val="28"/>
        </w:rPr>
        <w:t>Разрешение доверяется получить _____________________________________</w:t>
      </w:r>
    </w:p>
    <w:p w:rsidR="007B422C" w:rsidRDefault="007B422C" w:rsidP="007B422C">
      <w:pPr>
        <w:pStyle w:val="consplusnonformat"/>
        <w:spacing w:before="0" w:beforeAutospacing="0" w:after="0" w:afterAutospacing="0"/>
        <w:rPr>
          <w:rFonts w:ascii="Arial" w:hAnsi="Arial" w:cs="Arial"/>
          <w:color w:val="333333"/>
          <w:sz w:val="18"/>
          <w:szCs w:val="18"/>
        </w:rPr>
      </w:pPr>
      <w:r>
        <w:rPr>
          <w:color w:val="333333"/>
          <w:sz w:val="28"/>
          <w:szCs w:val="28"/>
        </w:rPr>
        <w:t> </w:t>
      </w:r>
    </w:p>
    <w:p w:rsidR="007B422C" w:rsidRDefault="007B422C" w:rsidP="007B422C">
      <w:pPr>
        <w:pStyle w:val="consplusnonformat"/>
        <w:spacing w:before="0" w:beforeAutospacing="0" w:after="0" w:afterAutospacing="0"/>
        <w:rPr>
          <w:rFonts w:ascii="Arial" w:hAnsi="Arial" w:cs="Arial"/>
          <w:color w:val="333333"/>
          <w:sz w:val="18"/>
          <w:szCs w:val="18"/>
        </w:rPr>
      </w:pPr>
      <w:r>
        <w:rPr>
          <w:color w:val="333333"/>
          <w:sz w:val="28"/>
          <w:szCs w:val="28"/>
        </w:rPr>
        <w:t> М.П.                         </w:t>
      </w:r>
      <w:r>
        <w:rPr>
          <w:rStyle w:val="apple-converted-space"/>
          <w:color w:val="333333"/>
          <w:sz w:val="28"/>
          <w:szCs w:val="28"/>
        </w:rPr>
        <w:t> </w:t>
      </w:r>
      <w:r>
        <w:rPr>
          <w:color w:val="333333"/>
          <w:sz w:val="28"/>
          <w:szCs w:val="28"/>
        </w:rPr>
        <w:t>Заказчик ____________________________</w:t>
      </w:r>
    </w:p>
    <w:p w:rsidR="007B422C" w:rsidRDefault="007B422C" w:rsidP="007B422C">
      <w:pPr>
        <w:pStyle w:val="consplusnonformat"/>
        <w:spacing w:before="0" w:beforeAutospacing="0" w:after="0" w:afterAutospacing="0"/>
        <w:rPr>
          <w:rFonts w:ascii="Arial" w:hAnsi="Arial" w:cs="Arial"/>
          <w:color w:val="333333"/>
          <w:sz w:val="18"/>
          <w:szCs w:val="18"/>
        </w:rPr>
      </w:pPr>
      <w:r>
        <w:rPr>
          <w:color w:val="333333"/>
          <w:sz w:val="28"/>
          <w:szCs w:val="28"/>
        </w:rPr>
        <w:t> М.П.                         </w:t>
      </w:r>
      <w:r>
        <w:rPr>
          <w:rStyle w:val="apple-converted-space"/>
          <w:color w:val="333333"/>
          <w:sz w:val="28"/>
          <w:szCs w:val="28"/>
        </w:rPr>
        <w:t> </w:t>
      </w:r>
      <w:r>
        <w:rPr>
          <w:color w:val="333333"/>
          <w:sz w:val="28"/>
          <w:szCs w:val="28"/>
        </w:rPr>
        <w:t>Подрядчик____________________________</w:t>
      </w:r>
    </w:p>
    <w:p w:rsidR="007B422C" w:rsidRDefault="007B422C" w:rsidP="007B422C">
      <w:pPr>
        <w:pStyle w:val="consplusnonformat"/>
        <w:spacing w:before="0" w:beforeAutospacing="0" w:after="0" w:afterAutospacing="0"/>
        <w:rPr>
          <w:rFonts w:ascii="Arial" w:hAnsi="Arial" w:cs="Arial"/>
          <w:color w:val="333333"/>
          <w:sz w:val="18"/>
          <w:szCs w:val="18"/>
        </w:rPr>
      </w:pPr>
      <w:r>
        <w:rPr>
          <w:color w:val="333333"/>
          <w:sz w:val="28"/>
          <w:szCs w:val="28"/>
        </w:rPr>
        <w:t> </w:t>
      </w:r>
    </w:p>
    <w:p w:rsidR="007B422C" w:rsidRDefault="007B422C" w:rsidP="007B422C">
      <w:pPr>
        <w:pStyle w:val="consplusnormal0"/>
        <w:spacing w:before="0" w:beforeAutospacing="0" w:after="0" w:afterAutospacing="0"/>
        <w:jc w:val="right"/>
        <w:rPr>
          <w:color w:val="333333"/>
          <w:sz w:val="28"/>
          <w:szCs w:val="28"/>
        </w:rPr>
      </w:pPr>
    </w:p>
    <w:p w:rsidR="007B422C" w:rsidRDefault="007B422C" w:rsidP="007B422C">
      <w:pPr>
        <w:pStyle w:val="consplusnormal0"/>
        <w:spacing w:before="0" w:beforeAutospacing="0" w:after="0" w:afterAutospacing="0"/>
        <w:jc w:val="right"/>
        <w:rPr>
          <w:color w:val="333333"/>
          <w:sz w:val="28"/>
          <w:szCs w:val="28"/>
        </w:rPr>
      </w:pPr>
    </w:p>
    <w:p w:rsidR="007B422C" w:rsidRDefault="007B422C" w:rsidP="007B422C">
      <w:pPr>
        <w:pStyle w:val="consplusnormal0"/>
        <w:spacing w:before="0" w:beforeAutospacing="0" w:after="0" w:afterAutospacing="0"/>
        <w:jc w:val="center"/>
        <w:rPr>
          <w:color w:val="333333"/>
          <w:sz w:val="28"/>
          <w:szCs w:val="28"/>
        </w:rPr>
      </w:pPr>
      <w:r>
        <w:rPr>
          <w:color w:val="333333"/>
          <w:sz w:val="28"/>
          <w:szCs w:val="28"/>
        </w:rPr>
        <w:t>___________________________</w:t>
      </w:r>
    </w:p>
    <w:p w:rsidR="007B422C" w:rsidRDefault="007B422C" w:rsidP="007B422C">
      <w:pPr>
        <w:pStyle w:val="consplusnormal0"/>
        <w:spacing w:before="0" w:beforeAutospacing="0" w:after="0" w:afterAutospacing="0"/>
        <w:rPr>
          <w:color w:val="333333"/>
          <w:sz w:val="28"/>
          <w:szCs w:val="28"/>
        </w:rPr>
      </w:pPr>
    </w:p>
    <w:p w:rsidR="00E1060D" w:rsidRDefault="00E1060D" w:rsidP="007B422C">
      <w:pPr>
        <w:widowControl w:val="0"/>
        <w:autoSpaceDE w:val="0"/>
        <w:autoSpaceDN w:val="0"/>
        <w:adjustRightInd w:val="0"/>
        <w:ind w:left="5103"/>
        <w:outlineLvl w:val="1"/>
        <w:rPr>
          <w:sz w:val="28"/>
          <w:szCs w:val="28"/>
        </w:rPr>
      </w:pPr>
    </w:p>
    <w:p w:rsidR="007B422C" w:rsidRPr="00B81FD6" w:rsidRDefault="007B422C" w:rsidP="007B422C">
      <w:pPr>
        <w:widowControl w:val="0"/>
        <w:autoSpaceDE w:val="0"/>
        <w:autoSpaceDN w:val="0"/>
        <w:adjustRightInd w:val="0"/>
        <w:ind w:left="5103"/>
        <w:outlineLvl w:val="1"/>
        <w:rPr>
          <w:sz w:val="28"/>
          <w:szCs w:val="28"/>
        </w:rPr>
      </w:pPr>
      <w:r w:rsidRPr="00B81FD6">
        <w:rPr>
          <w:sz w:val="28"/>
          <w:szCs w:val="28"/>
        </w:rPr>
        <w:lastRenderedPageBreak/>
        <w:t>Приложение № 2</w:t>
      </w:r>
    </w:p>
    <w:p w:rsidR="007B422C" w:rsidRPr="00B81FD6" w:rsidRDefault="007B422C" w:rsidP="007B422C">
      <w:pPr>
        <w:widowControl w:val="0"/>
        <w:autoSpaceDE w:val="0"/>
        <w:autoSpaceDN w:val="0"/>
        <w:adjustRightInd w:val="0"/>
        <w:ind w:left="5103"/>
        <w:rPr>
          <w:sz w:val="28"/>
          <w:szCs w:val="28"/>
        </w:rPr>
      </w:pPr>
      <w:r w:rsidRPr="00B81FD6">
        <w:rPr>
          <w:sz w:val="28"/>
          <w:szCs w:val="28"/>
        </w:rPr>
        <w:t>к Административному регламенту</w:t>
      </w:r>
    </w:p>
    <w:p w:rsidR="007B422C" w:rsidRPr="00B95775" w:rsidRDefault="007B422C" w:rsidP="007B422C">
      <w:pPr>
        <w:jc w:val="center"/>
        <w:rPr>
          <w:sz w:val="28"/>
          <w:szCs w:val="28"/>
        </w:rPr>
      </w:pPr>
    </w:p>
    <w:p w:rsidR="007B422C" w:rsidRPr="00B95775" w:rsidRDefault="007B422C" w:rsidP="007B422C">
      <w:pPr>
        <w:jc w:val="center"/>
        <w:rPr>
          <w:sz w:val="28"/>
          <w:szCs w:val="28"/>
        </w:rPr>
      </w:pPr>
    </w:p>
    <w:tbl>
      <w:tblPr>
        <w:tblW w:w="0" w:type="auto"/>
        <w:tblLook w:val="04A0" w:firstRow="1" w:lastRow="0" w:firstColumn="1" w:lastColumn="0" w:noHBand="0" w:noVBand="1"/>
      </w:tblPr>
      <w:tblGrid>
        <w:gridCol w:w="4219"/>
        <w:gridCol w:w="5352"/>
      </w:tblGrid>
      <w:tr w:rsidR="007B422C" w:rsidRPr="00B95775" w:rsidTr="002B129C">
        <w:tc>
          <w:tcPr>
            <w:tcW w:w="4219" w:type="dxa"/>
          </w:tcPr>
          <w:p w:rsidR="007B422C" w:rsidRPr="00B95775" w:rsidRDefault="007B422C" w:rsidP="002B129C">
            <w:pPr>
              <w:jc w:val="right"/>
              <w:rPr>
                <w:sz w:val="28"/>
                <w:szCs w:val="28"/>
              </w:rPr>
            </w:pPr>
          </w:p>
        </w:tc>
        <w:tc>
          <w:tcPr>
            <w:tcW w:w="5352" w:type="dxa"/>
          </w:tcPr>
          <w:p w:rsidR="007B422C" w:rsidRDefault="007B422C" w:rsidP="002B129C">
            <w:pPr>
              <w:jc w:val="both"/>
              <w:rPr>
                <w:sz w:val="28"/>
                <w:szCs w:val="28"/>
              </w:rPr>
            </w:pPr>
            <w:r>
              <w:rPr>
                <w:sz w:val="28"/>
                <w:szCs w:val="28"/>
              </w:rPr>
              <w:t>Главе а</w:t>
            </w:r>
            <w:r w:rsidRPr="00B95775">
              <w:rPr>
                <w:sz w:val="28"/>
                <w:szCs w:val="28"/>
              </w:rPr>
              <w:t xml:space="preserve">дминистрации муниципального образования </w:t>
            </w:r>
            <w:r>
              <w:rPr>
                <w:sz w:val="28"/>
                <w:szCs w:val="28"/>
              </w:rPr>
              <w:t xml:space="preserve"> «Чердаклинский район</w:t>
            </w:r>
          </w:p>
          <w:p w:rsidR="007B422C" w:rsidRPr="00B95775" w:rsidRDefault="007B422C" w:rsidP="002B129C">
            <w:pPr>
              <w:jc w:val="both"/>
              <w:rPr>
                <w:sz w:val="28"/>
                <w:szCs w:val="28"/>
              </w:rPr>
            </w:pPr>
            <w:r>
              <w:rPr>
                <w:sz w:val="28"/>
                <w:szCs w:val="28"/>
              </w:rPr>
              <w:t>Ульяновской области</w:t>
            </w:r>
          </w:p>
          <w:p w:rsidR="007B422C" w:rsidRPr="00B95775" w:rsidRDefault="007B422C" w:rsidP="002B129C">
            <w:pPr>
              <w:jc w:val="both"/>
              <w:rPr>
                <w:sz w:val="28"/>
                <w:szCs w:val="28"/>
              </w:rPr>
            </w:pPr>
            <w:r w:rsidRPr="00B95775">
              <w:rPr>
                <w:sz w:val="28"/>
                <w:szCs w:val="28"/>
              </w:rPr>
              <w:t>____________________________________</w:t>
            </w:r>
          </w:p>
          <w:p w:rsidR="007B422C" w:rsidRPr="00B95775" w:rsidRDefault="007B422C" w:rsidP="002B129C">
            <w:pPr>
              <w:jc w:val="both"/>
              <w:rPr>
                <w:sz w:val="28"/>
                <w:szCs w:val="28"/>
              </w:rPr>
            </w:pPr>
            <w:r w:rsidRPr="00B95775">
              <w:rPr>
                <w:sz w:val="28"/>
                <w:szCs w:val="28"/>
              </w:rPr>
              <w:t>____________________________________</w:t>
            </w:r>
          </w:p>
          <w:p w:rsidR="007B422C" w:rsidRPr="00B95775" w:rsidRDefault="007B422C" w:rsidP="002B129C">
            <w:pPr>
              <w:jc w:val="both"/>
              <w:rPr>
                <w:sz w:val="28"/>
                <w:szCs w:val="28"/>
              </w:rPr>
            </w:pPr>
            <w:r w:rsidRPr="00B95775">
              <w:rPr>
                <w:sz w:val="28"/>
                <w:szCs w:val="28"/>
              </w:rPr>
              <w:t>____________________________________</w:t>
            </w:r>
          </w:p>
          <w:p w:rsidR="007B422C" w:rsidRPr="00B95775" w:rsidRDefault="007B422C" w:rsidP="002B129C">
            <w:pPr>
              <w:jc w:val="both"/>
              <w:rPr>
                <w:sz w:val="28"/>
                <w:szCs w:val="28"/>
              </w:rPr>
            </w:pPr>
          </w:p>
        </w:tc>
      </w:tr>
    </w:tbl>
    <w:p w:rsidR="007B422C" w:rsidRPr="00B95775" w:rsidRDefault="007B422C" w:rsidP="007B422C">
      <w:pPr>
        <w:jc w:val="right"/>
        <w:rPr>
          <w:sz w:val="28"/>
          <w:szCs w:val="28"/>
        </w:rPr>
      </w:pPr>
    </w:p>
    <w:p w:rsidR="007B422C" w:rsidRPr="00B95775" w:rsidRDefault="007B422C" w:rsidP="007B422C">
      <w:pPr>
        <w:jc w:val="right"/>
        <w:rPr>
          <w:sz w:val="28"/>
          <w:szCs w:val="28"/>
        </w:rPr>
      </w:pPr>
    </w:p>
    <w:p w:rsidR="007B422C" w:rsidRPr="00B95775" w:rsidRDefault="007B422C" w:rsidP="007B422C">
      <w:pPr>
        <w:jc w:val="center"/>
        <w:rPr>
          <w:b/>
          <w:sz w:val="28"/>
          <w:szCs w:val="28"/>
        </w:rPr>
      </w:pPr>
      <w:r w:rsidRPr="00B95775">
        <w:rPr>
          <w:b/>
          <w:sz w:val="28"/>
          <w:szCs w:val="28"/>
        </w:rPr>
        <w:t>ЗАЯВЛЕНИЕ</w:t>
      </w:r>
    </w:p>
    <w:p w:rsidR="007B422C" w:rsidRPr="00B95775" w:rsidRDefault="007B422C" w:rsidP="007B422C">
      <w:pPr>
        <w:jc w:val="center"/>
        <w:rPr>
          <w:b/>
          <w:sz w:val="28"/>
          <w:szCs w:val="28"/>
        </w:rPr>
      </w:pPr>
      <w:r w:rsidRPr="00B95775">
        <w:rPr>
          <w:b/>
          <w:sz w:val="28"/>
          <w:szCs w:val="28"/>
        </w:rPr>
        <w:t>о согласии на обработку персональных данных</w:t>
      </w:r>
    </w:p>
    <w:p w:rsidR="007B422C" w:rsidRPr="00B95775" w:rsidRDefault="007B422C" w:rsidP="007B422C">
      <w:pPr>
        <w:jc w:val="center"/>
        <w:rPr>
          <w:b/>
          <w:sz w:val="28"/>
          <w:szCs w:val="28"/>
        </w:rPr>
      </w:pPr>
    </w:p>
    <w:p w:rsidR="007B422C" w:rsidRPr="00B95775" w:rsidRDefault="007B422C" w:rsidP="007B422C">
      <w:pPr>
        <w:ind w:firstLine="709"/>
        <w:jc w:val="both"/>
        <w:rPr>
          <w:sz w:val="28"/>
          <w:szCs w:val="28"/>
        </w:rPr>
      </w:pPr>
      <w:r w:rsidRPr="00B95775">
        <w:rPr>
          <w:sz w:val="28"/>
          <w:szCs w:val="28"/>
        </w:rPr>
        <w:t>В соответствии с требованиями части 3 статьи 7 Федерального закона от 27.07.2010 №</w:t>
      </w:r>
      <w:r>
        <w:rPr>
          <w:sz w:val="28"/>
          <w:szCs w:val="28"/>
        </w:rPr>
        <w:t xml:space="preserve"> </w:t>
      </w:r>
      <w:r w:rsidRPr="00B95775">
        <w:rPr>
          <w:sz w:val="28"/>
          <w:szCs w:val="28"/>
        </w:rPr>
        <w:t>210-ФЗ «Об организации предоставления государственных и муниципальных услуг», части 4 статьи 9 Федерального закона от 27.07.2006 №</w:t>
      </w:r>
      <w:r>
        <w:rPr>
          <w:sz w:val="28"/>
          <w:szCs w:val="28"/>
        </w:rPr>
        <w:t xml:space="preserve"> </w:t>
      </w:r>
      <w:r w:rsidRPr="00B95775">
        <w:rPr>
          <w:sz w:val="28"/>
          <w:szCs w:val="28"/>
        </w:rPr>
        <w:t>152-ФЗ «О персональных данных»</w:t>
      </w:r>
    </w:p>
    <w:p w:rsidR="007B422C" w:rsidRPr="00B95775" w:rsidRDefault="007B422C" w:rsidP="007B422C">
      <w:pPr>
        <w:jc w:val="both"/>
        <w:rPr>
          <w:sz w:val="28"/>
          <w:szCs w:val="28"/>
        </w:rPr>
      </w:pPr>
      <w:r w:rsidRPr="00B95775">
        <w:rPr>
          <w:sz w:val="28"/>
          <w:szCs w:val="28"/>
        </w:rPr>
        <w:t>Я ___________________________________________________________________</w:t>
      </w:r>
    </w:p>
    <w:p w:rsidR="007B422C" w:rsidRPr="00B95775" w:rsidRDefault="007B422C" w:rsidP="007B422C">
      <w:pPr>
        <w:jc w:val="center"/>
        <w:rPr>
          <w:sz w:val="28"/>
          <w:szCs w:val="28"/>
        </w:rPr>
      </w:pPr>
      <w:r w:rsidRPr="00B95775">
        <w:rPr>
          <w:sz w:val="28"/>
          <w:szCs w:val="28"/>
        </w:rPr>
        <w:t>(Ф.И.О.)</w:t>
      </w:r>
    </w:p>
    <w:p w:rsidR="007B422C" w:rsidRPr="00B95775" w:rsidRDefault="007B422C" w:rsidP="007B422C">
      <w:pPr>
        <w:jc w:val="both"/>
        <w:rPr>
          <w:sz w:val="28"/>
          <w:szCs w:val="28"/>
        </w:rPr>
      </w:pPr>
      <w:proofErr w:type="gramStart"/>
      <w:r w:rsidRPr="00B95775">
        <w:rPr>
          <w:sz w:val="28"/>
          <w:szCs w:val="28"/>
        </w:rPr>
        <w:t>проживающая</w:t>
      </w:r>
      <w:proofErr w:type="gramEnd"/>
      <w:r w:rsidRPr="00B95775">
        <w:rPr>
          <w:sz w:val="28"/>
          <w:szCs w:val="28"/>
        </w:rPr>
        <w:t xml:space="preserve"> (</w:t>
      </w:r>
      <w:proofErr w:type="spellStart"/>
      <w:r w:rsidRPr="00B95775">
        <w:rPr>
          <w:sz w:val="28"/>
          <w:szCs w:val="28"/>
        </w:rPr>
        <w:t>ий</w:t>
      </w:r>
      <w:proofErr w:type="spellEnd"/>
      <w:r w:rsidRPr="00B95775">
        <w:rPr>
          <w:sz w:val="28"/>
          <w:szCs w:val="28"/>
        </w:rPr>
        <w:t>) по адресу ___________________________________________</w:t>
      </w:r>
    </w:p>
    <w:p w:rsidR="007B422C" w:rsidRPr="00B95775" w:rsidRDefault="007B422C" w:rsidP="007B422C">
      <w:pPr>
        <w:jc w:val="both"/>
        <w:rPr>
          <w:sz w:val="28"/>
          <w:szCs w:val="28"/>
        </w:rPr>
      </w:pPr>
      <w:r w:rsidRPr="00B95775">
        <w:rPr>
          <w:sz w:val="28"/>
          <w:szCs w:val="28"/>
        </w:rPr>
        <w:t>____________________________________________________________________</w:t>
      </w:r>
    </w:p>
    <w:p w:rsidR="007B422C" w:rsidRPr="00B95775" w:rsidRDefault="007B422C" w:rsidP="007B422C">
      <w:pPr>
        <w:jc w:val="both"/>
        <w:rPr>
          <w:sz w:val="28"/>
          <w:szCs w:val="28"/>
        </w:rPr>
      </w:pPr>
      <w:r w:rsidRPr="00B95775">
        <w:rPr>
          <w:sz w:val="28"/>
          <w:szCs w:val="28"/>
        </w:rPr>
        <w:t>паспорт _______________________ выдан ________________________________</w:t>
      </w:r>
    </w:p>
    <w:p w:rsidR="007B422C" w:rsidRPr="00B95775" w:rsidRDefault="007B422C" w:rsidP="007B422C">
      <w:pPr>
        <w:jc w:val="both"/>
        <w:rPr>
          <w:sz w:val="28"/>
          <w:szCs w:val="28"/>
        </w:rPr>
      </w:pPr>
      <w:r w:rsidRPr="00B95775">
        <w:rPr>
          <w:sz w:val="28"/>
          <w:szCs w:val="28"/>
        </w:rPr>
        <w:t>____________________________________________________________________</w:t>
      </w:r>
    </w:p>
    <w:p w:rsidR="007B422C" w:rsidRPr="00B95775" w:rsidRDefault="007B422C" w:rsidP="007B422C">
      <w:pPr>
        <w:jc w:val="center"/>
        <w:rPr>
          <w:sz w:val="28"/>
          <w:szCs w:val="28"/>
        </w:rPr>
      </w:pPr>
      <w:r w:rsidRPr="00B95775">
        <w:rPr>
          <w:sz w:val="28"/>
          <w:szCs w:val="28"/>
        </w:rPr>
        <w:t xml:space="preserve">(когда и кем </w:t>
      </w:r>
      <w:proofErr w:type="gramStart"/>
      <w:r w:rsidRPr="00B95775">
        <w:rPr>
          <w:sz w:val="28"/>
          <w:szCs w:val="28"/>
        </w:rPr>
        <w:t>выдан</w:t>
      </w:r>
      <w:proofErr w:type="gramEnd"/>
      <w:r w:rsidRPr="00B95775">
        <w:rPr>
          <w:sz w:val="28"/>
          <w:szCs w:val="28"/>
        </w:rPr>
        <w:t>)</w:t>
      </w:r>
    </w:p>
    <w:p w:rsidR="007B422C" w:rsidRPr="00B95775" w:rsidRDefault="007B422C" w:rsidP="007B422C">
      <w:pPr>
        <w:jc w:val="both"/>
        <w:rPr>
          <w:sz w:val="28"/>
          <w:szCs w:val="28"/>
        </w:rPr>
      </w:pPr>
      <w:r w:rsidRPr="00B95775">
        <w:rPr>
          <w:sz w:val="28"/>
          <w:szCs w:val="28"/>
        </w:rPr>
        <w:t xml:space="preserve">подтверждаю свое согласие администрации муниципального образования </w:t>
      </w:r>
      <w:r>
        <w:rPr>
          <w:sz w:val="28"/>
          <w:szCs w:val="28"/>
        </w:rPr>
        <w:t xml:space="preserve">«Чердаклинский район» Ульяновской области </w:t>
      </w:r>
      <w:r w:rsidRPr="00B95775">
        <w:rPr>
          <w:sz w:val="28"/>
          <w:szCs w:val="28"/>
        </w:rPr>
        <w:t>(далее - Оператор) на обработку моих персональных данных в целях получения государственных (муниципальных) услуг.</w:t>
      </w:r>
    </w:p>
    <w:p w:rsidR="007B422C" w:rsidRPr="00B95775" w:rsidRDefault="007B422C" w:rsidP="007B422C">
      <w:pPr>
        <w:ind w:firstLine="709"/>
        <w:jc w:val="both"/>
        <w:rPr>
          <w:sz w:val="28"/>
          <w:szCs w:val="28"/>
        </w:rPr>
      </w:pPr>
      <w:r w:rsidRPr="00B95775">
        <w:rPr>
          <w:sz w:val="28"/>
          <w:szCs w:val="28"/>
        </w:rPr>
        <w:t xml:space="preserve">К персональным </w:t>
      </w:r>
      <w:proofErr w:type="gramStart"/>
      <w:r w:rsidRPr="00B95775">
        <w:rPr>
          <w:sz w:val="28"/>
          <w:szCs w:val="28"/>
        </w:rPr>
        <w:t>данным</w:t>
      </w:r>
      <w:proofErr w:type="gramEnd"/>
      <w:r w:rsidRPr="00B95775">
        <w:rPr>
          <w:sz w:val="28"/>
          <w:szCs w:val="28"/>
        </w:rPr>
        <w:t xml:space="preserve"> на обработку которых даётся моё согласие, относятся:</w:t>
      </w:r>
    </w:p>
    <w:p w:rsidR="007B422C" w:rsidRPr="00B95775" w:rsidRDefault="007B422C" w:rsidP="007B422C">
      <w:pPr>
        <w:ind w:firstLine="709"/>
        <w:jc w:val="both"/>
        <w:rPr>
          <w:sz w:val="28"/>
          <w:szCs w:val="28"/>
        </w:rPr>
      </w:pPr>
      <w:r w:rsidRPr="00B95775">
        <w:rPr>
          <w:sz w:val="28"/>
          <w:szCs w:val="28"/>
        </w:rPr>
        <w:t>- фамилия, имя, отчество;</w:t>
      </w:r>
    </w:p>
    <w:p w:rsidR="007B422C" w:rsidRPr="00B95775" w:rsidRDefault="007B422C" w:rsidP="007B422C">
      <w:pPr>
        <w:ind w:firstLine="709"/>
        <w:jc w:val="both"/>
        <w:rPr>
          <w:sz w:val="28"/>
          <w:szCs w:val="28"/>
        </w:rPr>
      </w:pPr>
      <w:r w:rsidRPr="00B95775">
        <w:rPr>
          <w:sz w:val="28"/>
          <w:szCs w:val="28"/>
        </w:rPr>
        <w:t>- паспортные данные (серия, номер, когда и кем выдан);</w:t>
      </w:r>
    </w:p>
    <w:p w:rsidR="007B422C" w:rsidRPr="00B95775" w:rsidRDefault="007B422C" w:rsidP="007B422C">
      <w:pPr>
        <w:ind w:firstLine="709"/>
        <w:jc w:val="both"/>
        <w:rPr>
          <w:sz w:val="28"/>
          <w:szCs w:val="28"/>
        </w:rPr>
      </w:pPr>
      <w:r w:rsidRPr="00B95775">
        <w:rPr>
          <w:sz w:val="28"/>
          <w:szCs w:val="28"/>
        </w:rPr>
        <w:t>- дата и место рождения;</w:t>
      </w:r>
    </w:p>
    <w:p w:rsidR="007B422C" w:rsidRPr="00B95775" w:rsidRDefault="007B422C" w:rsidP="007B422C">
      <w:pPr>
        <w:ind w:firstLine="709"/>
        <w:jc w:val="both"/>
        <w:rPr>
          <w:sz w:val="28"/>
          <w:szCs w:val="28"/>
        </w:rPr>
      </w:pPr>
      <w:r w:rsidRPr="00B95775">
        <w:rPr>
          <w:sz w:val="28"/>
          <w:szCs w:val="28"/>
        </w:rPr>
        <w:t>- адрес по месту регистрации и по месту проживания;</w:t>
      </w:r>
    </w:p>
    <w:p w:rsidR="007B422C" w:rsidRPr="00B95775" w:rsidRDefault="007B422C" w:rsidP="007B422C">
      <w:pPr>
        <w:ind w:firstLine="709"/>
        <w:jc w:val="both"/>
        <w:rPr>
          <w:sz w:val="28"/>
          <w:szCs w:val="28"/>
        </w:rPr>
      </w:pPr>
      <w:r w:rsidRPr="00B95775">
        <w:rPr>
          <w:sz w:val="28"/>
          <w:szCs w:val="28"/>
        </w:rPr>
        <w:t>- наименование моего работодателя;</w:t>
      </w:r>
    </w:p>
    <w:p w:rsidR="007B422C" w:rsidRPr="00B95775" w:rsidRDefault="007B422C" w:rsidP="007B422C">
      <w:pPr>
        <w:ind w:firstLine="709"/>
        <w:jc w:val="both"/>
        <w:rPr>
          <w:sz w:val="28"/>
          <w:szCs w:val="28"/>
        </w:rPr>
      </w:pPr>
      <w:r w:rsidRPr="00B95775">
        <w:rPr>
          <w:sz w:val="28"/>
          <w:szCs w:val="28"/>
        </w:rPr>
        <w:t>- занимаемые мною должности по месту работы;</w:t>
      </w:r>
    </w:p>
    <w:p w:rsidR="007B422C" w:rsidRPr="00B95775" w:rsidRDefault="007B422C" w:rsidP="007B422C">
      <w:pPr>
        <w:ind w:firstLine="709"/>
        <w:jc w:val="both"/>
        <w:rPr>
          <w:sz w:val="28"/>
          <w:szCs w:val="28"/>
        </w:rPr>
      </w:pPr>
      <w:r w:rsidRPr="00B95775">
        <w:rPr>
          <w:sz w:val="28"/>
          <w:szCs w:val="28"/>
        </w:rPr>
        <w:t>- социальное и имущественное положение;</w:t>
      </w:r>
    </w:p>
    <w:p w:rsidR="007B422C" w:rsidRPr="00B95775" w:rsidRDefault="007B422C" w:rsidP="007B422C">
      <w:pPr>
        <w:ind w:firstLine="709"/>
        <w:jc w:val="both"/>
        <w:rPr>
          <w:sz w:val="28"/>
          <w:szCs w:val="28"/>
        </w:rPr>
      </w:pPr>
      <w:r w:rsidRPr="00B95775">
        <w:rPr>
          <w:sz w:val="28"/>
          <w:szCs w:val="28"/>
        </w:rPr>
        <w:t>- состояние здоровья;</w:t>
      </w:r>
    </w:p>
    <w:p w:rsidR="007B422C" w:rsidRPr="00B95775" w:rsidRDefault="007B422C" w:rsidP="007B422C">
      <w:pPr>
        <w:ind w:firstLine="709"/>
        <w:jc w:val="both"/>
        <w:rPr>
          <w:sz w:val="28"/>
          <w:szCs w:val="28"/>
        </w:rPr>
      </w:pPr>
      <w:r w:rsidRPr="00B95775">
        <w:rPr>
          <w:sz w:val="28"/>
          <w:szCs w:val="28"/>
        </w:rPr>
        <w:t>- данные документов об образовании, квалификации или наличии специальных знаний;</w:t>
      </w:r>
    </w:p>
    <w:p w:rsidR="007B422C" w:rsidRPr="00B95775" w:rsidRDefault="007B422C" w:rsidP="007B422C">
      <w:pPr>
        <w:ind w:firstLine="709"/>
        <w:jc w:val="both"/>
        <w:rPr>
          <w:sz w:val="28"/>
          <w:szCs w:val="28"/>
        </w:rPr>
      </w:pPr>
      <w:r w:rsidRPr="00B95775">
        <w:rPr>
          <w:sz w:val="28"/>
          <w:szCs w:val="28"/>
        </w:rPr>
        <w:t>- сведения, содержащие информацию о номере домашнего телефона, мобильного телефона, личной электронной почте.</w:t>
      </w:r>
    </w:p>
    <w:p w:rsidR="007B422C" w:rsidRPr="00B95775" w:rsidRDefault="007B422C" w:rsidP="007B422C">
      <w:pPr>
        <w:ind w:firstLine="709"/>
        <w:jc w:val="both"/>
        <w:rPr>
          <w:sz w:val="28"/>
          <w:szCs w:val="28"/>
        </w:rPr>
      </w:pPr>
      <w:r w:rsidRPr="00B95775">
        <w:rPr>
          <w:sz w:val="28"/>
          <w:szCs w:val="28"/>
        </w:rPr>
        <w:lastRenderedPageBreak/>
        <w:t xml:space="preserve">Предоставляю Оператору право запрашивать и получать документы и информацию, необходимые для предоставления государственных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государственных и муниципальных услуг, с целью доукомплектования пакета документов на предоставление государственных услуг, а также осуществлять передачу комплектов документов в </w:t>
      </w:r>
      <w:proofErr w:type="gramStart"/>
      <w:r w:rsidRPr="00B95775">
        <w:rPr>
          <w:sz w:val="28"/>
          <w:szCs w:val="28"/>
        </w:rPr>
        <w:t>органы</w:t>
      </w:r>
      <w:proofErr w:type="gramEnd"/>
      <w:r w:rsidRPr="00B95775">
        <w:rPr>
          <w:sz w:val="28"/>
          <w:szCs w:val="28"/>
        </w:rPr>
        <w:t xml:space="preserve"> предоставляющие государственные (муниципальные) услуги. </w:t>
      </w:r>
    </w:p>
    <w:p w:rsidR="007B422C" w:rsidRPr="00B95775" w:rsidRDefault="007B422C" w:rsidP="007B422C">
      <w:pPr>
        <w:ind w:firstLine="709"/>
        <w:jc w:val="both"/>
        <w:rPr>
          <w:sz w:val="28"/>
          <w:szCs w:val="28"/>
        </w:rPr>
      </w:pPr>
      <w:r w:rsidRPr="00B95775">
        <w:rPr>
          <w:sz w:val="28"/>
          <w:szCs w:val="28"/>
        </w:rPr>
        <w:t xml:space="preserve">Оператор вправе обрабатывать мои персональные </w:t>
      </w:r>
      <w:proofErr w:type="gramStart"/>
      <w:r w:rsidRPr="00B95775">
        <w:rPr>
          <w:sz w:val="28"/>
          <w:szCs w:val="28"/>
        </w:rPr>
        <w:t>данные</w:t>
      </w:r>
      <w:proofErr w:type="gramEnd"/>
      <w:r w:rsidRPr="00B95775">
        <w:rPr>
          <w:sz w:val="28"/>
          <w:szCs w:val="28"/>
        </w:rPr>
        <w:t xml:space="preserve"> как с использованием средств автоматизации так и без использования таких средств.</w:t>
      </w:r>
    </w:p>
    <w:p w:rsidR="007B422C" w:rsidRPr="00B95775" w:rsidRDefault="007B422C" w:rsidP="007B422C">
      <w:pPr>
        <w:ind w:firstLine="709"/>
        <w:jc w:val="both"/>
        <w:rPr>
          <w:sz w:val="28"/>
          <w:szCs w:val="28"/>
        </w:rPr>
      </w:pPr>
      <w:r w:rsidRPr="00B95775">
        <w:rPr>
          <w:sz w:val="28"/>
          <w:szCs w:val="28"/>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27.07.2006г. №152-ФЗ «О персональных данных».</w:t>
      </w:r>
    </w:p>
    <w:p w:rsidR="007B422C" w:rsidRPr="00B95775" w:rsidRDefault="007B422C" w:rsidP="007B422C">
      <w:pPr>
        <w:ind w:firstLine="709"/>
        <w:jc w:val="both"/>
        <w:rPr>
          <w:sz w:val="28"/>
          <w:szCs w:val="28"/>
        </w:rPr>
      </w:pPr>
    </w:p>
    <w:p w:rsidR="007B422C" w:rsidRPr="00B95775" w:rsidRDefault="007B422C" w:rsidP="007B422C">
      <w:pPr>
        <w:jc w:val="both"/>
        <w:rPr>
          <w:sz w:val="28"/>
          <w:szCs w:val="28"/>
        </w:rPr>
      </w:pPr>
      <w:r w:rsidRPr="00B95775">
        <w:rPr>
          <w:sz w:val="28"/>
          <w:szCs w:val="28"/>
        </w:rPr>
        <w:t>Настоящее согласие дано мной _______________________________________</w:t>
      </w:r>
    </w:p>
    <w:p w:rsidR="007B422C" w:rsidRPr="00B95775" w:rsidRDefault="007B422C" w:rsidP="007B422C">
      <w:pPr>
        <w:jc w:val="center"/>
        <w:rPr>
          <w:sz w:val="28"/>
          <w:szCs w:val="28"/>
        </w:rPr>
      </w:pPr>
      <w:r w:rsidRPr="00B95775">
        <w:rPr>
          <w:sz w:val="28"/>
          <w:szCs w:val="28"/>
        </w:rPr>
        <w:t xml:space="preserve">                                                                                   (дата)</w:t>
      </w:r>
    </w:p>
    <w:p w:rsidR="007B422C" w:rsidRPr="00B95775" w:rsidRDefault="007B422C" w:rsidP="007B422C">
      <w:pPr>
        <w:jc w:val="both"/>
        <w:rPr>
          <w:sz w:val="28"/>
          <w:szCs w:val="28"/>
        </w:rPr>
      </w:pPr>
      <w:r w:rsidRPr="00B95775">
        <w:rPr>
          <w:sz w:val="28"/>
          <w:szCs w:val="28"/>
        </w:rPr>
        <w:t>Согласие действует _________________________________________________</w:t>
      </w:r>
    </w:p>
    <w:p w:rsidR="007B422C" w:rsidRPr="00B95775" w:rsidRDefault="007B422C" w:rsidP="007B422C">
      <w:pPr>
        <w:jc w:val="center"/>
        <w:rPr>
          <w:sz w:val="28"/>
          <w:szCs w:val="28"/>
        </w:rPr>
      </w:pPr>
      <w:r w:rsidRPr="00B95775">
        <w:rPr>
          <w:sz w:val="28"/>
          <w:szCs w:val="28"/>
        </w:rPr>
        <w:t xml:space="preserve">                   (срок действия)</w:t>
      </w:r>
    </w:p>
    <w:p w:rsidR="007B422C" w:rsidRPr="00B95775" w:rsidRDefault="007B422C" w:rsidP="007B422C">
      <w:pPr>
        <w:ind w:firstLine="709"/>
        <w:jc w:val="both"/>
        <w:rPr>
          <w:sz w:val="28"/>
          <w:szCs w:val="28"/>
        </w:rPr>
      </w:pPr>
    </w:p>
    <w:p w:rsidR="007B422C" w:rsidRPr="00B95775" w:rsidRDefault="007B422C" w:rsidP="007B422C">
      <w:pPr>
        <w:ind w:firstLine="709"/>
        <w:jc w:val="both"/>
        <w:rPr>
          <w:sz w:val="28"/>
          <w:szCs w:val="28"/>
        </w:rPr>
      </w:pPr>
    </w:p>
    <w:p w:rsidR="007B422C" w:rsidRPr="00B95775" w:rsidRDefault="007B422C" w:rsidP="007B422C">
      <w:pPr>
        <w:ind w:firstLine="709"/>
        <w:jc w:val="both"/>
        <w:rPr>
          <w:sz w:val="28"/>
          <w:szCs w:val="28"/>
        </w:rPr>
      </w:pPr>
    </w:p>
    <w:p w:rsidR="007B422C" w:rsidRPr="00B95775" w:rsidRDefault="007B422C" w:rsidP="007B422C">
      <w:pPr>
        <w:jc w:val="both"/>
        <w:rPr>
          <w:sz w:val="28"/>
          <w:szCs w:val="28"/>
        </w:rPr>
      </w:pPr>
      <w:r w:rsidRPr="00B95775">
        <w:rPr>
          <w:sz w:val="28"/>
          <w:szCs w:val="28"/>
        </w:rPr>
        <w:t>«__» __________ 20__ г</w:t>
      </w:r>
      <w:proofErr w:type="gramStart"/>
      <w:r w:rsidRPr="00B95775">
        <w:rPr>
          <w:sz w:val="28"/>
          <w:szCs w:val="28"/>
        </w:rPr>
        <w:t xml:space="preserve">.                                  ____________ (_______________) </w:t>
      </w:r>
      <w:proofErr w:type="gramEnd"/>
    </w:p>
    <w:p w:rsidR="007B422C" w:rsidRPr="00B95775" w:rsidRDefault="007B422C" w:rsidP="007B422C">
      <w:pPr>
        <w:jc w:val="center"/>
        <w:rPr>
          <w:sz w:val="28"/>
          <w:szCs w:val="28"/>
        </w:rPr>
      </w:pPr>
      <w:r w:rsidRPr="00B95775">
        <w:rPr>
          <w:sz w:val="28"/>
          <w:szCs w:val="28"/>
        </w:rPr>
        <w:t xml:space="preserve">                                                                                                                                   (подпись, расшифровка подписи)</w:t>
      </w:r>
    </w:p>
    <w:p w:rsidR="007B422C" w:rsidRPr="007B422C" w:rsidRDefault="007B422C" w:rsidP="007B422C">
      <w:pPr>
        <w:pStyle w:val="ConsPlusNonformat0"/>
        <w:jc w:val="both"/>
        <w:rPr>
          <w:rFonts w:ascii="Times New Roman" w:hAnsi="Times New Roman" w:cs="Times New Roman"/>
          <w:sz w:val="28"/>
          <w:szCs w:val="28"/>
        </w:rPr>
      </w:pPr>
    </w:p>
    <w:p w:rsidR="007B422C" w:rsidRPr="00B95775" w:rsidRDefault="007B422C" w:rsidP="007B422C">
      <w:pPr>
        <w:pStyle w:val="consplusnormal0"/>
        <w:spacing w:before="0" w:beforeAutospacing="0" w:after="0" w:afterAutospacing="0"/>
        <w:jc w:val="right"/>
        <w:rPr>
          <w:color w:val="333333"/>
          <w:sz w:val="28"/>
          <w:szCs w:val="28"/>
        </w:rPr>
      </w:pPr>
    </w:p>
    <w:p w:rsidR="007B422C" w:rsidRDefault="007B422C" w:rsidP="007B422C">
      <w:pPr>
        <w:pStyle w:val="consplusnormal0"/>
        <w:spacing w:before="0" w:beforeAutospacing="0" w:after="0" w:afterAutospacing="0"/>
        <w:jc w:val="center"/>
        <w:rPr>
          <w:color w:val="333333"/>
          <w:sz w:val="28"/>
          <w:szCs w:val="28"/>
        </w:rPr>
      </w:pPr>
      <w:r>
        <w:rPr>
          <w:color w:val="333333"/>
          <w:sz w:val="28"/>
          <w:szCs w:val="28"/>
        </w:rPr>
        <w:t>__________________________________</w:t>
      </w:r>
    </w:p>
    <w:p w:rsidR="007B422C" w:rsidRDefault="007B422C" w:rsidP="007B422C">
      <w:pPr>
        <w:pStyle w:val="consplusnormal0"/>
        <w:spacing w:before="0" w:beforeAutospacing="0" w:after="0" w:afterAutospacing="0"/>
        <w:jc w:val="right"/>
        <w:rPr>
          <w:color w:val="333333"/>
          <w:sz w:val="28"/>
          <w:szCs w:val="28"/>
        </w:rPr>
      </w:pPr>
    </w:p>
    <w:p w:rsidR="007B422C" w:rsidRDefault="007B422C" w:rsidP="007B422C">
      <w:pPr>
        <w:pStyle w:val="consplusnormal0"/>
        <w:spacing w:before="0" w:beforeAutospacing="0" w:after="0" w:afterAutospacing="0"/>
        <w:jc w:val="right"/>
        <w:rPr>
          <w:color w:val="333333"/>
          <w:sz w:val="28"/>
          <w:szCs w:val="28"/>
        </w:rPr>
      </w:pPr>
    </w:p>
    <w:p w:rsidR="007B422C" w:rsidRDefault="007B422C" w:rsidP="007B422C">
      <w:pPr>
        <w:pStyle w:val="consplusnormal0"/>
        <w:spacing w:before="0" w:beforeAutospacing="0" w:after="0" w:afterAutospacing="0"/>
        <w:jc w:val="right"/>
        <w:rPr>
          <w:color w:val="333333"/>
          <w:sz w:val="28"/>
          <w:szCs w:val="28"/>
        </w:rPr>
      </w:pPr>
    </w:p>
    <w:p w:rsidR="007B422C" w:rsidRDefault="007B422C" w:rsidP="007B422C">
      <w:pPr>
        <w:pStyle w:val="consplusnormal0"/>
        <w:spacing w:before="0" w:beforeAutospacing="0" w:after="0" w:afterAutospacing="0"/>
        <w:jc w:val="right"/>
        <w:rPr>
          <w:color w:val="333333"/>
          <w:sz w:val="28"/>
          <w:szCs w:val="28"/>
        </w:rPr>
      </w:pPr>
    </w:p>
    <w:p w:rsidR="007B422C" w:rsidRDefault="007B422C" w:rsidP="007B422C">
      <w:pPr>
        <w:pStyle w:val="consplusnormal0"/>
        <w:spacing w:before="0" w:beforeAutospacing="0" w:after="0" w:afterAutospacing="0"/>
        <w:jc w:val="right"/>
        <w:rPr>
          <w:color w:val="333333"/>
          <w:sz w:val="28"/>
          <w:szCs w:val="28"/>
        </w:rPr>
      </w:pPr>
    </w:p>
    <w:p w:rsidR="007B422C" w:rsidRDefault="007B422C" w:rsidP="007B422C">
      <w:pPr>
        <w:pStyle w:val="consplusnormal0"/>
        <w:spacing w:before="0" w:beforeAutospacing="0" w:after="0" w:afterAutospacing="0"/>
        <w:jc w:val="right"/>
        <w:rPr>
          <w:color w:val="333333"/>
          <w:sz w:val="28"/>
          <w:szCs w:val="28"/>
        </w:rPr>
      </w:pPr>
    </w:p>
    <w:p w:rsidR="007B422C" w:rsidRDefault="007B422C" w:rsidP="007B422C">
      <w:pPr>
        <w:pStyle w:val="consplusnormal0"/>
        <w:spacing w:before="0" w:beforeAutospacing="0" w:after="0" w:afterAutospacing="0"/>
        <w:jc w:val="right"/>
        <w:rPr>
          <w:color w:val="333333"/>
          <w:sz w:val="28"/>
          <w:szCs w:val="28"/>
        </w:rPr>
      </w:pPr>
    </w:p>
    <w:p w:rsidR="007B422C" w:rsidRDefault="007B422C" w:rsidP="007B422C">
      <w:pPr>
        <w:pStyle w:val="consplusnormal0"/>
        <w:spacing w:before="0" w:beforeAutospacing="0" w:after="0" w:afterAutospacing="0"/>
        <w:jc w:val="right"/>
        <w:rPr>
          <w:color w:val="333333"/>
          <w:sz w:val="28"/>
          <w:szCs w:val="28"/>
        </w:rPr>
      </w:pPr>
    </w:p>
    <w:p w:rsidR="007B422C" w:rsidRDefault="007B422C" w:rsidP="007B422C">
      <w:pPr>
        <w:pStyle w:val="consplusnormal0"/>
        <w:spacing w:before="0" w:beforeAutospacing="0" w:after="0" w:afterAutospacing="0"/>
        <w:jc w:val="right"/>
        <w:rPr>
          <w:color w:val="333333"/>
          <w:sz w:val="28"/>
          <w:szCs w:val="28"/>
        </w:rPr>
      </w:pPr>
    </w:p>
    <w:p w:rsidR="007B422C" w:rsidRDefault="007B422C" w:rsidP="007B422C">
      <w:pPr>
        <w:pStyle w:val="consplusnormal0"/>
        <w:spacing w:before="0" w:beforeAutospacing="0" w:after="0" w:afterAutospacing="0"/>
        <w:jc w:val="right"/>
        <w:rPr>
          <w:color w:val="333333"/>
          <w:sz w:val="28"/>
          <w:szCs w:val="28"/>
        </w:rPr>
      </w:pPr>
    </w:p>
    <w:p w:rsidR="007B422C" w:rsidRDefault="007B422C" w:rsidP="007B422C">
      <w:pPr>
        <w:pStyle w:val="consplusnormal0"/>
        <w:spacing w:before="0" w:beforeAutospacing="0" w:after="0" w:afterAutospacing="0"/>
        <w:jc w:val="right"/>
        <w:rPr>
          <w:color w:val="333333"/>
          <w:sz w:val="28"/>
          <w:szCs w:val="28"/>
        </w:rPr>
      </w:pPr>
    </w:p>
    <w:p w:rsidR="007B422C" w:rsidRDefault="007B422C" w:rsidP="007B422C">
      <w:pPr>
        <w:pStyle w:val="consplusnormal0"/>
        <w:spacing w:before="0" w:beforeAutospacing="0" w:after="0" w:afterAutospacing="0"/>
        <w:jc w:val="right"/>
        <w:rPr>
          <w:color w:val="333333"/>
          <w:sz w:val="28"/>
          <w:szCs w:val="28"/>
        </w:rPr>
      </w:pPr>
    </w:p>
    <w:p w:rsidR="007B422C" w:rsidRPr="00B95775" w:rsidRDefault="007B422C" w:rsidP="007B422C">
      <w:pPr>
        <w:pStyle w:val="consplusnormal0"/>
        <w:spacing w:before="0" w:beforeAutospacing="0" w:after="0" w:afterAutospacing="0"/>
        <w:jc w:val="right"/>
        <w:rPr>
          <w:color w:val="333333"/>
          <w:sz w:val="28"/>
          <w:szCs w:val="28"/>
        </w:rPr>
      </w:pPr>
    </w:p>
    <w:p w:rsidR="007B422C" w:rsidRPr="00B95775" w:rsidRDefault="007B422C" w:rsidP="007B422C">
      <w:pPr>
        <w:pStyle w:val="consplusnormal0"/>
        <w:spacing w:before="0" w:beforeAutospacing="0" w:after="0" w:afterAutospacing="0"/>
        <w:jc w:val="right"/>
        <w:rPr>
          <w:color w:val="333333"/>
          <w:sz w:val="28"/>
          <w:szCs w:val="28"/>
        </w:rPr>
      </w:pPr>
    </w:p>
    <w:p w:rsidR="00E1060D" w:rsidRDefault="00E1060D" w:rsidP="007B422C">
      <w:pPr>
        <w:widowControl w:val="0"/>
        <w:autoSpaceDE w:val="0"/>
        <w:autoSpaceDN w:val="0"/>
        <w:adjustRightInd w:val="0"/>
        <w:ind w:left="5103"/>
        <w:outlineLvl w:val="1"/>
        <w:rPr>
          <w:sz w:val="28"/>
          <w:szCs w:val="28"/>
        </w:rPr>
      </w:pPr>
    </w:p>
    <w:p w:rsidR="007B422C" w:rsidRPr="00B81FD6" w:rsidRDefault="007B422C" w:rsidP="007B422C">
      <w:pPr>
        <w:widowControl w:val="0"/>
        <w:autoSpaceDE w:val="0"/>
        <w:autoSpaceDN w:val="0"/>
        <w:adjustRightInd w:val="0"/>
        <w:ind w:left="5103"/>
        <w:outlineLvl w:val="1"/>
        <w:rPr>
          <w:sz w:val="28"/>
          <w:szCs w:val="28"/>
        </w:rPr>
      </w:pPr>
      <w:r w:rsidRPr="00B81FD6">
        <w:rPr>
          <w:sz w:val="28"/>
          <w:szCs w:val="28"/>
        </w:rPr>
        <w:lastRenderedPageBreak/>
        <w:t>Приложение № 3</w:t>
      </w:r>
    </w:p>
    <w:p w:rsidR="007B422C" w:rsidRPr="00B81FD6" w:rsidRDefault="007B422C" w:rsidP="007B422C">
      <w:pPr>
        <w:widowControl w:val="0"/>
        <w:autoSpaceDE w:val="0"/>
        <w:autoSpaceDN w:val="0"/>
        <w:adjustRightInd w:val="0"/>
        <w:ind w:left="5103"/>
        <w:outlineLvl w:val="1"/>
        <w:rPr>
          <w:sz w:val="28"/>
          <w:szCs w:val="28"/>
        </w:rPr>
      </w:pPr>
      <w:r w:rsidRPr="00B81FD6">
        <w:rPr>
          <w:sz w:val="28"/>
          <w:szCs w:val="28"/>
        </w:rPr>
        <w:t>к административному регламенту</w:t>
      </w:r>
    </w:p>
    <w:p w:rsidR="007B422C" w:rsidRPr="00B81FD6" w:rsidRDefault="007B422C" w:rsidP="007B422C">
      <w:pPr>
        <w:pStyle w:val="consplusnormal0"/>
        <w:spacing w:before="0" w:beforeAutospacing="0" w:after="0" w:afterAutospacing="0"/>
        <w:ind w:left="5103"/>
        <w:contextualSpacing/>
        <w:jc w:val="center"/>
        <w:rPr>
          <w:b/>
          <w:sz w:val="28"/>
          <w:szCs w:val="28"/>
        </w:rPr>
      </w:pPr>
      <w:bookmarkStart w:id="4" w:name="Par384"/>
      <w:bookmarkEnd w:id="4"/>
    </w:p>
    <w:p w:rsidR="007B422C" w:rsidRPr="008F1575" w:rsidRDefault="007B422C" w:rsidP="007B422C">
      <w:pPr>
        <w:pStyle w:val="consplusnormal0"/>
        <w:spacing w:before="0" w:beforeAutospacing="0" w:after="0" w:afterAutospacing="0"/>
        <w:contextualSpacing/>
        <w:jc w:val="center"/>
        <w:rPr>
          <w:rFonts w:ascii="Arial" w:hAnsi="Arial" w:cs="Arial"/>
          <w:b/>
          <w:sz w:val="18"/>
          <w:szCs w:val="18"/>
        </w:rPr>
      </w:pPr>
      <w:r w:rsidRPr="008F1575">
        <w:rPr>
          <w:b/>
          <w:sz w:val="28"/>
          <w:szCs w:val="28"/>
        </w:rPr>
        <w:t>Блок – схема</w:t>
      </w:r>
    </w:p>
    <w:p w:rsidR="007B422C" w:rsidRDefault="007B422C" w:rsidP="007B422C">
      <w:pPr>
        <w:pStyle w:val="consplusnormal0"/>
        <w:spacing w:before="0" w:beforeAutospacing="0" w:after="0" w:afterAutospacing="0"/>
        <w:contextualSpacing/>
        <w:jc w:val="center"/>
        <w:rPr>
          <w:b/>
          <w:sz w:val="28"/>
          <w:szCs w:val="28"/>
        </w:rPr>
      </w:pPr>
      <w:r w:rsidRPr="008F1575">
        <w:rPr>
          <w:b/>
          <w:sz w:val="28"/>
          <w:szCs w:val="28"/>
        </w:rPr>
        <w:t xml:space="preserve">предоставления муниципальной услуги </w:t>
      </w:r>
    </w:p>
    <w:p w:rsidR="007B422C" w:rsidRPr="008F1575" w:rsidRDefault="007B422C" w:rsidP="007B422C">
      <w:pPr>
        <w:pStyle w:val="consplusnormal0"/>
        <w:spacing w:before="0" w:beforeAutospacing="0" w:after="0" w:afterAutospacing="0"/>
        <w:contextualSpacing/>
        <w:jc w:val="center"/>
        <w:rPr>
          <w:rFonts w:ascii="Arial" w:hAnsi="Arial" w:cs="Arial"/>
          <w:b/>
          <w:sz w:val="18"/>
          <w:szCs w:val="18"/>
        </w:rPr>
      </w:pPr>
      <w:r>
        <w:rPr>
          <w:b/>
          <w:sz w:val="28"/>
          <w:szCs w:val="28"/>
        </w:rPr>
        <w:t>«Выдача</w:t>
      </w:r>
      <w:r w:rsidRPr="008F1575">
        <w:rPr>
          <w:b/>
          <w:sz w:val="28"/>
          <w:szCs w:val="28"/>
        </w:rPr>
        <w:t xml:space="preserve"> разрешения на проведение</w:t>
      </w:r>
      <w:r>
        <w:rPr>
          <w:b/>
          <w:sz w:val="28"/>
          <w:szCs w:val="28"/>
        </w:rPr>
        <w:t xml:space="preserve"> земляных работ</w:t>
      </w:r>
      <w:r w:rsidRPr="008F1575">
        <w:rPr>
          <w:b/>
          <w:sz w:val="28"/>
          <w:szCs w:val="28"/>
        </w:rPr>
        <w:t>»</w:t>
      </w:r>
    </w:p>
    <w:p w:rsidR="007B422C" w:rsidRPr="00D64A21" w:rsidRDefault="007B422C" w:rsidP="007B422C">
      <w:pPr>
        <w:pStyle w:val="consplusnormal0"/>
        <w:spacing w:before="0" w:beforeAutospacing="0" w:after="0" w:afterAutospacing="0"/>
        <w:ind w:firstLine="540"/>
        <w:jc w:val="both"/>
        <w:rPr>
          <w:rFonts w:ascii="Arial" w:hAnsi="Arial" w:cs="Arial"/>
          <w:sz w:val="18"/>
          <w:szCs w:val="1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925195</wp:posOffset>
                </wp:positionH>
                <wp:positionV relativeFrom="paragraph">
                  <wp:posOffset>186690</wp:posOffset>
                </wp:positionV>
                <wp:extent cx="4006215" cy="664845"/>
                <wp:effectExtent l="5080" t="9525" r="8255" b="1143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6215" cy="664845"/>
                        </a:xfrm>
                        <a:prstGeom prst="ellipse">
                          <a:avLst/>
                        </a:prstGeom>
                        <a:solidFill>
                          <a:srgbClr val="FFFFFF"/>
                        </a:solidFill>
                        <a:ln w="9525">
                          <a:solidFill>
                            <a:srgbClr val="000000"/>
                          </a:solidFill>
                          <a:round/>
                          <a:headEnd/>
                          <a:tailEnd/>
                        </a:ln>
                      </wps:spPr>
                      <wps:txbx>
                        <w:txbxContent>
                          <w:p w:rsidR="002B129C" w:rsidRPr="00D64A21" w:rsidRDefault="002B129C" w:rsidP="007B422C">
                            <w:pPr>
                              <w:jc w:val="center"/>
                            </w:pPr>
                            <w:r w:rsidRPr="00D64A21">
                              <w:t>Прием и регистрация заявлений и приложенных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 o:spid="_x0000_s1026" style="position:absolute;left:0;text-align:left;margin-left:72.85pt;margin-top:14.7pt;width:315.45pt;height:5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">
                <v:textbox>
                  <w:txbxContent>
                    <w:p w:rsidR="007B422C" w:rsidRPr="00D64A21" w:rsidRDefault="007B422C" w:rsidP="007B422C">
                      <w:pPr>
                        <w:jc w:val="center"/>
                      </w:pPr>
                      <w:r w:rsidRPr="00D64A21">
                        <w:t>Прием и регистрация заявлений и приложенных документов</w:t>
                      </w:r>
                    </w:p>
                  </w:txbxContent>
                </v:textbox>
              </v:oval>
            </w:pict>
          </mc:Fallback>
        </mc:AlternateContent>
      </w:r>
      <w:r w:rsidRPr="00D64A21">
        <w:rPr>
          <w:sz w:val="28"/>
          <w:szCs w:val="28"/>
        </w:rPr>
        <w:t> </w:t>
      </w:r>
    </w:p>
    <w:p w:rsidR="007B422C" w:rsidRPr="00D64A21" w:rsidRDefault="007B422C" w:rsidP="007B422C">
      <w:pPr>
        <w:pStyle w:val="consplusnormal0"/>
        <w:spacing w:before="0" w:beforeAutospacing="0" w:after="0" w:afterAutospacing="0"/>
        <w:ind w:firstLine="540"/>
        <w:jc w:val="both"/>
        <w:rPr>
          <w:rFonts w:ascii="Arial" w:hAnsi="Arial" w:cs="Arial"/>
          <w:sz w:val="18"/>
          <w:szCs w:val="18"/>
        </w:rPr>
      </w:pPr>
      <w:r>
        <w:rPr>
          <w:noProof/>
          <w:color w:val="333333"/>
          <w:sz w:val="28"/>
          <w:szCs w:val="28"/>
        </w:rPr>
        <mc:AlternateContent>
          <mc:Choice Requires="wps">
            <w:drawing>
              <wp:anchor distT="0" distB="0" distL="114300" distR="114300" simplePos="0" relativeHeight="251662336" behindDoc="0" locked="0" layoutInCell="1" allowOverlap="1">
                <wp:simplePos x="0" y="0"/>
                <wp:positionH relativeFrom="column">
                  <wp:posOffset>2947670</wp:posOffset>
                </wp:positionH>
                <wp:positionV relativeFrom="paragraph">
                  <wp:posOffset>291465</wp:posOffset>
                </wp:positionV>
                <wp:extent cx="0" cy="230505"/>
                <wp:effectExtent l="55880" t="13970" r="58420" b="222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1pt,22.95pt" to="232.1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">
                <v:stroke endarrow="block"/>
              </v:line>
            </w:pict>
          </mc:Fallback>
        </mc:AlternateContent>
      </w:r>
      <w:r w:rsidRPr="00D64A21">
        <w:rPr>
          <w:rFonts w:ascii="Arial" w:hAnsi="Arial" w:cs="Arial"/>
          <w:sz w:val="18"/>
          <w:szCs w:val="18"/>
        </w:rPr>
        <w:t> </w:t>
      </w:r>
    </w:p>
    <w:p w:rsidR="007B422C" w:rsidRPr="00D64A21" w:rsidRDefault="007B422C" w:rsidP="007B422C">
      <w:r w:rsidRPr="00D64A21">
        <w:rPr>
          <w:sz w:val="28"/>
          <w:szCs w:val="28"/>
        </w:rPr>
        <w:t> </w:t>
      </w:r>
    </w:p>
    <w:p w:rsidR="007B422C" w:rsidRPr="00D64A21" w:rsidRDefault="007B422C" w:rsidP="007B422C">
      <w:pPr>
        <w:pStyle w:val="consplusnormal0"/>
        <w:spacing w:before="0" w:beforeAutospacing="0" w:after="0" w:afterAutospacing="0"/>
        <w:ind w:firstLine="540"/>
        <w:jc w:val="both"/>
        <w:rPr>
          <w:rFonts w:ascii="Arial" w:hAnsi="Arial" w:cs="Arial"/>
          <w:sz w:val="18"/>
          <w:szCs w:val="1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-22860</wp:posOffset>
                </wp:positionH>
                <wp:positionV relativeFrom="paragraph">
                  <wp:posOffset>8255</wp:posOffset>
                </wp:positionV>
                <wp:extent cx="5989320" cy="1436370"/>
                <wp:effectExtent l="9525" t="9525" r="11430" b="11430"/>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320" cy="1436370"/>
                        </a:xfrm>
                        <a:prstGeom prst="ellipse">
                          <a:avLst/>
                        </a:prstGeom>
                        <a:solidFill>
                          <a:srgbClr val="FFFFFF"/>
                        </a:solidFill>
                        <a:ln w="9525">
                          <a:solidFill>
                            <a:srgbClr val="000000"/>
                          </a:solidFill>
                          <a:round/>
                          <a:headEnd/>
                          <a:tailEnd/>
                        </a:ln>
                      </wps:spPr>
                      <wps:txbx>
                        <w:txbxContent>
                          <w:p w:rsidR="002B129C" w:rsidRPr="00D64A21" w:rsidRDefault="002B129C" w:rsidP="007B422C">
                            <w:pPr>
                              <w:jc w:val="center"/>
                            </w:pPr>
                            <w:r w:rsidRPr="00D64A21">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Pr>
                                <w:sz w:val="28"/>
                                <w:szCs w:val="28"/>
                              </w:rPr>
                              <w:t xml:space="preserve"> </w:t>
                            </w:r>
                            <w:r w:rsidRPr="00D64A21">
                              <w:t>самостоятельно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 o:spid="_x0000_s1027" style="position:absolute;left:0;text-align:left;margin-left:-1.8pt;margin-top:.65pt;width:471.6pt;height:11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">
                <v:textbox>
                  <w:txbxContent>
                    <w:p w:rsidR="007B422C" w:rsidRPr="00D64A21" w:rsidRDefault="007B422C" w:rsidP="007B422C">
                      <w:pPr>
                        <w:jc w:val="center"/>
                      </w:pPr>
                      <w:r w:rsidRPr="00D64A21">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Pr>
                          <w:sz w:val="28"/>
                          <w:szCs w:val="28"/>
                        </w:rPr>
                        <w:t xml:space="preserve"> </w:t>
                      </w:r>
                      <w:r w:rsidRPr="00D64A21">
                        <w:t>самостоятельно</w:t>
                      </w:r>
                    </w:p>
                  </w:txbxContent>
                </v:textbox>
              </v:oval>
            </w:pict>
          </mc:Fallback>
        </mc:AlternateContent>
      </w:r>
      <w:r w:rsidRPr="00D64A21">
        <w:rPr>
          <w:sz w:val="28"/>
          <w:szCs w:val="28"/>
        </w:rPr>
        <w:t> </w:t>
      </w:r>
    </w:p>
    <w:p w:rsidR="007B422C" w:rsidRPr="00D64A21" w:rsidRDefault="007B422C" w:rsidP="007B422C">
      <w:pPr>
        <w:rPr>
          <w:rFonts w:ascii="Arial" w:hAnsi="Arial" w:cs="Arial"/>
          <w:sz w:val="18"/>
          <w:szCs w:val="18"/>
        </w:rPr>
      </w:pPr>
      <w:r w:rsidRPr="00D64A21">
        <w:rPr>
          <w:sz w:val="28"/>
          <w:szCs w:val="28"/>
        </w:rPr>
        <w:t> </w:t>
      </w:r>
    </w:p>
    <w:p w:rsidR="007B422C" w:rsidRDefault="007B422C" w:rsidP="007B422C">
      <w:pPr>
        <w:rPr>
          <w:rFonts w:ascii="Arial" w:hAnsi="Arial" w:cs="Arial"/>
          <w:color w:val="333333"/>
          <w:sz w:val="18"/>
          <w:szCs w:val="18"/>
        </w:rPr>
      </w:pPr>
      <w:r>
        <w:rPr>
          <w:color w:val="333333"/>
          <w:sz w:val="28"/>
          <w:szCs w:val="28"/>
        </w:rPr>
        <w:t> </w:t>
      </w:r>
    </w:p>
    <w:p w:rsidR="007B422C" w:rsidRDefault="007B422C" w:rsidP="007B422C">
      <w:pPr>
        <w:rPr>
          <w:rFonts w:ascii="Arial" w:hAnsi="Arial" w:cs="Arial"/>
          <w:color w:val="333333"/>
          <w:sz w:val="18"/>
          <w:szCs w:val="18"/>
        </w:rPr>
      </w:pPr>
      <w:r>
        <w:rPr>
          <w:noProof/>
          <w:color w:val="333333"/>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2947670</wp:posOffset>
                </wp:positionH>
                <wp:positionV relativeFrom="paragraph">
                  <wp:posOffset>120015</wp:posOffset>
                </wp:positionV>
                <wp:extent cx="0" cy="311785"/>
                <wp:effectExtent l="55880" t="10795" r="58420" b="2032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1pt,9.45pt" to="232.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">
                <v:stroke endarrow="block"/>
              </v:line>
            </w:pict>
          </mc:Fallback>
        </mc:AlternateContent>
      </w:r>
      <w:r>
        <w:rPr>
          <w:color w:val="333333"/>
          <w:sz w:val="28"/>
          <w:szCs w:val="28"/>
        </w:rPr>
        <w:t> </w:t>
      </w:r>
    </w:p>
    <w:p w:rsidR="007B422C" w:rsidRDefault="007B422C" w:rsidP="007B422C">
      <w:pPr>
        <w:rPr>
          <w:rFonts w:ascii="Arial" w:hAnsi="Arial" w:cs="Arial"/>
          <w:color w:val="333333"/>
          <w:sz w:val="18"/>
          <w:szCs w:val="18"/>
        </w:rPr>
      </w:pPr>
      <w:r>
        <w:rPr>
          <w:noProof/>
          <w:color w:val="333333"/>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49530</wp:posOffset>
                </wp:positionV>
                <wp:extent cx="5905500" cy="1583690"/>
                <wp:effectExtent l="9525" t="11430" r="9525" b="508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83690"/>
                        </a:xfrm>
                        <a:prstGeom prst="ellipse">
                          <a:avLst/>
                        </a:prstGeom>
                        <a:solidFill>
                          <a:srgbClr val="FFFFFF"/>
                        </a:solidFill>
                        <a:ln w="9525">
                          <a:solidFill>
                            <a:srgbClr val="000000"/>
                          </a:solidFill>
                          <a:round/>
                          <a:headEnd/>
                          <a:tailEnd/>
                        </a:ln>
                      </wps:spPr>
                      <wps:txbx>
                        <w:txbxContent>
                          <w:p w:rsidR="002B129C" w:rsidRPr="00F60E92" w:rsidRDefault="002B129C" w:rsidP="007B422C">
                            <w:pPr>
                              <w:jc w:val="center"/>
                            </w:pPr>
                            <w:r>
                              <w:t>Согласование поступивших документов с муниципальным казенным учреждением «Благоустройство и обслуживание населения Чердаклинского городского поселения», Управлением топливно-энергетических ресурсов, жилищно-коммунального хозяйства администрации муниципального образования «Чердаклинский район» Ульяновской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 o:spid="_x0000_s1028" style="position:absolute;margin-left:-1.8pt;margin-top:3.9pt;width:465pt;height:12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">
                <v:textbox>
                  <w:txbxContent>
                    <w:p w:rsidR="007B422C" w:rsidRPr="00F60E92" w:rsidRDefault="007B422C" w:rsidP="007B422C">
                      <w:pPr>
                        <w:jc w:val="center"/>
                      </w:pPr>
                      <w:r>
                        <w:t>Согласование поступивших документов с муниципальным казенным учреждением «Благоустройство и обслуживание населения Чердаклинского городского поселения», Управлением топливно-энергетических ресурсов, жилищно-коммунального хозяйства администрации муниципального образования «Чердаклинский район» Ульяновской области</w:t>
                      </w:r>
                    </w:p>
                  </w:txbxContent>
                </v:textbox>
              </v:oval>
            </w:pict>
          </mc:Fallback>
        </mc:AlternateContent>
      </w:r>
      <w:r>
        <w:rPr>
          <w:color w:val="333333"/>
          <w:sz w:val="28"/>
          <w:szCs w:val="28"/>
        </w:rPr>
        <w:t> </w:t>
      </w:r>
    </w:p>
    <w:p w:rsidR="007B422C" w:rsidRDefault="007B422C" w:rsidP="007B422C">
      <w:pPr>
        <w:rPr>
          <w:rFonts w:ascii="Arial" w:hAnsi="Arial" w:cs="Arial"/>
          <w:color w:val="333333"/>
          <w:sz w:val="18"/>
          <w:szCs w:val="18"/>
        </w:rPr>
      </w:pPr>
      <w:r>
        <w:rPr>
          <w:color w:val="333333"/>
          <w:sz w:val="28"/>
          <w:szCs w:val="28"/>
        </w:rPr>
        <w:t> </w:t>
      </w:r>
    </w:p>
    <w:p w:rsidR="007B422C" w:rsidRDefault="007B422C" w:rsidP="007B422C">
      <w:pPr>
        <w:rPr>
          <w:rFonts w:ascii="Arial" w:hAnsi="Arial" w:cs="Arial"/>
          <w:color w:val="333333"/>
          <w:sz w:val="18"/>
          <w:szCs w:val="18"/>
        </w:rPr>
      </w:pPr>
      <w:r>
        <w:rPr>
          <w:color w:val="333333"/>
          <w:sz w:val="28"/>
          <w:szCs w:val="28"/>
        </w:rPr>
        <w:t> </w:t>
      </w:r>
    </w:p>
    <w:p w:rsidR="007B422C" w:rsidRDefault="007B422C" w:rsidP="007B422C">
      <w:pPr>
        <w:rPr>
          <w:rFonts w:ascii="Arial" w:hAnsi="Arial" w:cs="Arial"/>
          <w:color w:val="333333"/>
          <w:sz w:val="18"/>
          <w:szCs w:val="18"/>
        </w:rPr>
      </w:pPr>
      <w:r>
        <w:rPr>
          <w:color w:val="333333"/>
          <w:sz w:val="28"/>
          <w:szCs w:val="28"/>
        </w:rPr>
        <w:t> </w:t>
      </w:r>
    </w:p>
    <w:p w:rsidR="007B422C" w:rsidRDefault="007B422C" w:rsidP="007B422C">
      <w:pPr>
        <w:rPr>
          <w:rFonts w:ascii="Arial" w:hAnsi="Arial" w:cs="Arial"/>
          <w:color w:val="333333"/>
          <w:sz w:val="18"/>
          <w:szCs w:val="18"/>
        </w:rPr>
      </w:pPr>
      <w:r>
        <w:rPr>
          <w:noProof/>
          <w:color w:val="333333"/>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2947670</wp:posOffset>
                </wp:positionH>
                <wp:positionV relativeFrom="paragraph">
                  <wp:posOffset>104140</wp:posOffset>
                </wp:positionV>
                <wp:extent cx="0" cy="307340"/>
                <wp:effectExtent l="55880" t="7620" r="58420" b="1841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1pt,8.2pt" to="232.1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">
                <v:stroke endarrow="block"/>
              </v:line>
            </w:pict>
          </mc:Fallback>
        </mc:AlternateContent>
      </w:r>
      <w:r>
        <w:rPr>
          <w:color w:val="333333"/>
          <w:sz w:val="28"/>
          <w:szCs w:val="28"/>
        </w:rPr>
        <w:t> </w:t>
      </w:r>
    </w:p>
    <w:p w:rsidR="007B422C" w:rsidRDefault="007B422C" w:rsidP="007B422C">
      <w:pPr>
        <w:rPr>
          <w:rFonts w:ascii="Arial" w:hAnsi="Arial" w:cs="Arial"/>
          <w:color w:val="333333"/>
          <w:sz w:val="18"/>
          <w:szCs w:val="18"/>
        </w:rPr>
      </w:pPr>
      <w:r>
        <w:rPr>
          <w:noProof/>
          <w:color w:val="333333"/>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426085</wp:posOffset>
                </wp:positionH>
                <wp:positionV relativeFrom="paragraph">
                  <wp:posOffset>29210</wp:posOffset>
                </wp:positionV>
                <wp:extent cx="5122545" cy="1364615"/>
                <wp:effectExtent l="10795" t="13335" r="10160" b="1270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2545" cy="1364615"/>
                        </a:xfrm>
                        <a:prstGeom prst="ellipse">
                          <a:avLst/>
                        </a:prstGeom>
                        <a:solidFill>
                          <a:srgbClr val="FFFFFF"/>
                        </a:solidFill>
                        <a:ln w="9525">
                          <a:solidFill>
                            <a:srgbClr val="000000"/>
                          </a:solidFill>
                          <a:round/>
                          <a:headEnd/>
                          <a:tailEnd/>
                        </a:ln>
                      </wps:spPr>
                      <wps:txbx>
                        <w:txbxContent>
                          <w:p w:rsidR="002B129C" w:rsidRPr="00F60E92" w:rsidRDefault="002B129C" w:rsidP="007B422C">
                            <w:pPr>
                              <w:jc w:val="center"/>
                            </w:pPr>
                            <w:r>
                              <w:t>Принятие решения об отказе в предоставлении муниципальной услуги и направление письма с отказом в адрес заявителя, либо принятие решения о продолжении выполнения административных процедур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 o:spid="_x0000_s1029" style="position:absolute;margin-left:33.55pt;margin-top:2.3pt;width:403.35pt;height:10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">
                <v:textbox>
                  <w:txbxContent>
                    <w:p w:rsidR="007B422C" w:rsidRPr="00F60E92" w:rsidRDefault="007B422C" w:rsidP="007B422C">
                      <w:pPr>
                        <w:jc w:val="center"/>
                      </w:pPr>
                      <w:r>
                        <w:t>Принятие решения об отказе в предоставлении муниципальной услуги и направление письма с отказом в адрес заявителя, либо принятие решения о продолжении выполнения административных процедур</w:t>
                      </w:r>
                    </w:p>
                  </w:txbxContent>
                </v:textbox>
              </v:oval>
            </w:pict>
          </mc:Fallback>
        </mc:AlternateContent>
      </w:r>
      <w:r>
        <w:rPr>
          <w:color w:val="333333"/>
          <w:sz w:val="28"/>
          <w:szCs w:val="28"/>
        </w:rPr>
        <w:t> </w:t>
      </w:r>
    </w:p>
    <w:p w:rsidR="007B422C" w:rsidRDefault="007B422C" w:rsidP="007B422C">
      <w:pPr>
        <w:rPr>
          <w:rFonts w:ascii="Arial" w:hAnsi="Arial" w:cs="Arial"/>
          <w:color w:val="333333"/>
          <w:sz w:val="18"/>
          <w:szCs w:val="18"/>
        </w:rPr>
      </w:pPr>
      <w:r>
        <w:rPr>
          <w:color w:val="333333"/>
          <w:sz w:val="28"/>
          <w:szCs w:val="28"/>
        </w:rPr>
        <w:t> </w:t>
      </w:r>
    </w:p>
    <w:p w:rsidR="007B422C" w:rsidRDefault="007B422C" w:rsidP="007B422C">
      <w:pPr>
        <w:rPr>
          <w:rFonts w:ascii="Arial" w:hAnsi="Arial" w:cs="Arial"/>
          <w:color w:val="333333"/>
          <w:sz w:val="18"/>
          <w:szCs w:val="18"/>
        </w:rPr>
      </w:pPr>
      <w:r>
        <w:rPr>
          <w:color w:val="333333"/>
          <w:sz w:val="28"/>
          <w:szCs w:val="28"/>
        </w:rPr>
        <w:t> </w:t>
      </w:r>
    </w:p>
    <w:p w:rsidR="007B422C" w:rsidRDefault="007B422C" w:rsidP="007B422C">
      <w:pPr>
        <w:rPr>
          <w:color w:val="333333"/>
          <w:sz w:val="28"/>
          <w:szCs w:val="28"/>
        </w:rPr>
      </w:pPr>
      <w:r>
        <w:rPr>
          <w:noProof/>
          <w:color w:val="333333"/>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2947670</wp:posOffset>
                </wp:positionH>
                <wp:positionV relativeFrom="paragraph">
                  <wp:posOffset>247650</wp:posOffset>
                </wp:positionV>
                <wp:extent cx="0" cy="325755"/>
                <wp:effectExtent l="55880" t="6350" r="58420" b="203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1pt,19.5pt" to="232.1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">
                <v:stroke endarrow="block"/>
              </v:line>
            </w:pict>
          </mc:Fallback>
        </mc:AlternateContent>
      </w:r>
      <w:r>
        <w:rPr>
          <w:color w:val="333333"/>
          <w:sz w:val="28"/>
          <w:szCs w:val="28"/>
        </w:rPr>
        <w:t> </w:t>
      </w:r>
    </w:p>
    <w:p w:rsidR="007B422C" w:rsidRDefault="007B422C" w:rsidP="007B422C">
      <w:pPr>
        <w:rPr>
          <w:color w:val="333333"/>
          <w:sz w:val="28"/>
          <w:szCs w:val="28"/>
        </w:rPr>
      </w:pPr>
      <w:r>
        <w:rPr>
          <w:noProof/>
          <w:color w:val="333333"/>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1501140</wp:posOffset>
                </wp:positionH>
                <wp:positionV relativeFrom="paragraph">
                  <wp:posOffset>191135</wp:posOffset>
                </wp:positionV>
                <wp:extent cx="3011805" cy="507365"/>
                <wp:effectExtent l="9525" t="11430" r="7620" b="508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1805" cy="507365"/>
                        </a:xfrm>
                        <a:prstGeom prst="ellipse">
                          <a:avLst/>
                        </a:prstGeom>
                        <a:solidFill>
                          <a:srgbClr val="FFFFFF"/>
                        </a:solidFill>
                        <a:ln w="9525">
                          <a:solidFill>
                            <a:srgbClr val="000000"/>
                          </a:solidFill>
                          <a:round/>
                          <a:headEnd/>
                          <a:tailEnd/>
                        </a:ln>
                      </wps:spPr>
                      <wps:txbx>
                        <w:txbxContent>
                          <w:p w:rsidR="002B129C" w:rsidRPr="00F60E92" w:rsidRDefault="002B129C" w:rsidP="007B422C">
                            <w:pPr>
                              <w:jc w:val="center"/>
                            </w:pPr>
                            <w:r w:rsidRPr="00F60E92">
                              <w:rPr>
                                <w:rStyle w:val="ae"/>
                                <w:b w:val="0"/>
                              </w:rPr>
                              <w:t>Подготовка и выдача Ордера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30" style="position:absolute;margin-left:118.2pt;margin-top:15.05pt;width:237.15pt;height:3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">
                <v:textbox>
                  <w:txbxContent>
                    <w:p w:rsidR="007B422C" w:rsidRPr="00F60E92" w:rsidRDefault="007B422C" w:rsidP="007B422C">
                      <w:pPr>
                        <w:jc w:val="center"/>
                      </w:pPr>
                      <w:r w:rsidRPr="00F60E92">
                        <w:rPr>
                          <w:rStyle w:val="ae"/>
                          <w:b w:val="0"/>
                        </w:rPr>
                        <w:t>Подготовка и выдача Ордера</w:t>
                      </w:r>
                    </w:p>
                  </w:txbxContent>
                </v:textbox>
              </v:oval>
            </w:pict>
          </mc:Fallback>
        </mc:AlternateContent>
      </w:r>
    </w:p>
    <w:p w:rsidR="007B422C" w:rsidRDefault="007B422C" w:rsidP="007B422C">
      <w:pPr>
        <w:rPr>
          <w:color w:val="333333"/>
          <w:sz w:val="28"/>
          <w:szCs w:val="28"/>
        </w:rPr>
      </w:pPr>
    </w:p>
    <w:p w:rsidR="007B422C" w:rsidRDefault="007B422C" w:rsidP="007B422C">
      <w:pPr>
        <w:rPr>
          <w:color w:val="333333"/>
          <w:sz w:val="28"/>
          <w:szCs w:val="28"/>
        </w:rPr>
      </w:pPr>
    </w:p>
    <w:p w:rsidR="007B422C" w:rsidRDefault="007B422C" w:rsidP="007B422C">
      <w:pPr>
        <w:widowControl w:val="0"/>
        <w:autoSpaceDE w:val="0"/>
        <w:autoSpaceDN w:val="0"/>
        <w:adjustRightInd w:val="0"/>
        <w:ind w:left="5664"/>
        <w:outlineLvl w:val="1"/>
      </w:pPr>
    </w:p>
    <w:p w:rsidR="007B422C" w:rsidRDefault="007B422C" w:rsidP="007B422C">
      <w:pPr>
        <w:widowControl w:val="0"/>
        <w:autoSpaceDE w:val="0"/>
        <w:autoSpaceDN w:val="0"/>
        <w:adjustRightInd w:val="0"/>
        <w:ind w:left="5664"/>
        <w:outlineLvl w:val="1"/>
      </w:pPr>
    </w:p>
    <w:p w:rsidR="007B422C" w:rsidRDefault="007B422C" w:rsidP="007B422C">
      <w:pPr>
        <w:widowControl w:val="0"/>
        <w:autoSpaceDE w:val="0"/>
        <w:autoSpaceDN w:val="0"/>
        <w:adjustRightInd w:val="0"/>
        <w:jc w:val="center"/>
        <w:outlineLvl w:val="1"/>
      </w:pPr>
    </w:p>
    <w:p w:rsidR="007B422C" w:rsidRDefault="007B422C" w:rsidP="007B422C">
      <w:pPr>
        <w:widowControl w:val="0"/>
        <w:autoSpaceDE w:val="0"/>
        <w:autoSpaceDN w:val="0"/>
        <w:adjustRightInd w:val="0"/>
        <w:ind w:left="5664"/>
        <w:outlineLvl w:val="1"/>
      </w:pPr>
    </w:p>
    <w:p w:rsidR="007B422C" w:rsidRDefault="007B422C" w:rsidP="007B422C">
      <w:pPr>
        <w:widowControl w:val="0"/>
        <w:autoSpaceDE w:val="0"/>
        <w:autoSpaceDN w:val="0"/>
        <w:adjustRightInd w:val="0"/>
        <w:ind w:left="5664"/>
        <w:outlineLvl w:val="1"/>
      </w:pPr>
    </w:p>
    <w:p w:rsidR="007B422C" w:rsidRDefault="007B422C" w:rsidP="007B422C">
      <w:pPr>
        <w:widowControl w:val="0"/>
        <w:autoSpaceDE w:val="0"/>
        <w:autoSpaceDN w:val="0"/>
        <w:adjustRightInd w:val="0"/>
        <w:ind w:left="5664"/>
        <w:outlineLvl w:val="1"/>
      </w:pPr>
    </w:p>
    <w:p w:rsidR="007B422C" w:rsidRDefault="007B422C" w:rsidP="007B422C">
      <w:pPr>
        <w:widowControl w:val="0"/>
        <w:autoSpaceDE w:val="0"/>
        <w:autoSpaceDN w:val="0"/>
        <w:adjustRightInd w:val="0"/>
        <w:jc w:val="center"/>
        <w:outlineLvl w:val="1"/>
      </w:pPr>
      <w:r>
        <w:t>__________________________________</w:t>
      </w:r>
    </w:p>
    <w:p w:rsidR="007B422C" w:rsidRDefault="007B422C" w:rsidP="007B422C">
      <w:pPr>
        <w:widowControl w:val="0"/>
        <w:autoSpaceDE w:val="0"/>
        <w:autoSpaceDN w:val="0"/>
        <w:adjustRightInd w:val="0"/>
        <w:ind w:left="5664"/>
        <w:outlineLvl w:val="1"/>
      </w:pPr>
    </w:p>
    <w:p w:rsidR="007B422C" w:rsidRDefault="007B422C" w:rsidP="007B422C">
      <w:pPr>
        <w:widowControl w:val="0"/>
        <w:autoSpaceDE w:val="0"/>
        <w:autoSpaceDN w:val="0"/>
        <w:adjustRightInd w:val="0"/>
        <w:ind w:left="5664"/>
        <w:outlineLvl w:val="1"/>
      </w:pPr>
    </w:p>
    <w:p w:rsidR="007B422C" w:rsidRDefault="007B422C" w:rsidP="007B422C">
      <w:pPr>
        <w:widowControl w:val="0"/>
        <w:autoSpaceDE w:val="0"/>
        <w:autoSpaceDN w:val="0"/>
        <w:adjustRightInd w:val="0"/>
        <w:ind w:left="5664"/>
        <w:outlineLvl w:val="1"/>
      </w:pPr>
    </w:p>
    <w:p w:rsidR="007B422C" w:rsidRDefault="007B422C" w:rsidP="007B422C">
      <w:pPr>
        <w:widowControl w:val="0"/>
        <w:autoSpaceDE w:val="0"/>
        <w:autoSpaceDN w:val="0"/>
        <w:adjustRightInd w:val="0"/>
        <w:ind w:left="5664"/>
        <w:outlineLvl w:val="1"/>
      </w:pPr>
    </w:p>
    <w:p w:rsidR="007B422C" w:rsidRDefault="007B422C" w:rsidP="007B422C">
      <w:pPr>
        <w:widowControl w:val="0"/>
        <w:autoSpaceDE w:val="0"/>
        <w:autoSpaceDN w:val="0"/>
        <w:adjustRightInd w:val="0"/>
        <w:ind w:left="5664"/>
        <w:outlineLvl w:val="1"/>
      </w:pPr>
    </w:p>
    <w:p w:rsidR="007B422C" w:rsidRDefault="007B422C" w:rsidP="007B422C">
      <w:pPr>
        <w:widowControl w:val="0"/>
        <w:autoSpaceDE w:val="0"/>
        <w:autoSpaceDN w:val="0"/>
        <w:adjustRightInd w:val="0"/>
        <w:ind w:left="5664"/>
        <w:outlineLvl w:val="1"/>
      </w:pPr>
    </w:p>
    <w:p w:rsidR="007B422C" w:rsidRDefault="007B422C" w:rsidP="007B422C">
      <w:pPr>
        <w:widowControl w:val="0"/>
        <w:autoSpaceDE w:val="0"/>
        <w:autoSpaceDN w:val="0"/>
        <w:adjustRightInd w:val="0"/>
        <w:ind w:left="5664"/>
        <w:outlineLvl w:val="1"/>
      </w:pPr>
    </w:p>
    <w:p w:rsidR="007B422C" w:rsidRDefault="007B422C" w:rsidP="007B422C">
      <w:pPr>
        <w:widowControl w:val="0"/>
        <w:autoSpaceDE w:val="0"/>
        <w:autoSpaceDN w:val="0"/>
        <w:adjustRightInd w:val="0"/>
        <w:ind w:left="5664"/>
        <w:outlineLvl w:val="1"/>
      </w:pPr>
    </w:p>
    <w:p w:rsidR="007B422C" w:rsidRDefault="007B422C" w:rsidP="007B422C">
      <w:pPr>
        <w:widowControl w:val="0"/>
        <w:autoSpaceDE w:val="0"/>
        <w:autoSpaceDN w:val="0"/>
        <w:adjustRightInd w:val="0"/>
        <w:ind w:left="5664"/>
        <w:outlineLvl w:val="1"/>
      </w:pPr>
    </w:p>
    <w:p w:rsidR="007B422C" w:rsidRDefault="007B422C" w:rsidP="007B422C">
      <w:pPr>
        <w:widowControl w:val="0"/>
        <w:autoSpaceDE w:val="0"/>
        <w:autoSpaceDN w:val="0"/>
        <w:adjustRightInd w:val="0"/>
        <w:ind w:left="5664"/>
        <w:outlineLvl w:val="1"/>
      </w:pPr>
    </w:p>
    <w:p w:rsidR="007B422C" w:rsidRDefault="007B422C" w:rsidP="007B422C">
      <w:pPr>
        <w:widowControl w:val="0"/>
        <w:autoSpaceDE w:val="0"/>
        <w:autoSpaceDN w:val="0"/>
        <w:adjustRightInd w:val="0"/>
        <w:ind w:left="5664"/>
        <w:outlineLvl w:val="1"/>
      </w:pPr>
    </w:p>
    <w:p w:rsidR="007B422C" w:rsidRDefault="007B422C" w:rsidP="007B422C">
      <w:pPr>
        <w:widowControl w:val="0"/>
        <w:autoSpaceDE w:val="0"/>
        <w:autoSpaceDN w:val="0"/>
        <w:adjustRightInd w:val="0"/>
        <w:ind w:left="5664"/>
        <w:outlineLvl w:val="1"/>
      </w:pPr>
    </w:p>
    <w:p w:rsidR="007B422C" w:rsidRDefault="007B422C" w:rsidP="007B422C">
      <w:pPr>
        <w:widowControl w:val="0"/>
        <w:autoSpaceDE w:val="0"/>
        <w:autoSpaceDN w:val="0"/>
        <w:adjustRightInd w:val="0"/>
        <w:ind w:left="5664"/>
        <w:outlineLvl w:val="1"/>
      </w:pPr>
    </w:p>
    <w:p w:rsidR="007B422C" w:rsidRDefault="007B422C" w:rsidP="007B422C">
      <w:pPr>
        <w:widowControl w:val="0"/>
        <w:autoSpaceDE w:val="0"/>
        <w:autoSpaceDN w:val="0"/>
        <w:adjustRightInd w:val="0"/>
        <w:ind w:left="5664"/>
        <w:outlineLvl w:val="1"/>
      </w:pPr>
    </w:p>
    <w:p w:rsidR="007B422C" w:rsidRDefault="007B422C" w:rsidP="007B422C">
      <w:pPr>
        <w:widowControl w:val="0"/>
        <w:autoSpaceDE w:val="0"/>
        <w:autoSpaceDN w:val="0"/>
        <w:adjustRightInd w:val="0"/>
        <w:ind w:left="5664"/>
        <w:outlineLvl w:val="1"/>
      </w:pPr>
    </w:p>
    <w:p w:rsidR="007B422C" w:rsidRDefault="007B422C" w:rsidP="007B422C">
      <w:pPr>
        <w:widowControl w:val="0"/>
        <w:autoSpaceDE w:val="0"/>
        <w:autoSpaceDN w:val="0"/>
        <w:adjustRightInd w:val="0"/>
        <w:ind w:left="5664"/>
        <w:outlineLvl w:val="1"/>
      </w:pPr>
    </w:p>
    <w:p w:rsidR="007B422C" w:rsidRDefault="007B422C" w:rsidP="007B422C">
      <w:pPr>
        <w:widowControl w:val="0"/>
        <w:autoSpaceDE w:val="0"/>
        <w:autoSpaceDN w:val="0"/>
        <w:adjustRightInd w:val="0"/>
        <w:ind w:left="5664"/>
        <w:outlineLvl w:val="1"/>
      </w:pPr>
    </w:p>
    <w:p w:rsidR="00E1060D" w:rsidRDefault="00E1060D" w:rsidP="007B422C">
      <w:pPr>
        <w:widowControl w:val="0"/>
        <w:autoSpaceDE w:val="0"/>
        <w:autoSpaceDN w:val="0"/>
        <w:adjustRightInd w:val="0"/>
        <w:ind w:left="5103"/>
        <w:outlineLvl w:val="1"/>
        <w:rPr>
          <w:sz w:val="28"/>
          <w:szCs w:val="28"/>
        </w:rPr>
      </w:pPr>
    </w:p>
    <w:p w:rsidR="007B422C" w:rsidRPr="00B81FD6" w:rsidRDefault="007B422C" w:rsidP="007B422C">
      <w:pPr>
        <w:widowControl w:val="0"/>
        <w:autoSpaceDE w:val="0"/>
        <w:autoSpaceDN w:val="0"/>
        <w:adjustRightInd w:val="0"/>
        <w:ind w:left="5103"/>
        <w:outlineLvl w:val="1"/>
        <w:rPr>
          <w:sz w:val="28"/>
          <w:szCs w:val="28"/>
        </w:rPr>
      </w:pPr>
      <w:r w:rsidRPr="00B81FD6">
        <w:rPr>
          <w:sz w:val="28"/>
          <w:szCs w:val="28"/>
        </w:rPr>
        <w:lastRenderedPageBreak/>
        <w:t xml:space="preserve">Приложение № 4 </w:t>
      </w:r>
    </w:p>
    <w:p w:rsidR="007B422C" w:rsidRPr="00B81FD6" w:rsidRDefault="007B422C" w:rsidP="007B422C">
      <w:pPr>
        <w:widowControl w:val="0"/>
        <w:autoSpaceDE w:val="0"/>
        <w:autoSpaceDN w:val="0"/>
        <w:adjustRightInd w:val="0"/>
        <w:ind w:left="5103"/>
        <w:outlineLvl w:val="1"/>
        <w:rPr>
          <w:sz w:val="28"/>
          <w:szCs w:val="28"/>
        </w:rPr>
      </w:pPr>
      <w:r w:rsidRPr="00B81FD6">
        <w:rPr>
          <w:sz w:val="28"/>
          <w:szCs w:val="28"/>
        </w:rPr>
        <w:t>к административному регламенту</w:t>
      </w:r>
    </w:p>
    <w:p w:rsidR="007B422C" w:rsidRPr="00B81FD6" w:rsidRDefault="007B422C" w:rsidP="007B422C">
      <w:pPr>
        <w:ind w:left="5103"/>
        <w:rPr>
          <w:color w:val="333333"/>
          <w:sz w:val="28"/>
          <w:szCs w:val="28"/>
        </w:rPr>
      </w:pPr>
    </w:p>
    <w:p w:rsidR="007B422C" w:rsidRDefault="007B422C" w:rsidP="007B422C">
      <w:pPr>
        <w:pStyle w:val="consplusnormal0"/>
        <w:spacing w:before="0" w:beforeAutospacing="0" w:after="0" w:afterAutospacing="0"/>
        <w:ind w:firstLine="540"/>
        <w:jc w:val="center"/>
      </w:pPr>
      <w:r>
        <w:t>ОРДЕР №_____</w:t>
      </w:r>
    </w:p>
    <w:p w:rsidR="007B422C" w:rsidRDefault="007B422C" w:rsidP="007B422C">
      <w:pPr>
        <w:jc w:val="center"/>
        <w:rPr>
          <w:b/>
        </w:rPr>
      </w:pPr>
      <w:r>
        <w:rPr>
          <w:b/>
        </w:rPr>
        <w:t>на земляные работы</w:t>
      </w:r>
    </w:p>
    <w:p w:rsidR="007B422C" w:rsidRDefault="007B422C" w:rsidP="007B422C">
      <w:pPr>
        <w:rPr>
          <w:b/>
        </w:rPr>
      </w:pPr>
    </w:p>
    <w:p w:rsidR="007B422C" w:rsidRDefault="007B422C" w:rsidP="007B422C">
      <w:pPr>
        <w:rPr>
          <w:b/>
        </w:rPr>
      </w:pPr>
      <w:r>
        <w:rPr>
          <w:b/>
        </w:rPr>
        <w:t>Выдан _________ 201__г.        ________________________________________________</w:t>
      </w:r>
    </w:p>
    <w:p w:rsidR="007B422C" w:rsidRPr="00EE0534" w:rsidRDefault="007B422C" w:rsidP="007B422C">
      <w:pPr>
        <w:rPr>
          <w:b/>
          <w:sz w:val="16"/>
          <w:szCs w:val="16"/>
        </w:rPr>
      </w:pPr>
      <w:r>
        <w:rPr>
          <w:b/>
        </w:rPr>
        <w:t xml:space="preserve">                                                       </w:t>
      </w:r>
      <w:r w:rsidRPr="00EE0534">
        <w:rPr>
          <w:b/>
          <w:sz w:val="16"/>
          <w:szCs w:val="16"/>
        </w:rPr>
        <w:t>(наименование организации или Ф.И.О. лица, которому выдается ордер)</w:t>
      </w:r>
    </w:p>
    <w:p w:rsidR="007B422C" w:rsidRDefault="007B422C" w:rsidP="007B422C">
      <w:pPr>
        <w:rPr>
          <w:b/>
        </w:rPr>
      </w:pPr>
      <w:r>
        <w:rPr>
          <w:b/>
        </w:rPr>
        <w:t>Место работы: ____________________________________________________________</w:t>
      </w:r>
    </w:p>
    <w:p w:rsidR="007B422C" w:rsidRPr="00EE0534" w:rsidRDefault="007B422C" w:rsidP="007B422C">
      <w:pPr>
        <w:rPr>
          <w:b/>
          <w:sz w:val="16"/>
          <w:szCs w:val="16"/>
        </w:rPr>
      </w:pPr>
      <w:r>
        <w:rPr>
          <w:b/>
        </w:rPr>
        <w:t xml:space="preserve">                            </w:t>
      </w:r>
      <w:r>
        <w:rPr>
          <w:b/>
          <w:sz w:val="16"/>
          <w:szCs w:val="16"/>
        </w:rPr>
        <w:t xml:space="preserve">            (место где будут </w:t>
      </w:r>
      <w:proofErr w:type="gramStart"/>
      <w:r>
        <w:rPr>
          <w:b/>
          <w:sz w:val="16"/>
          <w:szCs w:val="16"/>
        </w:rPr>
        <w:t>производится</w:t>
      </w:r>
      <w:proofErr w:type="gramEnd"/>
      <w:r>
        <w:rPr>
          <w:b/>
          <w:sz w:val="16"/>
          <w:szCs w:val="16"/>
        </w:rPr>
        <w:t xml:space="preserve"> работы регион, район, населенный пункт, улица, № дома)</w:t>
      </w:r>
    </w:p>
    <w:p w:rsidR="007B422C" w:rsidRDefault="007B422C" w:rsidP="007B422C">
      <w:pPr>
        <w:rPr>
          <w:b/>
        </w:rPr>
      </w:pPr>
    </w:p>
    <w:p w:rsidR="007B422C" w:rsidRDefault="007B422C" w:rsidP="007B422C">
      <w:pPr>
        <w:rPr>
          <w:b/>
        </w:rPr>
      </w:pPr>
      <w:r>
        <w:rPr>
          <w:b/>
        </w:rPr>
        <w:t>Наименование и объём работ: земляные работы _______________________________</w:t>
      </w:r>
    </w:p>
    <w:p w:rsidR="007B422C" w:rsidRDefault="007B422C" w:rsidP="007B422C">
      <w:pPr>
        <w:rPr>
          <w:b/>
        </w:rPr>
      </w:pPr>
      <w:r>
        <w:rPr>
          <w:b/>
        </w:rPr>
        <w:t>___________________________________________________________________________</w:t>
      </w:r>
    </w:p>
    <w:p w:rsidR="007B422C" w:rsidRDefault="007B422C" w:rsidP="007B422C">
      <w:pPr>
        <w:rPr>
          <w:b/>
        </w:rPr>
      </w:pPr>
      <w:r>
        <w:rPr>
          <w:b/>
        </w:rPr>
        <w:t>Работа должна быть начата _________201___г.</w:t>
      </w:r>
    </w:p>
    <w:p w:rsidR="007B422C" w:rsidRDefault="007B422C" w:rsidP="007B422C">
      <w:pPr>
        <w:rPr>
          <w:b/>
        </w:rPr>
      </w:pPr>
      <w:r>
        <w:rPr>
          <w:b/>
        </w:rPr>
        <w:t>Работа должна быть закончена: __________201____г.</w:t>
      </w:r>
    </w:p>
    <w:p w:rsidR="007B422C" w:rsidRDefault="007B422C" w:rsidP="007B422C">
      <w:pPr>
        <w:rPr>
          <w:b/>
        </w:rPr>
      </w:pPr>
      <w:proofErr w:type="gramStart"/>
      <w:r>
        <w:rPr>
          <w:b/>
        </w:rPr>
        <w:t>Ответственный</w:t>
      </w:r>
      <w:proofErr w:type="gramEnd"/>
      <w:r>
        <w:rPr>
          <w:b/>
        </w:rPr>
        <w:t xml:space="preserve"> за производство работ:  _______________________________________</w:t>
      </w:r>
    </w:p>
    <w:p w:rsidR="007B422C" w:rsidRDefault="007B422C" w:rsidP="007B422C">
      <w:pPr>
        <w:rPr>
          <w:b/>
        </w:rPr>
      </w:pPr>
      <w:r>
        <w:rPr>
          <w:b/>
        </w:rPr>
        <w:t>Работы производить с выполнением норм Градостроительного Кодекса, правил благоустройства.</w:t>
      </w:r>
    </w:p>
    <w:p w:rsidR="007B422C" w:rsidRDefault="007B422C" w:rsidP="007B422C">
      <w:pPr>
        <w:numPr>
          <w:ilvl w:val="0"/>
          <w:numId w:val="4"/>
        </w:numPr>
        <w:suppressAutoHyphens w:val="0"/>
        <w:rPr>
          <w:b/>
        </w:rPr>
      </w:pPr>
      <w:r>
        <w:rPr>
          <w:b/>
        </w:rPr>
        <w:t>Все материалы и грунт при производстве работ размещать в пределах ограждённого участка, не пригодный и лишний грунт вывозить по ходу работы по указанному маршруту_______________________________________________________</w:t>
      </w:r>
    </w:p>
    <w:p w:rsidR="007B422C" w:rsidRDefault="007B422C" w:rsidP="007B422C">
      <w:pPr>
        <w:numPr>
          <w:ilvl w:val="0"/>
          <w:numId w:val="4"/>
        </w:numPr>
        <w:suppressAutoHyphens w:val="0"/>
        <w:rPr>
          <w:b/>
        </w:rPr>
      </w:pPr>
      <w:r>
        <w:rPr>
          <w:b/>
        </w:rPr>
        <w:t>До начала земляных работ на место вызвать представителей организаций, поставивших это условие при составлении проекта _______________________</w:t>
      </w:r>
    </w:p>
    <w:p w:rsidR="007B422C" w:rsidRDefault="007B422C" w:rsidP="007B422C">
      <w:pPr>
        <w:ind w:left="360"/>
        <w:rPr>
          <w:b/>
        </w:rPr>
      </w:pPr>
      <w:r>
        <w:rPr>
          <w:b/>
        </w:rPr>
        <w:t>_________________________________________________________________________</w:t>
      </w:r>
    </w:p>
    <w:p w:rsidR="007B422C" w:rsidRDefault="007B422C" w:rsidP="007B422C">
      <w:pPr>
        <w:numPr>
          <w:ilvl w:val="0"/>
          <w:numId w:val="4"/>
        </w:numPr>
        <w:suppressAutoHyphens w:val="0"/>
        <w:rPr>
          <w:b/>
        </w:rPr>
      </w:pPr>
      <w:r w:rsidRPr="007B71C7">
        <w:rPr>
          <w:b/>
        </w:rPr>
        <w:t xml:space="preserve">Место и объем работ </w:t>
      </w:r>
      <w:proofErr w:type="gramStart"/>
      <w:r w:rsidRPr="007B71C7">
        <w:rPr>
          <w:b/>
        </w:rPr>
        <w:t>согласованы</w:t>
      </w:r>
      <w:proofErr w:type="gramEnd"/>
      <w:r w:rsidRPr="007B71C7">
        <w:rPr>
          <w:b/>
        </w:rPr>
        <w:t xml:space="preserve"> с заинтересованными организациями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422C" w:rsidRPr="007B71C7" w:rsidRDefault="007B422C" w:rsidP="007B422C">
      <w:pPr>
        <w:rPr>
          <w:b/>
        </w:rPr>
      </w:pPr>
    </w:p>
    <w:p w:rsidR="007B422C" w:rsidRDefault="007B422C" w:rsidP="007B422C">
      <w:pPr>
        <w:numPr>
          <w:ilvl w:val="0"/>
          <w:numId w:val="4"/>
        </w:numPr>
        <w:suppressAutoHyphens w:val="0"/>
        <w:rPr>
          <w:b/>
        </w:rPr>
      </w:pPr>
      <w:r>
        <w:rPr>
          <w:b/>
        </w:rPr>
        <w:t xml:space="preserve"> Во всех случаях при производстве разрытий, должно сохраняться нормальное движение транспорта, пешеходов. Через траншеи должны быть устроены переходные мостики.</w:t>
      </w:r>
    </w:p>
    <w:p w:rsidR="007B422C" w:rsidRDefault="007B422C" w:rsidP="007B422C">
      <w:pPr>
        <w:numPr>
          <w:ilvl w:val="0"/>
          <w:numId w:val="4"/>
        </w:numPr>
        <w:suppressAutoHyphens w:val="0"/>
        <w:rPr>
          <w:b/>
        </w:rPr>
      </w:pPr>
      <w:r>
        <w:rPr>
          <w:b/>
        </w:rPr>
        <w:t xml:space="preserve"> Засыпка должна производиться под техническим надзором представителя администрации, который извещается телеграммой до начала засыпки.</w:t>
      </w:r>
    </w:p>
    <w:p w:rsidR="007B422C" w:rsidRDefault="007B422C" w:rsidP="007B422C">
      <w:pPr>
        <w:numPr>
          <w:ilvl w:val="0"/>
          <w:numId w:val="4"/>
        </w:numPr>
        <w:suppressAutoHyphens w:val="0"/>
        <w:rPr>
          <w:b/>
        </w:rPr>
      </w:pPr>
      <w:r>
        <w:rPr>
          <w:b/>
        </w:rPr>
        <w:t>Место вскрытия благоустроить (восстановить) в первоначальное состояние.</w:t>
      </w:r>
    </w:p>
    <w:p w:rsidR="007B422C" w:rsidRDefault="007B422C" w:rsidP="007B422C">
      <w:pPr>
        <w:numPr>
          <w:ilvl w:val="0"/>
          <w:numId w:val="4"/>
        </w:numPr>
        <w:suppressAutoHyphens w:val="0"/>
        <w:rPr>
          <w:b/>
        </w:rPr>
      </w:pPr>
      <w:r>
        <w:rPr>
          <w:b/>
        </w:rPr>
        <w:t>Настоящее разрешение и чертеж иметь всегда на месте работ для предъявления инспектирующим лицам.</w:t>
      </w:r>
    </w:p>
    <w:p w:rsidR="007B422C" w:rsidRDefault="007B422C" w:rsidP="007B422C">
      <w:pPr>
        <w:numPr>
          <w:ilvl w:val="0"/>
          <w:numId w:val="4"/>
        </w:numPr>
        <w:suppressAutoHyphens w:val="0"/>
        <w:rPr>
          <w:b/>
        </w:rPr>
      </w:pPr>
      <w:r>
        <w:rPr>
          <w:b/>
        </w:rPr>
        <w:t>Дополнительные условия ________________________________________________</w:t>
      </w:r>
    </w:p>
    <w:p w:rsidR="007B422C" w:rsidRDefault="007B422C" w:rsidP="007B422C">
      <w:pPr>
        <w:rPr>
          <w:b/>
        </w:rPr>
      </w:pPr>
      <w:r>
        <w:rPr>
          <w:b/>
        </w:rPr>
        <w:t>За невыполнение обязательств по настоящему ордеру несут ответственность в административном порядке.</w:t>
      </w:r>
    </w:p>
    <w:p w:rsidR="007B422C" w:rsidRDefault="007B422C" w:rsidP="007B422C">
      <w:pPr>
        <w:rPr>
          <w:b/>
        </w:rPr>
      </w:pPr>
      <w:r w:rsidRPr="00A6676F">
        <w:rPr>
          <w:b/>
        </w:rPr>
        <w:t>«____» ________</w:t>
      </w:r>
      <w:r>
        <w:rPr>
          <w:b/>
        </w:rPr>
        <w:t xml:space="preserve"> 20___ г.</w:t>
      </w:r>
    </w:p>
    <w:p w:rsidR="007B422C" w:rsidRDefault="007B422C" w:rsidP="007B422C">
      <w:pPr>
        <w:rPr>
          <w:b/>
        </w:rPr>
      </w:pPr>
    </w:p>
    <w:p w:rsidR="007B422C" w:rsidRDefault="007B422C" w:rsidP="007B422C">
      <w:pPr>
        <w:rPr>
          <w:b/>
        </w:rPr>
      </w:pPr>
      <w:r>
        <w:rPr>
          <w:b/>
        </w:rPr>
        <w:t xml:space="preserve">Глава администрации </w:t>
      </w:r>
      <w:proofErr w:type="gramStart"/>
      <w:r>
        <w:rPr>
          <w:b/>
        </w:rPr>
        <w:t>муниципального</w:t>
      </w:r>
      <w:proofErr w:type="gramEnd"/>
    </w:p>
    <w:p w:rsidR="007B422C" w:rsidRDefault="007B422C" w:rsidP="007B422C">
      <w:pPr>
        <w:rPr>
          <w:b/>
        </w:rPr>
      </w:pPr>
      <w:r>
        <w:rPr>
          <w:b/>
        </w:rPr>
        <w:t>образования «Чердаклинский район» Ульяновской области /____________/________/</w:t>
      </w:r>
    </w:p>
    <w:p w:rsidR="007B422C" w:rsidRDefault="007B422C" w:rsidP="007B422C">
      <w:pPr>
        <w:rPr>
          <w:b/>
        </w:rPr>
      </w:pPr>
    </w:p>
    <w:p w:rsidR="007B422C" w:rsidRDefault="007B422C" w:rsidP="007B422C">
      <w:pPr>
        <w:rPr>
          <w:b/>
        </w:rPr>
      </w:pPr>
      <w:r>
        <w:rPr>
          <w:b/>
        </w:rPr>
        <w:t>Ордер получил                                                                         ______________/___________/</w:t>
      </w:r>
    </w:p>
    <w:p w:rsidR="007B422C" w:rsidRDefault="007B422C" w:rsidP="007B422C">
      <w:pPr>
        <w:rPr>
          <w:b/>
        </w:rPr>
      </w:pPr>
    </w:p>
    <w:p w:rsidR="004C72F9" w:rsidRDefault="007B422C" w:rsidP="007B422C">
      <w:r>
        <w:rPr>
          <w:b/>
        </w:rPr>
        <w:t>__________________________________</w:t>
      </w:r>
    </w:p>
    <w:sectPr w:rsidR="004C72F9" w:rsidSect="007B422C">
      <w:footnotePr>
        <w:pos w:val="beneathText"/>
      </w:footnotePr>
      <w:pgSz w:w="11905" w:h="16837"/>
      <w:pgMar w:top="1134" w:right="567" w:bottom="794" w:left="1701"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BC5590"/>
    <w:multiLevelType w:val="multilevel"/>
    <w:tmpl w:val="5980E664"/>
    <w:lvl w:ilvl="0">
      <w:start w:val="1"/>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699079D4"/>
    <w:multiLevelType w:val="multilevel"/>
    <w:tmpl w:val="BA027A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75B029CC"/>
    <w:multiLevelType w:val="hybridMultilevel"/>
    <w:tmpl w:val="FAEAAF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CF"/>
    <w:rsid w:val="00027561"/>
    <w:rsid w:val="00082252"/>
    <w:rsid w:val="001137B9"/>
    <w:rsid w:val="0015664D"/>
    <w:rsid w:val="002023C4"/>
    <w:rsid w:val="00255E6F"/>
    <w:rsid w:val="002955B7"/>
    <w:rsid w:val="002B129C"/>
    <w:rsid w:val="002B29EF"/>
    <w:rsid w:val="002C1EFF"/>
    <w:rsid w:val="002C3CF8"/>
    <w:rsid w:val="0033065D"/>
    <w:rsid w:val="00357D35"/>
    <w:rsid w:val="003C47C1"/>
    <w:rsid w:val="00451BF9"/>
    <w:rsid w:val="004C72F9"/>
    <w:rsid w:val="004F05C4"/>
    <w:rsid w:val="00500DCF"/>
    <w:rsid w:val="00526C3C"/>
    <w:rsid w:val="00530A87"/>
    <w:rsid w:val="005705CC"/>
    <w:rsid w:val="005C61DF"/>
    <w:rsid w:val="005D3CD3"/>
    <w:rsid w:val="007961F4"/>
    <w:rsid w:val="007A02BD"/>
    <w:rsid w:val="007B2A3A"/>
    <w:rsid w:val="007B422C"/>
    <w:rsid w:val="008674DE"/>
    <w:rsid w:val="008A3D04"/>
    <w:rsid w:val="009A1EE3"/>
    <w:rsid w:val="009F61C7"/>
    <w:rsid w:val="00AB6E00"/>
    <w:rsid w:val="00AD45C4"/>
    <w:rsid w:val="00AE2CE4"/>
    <w:rsid w:val="00B42572"/>
    <w:rsid w:val="00B4645B"/>
    <w:rsid w:val="00B547AD"/>
    <w:rsid w:val="00B55FCF"/>
    <w:rsid w:val="00B91389"/>
    <w:rsid w:val="00BB5AE5"/>
    <w:rsid w:val="00BD4A43"/>
    <w:rsid w:val="00C32FEC"/>
    <w:rsid w:val="00C3386D"/>
    <w:rsid w:val="00C535D2"/>
    <w:rsid w:val="00C72CE6"/>
    <w:rsid w:val="00CA2C4C"/>
    <w:rsid w:val="00CE0E4A"/>
    <w:rsid w:val="00CF1FD3"/>
    <w:rsid w:val="00D45E5B"/>
    <w:rsid w:val="00D55A83"/>
    <w:rsid w:val="00DE3046"/>
    <w:rsid w:val="00E1060D"/>
    <w:rsid w:val="00E65FB3"/>
    <w:rsid w:val="00EE79FF"/>
    <w:rsid w:val="00F21686"/>
    <w:rsid w:val="00F43343"/>
    <w:rsid w:val="00F75FB5"/>
    <w:rsid w:val="00FD2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DC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link w:val="30"/>
    <w:uiPriority w:val="99"/>
    <w:locked/>
    <w:rsid w:val="00500DCF"/>
    <w:rPr>
      <w:b/>
      <w:bCs/>
      <w:sz w:val="26"/>
      <w:szCs w:val="26"/>
      <w:shd w:val="clear" w:color="auto" w:fill="FFFFFF"/>
    </w:rPr>
  </w:style>
  <w:style w:type="paragraph" w:customStyle="1" w:styleId="30">
    <w:name w:val="Заголовок №3"/>
    <w:basedOn w:val="a"/>
    <w:link w:val="3"/>
    <w:uiPriority w:val="99"/>
    <w:rsid w:val="00500DCF"/>
    <w:pPr>
      <w:widowControl w:val="0"/>
      <w:shd w:val="clear" w:color="auto" w:fill="FFFFFF"/>
      <w:suppressAutoHyphens w:val="0"/>
      <w:spacing w:line="317" w:lineRule="exact"/>
      <w:jc w:val="center"/>
      <w:outlineLvl w:val="2"/>
    </w:pPr>
    <w:rPr>
      <w:rFonts w:asciiTheme="minorHAnsi" w:eastAsiaTheme="minorHAnsi" w:hAnsiTheme="minorHAnsi" w:cstheme="minorBidi"/>
      <w:b/>
      <w:bCs/>
      <w:sz w:val="26"/>
      <w:szCs w:val="26"/>
      <w:lang w:eastAsia="en-US"/>
    </w:rPr>
  </w:style>
  <w:style w:type="character" w:customStyle="1" w:styleId="username3">
    <w:name w:val="username3"/>
    <w:basedOn w:val="a0"/>
    <w:rsid w:val="009A1EE3"/>
  </w:style>
  <w:style w:type="character" w:customStyle="1" w:styleId="usernamefirst-letter2">
    <w:name w:val="username__first-letter2"/>
    <w:basedOn w:val="a0"/>
    <w:rsid w:val="009A1EE3"/>
    <w:rPr>
      <w:color w:val="FF0000"/>
    </w:rPr>
  </w:style>
  <w:style w:type="character" w:customStyle="1" w:styleId="2">
    <w:name w:val="Основной текст (2)_"/>
    <w:link w:val="21"/>
    <w:locked/>
    <w:rsid w:val="008A3D04"/>
    <w:rPr>
      <w:sz w:val="26"/>
      <w:szCs w:val="26"/>
      <w:shd w:val="clear" w:color="auto" w:fill="FFFFFF"/>
    </w:rPr>
  </w:style>
  <w:style w:type="character" w:customStyle="1" w:styleId="211pt">
    <w:name w:val="Основной текст (2) + 11 pt"/>
    <w:rsid w:val="008A3D04"/>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2pt">
    <w:name w:val="Основной текст (2) + 12 pt"/>
    <w:aliases w:val="Полужирный"/>
    <w:uiPriority w:val="99"/>
    <w:rsid w:val="008A3D04"/>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2Impact">
    <w:name w:val="Основной текст (2) + Impact"/>
    <w:aliases w:val="10,5 pt"/>
    <w:uiPriority w:val="99"/>
    <w:rsid w:val="008A3D04"/>
    <w:rPr>
      <w:rFonts w:ascii="Impact" w:hAnsi="Impact" w:cs="Impact"/>
      <w:color w:val="000000"/>
      <w:spacing w:val="0"/>
      <w:w w:val="100"/>
      <w:position w:val="0"/>
      <w:sz w:val="21"/>
      <w:szCs w:val="21"/>
      <w:shd w:val="clear" w:color="auto" w:fill="FFFFFF"/>
      <w:lang w:val="ru-RU" w:eastAsia="ru-RU"/>
    </w:rPr>
  </w:style>
  <w:style w:type="character" w:customStyle="1" w:styleId="2Impact1">
    <w:name w:val="Основной текст (2) + Impact1"/>
    <w:aliases w:val="10 pt"/>
    <w:uiPriority w:val="99"/>
    <w:rsid w:val="008A3D04"/>
    <w:rPr>
      <w:rFonts w:ascii="Impact" w:hAnsi="Impact" w:cs="Impact"/>
      <w:color w:val="000000"/>
      <w:spacing w:val="0"/>
      <w:w w:val="100"/>
      <w:position w:val="0"/>
      <w:sz w:val="20"/>
      <w:szCs w:val="20"/>
      <w:shd w:val="clear" w:color="auto" w:fill="FFFFFF"/>
      <w:lang w:val="ru-RU" w:eastAsia="ru-RU"/>
    </w:rPr>
  </w:style>
  <w:style w:type="character" w:customStyle="1" w:styleId="2Tahoma">
    <w:name w:val="Основной текст (2) + Tahoma"/>
    <w:aliases w:val="10 pt1"/>
    <w:uiPriority w:val="99"/>
    <w:rsid w:val="008A3D04"/>
    <w:rPr>
      <w:rFonts w:ascii="Tahoma" w:hAnsi="Tahoma" w:cs="Tahoma"/>
      <w:color w:val="000000"/>
      <w:spacing w:val="0"/>
      <w:w w:val="100"/>
      <w:position w:val="0"/>
      <w:sz w:val="20"/>
      <w:szCs w:val="20"/>
      <w:shd w:val="clear" w:color="auto" w:fill="FFFFFF"/>
      <w:lang w:val="ru-RU" w:eastAsia="ru-RU"/>
    </w:rPr>
  </w:style>
  <w:style w:type="character" w:customStyle="1" w:styleId="24pt1">
    <w:name w:val="Основной текст (2) + 4 pt1"/>
    <w:uiPriority w:val="99"/>
    <w:rsid w:val="008A3D04"/>
    <w:rPr>
      <w:rFonts w:ascii="Times New Roman" w:hAnsi="Times New Roman" w:cs="Times New Roman"/>
      <w:color w:val="000000"/>
      <w:spacing w:val="0"/>
      <w:w w:val="100"/>
      <w:position w:val="0"/>
      <w:sz w:val="8"/>
      <w:szCs w:val="8"/>
      <w:shd w:val="clear" w:color="auto" w:fill="FFFFFF"/>
      <w:lang w:val="ru-RU" w:eastAsia="ru-RU"/>
    </w:rPr>
  </w:style>
  <w:style w:type="paragraph" w:customStyle="1" w:styleId="21">
    <w:name w:val="Основной текст (2)1"/>
    <w:basedOn w:val="a"/>
    <w:link w:val="2"/>
    <w:rsid w:val="008A3D04"/>
    <w:pPr>
      <w:widowControl w:val="0"/>
      <w:shd w:val="clear" w:color="auto" w:fill="FFFFFF"/>
      <w:suppressAutoHyphens w:val="0"/>
      <w:spacing w:line="240" w:lineRule="atLeast"/>
    </w:pPr>
    <w:rPr>
      <w:rFonts w:asciiTheme="minorHAnsi" w:eastAsiaTheme="minorHAnsi" w:hAnsiTheme="minorHAnsi" w:cstheme="minorBidi"/>
      <w:sz w:val="26"/>
      <w:szCs w:val="26"/>
      <w:lang w:eastAsia="en-US"/>
    </w:rPr>
  </w:style>
  <w:style w:type="paragraph" w:styleId="a3">
    <w:name w:val="Title"/>
    <w:basedOn w:val="a"/>
    <w:link w:val="a4"/>
    <w:uiPriority w:val="99"/>
    <w:qFormat/>
    <w:rsid w:val="008A3D04"/>
    <w:pPr>
      <w:suppressAutoHyphens w:val="0"/>
      <w:jc w:val="center"/>
    </w:pPr>
    <w:rPr>
      <w:b/>
      <w:bCs/>
      <w:sz w:val="20"/>
      <w:szCs w:val="20"/>
      <w:lang w:eastAsia="ru-RU"/>
    </w:rPr>
  </w:style>
  <w:style w:type="character" w:customStyle="1" w:styleId="a4">
    <w:name w:val="Название Знак"/>
    <w:basedOn w:val="a0"/>
    <w:link w:val="a3"/>
    <w:uiPriority w:val="99"/>
    <w:rsid w:val="008A3D04"/>
    <w:rPr>
      <w:rFonts w:ascii="Times New Roman" w:eastAsia="Times New Roman" w:hAnsi="Times New Roman" w:cs="Times New Roman"/>
      <w:b/>
      <w:bCs/>
      <w:sz w:val="20"/>
      <w:szCs w:val="20"/>
      <w:lang w:eastAsia="ru-RU"/>
    </w:rPr>
  </w:style>
  <w:style w:type="paragraph" w:styleId="a5">
    <w:name w:val="Plain Text"/>
    <w:basedOn w:val="a"/>
    <w:link w:val="a6"/>
    <w:uiPriority w:val="99"/>
    <w:semiHidden/>
    <w:rsid w:val="008A3D04"/>
    <w:pPr>
      <w:suppressAutoHyphens w:val="0"/>
    </w:pPr>
    <w:rPr>
      <w:rFonts w:ascii="Courier New" w:hAnsi="Courier New" w:cs="Courier New"/>
      <w:sz w:val="20"/>
      <w:szCs w:val="20"/>
      <w:lang w:eastAsia="ru-RU"/>
    </w:rPr>
  </w:style>
  <w:style w:type="character" w:customStyle="1" w:styleId="a6">
    <w:name w:val="Текст Знак"/>
    <w:basedOn w:val="a0"/>
    <w:link w:val="a5"/>
    <w:uiPriority w:val="99"/>
    <w:semiHidden/>
    <w:rsid w:val="008A3D04"/>
    <w:rPr>
      <w:rFonts w:ascii="Courier New" w:eastAsia="Times New Roman" w:hAnsi="Courier New" w:cs="Courier New"/>
      <w:sz w:val="20"/>
      <w:szCs w:val="20"/>
      <w:lang w:eastAsia="ru-RU"/>
    </w:rPr>
  </w:style>
  <w:style w:type="character" w:customStyle="1" w:styleId="212pt0">
    <w:name w:val="Основной текст (2) + 12 pt;Полужирный"/>
    <w:rsid w:val="008A3D0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0">
    <w:name w:val="Основной текст (2)"/>
    <w:basedOn w:val="a"/>
    <w:rsid w:val="008A3D04"/>
    <w:pPr>
      <w:widowControl w:val="0"/>
      <w:shd w:val="clear" w:color="auto" w:fill="FFFFFF"/>
      <w:suppressAutoHyphens w:val="0"/>
      <w:spacing w:line="0" w:lineRule="atLeast"/>
    </w:pPr>
    <w:rPr>
      <w:color w:val="000000"/>
      <w:sz w:val="26"/>
      <w:szCs w:val="26"/>
      <w:lang w:eastAsia="ru-RU" w:bidi="ru-RU"/>
    </w:rPr>
  </w:style>
  <w:style w:type="character" w:styleId="a7">
    <w:name w:val="Hyperlink"/>
    <w:uiPriority w:val="99"/>
    <w:unhideWhenUsed/>
    <w:rsid w:val="00CF1FD3"/>
    <w:rPr>
      <w:color w:val="0000FF"/>
      <w:u w:val="single"/>
    </w:rPr>
  </w:style>
  <w:style w:type="paragraph" w:styleId="a8">
    <w:name w:val="Balloon Text"/>
    <w:basedOn w:val="a"/>
    <w:link w:val="a9"/>
    <w:uiPriority w:val="99"/>
    <w:semiHidden/>
    <w:unhideWhenUsed/>
    <w:rsid w:val="003C47C1"/>
    <w:rPr>
      <w:rFonts w:ascii="Tahoma" w:hAnsi="Tahoma" w:cs="Tahoma"/>
      <w:sz w:val="16"/>
      <w:szCs w:val="16"/>
    </w:rPr>
  </w:style>
  <w:style w:type="character" w:customStyle="1" w:styleId="a9">
    <w:name w:val="Текст выноски Знак"/>
    <w:basedOn w:val="a0"/>
    <w:link w:val="a8"/>
    <w:uiPriority w:val="99"/>
    <w:semiHidden/>
    <w:rsid w:val="003C47C1"/>
    <w:rPr>
      <w:rFonts w:ascii="Tahoma" w:eastAsia="Times New Roman" w:hAnsi="Tahoma" w:cs="Tahoma"/>
      <w:sz w:val="16"/>
      <w:szCs w:val="16"/>
      <w:lang w:eastAsia="ar-SA"/>
    </w:rPr>
  </w:style>
  <w:style w:type="paragraph" w:customStyle="1" w:styleId="ConsPlusNormal">
    <w:name w:val="ConsPlusNormal"/>
    <w:rsid w:val="00F21686"/>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Standard">
    <w:name w:val="Standard"/>
    <w:rsid w:val="00F21686"/>
    <w:pPr>
      <w:widowControl w:val="0"/>
      <w:suppressAutoHyphens/>
      <w:spacing w:after="0" w:line="240" w:lineRule="auto"/>
      <w:textAlignment w:val="baseline"/>
    </w:pPr>
    <w:rPr>
      <w:rFonts w:ascii="Times New Roman" w:eastAsia="Lucida Sans Unicode" w:hAnsi="Times New Roman" w:cs="Tahoma"/>
      <w:kern w:val="1"/>
      <w:sz w:val="24"/>
      <w:szCs w:val="24"/>
      <w:lang w:eastAsia="ar-SA"/>
    </w:rPr>
  </w:style>
  <w:style w:type="paragraph" w:styleId="aa">
    <w:name w:val="Body Text Indent"/>
    <w:basedOn w:val="a"/>
    <w:link w:val="ab"/>
    <w:semiHidden/>
    <w:rsid w:val="004F05C4"/>
    <w:pPr>
      <w:widowControl w:val="0"/>
      <w:spacing w:after="120"/>
      <w:ind w:left="283"/>
    </w:pPr>
    <w:rPr>
      <w:rFonts w:eastAsia="Arial Unicode MS"/>
    </w:rPr>
  </w:style>
  <w:style w:type="character" w:customStyle="1" w:styleId="ab">
    <w:name w:val="Основной текст с отступом Знак"/>
    <w:basedOn w:val="a0"/>
    <w:link w:val="aa"/>
    <w:semiHidden/>
    <w:rsid w:val="004F05C4"/>
    <w:rPr>
      <w:rFonts w:ascii="Times New Roman" w:eastAsia="Arial Unicode MS" w:hAnsi="Times New Roman" w:cs="Times New Roman"/>
      <w:sz w:val="24"/>
      <w:szCs w:val="24"/>
    </w:rPr>
  </w:style>
  <w:style w:type="paragraph" w:styleId="ac">
    <w:name w:val="Body Text"/>
    <w:basedOn w:val="a"/>
    <w:link w:val="ad"/>
    <w:uiPriority w:val="99"/>
    <w:semiHidden/>
    <w:unhideWhenUsed/>
    <w:rsid w:val="00B547AD"/>
    <w:pPr>
      <w:spacing w:after="120"/>
    </w:pPr>
  </w:style>
  <w:style w:type="character" w:customStyle="1" w:styleId="ad">
    <w:name w:val="Основной текст Знак"/>
    <w:basedOn w:val="a0"/>
    <w:link w:val="ac"/>
    <w:uiPriority w:val="99"/>
    <w:semiHidden/>
    <w:rsid w:val="00B547AD"/>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B547AD"/>
    <w:pPr>
      <w:widowControl w:val="0"/>
      <w:ind w:firstLine="851"/>
      <w:jc w:val="both"/>
    </w:pPr>
    <w:rPr>
      <w:rFonts w:eastAsia="Lucida Sans Unicode" w:cs="Tahoma"/>
      <w:color w:val="000000"/>
      <w:sz w:val="28"/>
      <w:lang w:val="en-US" w:eastAsia="en-US" w:bidi="en-US"/>
    </w:rPr>
  </w:style>
  <w:style w:type="paragraph" w:customStyle="1" w:styleId="consplusnormal0">
    <w:name w:val="consplusnormal"/>
    <w:basedOn w:val="a"/>
    <w:rsid w:val="007B422C"/>
    <w:pPr>
      <w:suppressAutoHyphens w:val="0"/>
      <w:spacing w:before="100" w:beforeAutospacing="1" w:after="100" w:afterAutospacing="1"/>
    </w:pPr>
    <w:rPr>
      <w:lang w:eastAsia="ru-RU"/>
    </w:rPr>
  </w:style>
  <w:style w:type="character" w:styleId="ae">
    <w:name w:val="Strong"/>
    <w:qFormat/>
    <w:rsid w:val="007B422C"/>
    <w:rPr>
      <w:b/>
      <w:bCs/>
    </w:rPr>
  </w:style>
  <w:style w:type="character" w:customStyle="1" w:styleId="apple-converted-space">
    <w:name w:val="apple-converted-space"/>
    <w:basedOn w:val="a0"/>
    <w:rsid w:val="007B422C"/>
  </w:style>
  <w:style w:type="character" w:styleId="af">
    <w:name w:val="Emphasis"/>
    <w:qFormat/>
    <w:rsid w:val="007B422C"/>
    <w:rPr>
      <w:i/>
      <w:iCs/>
    </w:rPr>
  </w:style>
  <w:style w:type="paragraph" w:customStyle="1" w:styleId="consplusnonformat">
    <w:name w:val="consplusnonformat"/>
    <w:basedOn w:val="a"/>
    <w:rsid w:val="007B422C"/>
    <w:pPr>
      <w:suppressAutoHyphens w:val="0"/>
      <w:spacing w:before="100" w:beforeAutospacing="1" w:after="100" w:afterAutospacing="1"/>
    </w:pPr>
    <w:rPr>
      <w:lang w:eastAsia="ru-RU"/>
    </w:rPr>
  </w:style>
  <w:style w:type="paragraph" w:customStyle="1" w:styleId="formattext">
    <w:name w:val="formattext"/>
    <w:next w:val="a"/>
    <w:rsid w:val="007B422C"/>
    <w:pPr>
      <w:widowControl w:val="0"/>
      <w:suppressAutoHyphens/>
      <w:spacing w:after="0" w:line="240" w:lineRule="auto"/>
    </w:pPr>
    <w:rPr>
      <w:rFonts w:ascii="Arial" w:eastAsia="Arial Unicode MS" w:hAnsi="Arial" w:cs="Arial"/>
      <w:sz w:val="18"/>
      <w:szCs w:val="18"/>
      <w:lang w:eastAsia="ar-SA"/>
    </w:rPr>
  </w:style>
  <w:style w:type="paragraph" w:customStyle="1" w:styleId="1">
    <w:name w:val="Абзац списка1"/>
    <w:basedOn w:val="a"/>
    <w:qFormat/>
    <w:rsid w:val="007B422C"/>
    <w:pPr>
      <w:ind w:left="720"/>
    </w:pPr>
  </w:style>
  <w:style w:type="paragraph" w:customStyle="1" w:styleId="ConsPlusNonformat0">
    <w:name w:val="ConsPlusNonformat"/>
    <w:rsid w:val="007B422C"/>
    <w:pPr>
      <w:widowControl w:val="0"/>
      <w:suppressAutoHyphens/>
      <w:autoSpaceDE w:val="0"/>
      <w:spacing w:after="0" w:line="240" w:lineRule="auto"/>
    </w:pPr>
    <w:rPr>
      <w:rFonts w:ascii="Courier New" w:eastAsia="Times New Roman"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DC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link w:val="30"/>
    <w:uiPriority w:val="99"/>
    <w:locked/>
    <w:rsid w:val="00500DCF"/>
    <w:rPr>
      <w:b/>
      <w:bCs/>
      <w:sz w:val="26"/>
      <w:szCs w:val="26"/>
      <w:shd w:val="clear" w:color="auto" w:fill="FFFFFF"/>
    </w:rPr>
  </w:style>
  <w:style w:type="paragraph" w:customStyle="1" w:styleId="30">
    <w:name w:val="Заголовок №3"/>
    <w:basedOn w:val="a"/>
    <w:link w:val="3"/>
    <w:uiPriority w:val="99"/>
    <w:rsid w:val="00500DCF"/>
    <w:pPr>
      <w:widowControl w:val="0"/>
      <w:shd w:val="clear" w:color="auto" w:fill="FFFFFF"/>
      <w:suppressAutoHyphens w:val="0"/>
      <w:spacing w:line="317" w:lineRule="exact"/>
      <w:jc w:val="center"/>
      <w:outlineLvl w:val="2"/>
    </w:pPr>
    <w:rPr>
      <w:rFonts w:asciiTheme="minorHAnsi" w:eastAsiaTheme="minorHAnsi" w:hAnsiTheme="minorHAnsi" w:cstheme="minorBidi"/>
      <w:b/>
      <w:bCs/>
      <w:sz w:val="26"/>
      <w:szCs w:val="26"/>
      <w:lang w:eastAsia="en-US"/>
    </w:rPr>
  </w:style>
  <w:style w:type="character" w:customStyle="1" w:styleId="username3">
    <w:name w:val="username3"/>
    <w:basedOn w:val="a0"/>
    <w:rsid w:val="009A1EE3"/>
  </w:style>
  <w:style w:type="character" w:customStyle="1" w:styleId="usernamefirst-letter2">
    <w:name w:val="username__first-letter2"/>
    <w:basedOn w:val="a0"/>
    <w:rsid w:val="009A1EE3"/>
    <w:rPr>
      <w:color w:val="FF0000"/>
    </w:rPr>
  </w:style>
  <w:style w:type="character" w:customStyle="1" w:styleId="2">
    <w:name w:val="Основной текст (2)_"/>
    <w:link w:val="21"/>
    <w:locked/>
    <w:rsid w:val="008A3D04"/>
    <w:rPr>
      <w:sz w:val="26"/>
      <w:szCs w:val="26"/>
      <w:shd w:val="clear" w:color="auto" w:fill="FFFFFF"/>
    </w:rPr>
  </w:style>
  <w:style w:type="character" w:customStyle="1" w:styleId="211pt">
    <w:name w:val="Основной текст (2) + 11 pt"/>
    <w:rsid w:val="008A3D04"/>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2pt">
    <w:name w:val="Основной текст (2) + 12 pt"/>
    <w:aliases w:val="Полужирный"/>
    <w:uiPriority w:val="99"/>
    <w:rsid w:val="008A3D04"/>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2Impact">
    <w:name w:val="Основной текст (2) + Impact"/>
    <w:aliases w:val="10,5 pt"/>
    <w:uiPriority w:val="99"/>
    <w:rsid w:val="008A3D04"/>
    <w:rPr>
      <w:rFonts w:ascii="Impact" w:hAnsi="Impact" w:cs="Impact"/>
      <w:color w:val="000000"/>
      <w:spacing w:val="0"/>
      <w:w w:val="100"/>
      <w:position w:val="0"/>
      <w:sz w:val="21"/>
      <w:szCs w:val="21"/>
      <w:shd w:val="clear" w:color="auto" w:fill="FFFFFF"/>
      <w:lang w:val="ru-RU" w:eastAsia="ru-RU"/>
    </w:rPr>
  </w:style>
  <w:style w:type="character" w:customStyle="1" w:styleId="2Impact1">
    <w:name w:val="Основной текст (2) + Impact1"/>
    <w:aliases w:val="10 pt"/>
    <w:uiPriority w:val="99"/>
    <w:rsid w:val="008A3D04"/>
    <w:rPr>
      <w:rFonts w:ascii="Impact" w:hAnsi="Impact" w:cs="Impact"/>
      <w:color w:val="000000"/>
      <w:spacing w:val="0"/>
      <w:w w:val="100"/>
      <w:position w:val="0"/>
      <w:sz w:val="20"/>
      <w:szCs w:val="20"/>
      <w:shd w:val="clear" w:color="auto" w:fill="FFFFFF"/>
      <w:lang w:val="ru-RU" w:eastAsia="ru-RU"/>
    </w:rPr>
  </w:style>
  <w:style w:type="character" w:customStyle="1" w:styleId="2Tahoma">
    <w:name w:val="Основной текст (2) + Tahoma"/>
    <w:aliases w:val="10 pt1"/>
    <w:uiPriority w:val="99"/>
    <w:rsid w:val="008A3D04"/>
    <w:rPr>
      <w:rFonts w:ascii="Tahoma" w:hAnsi="Tahoma" w:cs="Tahoma"/>
      <w:color w:val="000000"/>
      <w:spacing w:val="0"/>
      <w:w w:val="100"/>
      <w:position w:val="0"/>
      <w:sz w:val="20"/>
      <w:szCs w:val="20"/>
      <w:shd w:val="clear" w:color="auto" w:fill="FFFFFF"/>
      <w:lang w:val="ru-RU" w:eastAsia="ru-RU"/>
    </w:rPr>
  </w:style>
  <w:style w:type="character" w:customStyle="1" w:styleId="24pt1">
    <w:name w:val="Основной текст (2) + 4 pt1"/>
    <w:uiPriority w:val="99"/>
    <w:rsid w:val="008A3D04"/>
    <w:rPr>
      <w:rFonts w:ascii="Times New Roman" w:hAnsi="Times New Roman" w:cs="Times New Roman"/>
      <w:color w:val="000000"/>
      <w:spacing w:val="0"/>
      <w:w w:val="100"/>
      <w:position w:val="0"/>
      <w:sz w:val="8"/>
      <w:szCs w:val="8"/>
      <w:shd w:val="clear" w:color="auto" w:fill="FFFFFF"/>
      <w:lang w:val="ru-RU" w:eastAsia="ru-RU"/>
    </w:rPr>
  </w:style>
  <w:style w:type="paragraph" w:customStyle="1" w:styleId="21">
    <w:name w:val="Основной текст (2)1"/>
    <w:basedOn w:val="a"/>
    <w:link w:val="2"/>
    <w:rsid w:val="008A3D04"/>
    <w:pPr>
      <w:widowControl w:val="0"/>
      <w:shd w:val="clear" w:color="auto" w:fill="FFFFFF"/>
      <w:suppressAutoHyphens w:val="0"/>
      <w:spacing w:line="240" w:lineRule="atLeast"/>
    </w:pPr>
    <w:rPr>
      <w:rFonts w:asciiTheme="minorHAnsi" w:eastAsiaTheme="minorHAnsi" w:hAnsiTheme="minorHAnsi" w:cstheme="minorBidi"/>
      <w:sz w:val="26"/>
      <w:szCs w:val="26"/>
      <w:lang w:eastAsia="en-US"/>
    </w:rPr>
  </w:style>
  <w:style w:type="paragraph" w:styleId="a3">
    <w:name w:val="Title"/>
    <w:basedOn w:val="a"/>
    <w:link w:val="a4"/>
    <w:uiPriority w:val="99"/>
    <w:qFormat/>
    <w:rsid w:val="008A3D04"/>
    <w:pPr>
      <w:suppressAutoHyphens w:val="0"/>
      <w:jc w:val="center"/>
    </w:pPr>
    <w:rPr>
      <w:b/>
      <w:bCs/>
      <w:sz w:val="20"/>
      <w:szCs w:val="20"/>
      <w:lang w:eastAsia="ru-RU"/>
    </w:rPr>
  </w:style>
  <w:style w:type="character" w:customStyle="1" w:styleId="a4">
    <w:name w:val="Название Знак"/>
    <w:basedOn w:val="a0"/>
    <w:link w:val="a3"/>
    <w:uiPriority w:val="99"/>
    <w:rsid w:val="008A3D04"/>
    <w:rPr>
      <w:rFonts w:ascii="Times New Roman" w:eastAsia="Times New Roman" w:hAnsi="Times New Roman" w:cs="Times New Roman"/>
      <w:b/>
      <w:bCs/>
      <w:sz w:val="20"/>
      <w:szCs w:val="20"/>
      <w:lang w:eastAsia="ru-RU"/>
    </w:rPr>
  </w:style>
  <w:style w:type="paragraph" w:styleId="a5">
    <w:name w:val="Plain Text"/>
    <w:basedOn w:val="a"/>
    <w:link w:val="a6"/>
    <w:uiPriority w:val="99"/>
    <w:semiHidden/>
    <w:rsid w:val="008A3D04"/>
    <w:pPr>
      <w:suppressAutoHyphens w:val="0"/>
    </w:pPr>
    <w:rPr>
      <w:rFonts w:ascii="Courier New" w:hAnsi="Courier New" w:cs="Courier New"/>
      <w:sz w:val="20"/>
      <w:szCs w:val="20"/>
      <w:lang w:eastAsia="ru-RU"/>
    </w:rPr>
  </w:style>
  <w:style w:type="character" w:customStyle="1" w:styleId="a6">
    <w:name w:val="Текст Знак"/>
    <w:basedOn w:val="a0"/>
    <w:link w:val="a5"/>
    <w:uiPriority w:val="99"/>
    <w:semiHidden/>
    <w:rsid w:val="008A3D04"/>
    <w:rPr>
      <w:rFonts w:ascii="Courier New" w:eastAsia="Times New Roman" w:hAnsi="Courier New" w:cs="Courier New"/>
      <w:sz w:val="20"/>
      <w:szCs w:val="20"/>
      <w:lang w:eastAsia="ru-RU"/>
    </w:rPr>
  </w:style>
  <w:style w:type="character" w:customStyle="1" w:styleId="212pt0">
    <w:name w:val="Основной текст (2) + 12 pt;Полужирный"/>
    <w:rsid w:val="008A3D0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0">
    <w:name w:val="Основной текст (2)"/>
    <w:basedOn w:val="a"/>
    <w:rsid w:val="008A3D04"/>
    <w:pPr>
      <w:widowControl w:val="0"/>
      <w:shd w:val="clear" w:color="auto" w:fill="FFFFFF"/>
      <w:suppressAutoHyphens w:val="0"/>
      <w:spacing w:line="0" w:lineRule="atLeast"/>
    </w:pPr>
    <w:rPr>
      <w:color w:val="000000"/>
      <w:sz w:val="26"/>
      <w:szCs w:val="26"/>
      <w:lang w:eastAsia="ru-RU" w:bidi="ru-RU"/>
    </w:rPr>
  </w:style>
  <w:style w:type="character" w:styleId="a7">
    <w:name w:val="Hyperlink"/>
    <w:uiPriority w:val="99"/>
    <w:unhideWhenUsed/>
    <w:rsid w:val="00CF1FD3"/>
    <w:rPr>
      <w:color w:val="0000FF"/>
      <w:u w:val="single"/>
    </w:rPr>
  </w:style>
  <w:style w:type="paragraph" w:styleId="a8">
    <w:name w:val="Balloon Text"/>
    <w:basedOn w:val="a"/>
    <w:link w:val="a9"/>
    <w:uiPriority w:val="99"/>
    <w:semiHidden/>
    <w:unhideWhenUsed/>
    <w:rsid w:val="003C47C1"/>
    <w:rPr>
      <w:rFonts w:ascii="Tahoma" w:hAnsi="Tahoma" w:cs="Tahoma"/>
      <w:sz w:val="16"/>
      <w:szCs w:val="16"/>
    </w:rPr>
  </w:style>
  <w:style w:type="character" w:customStyle="1" w:styleId="a9">
    <w:name w:val="Текст выноски Знак"/>
    <w:basedOn w:val="a0"/>
    <w:link w:val="a8"/>
    <w:uiPriority w:val="99"/>
    <w:semiHidden/>
    <w:rsid w:val="003C47C1"/>
    <w:rPr>
      <w:rFonts w:ascii="Tahoma" w:eastAsia="Times New Roman" w:hAnsi="Tahoma" w:cs="Tahoma"/>
      <w:sz w:val="16"/>
      <w:szCs w:val="16"/>
      <w:lang w:eastAsia="ar-SA"/>
    </w:rPr>
  </w:style>
  <w:style w:type="paragraph" w:customStyle="1" w:styleId="ConsPlusNormal">
    <w:name w:val="ConsPlusNormal"/>
    <w:rsid w:val="00F21686"/>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Standard">
    <w:name w:val="Standard"/>
    <w:rsid w:val="00F21686"/>
    <w:pPr>
      <w:widowControl w:val="0"/>
      <w:suppressAutoHyphens/>
      <w:spacing w:after="0" w:line="240" w:lineRule="auto"/>
      <w:textAlignment w:val="baseline"/>
    </w:pPr>
    <w:rPr>
      <w:rFonts w:ascii="Times New Roman" w:eastAsia="Lucida Sans Unicode" w:hAnsi="Times New Roman" w:cs="Tahoma"/>
      <w:kern w:val="1"/>
      <w:sz w:val="24"/>
      <w:szCs w:val="24"/>
      <w:lang w:eastAsia="ar-SA"/>
    </w:rPr>
  </w:style>
  <w:style w:type="paragraph" w:styleId="aa">
    <w:name w:val="Body Text Indent"/>
    <w:basedOn w:val="a"/>
    <w:link w:val="ab"/>
    <w:semiHidden/>
    <w:rsid w:val="004F05C4"/>
    <w:pPr>
      <w:widowControl w:val="0"/>
      <w:spacing w:after="120"/>
      <w:ind w:left="283"/>
    </w:pPr>
    <w:rPr>
      <w:rFonts w:eastAsia="Arial Unicode MS"/>
    </w:rPr>
  </w:style>
  <w:style w:type="character" w:customStyle="1" w:styleId="ab">
    <w:name w:val="Основной текст с отступом Знак"/>
    <w:basedOn w:val="a0"/>
    <w:link w:val="aa"/>
    <w:semiHidden/>
    <w:rsid w:val="004F05C4"/>
    <w:rPr>
      <w:rFonts w:ascii="Times New Roman" w:eastAsia="Arial Unicode MS" w:hAnsi="Times New Roman" w:cs="Times New Roman"/>
      <w:sz w:val="24"/>
      <w:szCs w:val="24"/>
    </w:rPr>
  </w:style>
  <w:style w:type="paragraph" w:styleId="ac">
    <w:name w:val="Body Text"/>
    <w:basedOn w:val="a"/>
    <w:link w:val="ad"/>
    <w:uiPriority w:val="99"/>
    <w:semiHidden/>
    <w:unhideWhenUsed/>
    <w:rsid w:val="00B547AD"/>
    <w:pPr>
      <w:spacing w:after="120"/>
    </w:pPr>
  </w:style>
  <w:style w:type="character" w:customStyle="1" w:styleId="ad">
    <w:name w:val="Основной текст Знак"/>
    <w:basedOn w:val="a0"/>
    <w:link w:val="ac"/>
    <w:uiPriority w:val="99"/>
    <w:semiHidden/>
    <w:rsid w:val="00B547AD"/>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B547AD"/>
    <w:pPr>
      <w:widowControl w:val="0"/>
      <w:ind w:firstLine="851"/>
      <w:jc w:val="both"/>
    </w:pPr>
    <w:rPr>
      <w:rFonts w:eastAsia="Lucida Sans Unicode" w:cs="Tahoma"/>
      <w:color w:val="000000"/>
      <w:sz w:val="28"/>
      <w:lang w:val="en-US" w:eastAsia="en-US" w:bidi="en-US"/>
    </w:rPr>
  </w:style>
  <w:style w:type="paragraph" w:customStyle="1" w:styleId="consplusnormal0">
    <w:name w:val="consplusnormal"/>
    <w:basedOn w:val="a"/>
    <w:rsid w:val="007B422C"/>
    <w:pPr>
      <w:suppressAutoHyphens w:val="0"/>
      <w:spacing w:before="100" w:beforeAutospacing="1" w:after="100" w:afterAutospacing="1"/>
    </w:pPr>
    <w:rPr>
      <w:lang w:eastAsia="ru-RU"/>
    </w:rPr>
  </w:style>
  <w:style w:type="character" w:styleId="ae">
    <w:name w:val="Strong"/>
    <w:qFormat/>
    <w:rsid w:val="007B422C"/>
    <w:rPr>
      <w:b/>
      <w:bCs/>
    </w:rPr>
  </w:style>
  <w:style w:type="character" w:customStyle="1" w:styleId="apple-converted-space">
    <w:name w:val="apple-converted-space"/>
    <w:basedOn w:val="a0"/>
    <w:rsid w:val="007B422C"/>
  </w:style>
  <w:style w:type="character" w:styleId="af">
    <w:name w:val="Emphasis"/>
    <w:qFormat/>
    <w:rsid w:val="007B422C"/>
    <w:rPr>
      <w:i/>
      <w:iCs/>
    </w:rPr>
  </w:style>
  <w:style w:type="paragraph" w:customStyle="1" w:styleId="consplusnonformat">
    <w:name w:val="consplusnonformat"/>
    <w:basedOn w:val="a"/>
    <w:rsid w:val="007B422C"/>
    <w:pPr>
      <w:suppressAutoHyphens w:val="0"/>
      <w:spacing w:before="100" w:beforeAutospacing="1" w:after="100" w:afterAutospacing="1"/>
    </w:pPr>
    <w:rPr>
      <w:lang w:eastAsia="ru-RU"/>
    </w:rPr>
  </w:style>
  <w:style w:type="paragraph" w:customStyle="1" w:styleId="formattext">
    <w:name w:val="formattext"/>
    <w:next w:val="a"/>
    <w:rsid w:val="007B422C"/>
    <w:pPr>
      <w:widowControl w:val="0"/>
      <w:suppressAutoHyphens/>
      <w:spacing w:after="0" w:line="240" w:lineRule="auto"/>
    </w:pPr>
    <w:rPr>
      <w:rFonts w:ascii="Arial" w:eastAsia="Arial Unicode MS" w:hAnsi="Arial" w:cs="Arial"/>
      <w:sz w:val="18"/>
      <w:szCs w:val="18"/>
      <w:lang w:eastAsia="ar-SA"/>
    </w:rPr>
  </w:style>
  <w:style w:type="paragraph" w:customStyle="1" w:styleId="1">
    <w:name w:val="Абзац списка1"/>
    <w:basedOn w:val="a"/>
    <w:qFormat/>
    <w:rsid w:val="007B422C"/>
    <w:pPr>
      <w:ind w:left="720"/>
    </w:pPr>
  </w:style>
  <w:style w:type="paragraph" w:customStyle="1" w:styleId="ConsPlusNonformat0">
    <w:name w:val="ConsPlusNonformat"/>
    <w:rsid w:val="007B422C"/>
    <w:pPr>
      <w:widowControl w:val="0"/>
      <w:suppressAutoHyphens/>
      <w:autoSpaceDE w:val="0"/>
      <w:spacing w:after="0" w:line="240" w:lineRule="auto"/>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dakli.com/" TargetMode="External"/><Relationship Id="rId13" Type="http://schemas.openxmlformats.org/officeDocument/2006/relationships/hyperlink" Target="consultantplus://offline/ref=403C456A07B85CC0AB883A7EE272829312CE8C76860EA905689FD1FC3449E95DF683A2158EF7C687757611LFBDJ" TargetMode="External"/><Relationship Id="rId3" Type="http://schemas.microsoft.com/office/2007/relationships/stylesWithEffects" Target="stylesWithEffects.xml"/><Relationship Id="rId7" Type="http://schemas.openxmlformats.org/officeDocument/2006/relationships/hyperlink" Target="mailto:kumizo21@yandex.ru" TargetMode="External"/><Relationship Id="rId12" Type="http://schemas.openxmlformats.org/officeDocument/2006/relationships/hyperlink" Target="consultantplus://offline/ref=403C456A07B85CC0AB883A7EE272829312CE8C76860EA905689FD1FC3449E95DF683A2158EF7C687757614LFB7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assport.yandex.ru/" TargetMode="External"/><Relationship Id="rId11" Type="http://schemas.openxmlformats.org/officeDocument/2006/relationships/hyperlink" Target="consultantplus://offline/ref=7CFDED058D38F19BF147EAD04B57E68DF94B4856BEACF44467ED14DBB0E8C898DD670F59h320J" TargetMode="External"/><Relationship Id="rId5" Type="http://schemas.openxmlformats.org/officeDocument/2006/relationships/webSettings" Target="webSettings.xml"/><Relationship Id="rId15" Type="http://schemas.openxmlformats.org/officeDocument/2006/relationships/hyperlink" Target="http://cherdakli.com" TargetMode="External"/><Relationship Id="rId10" Type="http://schemas.openxmlformats.org/officeDocument/2006/relationships/hyperlink" Target="http://www.gosuslugi.ulgov.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orgotdel@cherdakli.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9244</Words>
  <Characters>52696</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Софронова ЕН</dc:creator>
  <cp:lastModifiedBy>Софронова ЕН</cp:lastModifiedBy>
  <cp:revision>3</cp:revision>
  <cp:lastPrinted>2017-07-05T09:33:00Z</cp:lastPrinted>
  <dcterms:created xsi:type="dcterms:W3CDTF">2019-09-06T10:10:00Z</dcterms:created>
  <dcterms:modified xsi:type="dcterms:W3CDTF">2019-09-06T10:11:00Z</dcterms:modified>
</cp:coreProperties>
</file>