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0D" w:rsidRPr="009A4D78" w:rsidRDefault="0056220D" w:rsidP="00DC3E92">
      <w:pPr>
        <w:jc w:val="center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 xml:space="preserve">ОТЧЕТ </w:t>
      </w:r>
    </w:p>
    <w:p w:rsidR="00DC3E92" w:rsidRPr="009A4D78" w:rsidRDefault="00DC3E92" w:rsidP="00DC3E92">
      <w:pPr>
        <w:jc w:val="center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>по результатам контрольного мероприятия</w:t>
      </w:r>
    </w:p>
    <w:p w:rsidR="006D359B" w:rsidRPr="009A4D78" w:rsidRDefault="00934FF1" w:rsidP="006D359B">
      <w:pPr>
        <w:jc w:val="center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>«П</w:t>
      </w:r>
      <w:r w:rsidR="00DC3E92" w:rsidRPr="009A4D78">
        <w:rPr>
          <w:b/>
          <w:sz w:val="26"/>
          <w:szCs w:val="26"/>
        </w:rPr>
        <w:t xml:space="preserve">роверка </w:t>
      </w:r>
      <w:r w:rsidR="001E57E3" w:rsidRPr="009A4D78">
        <w:rPr>
          <w:b/>
          <w:sz w:val="26"/>
          <w:szCs w:val="26"/>
        </w:rPr>
        <w:t>законности и результативности использован</w:t>
      </w:r>
      <w:r w:rsidR="006867EC" w:rsidRPr="009A4D78">
        <w:rPr>
          <w:b/>
          <w:sz w:val="26"/>
          <w:szCs w:val="26"/>
        </w:rPr>
        <w:t>ия бюджетных средств, соблюдения</w:t>
      </w:r>
      <w:r w:rsidR="001E57E3" w:rsidRPr="009A4D78">
        <w:rPr>
          <w:b/>
          <w:sz w:val="26"/>
          <w:szCs w:val="26"/>
        </w:rPr>
        <w:t xml:space="preserve"> установленного порядка управления и распоряжения муниципальным имуществом</w:t>
      </w:r>
      <w:r w:rsidR="004C117E" w:rsidRPr="009A4D78">
        <w:rPr>
          <w:b/>
          <w:sz w:val="26"/>
          <w:szCs w:val="26"/>
        </w:rPr>
        <w:t xml:space="preserve"> </w:t>
      </w:r>
      <w:r w:rsidR="00863CDB" w:rsidRPr="009A4D78">
        <w:rPr>
          <w:b/>
          <w:sz w:val="26"/>
          <w:szCs w:val="26"/>
        </w:rPr>
        <w:t>за 2018год</w:t>
      </w:r>
      <w:r w:rsidR="00EF27CA" w:rsidRPr="009A4D78">
        <w:rPr>
          <w:b/>
          <w:sz w:val="26"/>
          <w:szCs w:val="26"/>
        </w:rPr>
        <w:t xml:space="preserve"> </w:t>
      </w:r>
      <w:r w:rsidR="005F5EFB" w:rsidRPr="009A4D78">
        <w:rPr>
          <w:b/>
          <w:sz w:val="26"/>
          <w:szCs w:val="26"/>
        </w:rPr>
        <w:t>и</w:t>
      </w:r>
      <w:r w:rsidR="00863CDB" w:rsidRPr="009A4D78">
        <w:rPr>
          <w:b/>
          <w:sz w:val="26"/>
          <w:szCs w:val="26"/>
        </w:rPr>
        <w:t xml:space="preserve"> истекший период</w:t>
      </w:r>
      <w:r w:rsidR="005F5EFB" w:rsidRPr="009A4D78">
        <w:rPr>
          <w:b/>
          <w:sz w:val="26"/>
          <w:szCs w:val="26"/>
        </w:rPr>
        <w:t xml:space="preserve"> </w:t>
      </w:r>
      <w:r w:rsidR="00863CDB" w:rsidRPr="009A4D78">
        <w:rPr>
          <w:b/>
          <w:sz w:val="26"/>
          <w:szCs w:val="26"/>
        </w:rPr>
        <w:t>2019</w:t>
      </w:r>
      <w:r w:rsidR="005F5EFB" w:rsidRPr="009A4D78">
        <w:rPr>
          <w:b/>
          <w:sz w:val="26"/>
          <w:szCs w:val="26"/>
        </w:rPr>
        <w:t>год</w:t>
      </w:r>
      <w:r w:rsidR="00EF27CA" w:rsidRPr="009A4D78">
        <w:rPr>
          <w:b/>
          <w:sz w:val="26"/>
          <w:szCs w:val="26"/>
        </w:rPr>
        <w:t>а</w:t>
      </w:r>
      <w:r w:rsidR="00DC3E92" w:rsidRPr="009A4D78">
        <w:rPr>
          <w:b/>
          <w:sz w:val="26"/>
          <w:szCs w:val="26"/>
        </w:rPr>
        <w:t xml:space="preserve"> на объекте </w:t>
      </w:r>
      <w:r w:rsidR="004C2BD5" w:rsidRPr="009A4D78">
        <w:rPr>
          <w:b/>
          <w:sz w:val="26"/>
          <w:szCs w:val="26"/>
        </w:rPr>
        <w:t>муниципального учреждения «Техническое обслуживание</w:t>
      </w:r>
      <w:r w:rsidR="00251BC9">
        <w:rPr>
          <w:b/>
          <w:sz w:val="26"/>
          <w:szCs w:val="26"/>
        </w:rPr>
        <w:t>»</w:t>
      </w:r>
      <w:bookmarkStart w:id="0" w:name="_GoBack"/>
      <w:bookmarkEnd w:id="0"/>
      <w:r w:rsidR="004C2BD5" w:rsidRPr="009A4D78">
        <w:rPr>
          <w:b/>
          <w:sz w:val="26"/>
          <w:szCs w:val="26"/>
        </w:rPr>
        <w:t xml:space="preserve"> муниципального образования «Чердаклинский район»</w:t>
      </w:r>
    </w:p>
    <w:p w:rsidR="00DC3E92" w:rsidRPr="009A4D78" w:rsidRDefault="000A5041" w:rsidP="006D359B">
      <w:pPr>
        <w:jc w:val="center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 xml:space="preserve"> Ульяновской облас</w:t>
      </w:r>
      <w:r w:rsidR="004C2BD5" w:rsidRPr="009A4D78">
        <w:rPr>
          <w:b/>
          <w:sz w:val="26"/>
          <w:szCs w:val="26"/>
        </w:rPr>
        <w:t>ти»</w:t>
      </w:r>
    </w:p>
    <w:p w:rsidR="00341CB4" w:rsidRPr="009A4D78" w:rsidRDefault="00341CB4" w:rsidP="00DC3E92">
      <w:pPr>
        <w:jc w:val="both"/>
        <w:rPr>
          <w:b/>
          <w:color w:val="FF0000"/>
          <w:sz w:val="26"/>
          <w:szCs w:val="26"/>
        </w:rPr>
      </w:pPr>
    </w:p>
    <w:p w:rsidR="00DC3E92" w:rsidRPr="009A4D78" w:rsidRDefault="00DC3E92" w:rsidP="006D359B">
      <w:pPr>
        <w:spacing w:line="276" w:lineRule="auto"/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 xml:space="preserve">1.  Основание для проведения контрольного мероприятия: </w:t>
      </w:r>
    </w:p>
    <w:p w:rsidR="00DC3E92" w:rsidRPr="009A4D78" w:rsidRDefault="00DC3E92" w:rsidP="006D359B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План работы Контрольно-счетной комиссии Совета депутатов муниципального образования «Чердаклинский ра</w:t>
      </w:r>
      <w:r w:rsidR="0077268E" w:rsidRPr="009A4D78">
        <w:rPr>
          <w:sz w:val="26"/>
          <w:szCs w:val="26"/>
        </w:rPr>
        <w:t>йон» Ульяновской области на 2019</w:t>
      </w:r>
      <w:r w:rsidRPr="009A4D78">
        <w:rPr>
          <w:sz w:val="26"/>
          <w:szCs w:val="26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 w:rsidRPr="009A4D78">
        <w:rPr>
          <w:sz w:val="26"/>
          <w:szCs w:val="26"/>
        </w:rPr>
        <w:t>й район» Ульяновской области 20.12.2018</w:t>
      </w:r>
      <w:r w:rsidRPr="009A4D78">
        <w:rPr>
          <w:sz w:val="26"/>
          <w:szCs w:val="26"/>
        </w:rPr>
        <w:t>г.,  удостоверение  на</w:t>
      </w:r>
      <w:r w:rsidR="0092368E" w:rsidRPr="009A4D78">
        <w:rPr>
          <w:sz w:val="26"/>
          <w:szCs w:val="26"/>
        </w:rPr>
        <w:t xml:space="preserve"> право проведения проверки №</w:t>
      </w:r>
      <w:r w:rsidR="000A5041" w:rsidRPr="009A4D78">
        <w:rPr>
          <w:sz w:val="26"/>
          <w:szCs w:val="26"/>
        </w:rPr>
        <w:t>15</w:t>
      </w:r>
      <w:r w:rsidR="0092368E" w:rsidRPr="009A4D78">
        <w:rPr>
          <w:sz w:val="26"/>
          <w:szCs w:val="26"/>
        </w:rPr>
        <w:t xml:space="preserve"> от</w:t>
      </w:r>
      <w:r w:rsidRPr="009A4D78">
        <w:rPr>
          <w:sz w:val="26"/>
          <w:szCs w:val="26"/>
        </w:rPr>
        <w:t xml:space="preserve"> </w:t>
      </w:r>
      <w:r w:rsidR="000A5041" w:rsidRPr="009A4D78">
        <w:rPr>
          <w:sz w:val="26"/>
          <w:szCs w:val="26"/>
        </w:rPr>
        <w:t>31.10</w:t>
      </w:r>
      <w:r w:rsidR="0077268E" w:rsidRPr="009A4D78">
        <w:rPr>
          <w:sz w:val="26"/>
          <w:szCs w:val="26"/>
        </w:rPr>
        <w:t>.2019</w:t>
      </w:r>
      <w:r w:rsidRPr="009A4D78">
        <w:rPr>
          <w:sz w:val="26"/>
          <w:szCs w:val="26"/>
        </w:rPr>
        <w:t>г.</w:t>
      </w:r>
      <w:r w:rsidR="00C23890" w:rsidRPr="009A4D78">
        <w:rPr>
          <w:sz w:val="26"/>
          <w:szCs w:val="26"/>
        </w:rPr>
        <w:t>, №16 от 03.12.2019г.</w:t>
      </w:r>
    </w:p>
    <w:p w:rsidR="00934FF1" w:rsidRPr="009A4D78" w:rsidRDefault="00934FF1" w:rsidP="00620067">
      <w:pPr>
        <w:spacing w:line="276" w:lineRule="auto"/>
        <w:ind w:firstLine="708"/>
        <w:jc w:val="both"/>
        <w:rPr>
          <w:sz w:val="26"/>
          <w:szCs w:val="26"/>
        </w:rPr>
      </w:pPr>
    </w:p>
    <w:p w:rsidR="00DF014B" w:rsidRPr="009A4D78" w:rsidRDefault="00AB5E8D" w:rsidP="00EF3897">
      <w:pPr>
        <w:spacing w:line="276" w:lineRule="auto"/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 xml:space="preserve">2. Цель контрольного мероприятия: </w:t>
      </w:r>
    </w:p>
    <w:p w:rsidR="00DC3E92" w:rsidRPr="009A4D78" w:rsidRDefault="00FA0FAE" w:rsidP="00FA0FAE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Проверка</w:t>
      </w:r>
      <w:r w:rsidR="00AB5E8D" w:rsidRPr="009A4D78">
        <w:rPr>
          <w:sz w:val="26"/>
          <w:szCs w:val="26"/>
        </w:rPr>
        <w:t xml:space="preserve"> законности и результативности использования бюджетных средств, соблюдения установленного порядка управления и распоряжения муниципальным имущество</w:t>
      </w:r>
      <w:r w:rsidR="00374F57" w:rsidRPr="009A4D78">
        <w:rPr>
          <w:sz w:val="26"/>
          <w:szCs w:val="26"/>
        </w:rPr>
        <w:t>м за 2018год и истекший период 2019</w:t>
      </w:r>
      <w:r w:rsidR="005D48F3" w:rsidRPr="009A4D78">
        <w:rPr>
          <w:sz w:val="26"/>
          <w:szCs w:val="26"/>
        </w:rPr>
        <w:t xml:space="preserve"> год</w:t>
      </w:r>
      <w:r w:rsidR="00374F57" w:rsidRPr="009A4D78">
        <w:rPr>
          <w:sz w:val="26"/>
          <w:szCs w:val="26"/>
        </w:rPr>
        <w:t>а</w:t>
      </w:r>
      <w:r w:rsidR="00934FF1" w:rsidRPr="009A4D78">
        <w:rPr>
          <w:sz w:val="26"/>
          <w:szCs w:val="26"/>
        </w:rPr>
        <w:t>.</w:t>
      </w:r>
    </w:p>
    <w:p w:rsidR="00934FF1" w:rsidRPr="009A4D78" w:rsidRDefault="00934FF1" w:rsidP="00FA0FAE">
      <w:pPr>
        <w:spacing w:line="276" w:lineRule="auto"/>
        <w:ind w:firstLine="708"/>
        <w:jc w:val="both"/>
        <w:rPr>
          <w:sz w:val="26"/>
          <w:szCs w:val="26"/>
        </w:rPr>
      </w:pPr>
    </w:p>
    <w:p w:rsidR="00DF014B" w:rsidRPr="009A4D78" w:rsidRDefault="00AB5E8D" w:rsidP="007C6F3F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9A4D78">
        <w:rPr>
          <w:b/>
          <w:sz w:val="26"/>
          <w:szCs w:val="26"/>
        </w:rPr>
        <w:t>3</w:t>
      </w:r>
      <w:r w:rsidR="00DC3E92" w:rsidRPr="009A4D78">
        <w:rPr>
          <w:b/>
          <w:sz w:val="26"/>
          <w:szCs w:val="26"/>
        </w:rPr>
        <w:t>. Предмет контрольного мероприятия</w:t>
      </w:r>
      <w:r w:rsidR="00DC3E92" w:rsidRPr="009A4D78">
        <w:rPr>
          <w:sz w:val="26"/>
          <w:szCs w:val="26"/>
        </w:rPr>
        <w:t xml:space="preserve">: </w:t>
      </w:r>
    </w:p>
    <w:p w:rsidR="00341CB4" w:rsidRPr="009A4D78" w:rsidRDefault="006721BB" w:rsidP="00FA0FA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Документы, подтверждающие использование средств </w:t>
      </w:r>
      <w:r w:rsidR="003A7DC2" w:rsidRPr="009A4D78">
        <w:rPr>
          <w:sz w:val="26"/>
          <w:szCs w:val="26"/>
        </w:rPr>
        <w:t>Учрежден</w:t>
      </w:r>
      <w:r w:rsidRPr="009A4D78">
        <w:rPr>
          <w:sz w:val="26"/>
          <w:szCs w:val="26"/>
        </w:rPr>
        <w:t xml:space="preserve">ия, нормативные правовые акты и иные распорядительные документы, обосновывающие операции со средствами </w:t>
      </w:r>
      <w:r w:rsidR="003A7DC2" w:rsidRPr="009A4D78">
        <w:rPr>
          <w:sz w:val="26"/>
          <w:szCs w:val="26"/>
        </w:rPr>
        <w:t>Учрежден</w:t>
      </w:r>
      <w:r w:rsidRPr="009A4D78">
        <w:rPr>
          <w:sz w:val="26"/>
          <w:szCs w:val="26"/>
        </w:rPr>
        <w:t xml:space="preserve">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</w:t>
      </w:r>
      <w:r w:rsidR="003A7DC2" w:rsidRPr="009A4D78">
        <w:rPr>
          <w:sz w:val="26"/>
          <w:szCs w:val="26"/>
        </w:rPr>
        <w:t>Учрежден</w:t>
      </w:r>
      <w:r w:rsidRPr="009A4D78">
        <w:rPr>
          <w:sz w:val="26"/>
          <w:szCs w:val="26"/>
        </w:rPr>
        <w:t xml:space="preserve">ия </w:t>
      </w:r>
      <w:r w:rsidRPr="009A4D78">
        <w:rPr>
          <w:b/>
          <w:sz w:val="26"/>
          <w:szCs w:val="26"/>
          <w:u w:val="single"/>
        </w:rPr>
        <w:t>(</w:t>
      </w:r>
      <w:r w:rsidRPr="009A4D78">
        <w:rPr>
          <w:b/>
          <w:i/>
          <w:sz w:val="26"/>
          <w:szCs w:val="26"/>
          <w:u w:val="single"/>
        </w:rPr>
        <w:t>выборочным методом, документальным способом</w:t>
      </w:r>
      <w:r w:rsidRPr="009A4D78">
        <w:rPr>
          <w:b/>
          <w:sz w:val="26"/>
          <w:szCs w:val="26"/>
          <w:u w:val="single"/>
        </w:rPr>
        <w:t>)</w:t>
      </w:r>
      <w:r w:rsidRPr="009A4D78">
        <w:rPr>
          <w:sz w:val="26"/>
          <w:szCs w:val="26"/>
        </w:rPr>
        <w:t>.</w:t>
      </w:r>
    </w:p>
    <w:p w:rsidR="00840D2B" w:rsidRPr="009A4D78" w:rsidRDefault="00840D2B" w:rsidP="00167176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C310E9" w:rsidRPr="009A4D78" w:rsidRDefault="00167176" w:rsidP="00934FF1">
      <w:pPr>
        <w:shd w:val="clear" w:color="auto" w:fill="FFFFFF"/>
        <w:spacing w:line="276" w:lineRule="auto"/>
        <w:ind w:right="-82"/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>4</w:t>
      </w:r>
      <w:r w:rsidR="00DC3E92" w:rsidRPr="009A4D78">
        <w:rPr>
          <w:b/>
          <w:sz w:val="26"/>
          <w:szCs w:val="26"/>
        </w:rPr>
        <w:t>.</w:t>
      </w:r>
      <w:r w:rsidR="00DC3E92" w:rsidRPr="009A4D78">
        <w:rPr>
          <w:sz w:val="26"/>
          <w:szCs w:val="26"/>
        </w:rPr>
        <w:t xml:space="preserve"> </w:t>
      </w:r>
      <w:r w:rsidR="00DC3E92" w:rsidRPr="009A4D78">
        <w:rPr>
          <w:b/>
          <w:sz w:val="26"/>
          <w:szCs w:val="26"/>
        </w:rPr>
        <w:t>Проверяемый период деятельности:</w:t>
      </w:r>
    </w:p>
    <w:p w:rsidR="00DC3E92" w:rsidRPr="009A4D78" w:rsidRDefault="00DC3E92" w:rsidP="00C310E9">
      <w:pPr>
        <w:shd w:val="clear" w:color="auto" w:fill="FFFFFF"/>
        <w:spacing w:line="276" w:lineRule="auto"/>
        <w:ind w:right="-82" w:firstLine="708"/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 xml:space="preserve"> </w:t>
      </w:r>
      <w:r w:rsidR="00C310E9" w:rsidRPr="009A4D78">
        <w:rPr>
          <w:sz w:val="26"/>
          <w:szCs w:val="26"/>
        </w:rPr>
        <w:t>2018год и истекший период 2019 года</w:t>
      </w:r>
      <w:r w:rsidR="00DE3591" w:rsidRPr="009A4D78">
        <w:rPr>
          <w:sz w:val="26"/>
          <w:szCs w:val="26"/>
        </w:rPr>
        <w:t>.</w:t>
      </w:r>
    </w:p>
    <w:p w:rsidR="00BD00C4" w:rsidRPr="009A4D78" w:rsidRDefault="00BD00C4" w:rsidP="00AE0B1D">
      <w:pPr>
        <w:jc w:val="both"/>
        <w:rPr>
          <w:sz w:val="26"/>
          <w:szCs w:val="26"/>
        </w:rPr>
      </w:pPr>
    </w:p>
    <w:p w:rsidR="009B249F" w:rsidRPr="009A4D78" w:rsidRDefault="00167176" w:rsidP="00AE0B1D">
      <w:pPr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>5</w:t>
      </w:r>
      <w:r w:rsidR="00AE0B1D" w:rsidRPr="009A4D78">
        <w:rPr>
          <w:b/>
          <w:sz w:val="26"/>
          <w:szCs w:val="26"/>
        </w:rPr>
        <w:t>. Срок проведения контрольного мероприятия:</w:t>
      </w:r>
    </w:p>
    <w:p w:rsidR="00AE0B1D" w:rsidRPr="009A4D78" w:rsidRDefault="007D51A6" w:rsidP="00620067">
      <w:pPr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06.11</w:t>
      </w:r>
      <w:r w:rsidR="00B142B8" w:rsidRPr="009A4D78">
        <w:rPr>
          <w:sz w:val="26"/>
          <w:szCs w:val="26"/>
        </w:rPr>
        <w:t>.</w:t>
      </w:r>
      <w:r w:rsidR="00914D0A" w:rsidRPr="009A4D78">
        <w:rPr>
          <w:sz w:val="26"/>
          <w:szCs w:val="26"/>
        </w:rPr>
        <w:t>2019</w:t>
      </w:r>
      <w:r w:rsidR="00030EA3" w:rsidRPr="009A4D78">
        <w:rPr>
          <w:sz w:val="26"/>
          <w:szCs w:val="26"/>
        </w:rPr>
        <w:t>г. п</w:t>
      </w:r>
      <w:r w:rsidR="00291E9C" w:rsidRPr="009A4D78">
        <w:rPr>
          <w:sz w:val="26"/>
          <w:szCs w:val="26"/>
        </w:rPr>
        <w:t>о 17</w:t>
      </w:r>
      <w:r w:rsidRPr="009A4D78">
        <w:rPr>
          <w:sz w:val="26"/>
          <w:szCs w:val="26"/>
        </w:rPr>
        <w:t>.12</w:t>
      </w:r>
      <w:r w:rsidR="00914D0A" w:rsidRPr="009A4D78">
        <w:rPr>
          <w:sz w:val="26"/>
          <w:szCs w:val="26"/>
        </w:rPr>
        <w:t>.2019</w:t>
      </w:r>
      <w:r w:rsidR="00E8022C" w:rsidRPr="009A4D78">
        <w:rPr>
          <w:sz w:val="26"/>
          <w:szCs w:val="26"/>
        </w:rPr>
        <w:t>г.</w:t>
      </w:r>
    </w:p>
    <w:p w:rsidR="00167176" w:rsidRPr="009A4D78" w:rsidRDefault="00167176" w:rsidP="00620067">
      <w:pPr>
        <w:ind w:firstLine="708"/>
        <w:jc w:val="both"/>
        <w:rPr>
          <w:sz w:val="26"/>
          <w:szCs w:val="26"/>
        </w:rPr>
      </w:pPr>
    </w:p>
    <w:p w:rsidR="00167176" w:rsidRPr="009A4D78" w:rsidRDefault="00167176" w:rsidP="00167176">
      <w:pPr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 xml:space="preserve">6. Объект контрольного мероприятия: </w:t>
      </w:r>
    </w:p>
    <w:p w:rsidR="00167176" w:rsidRPr="009A4D78" w:rsidRDefault="00167176" w:rsidP="00167176">
      <w:pPr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Муниципальное учреждение «Техническое обслуживание муниципального образования «Чердаклинский район» Ульяновской области».</w:t>
      </w:r>
    </w:p>
    <w:p w:rsidR="00DF014B" w:rsidRPr="009A4D78" w:rsidRDefault="00DF014B" w:rsidP="009B249F">
      <w:pPr>
        <w:jc w:val="center"/>
        <w:rPr>
          <w:b/>
          <w:sz w:val="26"/>
          <w:szCs w:val="26"/>
        </w:rPr>
      </w:pPr>
    </w:p>
    <w:p w:rsidR="00490841" w:rsidRPr="009A4D78" w:rsidRDefault="00EC54A6" w:rsidP="00EC54A6">
      <w:pPr>
        <w:jc w:val="both"/>
        <w:rPr>
          <w:sz w:val="26"/>
          <w:szCs w:val="26"/>
          <w:u w:val="single"/>
        </w:rPr>
      </w:pPr>
      <w:r w:rsidRPr="009A4D78">
        <w:rPr>
          <w:b/>
          <w:sz w:val="26"/>
          <w:szCs w:val="26"/>
        </w:rPr>
        <w:t>7.  Проверено бюджетных средств:</w:t>
      </w:r>
      <w:r w:rsidRPr="009A4D78">
        <w:rPr>
          <w:sz w:val="26"/>
          <w:szCs w:val="26"/>
        </w:rPr>
        <w:t xml:space="preserve">  </w:t>
      </w:r>
      <w:r w:rsidR="00490841" w:rsidRPr="009A4D78">
        <w:rPr>
          <w:sz w:val="26"/>
          <w:szCs w:val="26"/>
          <w:u w:val="single"/>
        </w:rPr>
        <w:t>28588,8</w:t>
      </w:r>
      <w:r w:rsidRPr="009A4D78">
        <w:rPr>
          <w:sz w:val="26"/>
          <w:szCs w:val="26"/>
          <w:u w:val="single"/>
        </w:rPr>
        <w:t>тыс. рублей.</w:t>
      </w:r>
    </w:p>
    <w:p w:rsidR="003F5E1F" w:rsidRPr="009A4D78" w:rsidRDefault="00EC54A6" w:rsidP="00EC54A6">
      <w:pPr>
        <w:jc w:val="both"/>
        <w:rPr>
          <w:sz w:val="26"/>
          <w:szCs w:val="26"/>
          <w:u w:val="single"/>
        </w:rPr>
      </w:pPr>
      <w:r w:rsidRPr="009A4D78">
        <w:rPr>
          <w:sz w:val="26"/>
          <w:szCs w:val="26"/>
        </w:rPr>
        <w:t xml:space="preserve">Общая сумма нарушений:   </w:t>
      </w:r>
      <w:r w:rsidR="00490841" w:rsidRPr="009A4D78">
        <w:rPr>
          <w:sz w:val="26"/>
          <w:szCs w:val="26"/>
          <w:u w:val="single"/>
        </w:rPr>
        <w:t>139,1</w:t>
      </w:r>
      <w:r w:rsidRPr="009A4D78">
        <w:rPr>
          <w:sz w:val="26"/>
          <w:szCs w:val="26"/>
          <w:u w:val="single"/>
        </w:rPr>
        <w:t xml:space="preserve"> </w:t>
      </w:r>
      <w:proofErr w:type="spellStart"/>
      <w:r w:rsidRPr="009A4D78">
        <w:rPr>
          <w:sz w:val="26"/>
          <w:szCs w:val="26"/>
          <w:u w:val="single"/>
        </w:rPr>
        <w:t>тыс</w:t>
      </w:r>
      <w:proofErr w:type="gramStart"/>
      <w:r w:rsidRPr="009A4D78">
        <w:rPr>
          <w:sz w:val="26"/>
          <w:szCs w:val="26"/>
          <w:u w:val="single"/>
        </w:rPr>
        <w:t>.р</w:t>
      </w:r>
      <w:proofErr w:type="gramEnd"/>
      <w:r w:rsidRPr="009A4D78">
        <w:rPr>
          <w:sz w:val="26"/>
          <w:szCs w:val="26"/>
          <w:u w:val="single"/>
        </w:rPr>
        <w:t>ублей</w:t>
      </w:r>
      <w:proofErr w:type="spellEnd"/>
      <w:r w:rsidRPr="009A4D78">
        <w:rPr>
          <w:sz w:val="26"/>
          <w:szCs w:val="26"/>
          <w:u w:val="single"/>
        </w:rPr>
        <w:t>.</w:t>
      </w:r>
    </w:p>
    <w:p w:rsidR="00C8400F" w:rsidRPr="009A4D78" w:rsidRDefault="003F5E1F" w:rsidP="00EC54A6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>-нарушения при формировани</w:t>
      </w:r>
      <w:r w:rsidR="00620AA6" w:rsidRPr="009A4D78">
        <w:rPr>
          <w:sz w:val="26"/>
          <w:szCs w:val="26"/>
        </w:rPr>
        <w:t xml:space="preserve">и и исполнении бюджетов – </w:t>
      </w:r>
      <w:r w:rsidR="00144AF4" w:rsidRPr="009A4D78">
        <w:rPr>
          <w:sz w:val="26"/>
          <w:szCs w:val="26"/>
        </w:rPr>
        <w:t>7,8</w:t>
      </w:r>
      <w:r w:rsidR="00B57DEE" w:rsidRPr="009A4D78">
        <w:rPr>
          <w:sz w:val="26"/>
          <w:szCs w:val="26"/>
        </w:rPr>
        <w:t>тыс</w:t>
      </w:r>
      <w:proofErr w:type="gramStart"/>
      <w:r w:rsidR="00B57DEE" w:rsidRPr="009A4D78">
        <w:rPr>
          <w:sz w:val="26"/>
          <w:szCs w:val="26"/>
        </w:rPr>
        <w:t>.р</w:t>
      </w:r>
      <w:proofErr w:type="gramEnd"/>
      <w:r w:rsidR="00B57DEE" w:rsidRPr="009A4D78">
        <w:rPr>
          <w:sz w:val="26"/>
          <w:szCs w:val="26"/>
        </w:rPr>
        <w:t>ублей</w:t>
      </w:r>
      <w:r w:rsidR="00144AF4" w:rsidRPr="009A4D78">
        <w:rPr>
          <w:sz w:val="26"/>
          <w:szCs w:val="26"/>
        </w:rPr>
        <w:t>;</w:t>
      </w:r>
    </w:p>
    <w:p w:rsidR="00144AF4" w:rsidRPr="009A4D78" w:rsidRDefault="00144AF4" w:rsidP="00EC54A6">
      <w:pPr>
        <w:jc w:val="both"/>
        <w:rPr>
          <w:sz w:val="26"/>
          <w:szCs w:val="26"/>
        </w:rPr>
      </w:pPr>
    </w:p>
    <w:p w:rsidR="003F5E1F" w:rsidRPr="009A4D78" w:rsidRDefault="003F5E1F" w:rsidP="00EC54A6">
      <w:pPr>
        <w:jc w:val="both"/>
        <w:rPr>
          <w:sz w:val="26"/>
          <w:szCs w:val="26"/>
          <w:u w:val="single"/>
        </w:rPr>
      </w:pPr>
    </w:p>
    <w:p w:rsidR="003F5E1F" w:rsidRPr="009A4D78" w:rsidRDefault="00C8400F" w:rsidP="00EC54A6">
      <w:pPr>
        <w:jc w:val="both"/>
        <w:rPr>
          <w:sz w:val="26"/>
          <w:szCs w:val="26"/>
          <w:u w:val="single"/>
        </w:rPr>
      </w:pPr>
      <w:r w:rsidRPr="009A4D78">
        <w:rPr>
          <w:sz w:val="26"/>
          <w:szCs w:val="26"/>
          <w:u w:val="single"/>
        </w:rPr>
        <w:lastRenderedPageBreak/>
        <w:t>Неэффективное использование средств</w:t>
      </w:r>
      <w:r w:rsidR="009B6A3D" w:rsidRPr="009A4D78">
        <w:rPr>
          <w:sz w:val="26"/>
          <w:szCs w:val="26"/>
          <w:u w:val="single"/>
        </w:rPr>
        <w:t xml:space="preserve"> – 380,7 </w:t>
      </w:r>
      <w:proofErr w:type="spellStart"/>
      <w:r w:rsidRPr="009A4D78">
        <w:rPr>
          <w:sz w:val="26"/>
          <w:szCs w:val="26"/>
          <w:u w:val="single"/>
        </w:rPr>
        <w:t>тыс</w:t>
      </w:r>
      <w:proofErr w:type="gramStart"/>
      <w:r w:rsidRPr="009A4D78">
        <w:rPr>
          <w:sz w:val="26"/>
          <w:szCs w:val="26"/>
          <w:u w:val="single"/>
        </w:rPr>
        <w:t>.р</w:t>
      </w:r>
      <w:proofErr w:type="gramEnd"/>
      <w:r w:rsidRPr="009A4D78">
        <w:rPr>
          <w:sz w:val="26"/>
          <w:szCs w:val="26"/>
          <w:u w:val="single"/>
        </w:rPr>
        <w:t>ублей</w:t>
      </w:r>
      <w:proofErr w:type="spellEnd"/>
      <w:r w:rsidRPr="009A4D78">
        <w:rPr>
          <w:sz w:val="26"/>
          <w:szCs w:val="26"/>
          <w:u w:val="single"/>
        </w:rPr>
        <w:t>.</w:t>
      </w:r>
    </w:p>
    <w:p w:rsidR="00EC54A6" w:rsidRPr="009A4D78" w:rsidRDefault="00EC54A6" w:rsidP="00EC54A6">
      <w:pPr>
        <w:jc w:val="both"/>
        <w:rPr>
          <w:sz w:val="26"/>
          <w:szCs w:val="26"/>
        </w:rPr>
      </w:pPr>
    </w:p>
    <w:p w:rsidR="00775E91" w:rsidRPr="009A4D78" w:rsidRDefault="00775E91" w:rsidP="00E222BB">
      <w:pPr>
        <w:spacing w:line="276" w:lineRule="auto"/>
        <w:jc w:val="both"/>
        <w:rPr>
          <w:b/>
          <w:sz w:val="26"/>
          <w:szCs w:val="26"/>
        </w:rPr>
      </w:pPr>
      <w:r w:rsidRPr="009A4D78">
        <w:rPr>
          <w:sz w:val="26"/>
          <w:szCs w:val="26"/>
        </w:rPr>
        <w:t xml:space="preserve">     </w:t>
      </w:r>
      <w:r w:rsidR="00AC081F" w:rsidRPr="009A4D78">
        <w:rPr>
          <w:sz w:val="26"/>
          <w:szCs w:val="26"/>
        </w:rPr>
        <w:t>1)</w:t>
      </w:r>
      <w:r w:rsidRPr="009A4D78">
        <w:rPr>
          <w:sz w:val="26"/>
          <w:szCs w:val="26"/>
        </w:rPr>
        <w:tab/>
      </w:r>
      <w:r w:rsidR="00373671" w:rsidRPr="009A4D78">
        <w:rPr>
          <w:sz w:val="26"/>
          <w:szCs w:val="26"/>
          <w:u w:val="single"/>
        </w:rPr>
        <w:t>7,8</w:t>
      </w:r>
      <w:r w:rsidR="00284315" w:rsidRPr="009A4D78">
        <w:rPr>
          <w:sz w:val="26"/>
          <w:szCs w:val="26"/>
          <w:u w:val="single"/>
        </w:rPr>
        <w:t xml:space="preserve"> </w:t>
      </w:r>
      <w:proofErr w:type="spellStart"/>
      <w:r w:rsidR="00284315" w:rsidRPr="009A4D78">
        <w:rPr>
          <w:sz w:val="26"/>
          <w:szCs w:val="26"/>
          <w:u w:val="single"/>
        </w:rPr>
        <w:t>тыс</w:t>
      </w:r>
      <w:proofErr w:type="gramStart"/>
      <w:r w:rsidR="00284315" w:rsidRPr="009A4D78">
        <w:rPr>
          <w:sz w:val="26"/>
          <w:szCs w:val="26"/>
          <w:u w:val="single"/>
        </w:rPr>
        <w:t>.р</w:t>
      </w:r>
      <w:proofErr w:type="gramEnd"/>
      <w:r w:rsidR="00284315" w:rsidRPr="009A4D78">
        <w:rPr>
          <w:sz w:val="26"/>
          <w:szCs w:val="26"/>
          <w:u w:val="single"/>
        </w:rPr>
        <w:t>ублей</w:t>
      </w:r>
      <w:proofErr w:type="spellEnd"/>
      <w:r w:rsidR="00284315" w:rsidRPr="009A4D78">
        <w:rPr>
          <w:sz w:val="26"/>
          <w:szCs w:val="26"/>
        </w:rPr>
        <w:t xml:space="preserve"> </w:t>
      </w:r>
      <w:r w:rsidR="00284315" w:rsidRPr="009A4D78">
        <w:rPr>
          <w:i/>
          <w:sz w:val="26"/>
          <w:szCs w:val="26"/>
        </w:rPr>
        <w:t>– нарушение порядка и условий оплаты труда работников государственных (муниципальных) бюджетных учреждений: неправомерное начисл</w:t>
      </w:r>
      <w:r w:rsidR="00E222BB" w:rsidRPr="009A4D78">
        <w:rPr>
          <w:i/>
          <w:sz w:val="26"/>
          <w:szCs w:val="26"/>
        </w:rPr>
        <w:t>ение и выплата заработной платы.</w:t>
      </w:r>
      <w:r w:rsidR="00E222BB" w:rsidRPr="009A4D78">
        <w:rPr>
          <w:b/>
          <w:sz w:val="26"/>
          <w:szCs w:val="26"/>
        </w:rPr>
        <w:t xml:space="preserve"> </w:t>
      </w:r>
      <w:r w:rsidR="00373671" w:rsidRPr="009A4D78">
        <w:rPr>
          <w:sz w:val="26"/>
          <w:szCs w:val="26"/>
        </w:rPr>
        <w:t>П</w:t>
      </w:r>
      <w:r w:rsidRPr="009A4D78">
        <w:rPr>
          <w:sz w:val="26"/>
          <w:szCs w:val="26"/>
        </w:rPr>
        <w:t xml:space="preserve">ри увольнении специалиста по делопроизводству </w:t>
      </w:r>
      <w:proofErr w:type="spellStart"/>
      <w:r w:rsidRPr="009A4D78">
        <w:rPr>
          <w:sz w:val="26"/>
          <w:szCs w:val="26"/>
        </w:rPr>
        <w:t>Бурлевой</w:t>
      </w:r>
      <w:proofErr w:type="spellEnd"/>
      <w:r w:rsidRPr="009A4D78">
        <w:rPr>
          <w:sz w:val="26"/>
          <w:szCs w:val="26"/>
        </w:rPr>
        <w:t xml:space="preserve"> О.В. приказом от 17.09.2019г №223-к не назначено удержание</w:t>
      </w:r>
      <w:r w:rsidR="00CA2D6B" w:rsidRPr="009A4D78">
        <w:rPr>
          <w:sz w:val="26"/>
          <w:szCs w:val="26"/>
        </w:rPr>
        <w:t xml:space="preserve"> (не удержано)</w:t>
      </w:r>
      <w:r w:rsidRPr="009A4D78">
        <w:rPr>
          <w:sz w:val="26"/>
          <w:szCs w:val="26"/>
        </w:rPr>
        <w:t xml:space="preserve"> за использование</w:t>
      </w:r>
      <w:r w:rsidR="00373671" w:rsidRPr="009A4D78">
        <w:rPr>
          <w:sz w:val="26"/>
          <w:szCs w:val="26"/>
        </w:rPr>
        <w:t xml:space="preserve"> авансом</w:t>
      </w:r>
      <w:r w:rsidRPr="009A4D78">
        <w:rPr>
          <w:sz w:val="26"/>
          <w:szCs w:val="26"/>
        </w:rPr>
        <w:t xml:space="preserve"> ежегодного</w:t>
      </w:r>
      <w:r w:rsidR="00373671" w:rsidRPr="009A4D78">
        <w:rPr>
          <w:sz w:val="26"/>
          <w:szCs w:val="26"/>
        </w:rPr>
        <w:t xml:space="preserve"> оплачиваемого отпуска</w:t>
      </w:r>
      <w:r w:rsidRPr="009A4D78">
        <w:rPr>
          <w:sz w:val="26"/>
          <w:szCs w:val="26"/>
        </w:rPr>
        <w:t xml:space="preserve"> в количеств</w:t>
      </w:r>
      <w:r w:rsidR="00373671" w:rsidRPr="009A4D78">
        <w:rPr>
          <w:sz w:val="26"/>
          <w:szCs w:val="26"/>
        </w:rPr>
        <w:t>е 12 календарных дней в сумме</w:t>
      </w:r>
      <w:r w:rsidR="00E222BB" w:rsidRPr="009A4D78">
        <w:rPr>
          <w:sz w:val="26"/>
          <w:szCs w:val="26"/>
        </w:rPr>
        <w:t xml:space="preserve"> </w:t>
      </w:r>
      <w:r w:rsidR="00373671" w:rsidRPr="009A4D78">
        <w:rPr>
          <w:sz w:val="26"/>
          <w:szCs w:val="26"/>
        </w:rPr>
        <w:t>- 2346руб 48</w:t>
      </w:r>
      <w:r w:rsidR="00E222BB" w:rsidRPr="009A4D78">
        <w:rPr>
          <w:sz w:val="26"/>
          <w:szCs w:val="26"/>
        </w:rPr>
        <w:t>коп. В</w:t>
      </w:r>
      <w:r w:rsidRPr="009A4D78">
        <w:rPr>
          <w:sz w:val="26"/>
          <w:szCs w:val="26"/>
        </w:rPr>
        <w:t xml:space="preserve"> нарушение Положения об отраслевой системе оплаты труда работников Учреждения </w:t>
      </w:r>
      <w:proofErr w:type="gramStart"/>
      <w:r w:rsidRPr="009A4D78">
        <w:rPr>
          <w:sz w:val="26"/>
          <w:szCs w:val="26"/>
        </w:rPr>
        <w:t>согласно приказа</w:t>
      </w:r>
      <w:proofErr w:type="gramEnd"/>
      <w:r w:rsidRPr="009A4D78">
        <w:rPr>
          <w:sz w:val="26"/>
          <w:szCs w:val="26"/>
        </w:rPr>
        <w:t xml:space="preserve"> от 23.07.2019г  №178-к водителю </w:t>
      </w:r>
      <w:proofErr w:type="spellStart"/>
      <w:r w:rsidRPr="009A4D78">
        <w:rPr>
          <w:sz w:val="26"/>
          <w:szCs w:val="26"/>
        </w:rPr>
        <w:t>Шалину</w:t>
      </w:r>
      <w:proofErr w:type="spellEnd"/>
      <w:r w:rsidRPr="009A4D78">
        <w:rPr>
          <w:sz w:val="26"/>
          <w:szCs w:val="26"/>
        </w:rPr>
        <w:t xml:space="preserve"> В.Н. в связи с юбилейной датой (70 лет) была предоставлена материальная помощь в размере 5454,0</w:t>
      </w:r>
      <w:r w:rsidR="00E222BB" w:rsidRPr="009A4D78">
        <w:rPr>
          <w:sz w:val="26"/>
          <w:szCs w:val="26"/>
        </w:rPr>
        <w:t xml:space="preserve">руб.00коп.;   </w:t>
      </w:r>
      <w:r w:rsidR="00E222BB" w:rsidRPr="009A4D78">
        <w:rPr>
          <w:b/>
          <w:sz w:val="26"/>
          <w:szCs w:val="26"/>
        </w:rPr>
        <w:t>К.1.2.95</w:t>
      </w:r>
    </w:p>
    <w:p w:rsidR="00775E91" w:rsidRPr="009A4D78" w:rsidRDefault="00FF25EA" w:rsidP="004D1AA6">
      <w:pPr>
        <w:tabs>
          <w:tab w:val="left" w:pos="3261"/>
        </w:tabs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 </w:t>
      </w:r>
    </w:p>
    <w:p w:rsidR="00B16B06" w:rsidRPr="009A4D78" w:rsidRDefault="00AC081F" w:rsidP="00AC081F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9A4D78">
        <w:rPr>
          <w:sz w:val="26"/>
          <w:szCs w:val="26"/>
        </w:rPr>
        <w:t>2)</w:t>
      </w:r>
      <w:r w:rsidRPr="009A4D78">
        <w:rPr>
          <w:sz w:val="26"/>
          <w:szCs w:val="26"/>
          <w:u w:val="single"/>
        </w:rPr>
        <w:t xml:space="preserve"> </w:t>
      </w:r>
      <w:r w:rsidR="00684A19" w:rsidRPr="009A4D78">
        <w:rPr>
          <w:sz w:val="26"/>
          <w:szCs w:val="26"/>
          <w:u w:val="single"/>
        </w:rPr>
        <w:t>131,3тыс</w:t>
      </w:r>
      <w:proofErr w:type="gramStart"/>
      <w:r w:rsidR="00684A19" w:rsidRPr="009A4D78">
        <w:rPr>
          <w:sz w:val="26"/>
          <w:szCs w:val="26"/>
          <w:u w:val="single"/>
        </w:rPr>
        <w:t>.р</w:t>
      </w:r>
      <w:proofErr w:type="gramEnd"/>
      <w:r w:rsidR="00684A19" w:rsidRPr="009A4D78">
        <w:rPr>
          <w:sz w:val="26"/>
          <w:szCs w:val="26"/>
          <w:u w:val="single"/>
        </w:rPr>
        <w:t>ублей</w:t>
      </w:r>
      <w:r w:rsidR="00684A19" w:rsidRPr="009A4D78">
        <w:rPr>
          <w:sz w:val="26"/>
          <w:szCs w:val="26"/>
        </w:rPr>
        <w:t xml:space="preserve"> </w:t>
      </w:r>
      <w:r w:rsidR="00684A19" w:rsidRPr="009A4D78">
        <w:rPr>
          <w:i/>
          <w:sz w:val="26"/>
          <w:szCs w:val="26"/>
        </w:rPr>
        <w:t>– 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684A19" w:rsidRPr="009A4D78">
        <w:rPr>
          <w:sz w:val="26"/>
          <w:szCs w:val="26"/>
        </w:rPr>
        <w:t>, в частности списание материальных запасов проходит без ведомости на выдачу материальных  ценностей ф-0504210 (В учетной политике Учреждения в п. 3.4. говорится «Основанием для списания материальных запасов является ведомость на списание материальных ценностей формы-0504210»). За 2018г. было списано материальных ценностей на сумму – 108996 руб.90коп., за 2019г. – 22288руб.00коп. (Ст. 9 Федерального закона от 06.12.2011 N</w:t>
      </w:r>
      <w:r w:rsidR="0023539D" w:rsidRPr="009A4D78">
        <w:rPr>
          <w:sz w:val="26"/>
          <w:szCs w:val="26"/>
        </w:rPr>
        <w:t xml:space="preserve"> 402-ФЗ "О бухгалтерском учете"</w:t>
      </w:r>
      <w:r w:rsidR="00684A19" w:rsidRPr="009A4D78">
        <w:rPr>
          <w:sz w:val="26"/>
          <w:szCs w:val="26"/>
        </w:rPr>
        <w:t xml:space="preserve">, приказ Минфина России от 30.03.2015 N 52н);   </w:t>
      </w:r>
      <w:r w:rsidR="00684A19" w:rsidRPr="009A4D78">
        <w:rPr>
          <w:b/>
          <w:sz w:val="26"/>
          <w:szCs w:val="26"/>
        </w:rPr>
        <w:t>К 2.2</w:t>
      </w:r>
    </w:p>
    <w:p w:rsidR="00B16B06" w:rsidRPr="009A4D78" w:rsidRDefault="00B16B06" w:rsidP="006D1A72">
      <w:pPr>
        <w:spacing w:line="276" w:lineRule="auto"/>
        <w:jc w:val="both"/>
        <w:rPr>
          <w:sz w:val="26"/>
          <w:szCs w:val="26"/>
        </w:rPr>
      </w:pPr>
    </w:p>
    <w:p w:rsidR="00C00293" w:rsidRPr="009A4D78" w:rsidRDefault="006E632A" w:rsidP="00C00293">
      <w:pPr>
        <w:spacing w:line="276" w:lineRule="auto"/>
        <w:ind w:firstLine="426"/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  </w:t>
      </w:r>
      <w:r w:rsidR="00CA0878" w:rsidRPr="009A4D78">
        <w:rPr>
          <w:sz w:val="26"/>
          <w:szCs w:val="26"/>
        </w:rPr>
        <w:t>3)</w:t>
      </w:r>
      <w:r w:rsidR="00C00293" w:rsidRPr="009A4D78">
        <w:rPr>
          <w:i/>
          <w:sz w:val="26"/>
          <w:szCs w:val="26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="00C00293" w:rsidRPr="009A4D78">
        <w:rPr>
          <w:sz w:val="26"/>
          <w:szCs w:val="26"/>
        </w:rPr>
        <w:t xml:space="preserve">.  Не каждому объекту инвентарного учета присвоен уникальный инвентарный порядковый номер: котел ИШМА -100 в количестве 4 шт.  (здание котельной), насос ТР-50-2902 в количестве 2 шт. (здание котельной),  счетчик газа ВК-6 (здание котельной), </w:t>
      </w:r>
      <w:proofErr w:type="spellStart"/>
      <w:r w:rsidR="00C00293" w:rsidRPr="009A4D78">
        <w:rPr>
          <w:sz w:val="26"/>
          <w:szCs w:val="26"/>
        </w:rPr>
        <w:t>риммер</w:t>
      </w:r>
      <w:proofErr w:type="spellEnd"/>
      <w:r w:rsidR="00C00293" w:rsidRPr="009A4D78">
        <w:rPr>
          <w:sz w:val="26"/>
          <w:szCs w:val="26"/>
        </w:rPr>
        <w:t xml:space="preserve"> GGT -2500</w:t>
      </w:r>
      <w:proofErr w:type="gramStart"/>
      <w:r w:rsidR="00C00293" w:rsidRPr="009A4D78">
        <w:rPr>
          <w:sz w:val="26"/>
          <w:szCs w:val="26"/>
        </w:rPr>
        <w:t xml:space="preserve"> Т</w:t>
      </w:r>
      <w:proofErr w:type="gramEnd"/>
      <w:r w:rsidR="00C00293" w:rsidRPr="009A4D78">
        <w:rPr>
          <w:sz w:val="26"/>
          <w:szCs w:val="26"/>
        </w:rPr>
        <w:t xml:space="preserve"> (гараж), газонокосилка GLM -4/0 (гараж), бензопила BS -45 (гараж);   </w:t>
      </w:r>
      <w:r w:rsidR="00C00293" w:rsidRPr="009A4D78">
        <w:rPr>
          <w:b/>
          <w:sz w:val="26"/>
          <w:szCs w:val="26"/>
        </w:rPr>
        <w:t>К.2.2</w:t>
      </w:r>
    </w:p>
    <w:p w:rsidR="00832DA8" w:rsidRPr="009A4D78" w:rsidRDefault="00832DA8" w:rsidP="00832DA8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ab/>
      </w:r>
    </w:p>
    <w:p w:rsidR="009B1DC1" w:rsidRPr="009A4D78" w:rsidRDefault="00832DA8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i/>
          <w:sz w:val="26"/>
          <w:szCs w:val="26"/>
        </w:rPr>
        <w:t xml:space="preserve">   </w:t>
      </w:r>
      <w:r w:rsidRPr="009A4D78">
        <w:rPr>
          <w:i/>
          <w:sz w:val="26"/>
          <w:szCs w:val="26"/>
        </w:rPr>
        <w:tab/>
      </w:r>
      <w:r w:rsidR="00CA0878" w:rsidRPr="009A4D78">
        <w:rPr>
          <w:sz w:val="26"/>
          <w:szCs w:val="26"/>
        </w:rPr>
        <w:t>4)</w:t>
      </w:r>
      <w:r w:rsidRPr="009A4D78">
        <w:rPr>
          <w:i/>
          <w:sz w:val="26"/>
          <w:szCs w:val="26"/>
        </w:rPr>
        <w:t xml:space="preserve">Нарушение требований, предъявляемых к оформлению фактов хозяйственной жизни экономического субъекта </w:t>
      </w:r>
      <w:r w:rsidR="009B1DC1" w:rsidRPr="009A4D78">
        <w:rPr>
          <w:i/>
          <w:sz w:val="26"/>
          <w:szCs w:val="26"/>
        </w:rPr>
        <w:t>первичными учетными документами.</w:t>
      </w:r>
      <w:r w:rsidRPr="009A4D78">
        <w:rPr>
          <w:i/>
          <w:sz w:val="26"/>
          <w:szCs w:val="26"/>
        </w:rPr>
        <w:t xml:space="preserve"> </w:t>
      </w:r>
      <w:r w:rsidR="009B1DC1" w:rsidRPr="009A4D78">
        <w:rPr>
          <w:sz w:val="26"/>
          <w:szCs w:val="26"/>
        </w:rPr>
        <w:t>Путевые листы заполняются не надлежащим образом, а именно отсутствуют обязательные к заполнению реквизиты:</w:t>
      </w:r>
    </w:p>
    <w:p w:rsidR="009B1DC1" w:rsidRPr="009A4D78" w:rsidRDefault="009B1DC1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-не всегда стоит номер путевого листа;</w:t>
      </w:r>
    </w:p>
    <w:p w:rsidR="009B1DC1" w:rsidRPr="009A4D78" w:rsidRDefault="009B1DC1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-не вовсех путевых </w:t>
      </w:r>
      <w:proofErr w:type="gramStart"/>
      <w:r w:rsidRPr="009A4D78">
        <w:rPr>
          <w:sz w:val="26"/>
          <w:szCs w:val="26"/>
        </w:rPr>
        <w:t>листах</w:t>
      </w:r>
      <w:proofErr w:type="gramEnd"/>
      <w:r w:rsidRPr="009A4D78">
        <w:rPr>
          <w:sz w:val="26"/>
          <w:szCs w:val="26"/>
        </w:rPr>
        <w:t xml:space="preserve"> стоит номер удостоверения;</w:t>
      </w:r>
    </w:p>
    <w:p w:rsidR="009B1DC1" w:rsidRPr="009A4D78" w:rsidRDefault="009B1DC1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-во всех путевых листах место подачи автомашин «г. Ульяновск, по области и району».</w:t>
      </w:r>
    </w:p>
    <w:p w:rsidR="009B1DC1" w:rsidRPr="009A4D78" w:rsidRDefault="009B1DC1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-все путевые листы без времени возращения в гараж;</w:t>
      </w:r>
    </w:p>
    <w:p w:rsidR="009B1DC1" w:rsidRPr="009A4D78" w:rsidRDefault="009B1DC1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-не указано место отправления и назначения (адрес: населенный пункт, улица, номер дома, название организации), не указано время выезда и отправления, (оборотная сторона путевого листа). Приведем пример, путевые листы:</w:t>
      </w:r>
    </w:p>
    <w:p w:rsidR="009B1DC1" w:rsidRPr="009A4D78" w:rsidRDefault="009B1DC1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lastRenderedPageBreak/>
        <w:t xml:space="preserve">-31.08.2018г. УАЗ ССА220621-01 Е974МС73 место отправления и назначения: «по Чердаклам»-20км; «Чердаклы и город»-12км.; «По городу»-17км; «Н город Чедаклы»-12км.; «По Чердаклам»-10км.; «Чердаклы Н город»-12км.; «По городу»-17км.; «Н город Чердаклы»-12км.; «По Чердаклам»-12км, итого: 124км. </w:t>
      </w:r>
    </w:p>
    <w:p w:rsidR="009B1DC1" w:rsidRPr="009A4D78" w:rsidRDefault="009B1DC1" w:rsidP="009B1DC1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-03.04.2019г. УАЗ 39099 Е138СХ73 место оправления и назначения «по Чердаклам»-58км;</w:t>
      </w:r>
    </w:p>
    <w:p w:rsidR="009B1DC1" w:rsidRPr="009A4D78" w:rsidRDefault="009B1DC1" w:rsidP="00832DA8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-08.05.2019г. Нива Шевроле О548В73 место отправления и назначения «по Чердаклам»-38км.</w:t>
      </w:r>
    </w:p>
    <w:p w:rsidR="00832DA8" w:rsidRPr="009A4D78" w:rsidRDefault="00832DA8" w:rsidP="00832DA8">
      <w:pPr>
        <w:spacing w:line="276" w:lineRule="auto"/>
        <w:jc w:val="both"/>
        <w:rPr>
          <w:b/>
          <w:sz w:val="26"/>
          <w:szCs w:val="26"/>
        </w:rPr>
      </w:pPr>
      <w:r w:rsidRPr="009A4D78">
        <w:rPr>
          <w:i/>
          <w:sz w:val="26"/>
          <w:szCs w:val="26"/>
        </w:rPr>
        <w:t>(Ст.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(ред. от 07.11.2017, 21.12.2018) «Об утверждении обязательных реквизитов и порядка заполнения путевых листов»)</w:t>
      </w:r>
      <w:r w:rsidR="009B1DC1" w:rsidRPr="009A4D78">
        <w:rPr>
          <w:i/>
          <w:sz w:val="26"/>
          <w:szCs w:val="26"/>
        </w:rPr>
        <w:t xml:space="preserve">  </w:t>
      </w:r>
      <w:r w:rsidR="009B1DC1" w:rsidRPr="009A4D78">
        <w:rPr>
          <w:b/>
          <w:i/>
          <w:sz w:val="26"/>
          <w:szCs w:val="26"/>
        </w:rPr>
        <w:t>К.2.2</w:t>
      </w:r>
    </w:p>
    <w:p w:rsidR="00832DA8" w:rsidRPr="009A4D78" w:rsidRDefault="00832DA8" w:rsidP="006D1A72">
      <w:pPr>
        <w:spacing w:line="276" w:lineRule="auto"/>
        <w:jc w:val="both"/>
        <w:rPr>
          <w:sz w:val="26"/>
          <w:szCs w:val="26"/>
        </w:rPr>
      </w:pPr>
    </w:p>
    <w:p w:rsidR="00CA0878" w:rsidRPr="009A4D78" w:rsidRDefault="00CA0878" w:rsidP="00CA0878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ab/>
      </w:r>
      <w:r w:rsidR="00A106F0" w:rsidRPr="009A4D78">
        <w:rPr>
          <w:sz w:val="26"/>
          <w:szCs w:val="26"/>
        </w:rPr>
        <w:t>5)</w:t>
      </w:r>
      <w:r w:rsidRPr="009A4D78">
        <w:rPr>
          <w:i/>
          <w:sz w:val="26"/>
          <w:szCs w:val="26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документами.</w:t>
      </w:r>
      <w:r w:rsidRPr="009A4D78">
        <w:rPr>
          <w:sz w:val="26"/>
          <w:szCs w:val="26"/>
        </w:rPr>
        <w:t xml:space="preserve"> В ходе проверки, были проведены осмотры автомашин на предмет исправности спидометров, а также сверены показания спидометра с данными бухгалтерского учета. Было выявлено следующее:</w:t>
      </w:r>
    </w:p>
    <w:p w:rsidR="00CA0878" w:rsidRPr="009A4D78" w:rsidRDefault="00CA0878" w:rsidP="00CA0878">
      <w:pPr>
        <w:spacing w:line="276" w:lineRule="auto"/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-несоответствие показаний спидометра с показаниями бухгалтерского учета по автомашинам Шевроле Нива О548ЕВ73 +330км и УАЗ Патриот Е994 МС73+329км. Согласно пояснениям директора Учреждения, данное несоответствие сложилось из-за не оприходованного ГСМ (безвозмездно переданного ГСМ от ОГКУСЗН по </w:t>
      </w:r>
      <w:proofErr w:type="spellStart"/>
      <w:r w:rsidRPr="009A4D78">
        <w:rPr>
          <w:sz w:val="26"/>
          <w:szCs w:val="26"/>
        </w:rPr>
        <w:t>Чердаклинскому</w:t>
      </w:r>
      <w:proofErr w:type="spellEnd"/>
      <w:r w:rsidRPr="009A4D78">
        <w:rPr>
          <w:sz w:val="26"/>
          <w:szCs w:val="26"/>
        </w:rPr>
        <w:t xml:space="preserve"> району в количестве - 90л.);</w:t>
      </w:r>
    </w:p>
    <w:p w:rsidR="00CA0878" w:rsidRPr="009A4D78" w:rsidRDefault="00CA0878" w:rsidP="00CA0878">
      <w:pPr>
        <w:spacing w:line="276" w:lineRule="auto"/>
        <w:jc w:val="both"/>
        <w:rPr>
          <w:b/>
          <w:sz w:val="26"/>
          <w:szCs w:val="26"/>
        </w:rPr>
      </w:pPr>
      <w:r w:rsidRPr="009A4D78">
        <w:rPr>
          <w:sz w:val="26"/>
          <w:szCs w:val="26"/>
        </w:rPr>
        <w:t xml:space="preserve">- несоответствие показаний спидометра с показаниями бухгалтерского учета по автомашине УАЗ 3962 P910 ВВ73 –8км </w:t>
      </w:r>
      <w:proofErr w:type="gramStart"/>
      <w:r w:rsidRPr="009A4D78">
        <w:rPr>
          <w:sz w:val="26"/>
          <w:szCs w:val="26"/>
        </w:rPr>
        <w:t>связана</w:t>
      </w:r>
      <w:proofErr w:type="gramEnd"/>
      <w:r w:rsidRPr="009A4D78">
        <w:rPr>
          <w:sz w:val="26"/>
          <w:szCs w:val="26"/>
        </w:rPr>
        <w:t xml:space="preserve"> с неисправной работой спидометра</w:t>
      </w:r>
    </w:p>
    <w:p w:rsidR="00CA0878" w:rsidRPr="009A4D78" w:rsidRDefault="00A315FB" w:rsidP="006D1A72">
      <w:pPr>
        <w:spacing w:line="276" w:lineRule="auto"/>
        <w:jc w:val="both"/>
        <w:rPr>
          <w:b/>
          <w:i/>
          <w:sz w:val="26"/>
          <w:szCs w:val="26"/>
        </w:rPr>
      </w:pPr>
      <w:proofErr w:type="gramStart"/>
      <w:r w:rsidRPr="009A4D78">
        <w:rPr>
          <w:i/>
          <w:sz w:val="26"/>
          <w:szCs w:val="26"/>
        </w:rPr>
        <w:t xml:space="preserve">Ст. 6 Федерального Закона от 08.11.2007 № 259-ФЗ «Устав автомобильного транспорта и городского наземного электрического транспорта», Приказа Министерства Транспорта РФ от 18.09.2008 № 152 (ред. от 07.11.2017, 21.12.2018) «Об утверждении обязательных реквизитов и порядка заполнения путевых листов»)  </w:t>
      </w:r>
      <w:r w:rsidRPr="009A4D78">
        <w:rPr>
          <w:b/>
          <w:i/>
          <w:sz w:val="26"/>
          <w:szCs w:val="26"/>
        </w:rPr>
        <w:t>К.2.2</w:t>
      </w:r>
      <w:proofErr w:type="gramEnd"/>
    </w:p>
    <w:p w:rsidR="00CA0878" w:rsidRPr="009A4D78" w:rsidRDefault="00CA0878" w:rsidP="006D1A72">
      <w:pPr>
        <w:spacing w:line="276" w:lineRule="auto"/>
        <w:jc w:val="both"/>
        <w:rPr>
          <w:sz w:val="26"/>
          <w:szCs w:val="26"/>
        </w:rPr>
      </w:pPr>
    </w:p>
    <w:p w:rsidR="00150E76" w:rsidRPr="009A4D78" w:rsidRDefault="00A106F0" w:rsidP="007D171F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6)</w:t>
      </w:r>
      <w:r w:rsidR="00E81F33" w:rsidRPr="009A4D78">
        <w:rPr>
          <w:i/>
          <w:sz w:val="26"/>
          <w:szCs w:val="26"/>
        </w:rPr>
        <w:t xml:space="preserve">Не соблюден </w:t>
      </w:r>
      <w:r w:rsidR="00150E76" w:rsidRPr="009A4D78">
        <w:rPr>
          <w:i/>
          <w:sz w:val="26"/>
          <w:szCs w:val="26"/>
        </w:rPr>
        <w:t>Принцип эффективности</w:t>
      </w:r>
      <w:r w:rsidR="00E81F33" w:rsidRPr="009A4D78">
        <w:rPr>
          <w:i/>
          <w:sz w:val="26"/>
          <w:szCs w:val="26"/>
        </w:rPr>
        <w:t xml:space="preserve"> использования бюджетных средств,</w:t>
      </w:r>
      <w:r w:rsidR="00E81F33" w:rsidRPr="009A4D78">
        <w:rPr>
          <w:sz w:val="26"/>
          <w:szCs w:val="26"/>
        </w:rPr>
        <w:t xml:space="preserve"> </w:t>
      </w:r>
      <w:r w:rsidR="00150E76" w:rsidRPr="009A4D78">
        <w:rPr>
          <w:sz w:val="26"/>
          <w:szCs w:val="26"/>
        </w:rPr>
        <w:t>При заключении гражданско-правовых договоров в сумме до 100 тыс. рублей не всегда проводился  мониторинг цен (сравнительный анализ цен с</w:t>
      </w:r>
      <w:r w:rsidR="00E81F33" w:rsidRPr="009A4D78">
        <w:rPr>
          <w:sz w:val="26"/>
          <w:szCs w:val="26"/>
        </w:rPr>
        <w:t xml:space="preserve">реди поставщиков и подрядчиков), </w:t>
      </w:r>
      <w:r w:rsidR="00150E76" w:rsidRPr="009A4D78">
        <w:rPr>
          <w:sz w:val="26"/>
          <w:szCs w:val="26"/>
        </w:rPr>
        <w:t>за 2018г. – 178,8тыс</w:t>
      </w:r>
      <w:proofErr w:type="gramStart"/>
      <w:r w:rsidR="00150E76" w:rsidRPr="009A4D78">
        <w:rPr>
          <w:sz w:val="26"/>
          <w:szCs w:val="26"/>
        </w:rPr>
        <w:t>.р</w:t>
      </w:r>
      <w:proofErr w:type="gramEnd"/>
      <w:r w:rsidR="00150E76" w:rsidRPr="009A4D78">
        <w:rPr>
          <w:sz w:val="26"/>
          <w:szCs w:val="26"/>
        </w:rPr>
        <w:t>ублей; истекший период 2019г. – 201,9тыс.рублей.</w:t>
      </w:r>
      <w:r w:rsidR="00E81F33" w:rsidRPr="009A4D78">
        <w:rPr>
          <w:sz w:val="26"/>
          <w:szCs w:val="26"/>
        </w:rPr>
        <w:t xml:space="preserve"> Общая сумма – </w:t>
      </w:r>
      <w:r w:rsidR="00E81F33" w:rsidRPr="009A4D78">
        <w:rPr>
          <w:b/>
          <w:sz w:val="26"/>
          <w:szCs w:val="26"/>
          <w:u w:val="single"/>
        </w:rPr>
        <w:t>380,7тыс</w:t>
      </w:r>
      <w:proofErr w:type="gramStart"/>
      <w:r w:rsidR="00E81F33" w:rsidRPr="009A4D78">
        <w:rPr>
          <w:b/>
          <w:sz w:val="26"/>
          <w:szCs w:val="26"/>
          <w:u w:val="single"/>
        </w:rPr>
        <w:t>.р</w:t>
      </w:r>
      <w:proofErr w:type="gramEnd"/>
      <w:r w:rsidR="00E81F33" w:rsidRPr="009A4D78">
        <w:rPr>
          <w:b/>
          <w:sz w:val="26"/>
          <w:szCs w:val="26"/>
          <w:u w:val="single"/>
        </w:rPr>
        <w:t>ублей</w:t>
      </w:r>
      <w:r w:rsidR="00E81F33" w:rsidRPr="009A4D78">
        <w:rPr>
          <w:sz w:val="26"/>
          <w:szCs w:val="26"/>
        </w:rPr>
        <w:t>;</w:t>
      </w:r>
    </w:p>
    <w:p w:rsidR="00DD3B26" w:rsidRPr="009A4D78" w:rsidRDefault="00DD3B26" w:rsidP="00FD77E1">
      <w:pPr>
        <w:spacing w:line="276" w:lineRule="auto"/>
        <w:jc w:val="both"/>
        <w:rPr>
          <w:b/>
          <w:sz w:val="26"/>
          <w:szCs w:val="26"/>
          <w:u w:val="single"/>
        </w:rPr>
      </w:pPr>
    </w:p>
    <w:p w:rsidR="00E646C2" w:rsidRPr="009A4D78" w:rsidRDefault="00A106F0" w:rsidP="00E646C2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7)</w:t>
      </w:r>
      <w:r w:rsidR="00E646C2" w:rsidRPr="009A4D78">
        <w:rPr>
          <w:sz w:val="26"/>
          <w:szCs w:val="26"/>
        </w:rPr>
        <w:t xml:space="preserve">В нарушение п. 3 статья 454 Гражданский Кодекс РФ (часть вторая) </w:t>
      </w:r>
    </w:p>
    <w:p w:rsidR="006F47F0" w:rsidRPr="009A4D78" w:rsidRDefault="00E646C2" w:rsidP="009E7FFA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i/>
          <w:sz w:val="26"/>
          <w:szCs w:val="26"/>
        </w:rPr>
        <w:t>«Условие договора купли-продажи о товаре считается согласованным, если договор позволяет определить наименование и количество товара»</w:t>
      </w:r>
      <w:r w:rsidR="0082545A" w:rsidRPr="009A4D78">
        <w:rPr>
          <w:i/>
          <w:sz w:val="26"/>
          <w:szCs w:val="26"/>
        </w:rPr>
        <w:t xml:space="preserve">. </w:t>
      </w:r>
      <w:r w:rsidRPr="009A4D78">
        <w:rPr>
          <w:sz w:val="26"/>
          <w:szCs w:val="26"/>
        </w:rPr>
        <w:t>В Учр</w:t>
      </w:r>
      <w:r w:rsidR="0082545A" w:rsidRPr="009A4D78">
        <w:rPr>
          <w:sz w:val="26"/>
          <w:szCs w:val="26"/>
        </w:rPr>
        <w:t xml:space="preserve">еждении </w:t>
      </w:r>
      <w:r w:rsidR="0082545A" w:rsidRPr="009A4D78">
        <w:rPr>
          <w:sz w:val="26"/>
          <w:szCs w:val="26"/>
        </w:rPr>
        <w:lastRenderedPageBreak/>
        <w:t xml:space="preserve">заключались договора, в которых не всегда было </w:t>
      </w:r>
      <w:r w:rsidR="002D5924" w:rsidRPr="009A4D78">
        <w:rPr>
          <w:sz w:val="26"/>
          <w:szCs w:val="26"/>
        </w:rPr>
        <w:t>указано наименование и кол</w:t>
      </w:r>
      <w:r w:rsidR="0082545A" w:rsidRPr="009A4D78">
        <w:rPr>
          <w:sz w:val="26"/>
          <w:szCs w:val="26"/>
        </w:rPr>
        <w:t>ичество товара.</w:t>
      </w:r>
      <w:r w:rsidR="002D5924" w:rsidRPr="009A4D78">
        <w:rPr>
          <w:sz w:val="26"/>
          <w:szCs w:val="26"/>
        </w:rPr>
        <w:t xml:space="preserve"> Так на пример:</w:t>
      </w:r>
    </w:p>
    <w:p w:rsidR="0082545A" w:rsidRPr="009A4D78" w:rsidRDefault="0082545A" w:rsidP="0082545A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-договор розничной купли-продажи №56 от 30.03.2018г., ИП </w:t>
      </w:r>
      <w:proofErr w:type="spellStart"/>
      <w:r w:rsidRPr="009A4D78">
        <w:rPr>
          <w:sz w:val="26"/>
          <w:szCs w:val="26"/>
        </w:rPr>
        <w:t>Бородавин</w:t>
      </w:r>
      <w:proofErr w:type="spellEnd"/>
      <w:r w:rsidRPr="009A4D78">
        <w:rPr>
          <w:sz w:val="26"/>
          <w:szCs w:val="26"/>
        </w:rPr>
        <w:t xml:space="preserve"> Л.Н. на</w:t>
      </w:r>
      <w:r w:rsidR="00723DE2" w:rsidRPr="009A4D78">
        <w:rPr>
          <w:sz w:val="26"/>
          <w:szCs w:val="26"/>
        </w:rPr>
        <w:t xml:space="preserve"> сумму -10564,0рубля</w:t>
      </w:r>
      <w:r w:rsidRPr="009A4D78">
        <w:rPr>
          <w:sz w:val="26"/>
          <w:szCs w:val="26"/>
        </w:rPr>
        <w:t xml:space="preserve"> (предмет договора </w:t>
      </w:r>
      <w:proofErr w:type="gramStart"/>
      <w:r w:rsidRPr="009A4D78">
        <w:rPr>
          <w:sz w:val="26"/>
          <w:szCs w:val="26"/>
        </w:rPr>
        <w:t>–т</w:t>
      </w:r>
      <w:proofErr w:type="gramEnd"/>
      <w:r w:rsidRPr="009A4D78">
        <w:rPr>
          <w:sz w:val="26"/>
          <w:szCs w:val="26"/>
        </w:rPr>
        <w:t>овар);</w:t>
      </w:r>
    </w:p>
    <w:p w:rsidR="0082545A" w:rsidRPr="009A4D78" w:rsidRDefault="0082545A" w:rsidP="0082545A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-</w:t>
      </w:r>
      <w:r w:rsidR="00723DE2" w:rsidRPr="009A4D78">
        <w:rPr>
          <w:sz w:val="26"/>
          <w:szCs w:val="26"/>
        </w:rPr>
        <w:t xml:space="preserve">договор поставки №03 от 31.01.2018г., ИП </w:t>
      </w:r>
      <w:proofErr w:type="spellStart"/>
      <w:r w:rsidR="00723DE2" w:rsidRPr="009A4D78">
        <w:rPr>
          <w:sz w:val="26"/>
          <w:szCs w:val="26"/>
        </w:rPr>
        <w:t>Кадибагандова</w:t>
      </w:r>
      <w:proofErr w:type="spellEnd"/>
      <w:r w:rsidR="00723DE2" w:rsidRPr="009A4D78">
        <w:rPr>
          <w:sz w:val="26"/>
          <w:szCs w:val="26"/>
        </w:rPr>
        <w:t xml:space="preserve"> М.Р. на сумму -19830,0рублей (предмет договора-запасные части (продукция));</w:t>
      </w:r>
    </w:p>
    <w:p w:rsidR="002D5924" w:rsidRPr="009A4D78" w:rsidRDefault="00723DE2" w:rsidP="009B3B0A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-договор поставки №03 от 09.01.2019г., ИП </w:t>
      </w:r>
      <w:proofErr w:type="spellStart"/>
      <w:r w:rsidRPr="009A4D78">
        <w:rPr>
          <w:sz w:val="26"/>
          <w:szCs w:val="26"/>
        </w:rPr>
        <w:t>Кадибагандова</w:t>
      </w:r>
      <w:proofErr w:type="spellEnd"/>
      <w:r w:rsidRPr="009A4D78">
        <w:rPr>
          <w:sz w:val="26"/>
          <w:szCs w:val="26"/>
        </w:rPr>
        <w:t xml:space="preserve"> М.Р. на сумму -19832,0рублей (предмет договора-запасные части (продукция)).</w:t>
      </w:r>
    </w:p>
    <w:p w:rsidR="006A0196" w:rsidRPr="009A4D78" w:rsidRDefault="00723DE2" w:rsidP="005B7D03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9A4D78">
        <w:rPr>
          <w:sz w:val="26"/>
          <w:szCs w:val="26"/>
          <w:u w:val="single"/>
        </w:rPr>
        <w:t xml:space="preserve">За проверяемый период </w:t>
      </w:r>
      <w:r w:rsidR="00BB5DCA" w:rsidRPr="009A4D78">
        <w:rPr>
          <w:sz w:val="26"/>
          <w:szCs w:val="26"/>
          <w:u w:val="single"/>
        </w:rPr>
        <w:t>Учреждением было заклю</w:t>
      </w:r>
      <w:r w:rsidR="00840147" w:rsidRPr="009A4D78">
        <w:rPr>
          <w:sz w:val="26"/>
          <w:szCs w:val="26"/>
          <w:u w:val="single"/>
        </w:rPr>
        <w:t>чено 17</w:t>
      </w:r>
      <w:r w:rsidR="006A0196" w:rsidRPr="009A4D78">
        <w:rPr>
          <w:sz w:val="26"/>
          <w:szCs w:val="26"/>
          <w:u w:val="single"/>
        </w:rPr>
        <w:t xml:space="preserve"> </w:t>
      </w:r>
      <w:proofErr w:type="gramStart"/>
      <w:r w:rsidR="006A0196" w:rsidRPr="009A4D78">
        <w:rPr>
          <w:sz w:val="26"/>
          <w:szCs w:val="26"/>
          <w:u w:val="single"/>
        </w:rPr>
        <w:t>договоров</w:t>
      </w:r>
      <w:proofErr w:type="gramEnd"/>
      <w:r w:rsidR="006A0196" w:rsidRPr="009A4D78">
        <w:rPr>
          <w:sz w:val="26"/>
          <w:szCs w:val="26"/>
          <w:u w:val="single"/>
        </w:rPr>
        <w:t xml:space="preserve"> по которым не </w:t>
      </w:r>
      <w:r w:rsidR="00BB5DCA" w:rsidRPr="009A4D78">
        <w:rPr>
          <w:sz w:val="26"/>
          <w:szCs w:val="26"/>
          <w:u w:val="single"/>
        </w:rPr>
        <w:t>возможно определить</w:t>
      </w:r>
      <w:r w:rsidR="0093470D" w:rsidRPr="009A4D78">
        <w:rPr>
          <w:sz w:val="26"/>
          <w:szCs w:val="26"/>
          <w:u w:val="single"/>
        </w:rPr>
        <w:t xml:space="preserve"> наименование и</w:t>
      </w:r>
      <w:r w:rsidR="00BB5DCA" w:rsidRPr="009A4D78">
        <w:rPr>
          <w:sz w:val="26"/>
          <w:szCs w:val="26"/>
          <w:u w:val="single"/>
        </w:rPr>
        <w:t xml:space="preserve"> количество товара.   </w:t>
      </w:r>
    </w:p>
    <w:p w:rsidR="0089162B" w:rsidRPr="009A4D78" w:rsidRDefault="0089162B" w:rsidP="005B7D03">
      <w:pPr>
        <w:spacing w:line="276" w:lineRule="auto"/>
        <w:ind w:firstLine="708"/>
        <w:jc w:val="both"/>
        <w:rPr>
          <w:sz w:val="26"/>
          <w:szCs w:val="26"/>
          <w:u w:val="single"/>
        </w:rPr>
      </w:pPr>
    </w:p>
    <w:p w:rsidR="00A3553C" w:rsidRPr="009A4D78" w:rsidRDefault="00A106F0" w:rsidP="009B3B0A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8)</w:t>
      </w:r>
      <w:r w:rsidR="006A0196" w:rsidRPr="009A4D78">
        <w:rPr>
          <w:sz w:val="26"/>
          <w:szCs w:val="26"/>
        </w:rPr>
        <w:t xml:space="preserve">В нарушение распоряжения от 07.08.2018г. «О дополнительном комплексе мер по усилению контроля в сфере закупок, предупреждению и снижению коррупционных проявлений при осуществлении закупок заказчиками Ульяновской области». </w:t>
      </w:r>
      <w:r w:rsidR="006A0196" w:rsidRPr="009A4D78">
        <w:rPr>
          <w:sz w:val="26"/>
          <w:szCs w:val="26"/>
          <w:u w:val="single"/>
        </w:rPr>
        <w:t>При пр</w:t>
      </w:r>
      <w:r w:rsidR="005F3D2F" w:rsidRPr="009A4D78">
        <w:rPr>
          <w:sz w:val="26"/>
          <w:szCs w:val="26"/>
          <w:u w:val="single"/>
        </w:rPr>
        <w:t xml:space="preserve">оверке формирования начальной (максимальной) цены договора на основе коммерческих предложений были выявлены признаки </w:t>
      </w:r>
      <w:proofErr w:type="spellStart"/>
      <w:r w:rsidR="005F3D2F" w:rsidRPr="009A4D78">
        <w:rPr>
          <w:sz w:val="26"/>
          <w:szCs w:val="26"/>
          <w:u w:val="single"/>
        </w:rPr>
        <w:t>аффилированности</w:t>
      </w:r>
      <w:proofErr w:type="spellEnd"/>
      <w:r w:rsidR="00A3553C" w:rsidRPr="009A4D78">
        <w:rPr>
          <w:sz w:val="26"/>
          <w:szCs w:val="26"/>
          <w:u w:val="single"/>
        </w:rPr>
        <w:t xml:space="preserve">. </w:t>
      </w:r>
    </w:p>
    <w:p w:rsidR="009B77D0" w:rsidRPr="009A4D78" w:rsidRDefault="00A3553C" w:rsidP="005B7D03">
      <w:pPr>
        <w:spacing w:line="276" w:lineRule="auto"/>
        <w:ind w:firstLine="708"/>
        <w:jc w:val="both"/>
        <w:rPr>
          <w:sz w:val="26"/>
          <w:szCs w:val="26"/>
        </w:rPr>
      </w:pPr>
      <w:r w:rsidRPr="009A4D78">
        <w:rPr>
          <w:sz w:val="26"/>
          <w:szCs w:val="26"/>
        </w:rPr>
        <w:t>Учреждение</w:t>
      </w:r>
      <w:r w:rsidR="004A1CF9" w:rsidRPr="009A4D78">
        <w:rPr>
          <w:sz w:val="26"/>
          <w:szCs w:val="26"/>
        </w:rPr>
        <w:t xml:space="preserve">м при закупке шин на автомашины, были приняты коммерческие предложения от ООО «Мир Шин» </w:t>
      </w:r>
      <w:proofErr w:type="gramStart"/>
      <w:r w:rsidR="004A1CF9" w:rsidRPr="009A4D78">
        <w:rPr>
          <w:sz w:val="26"/>
          <w:szCs w:val="26"/>
        </w:rPr>
        <w:t>и ООО</w:t>
      </w:r>
      <w:proofErr w:type="gramEnd"/>
      <w:r w:rsidR="004A1CF9" w:rsidRPr="009A4D78">
        <w:rPr>
          <w:sz w:val="26"/>
          <w:szCs w:val="26"/>
        </w:rPr>
        <w:t xml:space="preserve"> «ТД Мир Шин»</w:t>
      </w:r>
      <w:r w:rsidR="00143886" w:rsidRPr="009A4D78">
        <w:rPr>
          <w:sz w:val="26"/>
          <w:szCs w:val="26"/>
        </w:rPr>
        <w:t>, р</w:t>
      </w:r>
      <w:r w:rsidR="00A102E8" w:rsidRPr="009A4D78">
        <w:rPr>
          <w:sz w:val="26"/>
          <w:szCs w:val="26"/>
        </w:rPr>
        <w:t xml:space="preserve">уководителем и учредителем этих фирм является – </w:t>
      </w:r>
      <w:proofErr w:type="spellStart"/>
      <w:r w:rsidR="00A102E8" w:rsidRPr="009A4D78">
        <w:rPr>
          <w:sz w:val="26"/>
          <w:szCs w:val="26"/>
        </w:rPr>
        <w:t>Валяев</w:t>
      </w:r>
      <w:proofErr w:type="spellEnd"/>
      <w:r w:rsidR="00A102E8" w:rsidRPr="009A4D78">
        <w:rPr>
          <w:sz w:val="26"/>
          <w:szCs w:val="26"/>
        </w:rPr>
        <w:t xml:space="preserve"> Михаил Константинович. В</w:t>
      </w:r>
      <w:r w:rsidR="008D13D9" w:rsidRPr="009A4D78">
        <w:rPr>
          <w:sz w:val="26"/>
          <w:szCs w:val="26"/>
        </w:rPr>
        <w:t xml:space="preserve"> 2018г.</w:t>
      </w:r>
      <w:r w:rsidR="00A102E8" w:rsidRPr="009A4D78">
        <w:rPr>
          <w:sz w:val="26"/>
          <w:szCs w:val="26"/>
        </w:rPr>
        <w:t xml:space="preserve"> заключено</w:t>
      </w:r>
      <w:r w:rsidR="008D13D9" w:rsidRPr="009A4D78">
        <w:rPr>
          <w:sz w:val="26"/>
          <w:szCs w:val="26"/>
        </w:rPr>
        <w:t xml:space="preserve"> 5 дог</w:t>
      </w:r>
      <w:r w:rsidR="00A102E8" w:rsidRPr="009A4D78">
        <w:rPr>
          <w:sz w:val="26"/>
          <w:szCs w:val="26"/>
        </w:rPr>
        <w:t>оворов на сумму -67780,0рублей,</w:t>
      </w:r>
      <w:r w:rsidR="005F3D2F" w:rsidRPr="009A4D78">
        <w:rPr>
          <w:sz w:val="26"/>
          <w:szCs w:val="26"/>
        </w:rPr>
        <w:t xml:space="preserve"> </w:t>
      </w:r>
      <w:r w:rsidR="008D13D9" w:rsidRPr="009A4D78">
        <w:rPr>
          <w:sz w:val="26"/>
          <w:szCs w:val="26"/>
        </w:rPr>
        <w:t>в 2019г. (на 01.11.2019г.)</w:t>
      </w:r>
      <w:r w:rsidR="00A102E8" w:rsidRPr="009A4D78">
        <w:rPr>
          <w:sz w:val="26"/>
          <w:szCs w:val="26"/>
        </w:rPr>
        <w:t xml:space="preserve"> заключено</w:t>
      </w:r>
      <w:r w:rsidR="008D13D9" w:rsidRPr="009A4D78">
        <w:rPr>
          <w:sz w:val="26"/>
          <w:szCs w:val="26"/>
        </w:rPr>
        <w:t xml:space="preserve"> 5 д</w:t>
      </w:r>
      <w:r w:rsidR="005B7D03" w:rsidRPr="009A4D78">
        <w:rPr>
          <w:sz w:val="26"/>
          <w:szCs w:val="26"/>
        </w:rPr>
        <w:t>оговоров на сумму-74800,0рублей.</w:t>
      </w:r>
      <w:r w:rsidR="00C11293" w:rsidRPr="009A4D78">
        <w:rPr>
          <w:sz w:val="26"/>
          <w:szCs w:val="26"/>
        </w:rPr>
        <w:t xml:space="preserve"> </w:t>
      </w:r>
    </w:p>
    <w:p w:rsidR="00694B32" w:rsidRPr="009A4D78" w:rsidRDefault="00694B32" w:rsidP="006D359B">
      <w:pPr>
        <w:spacing w:line="276" w:lineRule="auto"/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>Выводы: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1.Бухгалтерский учет не соответствует </w:t>
      </w:r>
      <w:proofErr w:type="gramStart"/>
      <w:r w:rsidRPr="009A4D78">
        <w:rPr>
          <w:sz w:val="26"/>
          <w:szCs w:val="26"/>
        </w:rPr>
        <w:t>Единым</w:t>
      </w:r>
      <w:proofErr w:type="gramEnd"/>
      <w:r w:rsidRPr="009A4D78">
        <w:rPr>
          <w:sz w:val="26"/>
          <w:szCs w:val="26"/>
        </w:rPr>
        <w:t xml:space="preserve"> требования к бухгалтерскому учету, в том числе бухгалтерский (финансовый) отчетности; 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>2.Не соблюдается принцип результативности и эффективности расходования бюджетных средств;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3.Нарушение требований, предъявляемых к оформлению фактов хозяйственной жизни экономического субъекта первичными учетными документами, в части  инвентарного учета основных средств и списания товарно-материальных запасов. 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374ED0" w:rsidRPr="009A4D78" w:rsidRDefault="009A4D78" w:rsidP="009A4D78">
      <w:pPr>
        <w:jc w:val="both"/>
        <w:rPr>
          <w:b/>
          <w:sz w:val="26"/>
          <w:szCs w:val="26"/>
        </w:rPr>
      </w:pPr>
      <w:r w:rsidRPr="009A4D78">
        <w:rPr>
          <w:b/>
          <w:sz w:val="26"/>
          <w:szCs w:val="26"/>
        </w:rPr>
        <w:t>Предложения: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>1)Разработать план мероприятий по устранению нарушений и замечаний, отмеченных в акте проверки;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>2)Рассмотреть вопрос о возврате на расчетный счет Учреждения  неправомерно  начисленных и выплаченных денежных средств,  в сумме – 7800,48рублей;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>3)Привести в соответствие с действующим законодательством инвентарный учет основных средств. Обозначить каждый объект недвижимого имущества уникальным инвентарным номером в соответствии с Учетной политикой</w:t>
      </w:r>
      <w:proofErr w:type="gramStart"/>
      <w:r w:rsidRPr="009A4D78">
        <w:rPr>
          <w:sz w:val="26"/>
          <w:szCs w:val="26"/>
        </w:rPr>
        <w:t>.</w:t>
      </w:r>
      <w:proofErr w:type="gramEnd"/>
      <w:r w:rsidRPr="009A4D78">
        <w:rPr>
          <w:sz w:val="26"/>
          <w:szCs w:val="26"/>
        </w:rPr>
        <w:t xml:space="preserve">  </w:t>
      </w:r>
      <w:proofErr w:type="gramStart"/>
      <w:r w:rsidRPr="009A4D78">
        <w:rPr>
          <w:sz w:val="26"/>
          <w:szCs w:val="26"/>
        </w:rPr>
        <w:t>п</w:t>
      </w:r>
      <w:proofErr w:type="gramEnd"/>
      <w:r w:rsidRPr="009A4D78">
        <w:rPr>
          <w:sz w:val="26"/>
          <w:szCs w:val="26"/>
        </w:rPr>
        <w:t>оложения п. 9 Федерального стандарта N257н и Инструкции N157н.;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4)Принимать к учету путевые </w:t>
      </w:r>
      <w:proofErr w:type="gramStart"/>
      <w:r w:rsidRPr="009A4D78">
        <w:rPr>
          <w:sz w:val="26"/>
          <w:szCs w:val="26"/>
        </w:rPr>
        <w:t>листы</w:t>
      </w:r>
      <w:proofErr w:type="gramEnd"/>
      <w:r w:rsidRPr="009A4D78">
        <w:rPr>
          <w:sz w:val="26"/>
          <w:szCs w:val="26"/>
        </w:rPr>
        <w:t xml:space="preserve"> оформленные в соответствии со ст. 6 Федерального Закона от 08.11.2007 № 259-ФЗ «Устав автомобильного транспорта и </w:t>
      </w:r>
      <w:r w:rsidRPr="009A4D78">
        <w:rPr>
          <w:sz w:val="26"/>
          <w:szCs w:val="26"/>
        </w:rPr>
        <w:lastRenderedPageBreak/>
        <w:t>городского наземного электрического транспорта», Приказа Министерства Транспорта РФ от 18.09.2008 № 152 «Об утверждении обязательных реквизитов и порядка заполнения путевых листов».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Проводить проверки на предмет соответствия показаний спидометра с данными бухгалтерского учета. Вовремя принимать к учету безвозмездно </w:t>
      </w:r>
      <w:proofErr w:type="gramStart"/>
      <w:r w:rsidRPr="009A4D78">
        <w:rPr>
          <w:sz w:val="26"/>
          <w:szCs w:val="26"/>
        </w:rPr>
        <w:t>переданный</w:t>
      </w:r>
      <w:proofErr w:type="gramEnd"/>
      <w:r w:rsidRPr="009A4D78">
        <w:rPr>
          <w:sz w:val="26"/>
          <w:szCs w:val="26"/>
        </w:rPr>
        <w:t xml:space="preserve"> ГСМ;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ab/>
        <w:t>5)Соблюдать принцип эффективности и результативности бюджетных средств. Проводить мониторинг цен (сравнительный анализ) при заключение договоров до 100,0тыс</w:t>
      </w:r>
      <w:proofErr w:type="gramStart"/>
      <w:r w:rsidRPr="009A4D78">
        <w:rPr>
          <w:sz w:val="26"/>
          <w:szCs w:val="26"/>
        </w:rPr>
        <w:t>.р</w:t>
      </w:r>
      <w:proofErr w:type="gramEnd"/>
      <w:r w:rsidRPr="009A4D78">
        <w:rPr>
          <w:sz w:val="26"/>
          <w:szCs w:val="26"/>
        </w:rPr>
        <w:t>ублей в соответствии с ст.34 Бюджетного Кодекса РФ;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ab/>
        <w:t>6)Заключать договора только в соответствии с п.3 ст.454 Гражданского Кодекса РФ (наличие в договоре наименования и количество товара);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ab/>
        <w:t xml:space="preserve">7)При формировании начальной (максимальной) цены договора на основе коммерческих предложений проверять фирмы на предмет </w:t>
      </w:r>
      <w:proofErr w:type="spellStart"/>
      <w:r w:rsidRPr="009A4D78">
        <w:rPr>
          <w:sz w:val="26"/>
          <w:szCs w:val="26"/>
        </w:rPr>
        <w:t>аффилированности</w:t>
      </w:r>
      <w:proofErr w:type="spellEnd"/>
      <w:r w:rsidRPr="009A4D78">
        <w:rPr>
          <w:sz w:val="26"/>
          <w:szCs w:val="26"/>
        </w:rPr>
        <w:t xml:space="preserve">. 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         </w:t>
      </w:r>
      <w:r w:rsidRPr="009A4D78">
        <w:rPr>
          <w:sz w:val="26"/>
          <w:szCs w:val="26"/>
        </w:rPr>
        <w:tab/>
        <w:t>8)Привлечь к административной ответственности лиц, допустивших нарушения, указанные в акте проверки.</w:t>
      </w:r>
    </w:p>
    <w:p w:rsidR="009A4D78" w:rsidRPr="009A4D78" w:rsidRDefault="009A4D78" w:rsidP="009A4D78">
      <w:pPr>
        <w:jc w:val="both"/>
        <w:rPr>
          <w:sz w:val="26"/>
          <w:szCs w:val="26"/>
        </w:rPr>
      </w:pPr>
    </w:p>
    <w:p w:rsidR="009A4D78" w:rsidRPr="009A4D78" w:rsidRDefault="009A4D78" w:rsidP="009A4D78">
      <w:pPr>
        <w:jc w:val="both"/>
        <w:rPr>
          <w:sz w:val="26"/>
          <w:szCs w:val="26"/>
        </w:rPr>
      </w:pPr>
      <w:r w:rsidRPr="009A4D78">
        <w:rPr>
          <w:sz w:val="26"/>
          <w:szCs w:val="26"/>
        </w:rPr>
        <w:t xml:space="preserve">   </w:t>
      </w:r>
      <w:r w:rsidRPr="009A4D78">
        <w:rPr>
          <w:sz w:val="26"/>
          <w:szCs w:val="26"/>
        </w:rPr>
        <w:tab/>
        <w:t>9)О результатах рассмотрения настоящего Представления и принятых мерах проинформировать, Контрольно - счетную комиссию Совета депутатов МО «Чердаклинский район» в срок до 18.12.2019 года.</w:t>
      </w:r>
    </w:p>
    <w:sectPr w:rsidR="009A4D78" w:rsidRPr="009A4D78" w:rsidSect="00B57DEE">
      <w:footerReference w:type="default" r:id="rId9"/>
      <w:pgSz w:w="11906" w:h="16838"/>
      <w:pgMar w:top="851" w:right="90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5A" w:rsidRDefault="00BD175A" w:rsidP="00775907">
      <w:r>
        <w:separator/>
      </w:r>
    </w:p>
  </w:endnote>
  <w:endnote w:type="continuationSeparator" w:id="0">
    <w:p w:rsidR="00BD175A" w:rsidRDefault="00BD175A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135A27" w:rsidRDefault="00135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BC9">
          <w:rPr>
            <w:noProof/>
          </w:rPr>
          <w:t>1</w:t>
        </w:r>
        <w:r>
          <w:fldChar w:fldCharType="end"/>
        </w:r>
      </w:p>
    </w:sdtContent>
  </w:sdt>
  <w:p w:rsidR="00135A27" w:rsidRDefault="00135A27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5A" w:rsidRDefault="00BD175A" w:rsidP="00775907">
      <w:r>
        <w:separator/>
      </w:r>
    </w:p>
  </w:footnote>
  <w:footnote w:type="continuationSeparator" w:id="0">
    <w:p w:rsidR="00BD175A" w:rsidRDefault="00BD175A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9D231E"/>
    <w:multiLevelType w:val="hybridMultilevel"/>
    <w:tmpl w:val="1BE0A288"/>
    <w:lvl w:ilvl="0" w:tplc="1E6C707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1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8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3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8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2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4"/>
  </w:num>
  <w:num w:numId="3">
    <w:abstractNumId w:val="48"/>
  </w:num>
  <w:num w:numId="4">
    <w:abstractNumId w:val="4"/>
  </w:num>
  <w:num w:numId="5">
    <w:abstractNumId w:val="68"/>
  </w:num>
  <w:num w:numId="6">
    <w:abstractNumId w:val="63"/>
  </w:num>
  <w:num w:numId="7">
    <w:abstractNumId w:val="70"/>
  </w:num>
  <w:num w:numId="8">
    <w:abstractNumId w:val="29"/>
  </w:num>
  <w:num w:numId="9">
    <w:abstractNumId w:val="17"/>
  </w:num>
  <w:num w:numId="10">
    <w:abstractNumId w:val="61"/>
  </w:num>
  <w:num w:numId="11">
    <w:abstractNumId w:val="36"/>
  </w:num>
  <w:num w:numId="12">
    <w:abstractNumId w:val="24"/>
  </w:num>
  <w:num w:numId="13">
    <w:abstractNumId w:val="47"/>
  </w:num>
  <w:num w:numId="14">
    <w:abstractNumId w:val="44"/>
  </w:num>
  <w:num w:numId="15">
    <w:abstractNumId w:val="39"/>
  </w:num>
  <w:num w:numId="16">
    <w:abstractNumId w:val="56"/>
  </w:num>
  <w:num w:numId="17">
    <w:abstractNumId w:val="57"/>
  </w:num>
  <w:num w:numId="18">
    <w:abstractNumId w:val="26"/>
  </w:num>
  <w:num w:numId="19">
    <w:abstractNumId w:val="46"/>
  </w:num>
  <w:num w:numId="20">
    <w:abstractNumId w:val="16"/>
  </w:num>
  <w:num w:numId="21">
    <w:abstractNumId w:val="8"/>
  </w:num>
  <w:num w:numId="22">
    <w:abstractNumId w:val="50"/>
  </w:num>
  <w:num w:numId="23">
    <w:abstractNumId w:val="9"/>
  </w:num>
  <w:num w:numId="24">
    <w:abstractNumId w:val="65"/>
  </w:num>
  <w:num w:numId="25">
    <w:abstractNumId w:val="51"/>
  </w:num>
  <w:num w:numId="26">
    <w:abstractNumId w:val="72"/>
  </w:num>
  <w:num w:numId="27">
    <w:abstractNumId w:val="5"/>
  </w:num>
  <w:num w:numId="28">
    <w:abstractNumId w:val="69"/>
  </w:num>
  <w:num w:numId="29">
    <w:abstractNumId w:val="28"/>
  </w:num>
  <w:num w:numId="30">
    <w:abstractNumId w:val="2"/>
  </w:num>
  <w:num w:numId="31">
    <w:abstractNumId w:val="43"/>
  </w:num>
  <w:num w:numId="32">
    <w:abstractNumId w:val="62"/>
  </w:num>
  <w:num w:numId="33">
    <w:abstractNumId w:val="22"/>
  </w:num>
  <w:num w:numId="34">
    <w:abstractNumId w:val="20"/>
  </w:num>
  <w:num w:numId="35">
    <w:abstractNumId w:val="40"/>
  </w:num>
  <w:num w:numId="36">
    <w:abstractNumId w:val="35"/>
  </w:num>
  <w:num w:numId="37">
    <w:abstractNumId w:val="55"/>
  </w:num>
  <w:num w:numId="38">
    <w:abstractNumId w:val="64"/>
  </w:num>
  <w:num w:numId="39">
    <w:abstractNumId w:val="41"/>
  </w:num>
  <w:num w:numId="40">
    <w:abstractNumId w:val="1"/>
  </w:num>
  <w:num w:numId="41">
    <w:abstractNumId w:val="73"/>
  </w:num>
  <w:num w:numId="42">
    <w:abstractNumId w:val="6"/>
  </w:num>
  <w:num w:numId="43">
    <w:abstractNumId w:val="19"/>
  </w:num>
  <w:num w:numId="44">
    <w:abstractNumId w:val="52"/>
  </w:num>
  <w:num w:numId="45">
    <w:abstractNumId w:val="66"/>
  </w:num>
  <w:num w:numId="46">
    <w:abstractNumId w:val="23"/>
  </w:num>
  <w:num w:numId="47">
    <w:abstractNumId w:val="31"/>
  </w:num>
  <w:num w:numId="48">
    <w:abstractNumId w:val="0"/>
  </w:num>
  <w:num w:numId="49">
    <w:abstractNumId w:val="71"/>
  </w:num>
  <w:num w:numId="50">
    <w:abstractNumId w:val="38"/>
  </w:num>
  <w:num w:numId="51">
    <w:abstractNumId w:val="59"/>
  </w:num>
  <w:num w:numId="52">
    <w:abstractNumId w:val="15"/>
  </w:num>
  <w:num w:numId="53">
    <w:abstractNumId w:val="11"/>
  </w:num>
  <w:num w:numId="54">
    <w:abstractNumId w:val="58"/>
  </w:num>
  <w:num w:numId="55">
    <w:abstractNumId w:val="25"/>
  </w:num>
  <w:num w:numId="56">
    <w:abstractNumId w:val="13"/>
  </w:num>
  <w:num w:numId="57">
    <w:abstractNumId w:val="42"/>
  </w:num>
  <w:num w:numId="58">
    <w:abstractNumId w:val="18"/>
  </w:num>
  <w:num w:numId="59">
    <w:abstractNumId w:val="21"/>
  </w:num>
  <w:num w:numId="60">
    <w:abstractNumId w:val="14"/>
  </w:num>
  <w:num w:numId="61">
    <w:abstractNumId w:val="45"/>
  </w:num>
  <w:num w:numId="62">
    <w:abstractNumId w:val="49"/>
  </w:num>
  <w:num w:numId="63">
    <w:abstractNumId w:val="53"/>
  </w:num>
  <w:num w:numId="64">
    <w:abstractNumId w:val="67"/>
  </w:num>
  <w:num w:numId="65">
    <w:abstractNumId w:val="32"/>
  </w:num>
  <w:num w:numId="66">
    <w:abstractNumId w:val="10"/>
  </w:num>
  <w:num w:numId="67">
    <w:abstractNumId w:val="7"/>
  </w:num>
  <w:num w:numId="68">
    <w:abstractNumId w:val="34"/>
  </w:num>
  <w:num w:numId="69">
    <w:abstractNumId w:val="33"/>
  </w:num>
  <w:num w:numId="70">
    <w:abstractNumId w:val="12"/>
  </w:num>
  <w:num w:numId="71">
    <w:abstractNumId w:val="60"/>
  </w:num>
  <w:num w:numId="72">
    <w:abstractNumId w:val="3"/>
  </w:num>
  <w:num w:numId="73">
    <w:abstractNumId w:val="27"/>
  </w:num>
  <w:num w:numId="74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34F6"/>
    <w:rsid w:val="00003CE5"/>
    <w:rsid w:val="000076D1"/>
    <w:rsid w:val="00010CFC"/>
    <w:rsid w:val="00011C90"/>
    <w:rsid w:val="000123B0"/>
    <w:rsid w:val="00015EE6"/>
    <w:rsid w:val="00021C4A"/>
    <w:rsid w:val="00022D86"/>
    <w:rsid w:val="0002378C"/>
    <w:rsid w:val="00025AF5"/>
    <w:rsid w:val="00026062"/>
    <w:rsid w:val="0002645C"/>
    <w:rsid w:val="00026799"/>
    <w:rsid w:val="00026C40"/>
    <w:rsid w:val="00030012"/>
    <w:rsid w:val="00030EA3"/>
    <w:rsid w:val="00030F4A"/>
    <w:rsid w:val="000406E9"/>
    <w:rsid w:val="00041264"/>
    <w:rsid w:val="000413B5"/>
    <w:rsid w:val="00041401"/>
    <w:rsid w:val="00041786"/>
    <w:rsid w:val="0004197D"/>
    <w:rsid w:val="00041D33"/>
    <w:rsid w:val="00042965"/>
    <w:rsid w:val="00043390"/>
    <w:rsid w:val="0004393F"/>
    <w:rsid w:val="00043A81"/>
    <w:rsid w:val="000456FB"/>
    <w:rsid w:val="0004614B"/>
    <w:rsid w:val="00046F3C"/>
    <w:rsid w:val="000501B8"/>
    <w:rsid w:val="00051318"/>
    <w:rsid w:val="00051997"/>
    <w:rsid w:val="0005327E"/>
    <w:rsid w:val="00053525"/>
    <w:rsid w:val="00053DB4"/>
    <w:rsid w:val="000547E0"/>
    <w:rsid w:val="00056F87"/>
    <w:rsid w:val="00057CC7"/>
    <w:rsid w:val="000616FF"/>
    <w:rsid w:val="000624BB"/>
    <w:rsid w:val="00062D58"/>
    <w:rsid w:val="00067622"/>
    <w:rsid w:val="00074AE6"/>
    <w:rsid w:val="00074D63"/>
    <w:rsid w:val="000756D0"/>
    <w:rsid w:val="000759C2"/>
    <w:rsid w:val="00076D95"/>
    <w:rsid w:val="000774D0"/>
    <w:rsid w:val="00077D57"/>
    <w:rsid w:val="00077EDC"/>
    <w:rsid w:val="000807BC"/>
    <w:rsid w:val="00083452"/>
    <w:rsid w:val="000839D0"/>
    <w:rsid w:val="0008531E"/>
    <w:rsid w:val="00087CE8"/>
    <w:rsid w:val="00091F0C"/>
    <w:rsid w:val="00091FD3"/>
    <w:rsid w:val="00093727"/>
    <w:rsid w:val="00096EB6"/>
    <w:rsid w:val="000A1184"/>
    <w:rsid w:val="000A2E68"/>
    <w:rsid w:val="000A38CF"/>
    <w:rsid w:val="000A4364"/>
    <w:rsid w:val="000A5041"/>
    <w:rsid w:val="000A5290"/>
    <w:rsid w:val="000A5CCE"/>
    <w:rsid w:val="000A63C6"/>
    <w:rsid w:val="000A6F62"/>
    <w:rsid w:val="000B0416"/>
    <w:rsid w:val="000B04E6"/>
    <w:rsid w:val="000B169B"/>
    <w:rsid w:val="000B775B"/>
    <w:rsid w:val="000C039F"/>
    <w:rsid w:val="000C09C3"/>
    <w:rsid w:val="000C3815"/>
    <w:rsid w:val="000C4110"/>
    <w:rsid w:val="000C5F00"/>
    <w:rsid w:val="000C63DD"/>
    <w:rsid w:val="000C75C7"/>
    <w:rsid w:val="000D16FE"/>
    <w:rsid w:val="000D2117"/>
    <w:rsid w:val="000D6183"/>
    <w:rsid w:val="000D721E"/>
    <w:rsid w:val="000E0F7D"/>
    <w:rsid w:val="000E5819"/>
    <w:rsid w:val="000E5FAE"/>
    <w:rsid w:val="000F0642"/>
    <w:rsid w:val="000F2104"/>
    <w:rsid w:val="000F41C0"/>
    <w:rsid w:val="000F501C"/>
    <w:rsid w:val="001001DD"/>
    <w:rsid w:val="001004C6"/>
    <w:rsid w:val="0010120B"/>
    <w:rsid w:val="0010500E"/>
    <w:rsid w:val="00106E5F"/>
    <w:rsid w:val="001070A8"/>
    <w:rsid w:val="00112F08"/>
    <w:rsid w:val="001131AD"/>
    <w:rsid w:val="00114030"/>
    <w:rsid w:val="001141D5"/>
    <w:rsid w:val="0011500F"/>
    <w:rsid w:val="00117112"/>
    <w:rsid w:val="00117195"/>
    <w:rsid w:val="00117985"/>
    <w:rsid w:val="00117E7A"/>
    <w:rsid w:val="00120075"/>
    <w:rsid w:val="00120632"/>
    <w:rsid w:val="00124927"/>
    <w:rsid w:val="00124ED1"/>
    <w:rsid w:val="001279B7"/>
    <w:rsid w:val="00131FBD"/>
    <w:rsid w:val="00134B06"/>
    <w:rsid w:val="00135446"/>
    <w:rsid w:val="00135A27"/>
    <w:rsid w:val="00136FE6"/>
    <w:rsid w:val="00140A7E"/>
    <w:rsid w:val="00141324"/>
    <w:rsid w:val="001424A1"/>
    <w:rsid w:val="00143886"/>
    <w:rsid w:val="00144846"/>
    <w:rsid w:val="00144AF4"/>
    <w:rsid w:val="00145B28"/>
    <w:rsid w:val="00150E76"/>
    <w:rsid w:val="001514C0"/>
    <w:rsid w:val="00151F2F"/>
    <w:rsid w:val="0015237F"/>
    <w:rsid w:val="001528B2"/>
    <w:rsid w:val="0015300F"/>
    <w:rsid w:val="00154FA6"/>
    <w:rsid w:val="00155F59"/>
    <w:rsid w:val="001567DC"/>
    <w:rsid w:val="001606DC"/>
    <w:rsid w:val="00160C6D"/>
    <w:rsid w:val="0016116B"/>
    <w:rsid w:val="001613F8"/>
    <w:rsid w:val="00162543"/>
    <w:rsid w:val="00167176"/>
    <w:rsid w:val="00170A3C"/>
    <w:rsid w:val="001721A4"/>
    <w:rsid w:val="001731E6"/>
    <w:rsid w:val="00173B3A"/>
    <w:rsid w:val="0017444D"/>
    <w:rsid w:val="001757F3"/>
    <w:rsid w:val="00175C3E"/>
    <w:rsid w:val="00175C73"/>
    <w:rsid w:val="00180CC4"/>
    <w:rsid w:val="00180D08"/>
    <w:rsid w:val="00181FF9"/>
    <w:rsid w:val="0018392E"/>
    <w:rsid w:val="00185482"/>
    <w:rsid w:val="00185F52"/>
    <w:rsid w:val="001867E4"/>
    <w:rsid w:val="00190177"/>
    <w:rsid w:val="001905BA"/>
    <w:rsid w:val="0019165E"/>
    <w:rsid w:val="00191A66"/>
    <w:rsid w:val="00191A76"/>
    <w:rsid w:val="0019286B"/>
    <w:rsid w:val="001942CF"/>
    <w:rsid w:val="001A03FB"/>
    <w:rsid w:val="001A38B9"/>
    <w:rsid w:val="001A3E1D"/>
    <w:rsid w:val="001A5028"/>
    <w:rsid w:val="001A513B"/>
    <w:rsid w:val="001A686A"/>
    <w:rsid w:val="001A7912"/>
    <w:rsid w:val="001B2A3F"/>
    <w:rsid w:val="001B3135"/>
    <w:rsid w:val="001B4414"/>
    <w:rsid w:val="001B57E9"/>
    <w:rsid w:val="001B5C07"/>
    <w:rsid w:val="001B73DF"/>
    <w:rsid w:val="001B7AE0"/>
    <w:rsid w:val="001C01F2"/>
    <w:rsid w:val="001C188E"/>
    <w:rsid w:val="001C4375"/>
    <w:rsid w:val="001C5857"/>
    <w:rsid w:val="001C60DC"/>
    <w:rsid w:val="001C724B"/>
    <w:rsid w:val="001D0253"/>
    <w:rsid w:val="001D065F"/>
    <w:rsid w:val="001D1CD1"/>
    <w:rsid w:val="001D2B94"/>
    <w:rsid w:val="001D34C0"/>
    <w:rsid w:val="001D354D"/>
    <w:rsid w:val="001D4B34"/>
    <w:rsid w:val="001D52BF"/>
    <w:rsid w:val="001D5ADB"/>
    <w:rsid w:val="001E16A3"/>
    <w:rsid w:val="001E3B9E"/>
    <w:rsid w:val="001E45DF"/>
    <w:rsid w:val="001E57E3"/>
    <w:rsid w:val="001E6060"/>
    <w:rsid w:val="001E735F"/>
    <w:rsid w:val="001F13FC"/>
    <w:rsid w:val="001F4F4A"/>
    <w:rsid w:val="001F4F5A"/>
    <w:rsid w:val="002026AA"/>
    <w:rsid w:val="00205F57"/>
    <w:rsid w:val="00206D3D"/>
    <w:rsid w:val="002070F5"/>
    <w:rsid w:val="00215887"/>
    <w:rsid w:val="00217891"/>
    <w:rsid w:val="0022028C"/>
    <w:rsid w:val="002209C8"/>
    <w:rsid w:val="00222626"/>
    <w:rsid w:val="00224EA0"/>
    <w:rsid w:val="0022667F"/>
    <w:rsid w:val="00230CB4"/>
    <w:rsid w:val="00230E7D"/>
    <w:rsid w:val="002316BA"/>
    <w:rsid w:val="0023539D"/>
    <w:rsid w:val="0023543A"/>
    <w:rsid w:val="00237F6B"/>
    <w:rsid w:val="00242DB8"/>
    <w:rsid w:val="002431C3"/>
    <w:rsid w:val="00243928"/>
    <w:rsid w:val="00243BE0"/>
    <w:rsid w:val="002473BF"/>
    <w:rsid w:val="00251BC9"/>
    <w:rsid w:val="0025313C"/>
    <w:rsid w:val="002531BD"/>
    <w:rsid w:val="002538DC"/>
    <w:rsid w:val="00256033"/>
    <w:rsid w:val="002601FC"/>
    <w:rsid w:val="002620DE"/>
    <w:rsid w:val="0026599E"/>
    <w:rsid w:val="00265B16"/>
    <w:rsid w:val="00267994"/>
    <w:rsid w:val="00267BAC"/>
    <w:rsid w:val="00270040"/>
    <w:rsid w:val="00271E85"/>
    <w:rsid w:val="00272218"/>
    <w:rsid w:val="0027306B"/>
    <w:rsid w:val="00273168"/>
    <w:rsid w:val="00274241"/>
    <w:rsid w:val="002765C0"/>
    <w:rsid w:val="00276C3C"/>
    <w:rsid w:val="00280B4C"/>
    <w:rsid w:val="002815CD"/>
    <w:rsid w:val="00282BA6"/>
    <w:rsid w:val="00284315"/>
    <w:rsid w:val="00286250"/>
    <w:rsid w:val="00286519"/>
    <w:rsid w:val="00286768"/>
    <w:rsid w:val="00286914"/>
    <w:rsid w:val="00290293"/>
    <w:rsid w:val="00291E9C"/>
    <w:rsid w:val="00293CE4"/>
    <w:rsid w:val="00297839"/>
    <w:rsid w:val="00297CAA"/>
    <w:rsid w:val="00297D6C"/>
    <w:rsid w:val="002A2E98"/>
    <w:rsid w:val="002A598B"/>
    <w:rsid w:val="002A5D00"/>
    <w:rsid w:val="002A65DB"/>
    <w:rsid w:val="002A7042"/>
    <w:rsid w:val="002B10B8"/>
    <w:rsid w:val="002B191C"/>
    <w:rsid w:val="002B2989"/>
    <w:rsid w:val="002B446A"/>
    <w:rsid w:val="002B490B"/>
    <w:rsid w:val="002B49AE"/>
    <w:rsid w:val="002B5F82"/>
    <w:rsid w:val="002B5FF2"/>
    <w:rsid w:val="002C0141"/>
    <w:rsid w:val="002C2849"/>
    <w:rsid w:val="002C3743"/>
    <w:rsid w:val="002C4BBB"/>
    <w:rsid w:val="002C55D9"/>
    <w:rsid w:val="002C688D"/>
    <w:rsid w:val="002C68FC"/>
    <w:rsid w:val="002C7143"/>
    <w:rsid w:val="002C7A91"/>
    <w:rsid w:val="002D0865"/>
    <w:rsid w:val="002D10C4"/>
    <w:rsid w:val="002D2D0C"/>
    <w:rsid w:val="002D2EFC"/>
    <w:rsid w:val="002D46A2"/>
    <w:rsid w:val="002D49D6"/>
    <w:rsid w:val="002D5924"/>
    <w:rsid w:val="002D5FCB"/>
    <w:rsid w:val="002D5FF3"/>
    <w:rsid w:val="002D67F9"/>
    <w:rsid w:val="002E0216"/>
    <w:rsid w:val="002E054B"/>
    <w:rsid w:val="002E3A90"/>
    <w:rsid w:val="002E5FFC"/>
    <w:rsid w:val="002E62A3"/>
    <w:rsid w:val="002E62B7"/>
    <w:rsid w:val="002E6610"/>
    <w:rsid w:val="002E7FA6"/>
    <w:rsid w:val="002F13E2"/>
    <w:rsid w:val="002F2907"/>
    <w:rsid w:val="002F4DC5"/>
    <w:rsid w:val="002F5078"/>
    <w:rsid w:val="002F578A"/>
    <w:rsid w:val="003029F3"/>
    <w:rsid w:val="00306A93"/>
    <w:rsid w:val="003123C5"/>
    <w:rsid w:val="00313897"/>
    <w:rsid w:val="003142F3"/>
    <w:rsid w:val="00314D8E"/>
    <w:rsid w:val="0031556F"/>
    <w:rsid w:val="00316CAC"/>
    <w:rsid w:val="00317422"/>
    <w:rsid w:val="00320374"/>
    <w:rsid w:val="00320C20"/>
    <w:rsid w:val="003218B7"/>
    <w:rsid w:val="00323FEC"/>
    <w:rsid w:val="00325676"/>
    <w:rsid w:val="00326896"/>
    <w:rsid w:val="0033169F"/>
    <w:rsid w:val="00333089"/>
    <w:rsid w:val="00333389"/>
    <w:rsid w:val="003345D6"/>
    <w:rsid w:val="00335490"/>
    <w:rsid w:val="00336236"/>
    <w:rsid w:val="0033630B"/>
    <w:rsid w:val="003375FE"/>
    <w:rsid w:val="00337E6A"/>
    <w:rsid w:val="00340A16"/>
    <w:rsid w:val="00341CB4"/>
    <w:rsid w:val="00344528"/>
    <w:rsid w:val="003533F6"/>
    <w:rsid w:val="0035396A"/>
    <w:rsid w:val="00354349"/>
    <w:rsid w:val="00356076"/>
    <w:rsid w:val="00357B1D"/>
    <w:rsid w:val="00362EDA"/>
    <w:rsid w:val="00365DF8"/>
    <w:rsid w:val="00365F09"/>
    <w:rsid w:val="003663ED"/>
    <w:rsid w:val="00366B95"/>
    <w:rsid w:val="00367CA6"/>
    <w:rsid w:val="00367EE4"/>
    <w:rsid w:val="003705AE"/>
    <w:rsid w:val="00370E06"/>
    <w:rsid w:val="003715DB"/>
    <w:rsid w:val="00371BB7"/>
    <w:rsid w:val="00371E9D"/>
    <w:rsid w:val="00372335"/>
    <w:rsid w:val="00372839"/>
    <w:rsid w:val="00373671"/>
    <w:rsid w:val="00373A3A"/>
    <w:rsid w:val="00374259"/>
    <w:rsid w:val="00374ED0"/>
    <w:rsid w:val="00374F57"/>
    <w:rsid w:val="0037643C"/>
    <w:rsid w:val="00376561"/>
    <w:rsid w:val="00381412"/>
    <w:rsid w:val="0038257F"/>
    <w:rsid w:val="0038388E"/>
    <w:rsid w:val="00384502"/>
    <w:rsid w:val="0038487D"/>
    <w:rsid w:val="0039021C"/>
    <w:rsid w:val="00391E38"/>
    <w:rsid w:val="00393578"/>
    <w:rsid w:val="00395875"/>
    <w:rsid w:val="003976DB"/>
    <w:rsid w:val="003A0528"/>
    <w:rsid w:val="003A2290"/>
    <w:rsid w:val="003A24FA"/>
    <w:rsid w:val="003A3588"/>
    <w:rsid w:val="003A7DC2"/>
    <w:rsid w:val="003B3499"/>
    <w:rsid w:val="003B424C"/>
    <w:rsid w:val="003B4494"/>
    <w:rsid w:val="003B5161"/>
    <w:rsid w:val="003B5D00"/>
    <w:rsid w:val="003C2185"/>
    <w:rsid w:val="003C261E"/>
    <w:rsid w:val="003C38E8"/>
    <w:rsid w:val="003C3F16"/>
    <w:rsid w:val="003C4B0C"/>
    <w:rsid w:val="003C4FDA"/>
    <w:rsid w:val="003D0DAF"/>
    <w:rsid w:val="003D38B4"/>
    <w:rsid w:val="003D4F29"/>
    <w:rsid w:val="003D5355"/>
    <w:rsid w:val="003D79A7"/>
    <w:rsid w:val="003D7D25"/>
    <w:rsid w:val="003E0035"/>
    <w:rsid w:val="003E1743"/>
    <w:rsid w:val="003E2B52"/>
    <w:rsid w:val="003E339B"/>
    <w:rsid w:val="003E3451"/>
    <w:rsid w:val="003E3E74"/>
    <w:rsid w:val="003E4A8D"/>
    <w:rsid w:val="003E4B8B"/>
    <w:rsid w:val="003E6365"/>
    <w:rsid w:val="003F0782"/>
    <w:rsid w:val="003F0D1B"/>
    <w:rsid w:val="003F18D6"/>
    <w:rsid w:val="003F1BDF"/>
    <w:rsid w:val="003F28E1"/>
    <w:rsid w:val="003F3223"/>
    <w:rsid w:val="003F3B8A"/>
    <w:rsid w:val="003F4841"/>
    <w:rsid w:val="003F5E1F"/>
    <w:rsid w:val="003F64F8"/>
    <w:rsid w:val="00400313"/>
    <w:rsid w:val="00400864"/>
    <w:rsid w:val="00401F22"/>
    <w:rsid w:val="00402910"/>
    <w:rsid w:val="00403E44"/>
    <w:rsid w:val="0040425F"/>
    <w:rsid w:val="00404A28"/>
    <w:rsid w:val="00406BA7"/>
    <w:rsid w:val="00410F0E"/>
    <w:rsid w:val="00411984"/>
    <w:rsid w:val="00415388"/>
    <w:rsid w:val="0041595F"/>
    <w:rsid w:val="00416FE1"/>
    <w:rsid w:val="004201F3"/>
    <w:rsid w:val="00422987"/>
    <w:rsid w:val="004271BB"/>
    <w:rsid w:val="004275D0"/>
    <w:rsid w:val="004275F1"/>
    <w:rsid w:val="004309DD"/>
    <w:rsid w:val="0043247F"/>
    <w:rsid w:val="00432A97"/>
    <w:rsid w:val="004362E6"/>
    <w:rsid w:val="00441D49"/>
    <w:rsid w:val="00443BB0"/>
    <w:rsid w:val="00445801"/>
    <w:rsid w:val="00451294"/>
    <w:rsid w:val="0045178D"/>
    <w:rsid w:val="0045204C"/>
    <w:rsid w:val="00453E6C"/>
    <w:rsid w:val="0046272C"/>
    <w:rsid w:val="00463B90"/>
    <w:rsid w:val="0046606E"/>
    <w:rsid w:val="004710ED"/>
    <w:rsid w:val="004719A0"/>
    <w:rsid w:val="004776F6"/>
    <w:rsid w:val="004817DE"/>
    <w:rsid w:val="00483BD8"/>
    <w:rsid w:val="00484715"/>
    <w:rsid w:val="00484EC7"/>
    <w:rsid w:val="00487742"/>
    <w:rsid w:val="00490841"/>
    <w:rsid w:val="00490AD4"/>
    <w:rsid w:val="00491728"/>
    <w:rsid w:val="00492008"/>
    <w:rsid w:val="004A0821"/>
    <w:rsid w:val="004A1205"/>
    <w:rsid w:val="004A1CF9"/>
    <w:rsid w:val="004A2D18"/>
    <w:rsid w:val="004A3990"/>
    <w:rsid w:val="004A4443"/>
    <w:rsid w:val="004A552A"/>
    <w:rsid w:val="004A6746"/>
    <w:rsid w:val="004A6F06"/>
    <w:rsid w:val="004B16BF"/>
    <w:rsid w:val="004B1EEC"/>
    <w:rsid w:val="004B1F2C"/>
    <w:rsid w:val="004B23F2"/>
    <w:rsid w:val="004B2640"/>
    <w:rsid w:val="004B4DD6"/>
    <w:rsid w:val="004C117E"/>
    <w:rsid w:val="004C2BD5"/>
    <w:rsid w:val="004C4988"/>
    <w:rsid w:val="004C6231"/>
    <w:rsid w:val="004C68A7"/>
    <w:rsid w:val="004C72F1"/>
    <w:rsid w:val="004D0EED"/>
    <w:rsid w:val="004D1429"/>
    <w:rsid w:val="004D1AA6"/>
    <w:rsid w:val="004D3E9F"/>
    <w:rsid w:val="004D4E4A"/>
    <w:rsid w:val="004E29CF"/>
    <w:rsid w:val="004E6CD0"/>
    <w:rsid w:val="004E7C31"/>
    <w:rsid w:val="004F1FCF"/>
    <w:rsid w:val="005017F4"/>
    <w:rsid w:val="005027DA"/>
    <w:rsid w:val="00504B8F"/>
    <w:rsid w:val="00505CCF"/>
    <w:rsid w:val="005060D9"/>
    <w:rsid w:val="005068EC"/>
    <w:rsid w:val="0050706A"/>
    <w:rsid w:val="00510810"/>
    <w:rsid w:val="00513060"/>
    <w:rsid w:val="00515D0D"/>
    <w:rsid w:val="005201C1"/>
    <w:rsid w:val="00521976"/>
    <w:rsid w:val="005267F4"/>
    <w:rsid w:val="00526D56"/>
    <w:rsid w:val="00527178"/>
    <w:rsid w:val="00534514"/>
    <w:rsid w:val="00535C02"/>
    <w:rsid w:val="00537B85"/>
    <w:rsid w:val="00540017"/>
    <w:rsid w:val="005403C7"/>
    <w:rsid w:val="00540B6B"/>
    <w:rsid w:val="00541B83"/>
    <w:rsid w:val="00541FF0"/>
    <w:rsid w:val="00542162"/>
    <w:rsid w:val="00542386"/>
    <w:rsid w:val="00543016"/>
    <w:rsid w:val="00544209"/>
    <w:rsid w:val="005474FB"/>
    <w:rsid w:val="0054795D"/>
    <w:rsid w:val="005551E3"/>
    <w:rsid w:val="00555B95"/>
    <w:rsid w:val="00556462"/>
    <w:rsid w:val="005616AF"/>
    <w:rsid w:val="0056220D"/>
    <w:rsid w:val="00564BDD"/>
    <w:rsid w:val="00564EC1"/>
    <w:rsid w:val="005652A5"/>
    <w:rsid w:val="00565C01"/>
    <w:rsid w:val="005664B0"/>
    <w:rsid w:val="00566BA9"/>
    <w:rsid w:val="00570AAD"/>
    <w:rsid w:val="00570C6D"/>
    <w:rsid w:val="005733C7"/>
    <w:rsid w:val="0057448D"/>
    <w:rsid w:val="00580719"/>
    <w:rsid w:val="00582D05"/>
    <w:rsid w:val="00586F0B"/>
    <w:rsid w:val="005874B6"/>
    <w:rsid w:val="00587833"/>
    <w:rsid w:val="00590405"/>
    <w:rsid w:val="00590B06"/>
    <w:rsid w:val="005917D9"/>
    <w:rsid w:val="00592A0C"/>
    <w:rsid w:val="00592EAE"/>
    <w:rsid w:val="005934D0"/>
    <w:rsid w:val="005965D6"/>
    <w:rsid w:val="005A2D2A"/>
    <w:rsid w:val="005A317E"/>
    <w:rsid w:val="005A3AC4"/>
    <w:rsid w:val="005A3DFF"/>
    <w:rsid w:val="005A44A8"/>
    <w:rsid w:val="005A45E4"/>
    <w:rsid w:val="005B0AB2"/>
    <w:rsid w:val="005B3D85"/>
    <w:rsid w:val="005B4961"/>
    <w:rsid w:val="005B55B1"/>
    <w:rsid w:val="005B7420"/>
    <w:rsid w:val="005B7D03"/>
    <w:rsid w:val="005C0219"/>
    <w:rsid w:val="005C1695"/>
    <w:rsid w:val="005C42CE"/>
    <w:rsid w:val="005C5A63"/>
    <w:rsid w:val="005C62B5"/>
    <w:rsid w:val="005C6EBF"/>
    <w:rsid w:val="005C7756"/>
    <w:rsid w:val="005C7C97"/>
    <w:rsid w:val="005D179D"/>
    <w:rsid w:val="005D48F3"/>
    <w:rsid w:val="005D5F93"/>
    <w:rsid w:val="005D6DE3"/>
    <w:rsid w:val="005D76C2"/>
    <w:rsid w:val="005E0057"/>
    <w:rsid w:val="005E4701"/>
    <w:rsid w:val="005E5EA5"/>
    <w:rsid w:val="005E5FE9"/>
    <w:rsid w:val="005E69C9"/>
    <w:rsid w:val="005E6DD1"/>
    <w:rsid w:val="005E70A5"/>
    <w:rsid w:val="005F0550"/>
    <w:rsid w:val="005F264E"/>
    <w:rsid w:val="005F36F6"/>
    <w:rsid w:val="005F3D2F"/>
    <w:rsid w:val="005F485C"/>
    <w:rsid w:val="005F5EE6"/>
    <w:rsid w:val="005F5EFB"/>
    <w:rsid w:val="005F649D"/>
    <w:rsid w:val="00602622"/>
    <w:rsid w:val="00602BC5"/>
    <w:rsid w:val="00602F3F"/>
    <w:rsid w:val="00604299"/>
    <w:rsid w:val="0060670E"/>
    <w:rsid w:val="00606B34"/>
    <w:rsid w:val="006113C7"/>
    <w:rsid w:val="00611715"/>
    <w:rsid w:val="00616C9A"/>
    <w:rsid w:val="00617070"/>
    <w:rsid w:val="006176C7"/>
    <w:rsid w:val="00620067"/>
    <w:rsid w:val="00620AA6"/>
    <w:rsid w:val="00621494"/>
    <w:rsid w:val="00622845"/>
    <w:rsid w:val="00631295"/>
    <w:rsid w:val="006315A0"/>
    <w:rsid w:val="006339FB"/>
    <w:rsid w:val="00634C64"/>
    <w:rsid w:val="00635124"/>
    <w:rsid w:val="006364CE"/>
    <w:rsid w:val="00637C0E"/>
    <w:rsid w:val="00640546"/>
    <w:rsid w:val="00643F7B"/>
    <w:rsid w:val="0064501C"/>
    <w:rsid w:val="00646313"/>
    <w:rsid w:val="00646A33"/>
    <w:rsid w:val="00646C94"/>
    <w:rsid w:val="006476F2"/>
    <w:rsid w:val="00647EEB"/>
    <w:rsid w:val="00647F1A"/>
    <w:rsid w:val="00650558"/>
    <w:rsid w:val="0065069E"/>
    <w:rsid w:val="00651FC5"/>
    <w:rsid w:val="00652B64"/>
    <w:rsid w:val="00653687"/>
    <w:rsid w:val="00653850"/>
    <w:rsid w:val="006566D2"/>
    <w:rsid w:val="00656E9E"/>
    <w:rsid w:val="006570A4"/>
    <w:rsid w:val="00657D3A"/>
    <w:rsid w:val="00664590"/>
    <w:rsid w:val="00666A3D"/>
    <w:rsid w:val="006701B7"/>
    <w:rsid w:val="006702EC"/>
    <w:rsid w:val="006721BB"/>
    <w:rsid w:val="00673401"/>
    <w:rsid w:val="00673EB6"/>
    <w:rsid w:val="006745A1"/>
    <w:rsid w:val="006746D3"/>
    <w:rsid w:val="00680593"/>
    <w:rsid w:val="00680D36"/>
    <w:rsid w:val="006823F3"/>
    <w:rsid w:val="00682A16"/>
    <w:rsid w:val="0068489D"/>
    <w:rsid w:val="00684A19"/>
    <w:rsid w:val="006867EC"/>
    <w:rsid w:val="006876A7"/>
    <w:rsid w:val="00690CFD"/>
    <w:rsid w:val="00694B32"/>
    <w:rsid w:val="006957B2"/>
    <w:rsid w:val="0069700C"/>
    <w:rsid w:val="006978CA"/>
    <w:rsid w:val="006A0084"/>
    <w:rsid w:val="006A0196"/>
    <w:rsid w:val="006A1130"/>
    <w:rsid w:val="006A4693"/>
    <w:rsid w:val="006A5A05"/>
    <w:rsid w:val="006B1041"/>
    <w:rsid w:val="006B14D5"/>
    <w:rsid w:val="006B1F5C"/>
    <w:rsid w:val="006B211D"/>
    <w:rsid w:val="006B27CE"/>
    <w:rsid w:val="006B6ADB"/>
    <w:rsid w:val="006B7C28"/>
    <w:rsid w:val="006C02D0"/>
    <w:rsid w:val="006C0B69"/>
    <w:rsid w:val="006C147E"/>
    <w:rsid w:val="006C2675"/>
    <w:rsid w:val="006C3070"/>
    <w:rsid w:val="006C43CA"/>
    <w:rsid w:val="006C5281"/>
    <w:rsid w:val="006C5366"/>
    <w:rsid w:val="006C64DC"/>
    <w:rsid w:val="006C6FB7"/>
    <w:rsid w:val="006D1937"/>
    <w:rsid w:val="006D199D"/>
    <w:rsid w:val="006D1A72"/>
    <w:rsid w:val="006D20DD"/>
    <w:rsid w:val="006D2B2C"/>
    <w:rsid w:val="006D359B"/>
    <w:rsid w:val="006D4DED"/>
    <w:rsid w:val="006D5E98"/>
    <w:rsid w:val="006D61AE"/>
    <w:rsid w:val="006D6B0E"/>
    <w:rsid w:val="006D76DA"/>
    <w:rsid w:val="006D7A29"/>
    <w:rsid w:val="006D7E1A"/>
    <w:rsid w:val="006E0B69"/>
    <w:rsid w:val="006E33CE"/>
    <w:rsid w:val="006E48A4"/>
    <w:rsid w:val="006E4EA4"/>
    <w:rsid w:val="006E611C"/>
    <w:rsid w:val="006E632A"/>
    <w:rsid w:val="006E6B3A"/>
    <w:rsid w:val="006E6CB2"/>
    <w:rsid w:val="006E77F9"/>
    <w:rsid w:val="006E7E1E"/>
    <w:rsid w:val="006F0417"/>
    <w:rsid w:val="006F1036"/>
    <w:rsid w:val="006F1AE1"/>
    <w:rsid w:val="006F4544"/>
    <w:rsid w:val="006F47F0"/>
    <w:rsid w:val="006F6E71"/>
    <w:rsid w:val="00700300"/>
    <w:rsid w:val="00700468"/>
    <w:rsid w:val="0070095E"/>
    <w:rsid w:val="007012D8"/>
    <w:rsid w:val="00703486"/>
    <w:rsid w:val="00703763"/>
    <w:rsid w:val="00704415"/>
    <w:rsid w:val="00704A7A"/>
    <w:rsid w:val="007069B8"/>
    <w:rsid w:val="00706A25"/>
    <w:rsid w:val="00710C2F"/>
    <w:rsid w:val="0071266E"/>
    <w:rsid w:val="00713671"/>
    <w:rsid w:val="00713D99"/>
    <w:rsid w:val="00713E4D"/>
    <w:rsid w:val="0072278C"/>
    <w:rsid w:val="00723405"/>
    <w:rsid w:val="00723DE2"/>
    <w:rsid w:val="00724549"/>
    <w:rsid w:val="007261F4"/>
    <w:rsid w:val="00726295"/>
    <w:rsid w:val="00727F10"/>
    <w:rsid w:val="00730DF1"/>
    <w:rsid w:val="00731940"/>
    <w:rsid w:val="00731ECC"/>
    <w:rsid w:val="007328A9"/>
    <w:rsid w:val="0073340D"/>
    <w:rsid w:val="007345FD"/>
    <w:rsid w:val="00735DB2"/>
    <w:rsid w:val="007369BA"/>
    <w:rsid w:val="007372DD"/>
    <w:rsid w:val="007416F9"/>
    <w:rsid w:val="0074578F"/>
    <w:rsid w:val="00746628"/>
    <w:rsid w:val="00747D74"/>
    <w:rsid w:val="00750DC4"/>
    <w:rsid w:val="007520E3"/>
    <w:rsid w:val="007600DB"/>
    <w:rsid w:val="007613F8"/>
    <w:rsid w:val="00763666"/>
    <w:rsid w:val="00764104"/>
    <w:rsid w:val="007669E4"/>
    <w:rsid w:val="00766C60"/>
    <w:rsid w:val="00767250"/>
    <w:rsid w:val="007710AC"/>
    <w:rsid w:val="00771103"/>
    <w:rsid w:val="00771473"/>
    <w:rsid w:val="007715BB"/>
    <w:rsid w:val="00772062"/>
    <w:rsid w:val="0077268E"/>
    <w:rsid w:val="00772B11"/>
    <w:rsid w:val="00775907"/>
    <w:rsid w:val="00775E91"/>
    <w:rsid w:val="00776619"/>
    <w:rsid w:val="007767DC"/>
    <w:rsid w:val="00776B9F"/>
    <w:rsid w:val="007772D6"/>
    <w:rsid w:val="00777DE6"/>
    <w:rsid w:val="00780464"/>
    <w:rsid w:val="00783C04"/>
    <w:rsid w:val="00783D4F"/>
    <w:rsid w:val="007843DE"/>
    <w:rsid w:val="00784B60"/>
    <w:rsid w:val="00784B77"/>
    <w:rsid w:val="00786976"/>
    <w:rsid w:val="00787B5D"/>
    <w:rsid w:val="0079132F"/>
    <w:rsid w:val="00793649"/>
    <w:rsid w:val="00796C43"/>
    <w:rsid w:val="00797AC4"/>
    <w:rsid w:val="007A0046"/>
    <w:rsid w:val="007A2019"/>
    <w:rsid w:val="007A2504"/>
    <w:rsid w:val="007A2FDB"/>
    <w:rsid w:val="007A3B80"/>
    <w:rsid w:val="007A56D5"/>
    <w:rsid w:val="007A5E2F"/>
    <w:rsid w:val="007B1332"/>
    <w:rsid w:val="007B287D"/>
    <w:rsid w:val="007C10D4"/>
    <w:rsid w:val="007C2A32"/>
    <w:rsid w:val="007C3CD6"/>
    <w:rsid w:val="007C50E3"/>
    <w:rsid w:val="007C6F3F"/>
    <w:rsid w:val="007C73C1"/>
    <w:rsid w:val="007C7AF6"/>
    <w:rsid w:val="007D171F"/>
    <w:rsid w:val="007D4F12"/>
    <w:rsid w:val="007D51A6"/>
    <w:rsid w:val="007D5874"/>
    <w:rsid w:val="007E330D"/>
    <w:rsid w:val="007E3BDD"/>
    <w:rsid w:val="007E46BF"/>
    <w:rsid w:val="007E5B58"/>
    <w:rsid w:val="007F0BDB"/>
    <w:rsid w:val="007F1807"/>
    <w:rsid w:val="007F198D"/>
    <w:rsid w:val="007F4463"/>
    <w:rsid w:val="007F48BC"/>
    <w:rsid w:val="007F7515"/>
    <w:rsid w:val="007F75F7"/>
    <w:rsid w:val="00801CEF"/>
    <w:rsid w:val="00803358"/>
    <w:rsid w:val="00804446"/>
    <w:rsid w:val="00812493"/>
    <w:rsid w:val="008150AB"/>
    <w:rsid w:val="008154E1"/>
    <w:rsid w:val="00815522"/>
    <w:rsid w:val="0081636F"/>
    <w:rsid w:val="008178F2"/>
    <w:rsid w:val="00817AC9"/>
    <w:rsid w:val="00817BA9"/>
    <w:rsid w:val="008211CC"/>
    <w:rsid w:val="00821E06"/>
    <w:rsid w:val="00821EE6"/>
    <w:rsid w:val="008230E9"/>
    <w:rsid w:val="00823FC7"/>
    <w:rsid w:val="0082545A"/>
    <w:rsid w:val="008270E4"/>
    <w:rsid w:val="0083062E"/>
    <w:rsid w:val="008318FF"/>
    <w:rsid w:val="00832DA8"/>
    <w:rsid w:val="00833D40"/>
    <w:rsid w:val="00833D5F"/>
    <w:rsid w:val="00834661"/>
    <w:rsid w:val="008369EE"/>
    <w:rsid w:val="00836DD8"/>
    <w:rsid w:val="008370D5"/>
    <w:rsid w:val="00840147"/>
    <w:rsid w:val="00840D2B"/>
    <w:rsid w:val="00847CC3"/>
    <w:rsid w:val="00854171"/>
    <w:rsid w:val="00855EAF"/>
    <w:rsid w:val="00856BB8"/>
    <w:rsid w:val="00857535"/>
    <w:rsid w:val="00863CDB"/>
    <w:rsid w:val="00863DF1"/>
    <w:rsid w:val="00864C6B"/>
    <w:rsid w:val="00865273"/>
    <w:rsid w:val="00866B55"/>
    <w:rsid w:val="00872454"/>
    <w:rsid w:val="008749D2"/>
    <w:rsid w:val="00875BA7"/>
    <w:rsid w:val="00875DC4"/>
    <w:rsid w:val="00877345"/>
    <w:rsid w:val="00877505"/>
    <w:rsid w:val="00877BC1"/>
    <w:rsid w:val="008801AD"/>
    <w:rsid w:val="00880782"/>
    <w:rsid w:val="0088083C"/>
    <w:rsid w:val="00884496"/>
    <w:rsid w:val="008846E0"/>
    <w:rsid w:val="0088471B"/>
    <w:rsid w:val="0088602A"/>
    <w:rsid w:val="00886BB1"/>
    <w:rsid w:val="008908BB"/>
    <w:rsid w:val="0089162B"/>
    <w:rsid w:val="00891F2D"/>
    <w:rsid w:val="008940EE"/>
    <w:rsid w:val="0089557E"/>
    <w:rsid w:val="00895FE9"/>
    <w:rsid w:val="008A0D48"/>
    <w:rsid w:val="008A117F"/>
    <w:rsid w:val="008A2036"/>
    <w:rsid w:val="008A20F2"/>
    <w:rsid w:val="008A254F"/>
    <w:rsid w:val="008A2D80"/>
    <w:rsid w:val="008A3B05"/>
    <w:rsid w:val="008A563C"/>
    <w:rsid w:val="008A5C1F"/>
    <w:rsid w:val="008A659D"/>
    <w:rsid w:val="008B14CA"/>
    <w:rsid w:val="008B21D5"/>
    <w:rsid w:val="008B28C9"/>
    <w:rsid w:val="008B34DE"/>
    <w:rsid w:val="008B42D6"/>
    <w:rsid w:val="008B614A"/>
    <w:rsid w:val="008B709F"/>
    <w:rsid w:val="008C0474"/>
    <w:rsid w:val="008C09F7"/>
    <w:rsid w:val="008C1DCB"/>
    <w:rsid w:val="008C2F41"/>
    <w:rsid w:val="008C43FE"/>
    <w:rsid w:val="008C50DE"/>
    <w:rsid w:val="008C558D"/>
    <w:rsid w:val="008D13D9"/>
    <w:rsid w:val="008D2697"/>
    <w:rsid w:val="008D2982"/>
    <w:rsid w:val="008D47D2"/>
    <w:rsid w:val="008D51E8"/>
    <w:rsid w:val="008E14C1"/>
    <w:rsid w:val="008E16A8"/>
    <w:rsid w:val="008E1BF6"/>
    <w:rsid w:val="008E32CC"/>
    <w:rsid w:val="008E3336"/>
    <w:rsid w:val="008E4ED0"/>
    <w:rsid w:val="008E5AFD"/>
    <w:rsid w:val="008E6217"/>
    <w:rsid w:val="008E7742"/>
    <w:rsid w:val="008F1CDA"/>
    <w:rsid w:val="008F650D"/>
    <w:rsid w:val="008F78DE"/>
    <w:rsid w:val="0090008B"/>
    <w:rsid w:val="0090041B"/>
    <w:rsid w:val="009004C4"/>
    <w:rsid w:val="009004CE"/>
    <w:rsid w:val="00900D6D"/>
    <w:rsid w:val="00901933"/>
    <w:rsid w:val="00901A95"/>
    <w:rsid w:val="009023D4"/>
    <w:rsid w:val="00903B75"/>
    <w:rsid w:val="00904F12"/>
    <w:rsid w:val="0090546A"/>
    <w:rsid w:val="00910806"/>
    <w:rsid w:val="00910A5D"/>
    <w:rsid w:val="0091232E"/>
    <w:rsid w:val="00912979"/>
    <w:rsid w:val="009144AA"/>
    <w:rsid w:val="00914AC1"/>
    <w:rsid w:val="00914D0A"/>
    <w:rsid w:val="00915DBB"/>
    <w:rsid w:val="0091674B"/>
    <w:rsid w:val="0092368E"/>
    <w:rsid w:val="00932A29"/>
    <w:rsid w:val="0093315C"/>
    <w:rsid w:val="0093470D"/>
    <w:rsid w:val="00934FF1"/>
    <w:rsid w:val="009352D8"/>
    <w:rsid w:val="00937A57"/>
    <w:rsid w:val="009429EE"/>
    <w:rsid w:val="00943DA7"/>
    <w:rsid w:val="00945923"/>
    <w:rsid w:val="009460D9"/>
    <w:rsid w:val="009465EC"/>
    <w:rsid w:val="009467C4"/>
    <w:rsid w:val="00952A17"/>
    <w:rsid w:val="00952E42"/>
    <w:rsid w:val="009550C5"/>
    <w:rsid w:val="00963D19"/>
    <w:rsid w:val="00965052"/>
    <w:rsid w:val="00965436"/>
    <w:rsid w:val="009678B9"/>
    <w:rsid w:val="009723A4"/>
    <w:rsid w:val="00974895"/>
    <w:rsid w:val="00976865"/>
    <w:rsid w:val="0098048E"/>
    <w:rsid w:val="009815BE"/>
    <w:rsid w:val="00981EB7"/>
    <w:rsid w:val="0098244F"/>
    <w:rsid w:val="009831F4"/>
    <w:rsid w:val="00986F2B"/>
    <w:rsid w:val="00993BEA"/>
    <w:rsid w:val="00993E0F"/>
    <w:rsid w:val="00994253"/>
    <w:rsid w:val="00995977"/>
    <w:rsid w:val="00997591"/>
    <w:rsid w:val="009A042A"/>
    <w:rsid w:val="009A1D4A"/>
    <w:rsid w:val="009A2773"/>
    <w:rsid w:val="009A3A00"/>
    <w:rsid w:val="009A4D78"/>
    <w:rsid w:val="009A4E4C"/>
    <w:rsid w:val="009B1026"/>
    <w:rsid w:val="009B1DC1"/>
    <w:rsid w:val="009B249F"/>
    <w:rsid w:val="009B3B0A"/>
    <w:rsid w:val="009B3CB5"/>
    <w:rsid w:val="009B6A3D"/>
    <w:rsid w:val="009B77D0"/>
    <w:rsid w:val="009C2A26"/>
    <w:rsid w:val="009C41AB"/>
    <w:rsid w:val="009C4507"/>
    <w:rsid w:val="009C5CAF"/>
    <w:rsid w:val="009C69D2"/>
    <w:rsid w:val="009C7EF3"/>
    <w:rsid w:val="009D17E9"/>
    <w:rsid w:val="009D1F49"/>
    <w:rsid w:val="009D224D"/>
    <w:rsid w:val="009D257D"/>
    <w:rsid w:val="009D371A"/>
    <w:rsid w:val="009D4015"/>
    <w:rsid w:val="009D656D"/>
    <w:rsid w:val="009D6DBE"/>
    <w:rsid w:val="009D76CD"/>
    <w:rsid w:val="009D782F"/>
    <w:rsid w:val="009E2352"/>
    <w:rsid w:val="009E25A3"/>
    <w:rsid w:val="009E68BB"/>
    <w:rsid w:val="009E7FFA"/>
    <w:rsid w:val="009F0821"/>
    <w:rsid w:val="009F0EA4"/>
    <w:rsid w:val="009F20D2"/>
    <w:rsid w:val="009F3D94"/>
    <w:rsid w:val="009F471E"/>
    <w:rsid w:val="009F6D5D"/>
    <w:rsid w:val="00A0017F"/>
    <w:rsid w:val="00A00863"/>
    <w:rsid w:val="00A0282B"/>
    <w:rsid w:val="00A029BC"/>
    <w:rsid w:val="00A02CF3"/>
    <w:rsid w:val="00A02E41"/>
    <w:rsid w:val="00A031C1"/>
    <w:rsid w:val="00A033AC"/>
    <w:rsid w:val="00A037E5"/>
    <w:rsid w:val="00A0414E"/>
    <w:rsid w:val="00A05965"/>
    <w:rsid w:val="00A07218"/>
    <w:rsid w:val="00A102E8"/>
    <w:rsid w:val="00A10552"/>
    <w:rsid w:val="00A106F0"/>
    <w:rsid w:val="00A1122E"/>
    <w:rsid w:val="00A11C3C"/>
    <w:rsid w:val="00A136A1"/>
    <w:rsid w:val="00A152A6"/>
    <w:rsid w:val="00A208D9"/>
    <w:rsid w:val="00A215AB"/>
    <w:rsid w:val="00A273E0"/>
    <w:rsid w:val="00A27EBA"/>
    <w:rsid w:val="00A307FF"/>
    <w:rsid w:val="00A315FB"/>
    <w:rsid w:val="00A327BB"/>
    <w:rsid w:val="00A3553C"/>
    <w:rsid w:val="00A4014B"/>
    <w:rsid w:val="00A43ABA"/>
    <w:rsid w:val="00A44F47"/>
    <w:rsid w:val="00A46374"/>
    <w:rsid w:val="00A478AE"/>
    <w:rsid w:val="00A47996"/>
    <w:rsid w:val="00A5037B"/>
    <w:rsid w:val="00A50B19"/>
    <w:rsid w:val="00A54E59"/>
    <w:rsid w:val="00A57135"/>
    <w:rsid w:val="00A671A3"/>
    <w:rsid w:val="00A71219"/>
    <w:rsid w:val="00A719BE"/>
    <w:rsid w:val="00A726D1"/>
    <w:rsid w:val="00A73ED9"/>
    <w:rsid w:val="00A74CFF"/>
    <w:rsid w:val="00A757D3"/>
    <w:rsid w:val="00A75EBF"/>
    <w:rsid w:val="00A76E8F"/>
    <w:rsid w:val="00A77FD0"/>
    <w:rsid w:val="00A80719"/>
    <w:rsid w:val="00A808CC"/>
    <w:rsid w:val="00A8095F"/>
    <w:rsid w:val="00A81897"/>
    <w:rsid w:val="00A81AB7"/>
    <w:rsid w:val="00A8465A"/>
    <w:rsid w:val="00A85CD1"/>
    <w:rsid w:val="00A870AB"/>
    <w:rsid w:val="00A871C7"/>
    <w:rsid w:val="00A901AC"/>
    <w:rsid w:val="00A925AB"/>
    <w:rsid w:val="00A94535"/>
    <w:rsid w:val="00A9486F"/>
    <w:rsid w:val="00A95885"/>
    <w:rsid w:val="00A96641"/>
    <w:rsid w:val="00A97D6F"/>
    <w:rsid w:val="00AA3C61"/>
    <w:rsid w:val="00AA3D20"/>
    <w:rsid w:val="00AA3F2D"/>
    <w:rsid w:val="00AB16EB"/>
    <w:rsid w:val="00AB20B5"/>
    <w:rsid w:val="00AB28F3"/>
    <w:rsid w:val="00AB3292"/>
    <w:rsid w:val="00AB4836"/>
    <w:rsid w:val="00AB5E8D"/>
    <w:rsid w:val="00AC0642"/>
    <w:rsid w:val="00AC081F"/>
    <w:rsid w:val="00AC0956"/>
    <w:rsid w:val="00AC1307"/>
    <w:rsid w:val="00AC1438"/>
    <w:rsid w:val="00AC1A1A"/>
    <w:rsid w:val="00AC4E5C"/>
    <w:rsid w:val="00AC6556"/>
    <w:rsid w:val="00AC739C"/>
    <w:rsid w:val="00AD28C7"/>
    <w:rsid w:val="00AD2D62"/>
    <w:rsid w:val="00AD4939"/>
    <w:rsid w:val="00AD573A"/>
    <w:rsid w:val="00AE0171"/>
    <w:rsid w:val="00AE07C8"/>
    <w:rsid w:val="00AE0B1D"/>
    <w:rsid w:val="00AE4D59"/>
    <w:rsid w:val="00AE73C2"/>
    <w:rsid w:val="00AF3382"/>
    <w:rsid w:val="00AF3889"/>
    <w:rsid w:val="00AF3DAD"/>
    <w:rsid w:val="00AF4795"/>
    <w:rsid w:val="00AF4DC2"/>
    <w:rsid w:val="00AF5966"/>
    <w:rsid w:val="00AF6005"/>
    <w:rsid w:val="00AF6667"/>
    <w:rsid w:val="00AF7A7B"/>
    <w:rsid w:val="00B00F90"/>
    <w:rsid w:val="00B016A7"/>
    <w:rsid w:val="00B05C08"/>
    <w:rsid w:val="00B05C2D"/>
    <w:rsid w:val="00B05EC6"/>
    <w:rsid w:val="00B06F08"/>
    <w:rsid w:val="00B0789F"/>
    <w:rsid w:val="00B10F5D"/>
    <w:rsid w:val="00B110A4"/>
    <w:rsid w:val="00B140BC"/>
    <w:rsid w:val="00B142B8"/>
    <w:rsid w:val="00B16B06"/>
    <w:rsid w:val="00B17DC9"/>
    <w:rsid w:val="00B221D4"/>
    <w:rsid w:val="00B23869"/>
    <w:rsid w:val="00B24754"/>
    <w:rsid w:val="00B27C23"/>
    <w:rsid w:val="00B27E17"/>
    <w:rsid w:val="00B30007"/>
    <w:rsid w:val="00B323C2"/>
    <w:rsid w:val="00B326A8"/>
    <w:rsid w:val="00B32E06"/>
    <w:rsid w:val="00B33398"/>
    <w:rsid w:val="00B34B13"/>
    <w:rsid w:val="00B36FEC"/>
    <w:rsid w:val="00B4088C"/>
    <w:rsid w:val="00B423AE"/>
    <w:rsid w:val="00B431DB"/>
    <w:rsid w:val="00B45607"/>
    <w:rsid w:val="00B474BE"/>
    <w:rsid w:val="00B50FF1"/>
    <w:rsid w:val="00B52E60"/>
    <w:rsid w:val="00B53FAB"/>
    <w:rsid w:val="00B5730B"/>
    <w:rsid w:val="00B57676"/>
    <w:rsid w:val="00B57AC2"/>
    <w:rsid w:val="00B57BCC"/>
    <w:rsid w:val="00B57DA8"/>
    <w:rsid w:val="00B57DEE"/>
    <w:rsid w:val="00B6135E"/>
    <w:rsid w:val="00B61856"/>
    <w:rsid w:val="00B61BFD"/>
    <w:rsid w:val="00B61E37"/>
    <w:rsid w:val="00B634AA"/>
    <w:rsid w:val="00B6388D"/>
    <w:rsid w:val="00B63949"/>
    <w:rsid w:val="00B64ED8"/>
    <w:rsid w:val="00B650B4"/>
    <w:rsid w:val="00B65B5B"/>
    <w:rsid w:val="00B70B3C"/>
    <w:rsid w:val="00B7263D"/>
    <w:rsid w:val="00B72BC5"/>
    <w:rsid w:val="00B76038"/>
    <w:rsid w:val="00B76386"/>
    <w:rsid w:val="00B765C6"/>
    <w:rsid w:val="00B770F1"/>
    <w:rsid w:val="00B771E9"/>
    <w:rsid w:val="00B77928"/>
    <w:rsid w:val="00B809F7"/>
    <w:rsid w:val="00B80C16"/>
    <w:rsid w:val="00B819CA"/>
    <w:rsid w:val="00B81ADF"/>
    <w:rsid w:val="00B8382F"/>
    <w:rsid w:val="00B853E8"/>
    <w:rsid w:val="00B85412"/>
    <w:rsid w:val="00B86A93"/>
    <w:rsid w:val="00B86D2B"/>
    <w:rsid w:val="00B87078"/>
    <w:rsid w:val="00B90741"/>
    <w:rsid w:val="00B93E5E"/>
    <w:rsid w:val="00B95441"/>
    <w:rsid w:val="00B9587E"/>
    <w:rsid w:val="00B95C98"/>
    <w:rsid w:val="00B97CED"/>
    <w:rsid w:val="00BA0748"/>
    <w:rsid w:val="00BA1D83"/>
    <w:rsid w:val="00BA2DD5"/>
    <w:rsid w:val="00BA5C6F"/>
    <w:rsid w:val="00BB0003"/>
    <w:rsid w:val="00BB0121"/>
    <w:rsid w:val="00BB16CC"/>
    <w:rsid w:val="00BB32F8"/>
    <w:rsid w:val="00BB461F"/>
    <w:rsid w:val="00BB47E1"/>
    <w:rsid w:val="00BB5DCA"/>
    <w:rsid w:val="00BB6D32"/>
    <w:rsid w:val="00BC0058"/>
    <w:rsid w:val="00BC0EA0"/>
    <w:rsid w:val="00BC15B1"/>
    <w:rsid w:val="00BC1EBA"/>
    <w:rsid w:val="00BC2801"/>
    <w:rsid w:val="00BC3CE8"/>
    <w:rsid w:val="00BC4F30"/>
    <w:rsid w:val="00BC5130"/>
    <w:rsid w:val="00BC6BD9"/>
    <w:rsid w:val="00BD00C4"/>
    <w:rsid w:val="00BD175A"/>
    <w:rsid w:val="00BD1D67"/>
    <w:rsid w:val="00BD20BD"/>
    <w:rsid w:val="00BD244E"/>
    <w:rsid w:val="00BD3367"/>
    <w:rsid w:val="00BD4309"/>
    <w:rsid w:val="00BD54A9"/>
    <w:rsid w:val="00BD5BB9"/>
    <w:rsid w:val="00BD5F07"/>
    <w:rsid w:val="00BD736E"/>
    <w:rsid w:val="00BE0681"/>
    <w:rsid w:val="00BE217D"/>
    <w:rsid w:val="00BE369D"/>
    <w:rsid w:val="00BE3CEB"/>
    <w:rsid w:val="00BE45F8"/>
    <w:rsid w:val="00BE7C03"/>
    <w:rsid w:val="00BF02F0"/>
    <w:rsid w:val="00BF123A"/>
    <w:rsid w:val="00C00293"/>
    <w:rsid w:val="00C00BD5"/>
    <w:rsid w:val="00C0202B"/>
    <w:rsid w:val="00C041C3"/>
    <w:rsid w:val="00C10D5E"/>
    <w:rsid w:val="00C11293"/>
    <w:rsid w:val="00C1141E"/>
    <w:rsid w:val="00C11F6F"/>
    <w:rsid w:val="00C12466"/>
    <w:rsid w:val="00C12A53"/>
    <w:rsid w:val="00C13A46"/>
    <w:rsid w:val="00C158C7"/>
    <w:rsid w:val="00C21864"/>
    <w:rsid w:val="00C21F8E"/>
    <w:rsid w:val="00C22E28"/>
    <w:rsid w:val="00C23306"/>
    <w:rsid w:val="00C23890"/>
    <w:rsid w:val="00C23967"/>
    <w:rsid w:val="00C23A6C"/>
    <w:rsid w:val="00C248CE"/>
    <w:rsid w:val="00C24FD1"/>
    <w:rsid w:val="00C257B4"/>
    <w:rsid w:val="00C30B0E"/>
    <w:rsid w:val="00C30D4D"/>
    <w:rsid w:val="00C310E9"/>
    <w:rsid w:val="00C33D8C"/>
    <w:rsid w:val="00C361E9"/>
    <w:rsid w:val="00C3629F"/>
    <w:rsid w:val="00C4338A"/>
    <w:rsid w:val="00C43476"/>
    <w:rsid w:val="00C43B08"/>
    <w:rsid w:val="00C44CA4"/>
    <w:rsid w:val="00C455B9"/>
    <w:rsid w:val="00C45CAF"/>
    <w:rsid w:val="00C45CCF"/>
    <w:rsid w:val="00C5453D"/>
    <w:rsid w:val="00C54B31"/>
    <w:rsid w:val="00C56C97"/>
    <w:rsid w:val="00C632F4"/>
    <w:rsid w:val="00C63DEB"/>
    <w:rsid w:val="00C6751B"/>
    <w:rsid w:val="00C6790D"/>
    <w:rsid w:val="00C67921"/>
    <w:rsid w:val="00C70C94"/>
    <w:rsid w:val="00C711B6"/>
    <w:rsid w:val="00C734BA"/>
    <w:rsid w:val="00C74940"/>
    <w:rsid w:val="00C75F95"/>
    <w:rsid w:val="00C768BF"/>
    <w:rsid w:val="00C76ACE"/>
    <w:rsid w:val="00C76BEF"/>
    <w:rsid w:val="00C77EA5"/>
    <w:rsid w:val="00C801A8"/>
    <w:rsid w:val="00C81421"/>
    <w:rsid w:val="00C81B5E"/>
    <w:rsid w:val="00C832E1"/>
    <w:rsid w:val="00C8400F"/>
    <w:rsid w:val="00C853FF"/>
    <w:rsid w:val="00C872AC"/>
    <w:rsid w:val="00C93828"/>
    <w:rsid w:val="00CA0878"/>
    <w:rsid w:val="00CA27AE"/>
    <w:rsid w:val="00CA2D6B"/>
    <w:rsid w:val="00CB07E9"/>
    <w:rsid w:val="00CB200F"/>
    <w:rsid w:val="00CB2289"/>
    <w:rsid w:val="00CB52D7"/>
    <w:rsid w:val="00CC13DD"/>
    <w:rsid w:val="00CC1EE5"/>
    <w:rsid w:val="00CC2DD9"/>
    <w:rsid w:val="00CC2DEA"/>
    <w:rsid w:val="00CC2E50"/>
    <w:rsid w:val="00CC3613"/>
    <w:rsid w:val="00CC5955"/>
    <w:rsid w:val="00CD0725"/>
    <w:rsid w:val="00CD113C"/>
    <w:rsid w:val="00CD4E82"/>
    <w:rsid w:val="00CD73B4"/>
    <w:rsid w:val="00CD77C1"/>
    <w:rsid w:val="00CD7A1E"/>
    <w:rsid w:val="00CE0053"/>
    <w:rsid w:val="00CE16BC"/>
    <w:rsid w:val="00CE385F"/>
    <w:rsid w:val="00CE45D9"/>
    <w:rsid w:val="00CE5688"/>
    <w:rsid w:val="00CE59FA"/>
    <w:rsid w:val="00CE7229"/>
    <w:rsid w:val="00CF1A94"/>
    <w:rsid w:val="00CF38EE"/>
    <w:rsid w:val="00CF4E7C"/>
    <w:rsid w:val="00CF5666"/>
    <w:rsid w:val="00CF6BC8"/>
    <w:rsid w:val="00CF7175"/>
    <w:rsid w:val="00CF7727"/>
    <w:rsid w:val="00D0015E"/>
    <w:rsid w:val="00D00928"/>
    <w:rsid w:val="00D01C87"/>
    <w:rsid w:val="00D036C9"/>
    <w:rsid w:val="00D04978"/>
    <w:rsid w:val="00D05EDE"/>
    <w:rsid w:val="00D1077E"/>
    <w:rsid w:val="00D1087D"/>
    <w:rsid w:val="00D108BF"/>
    <w:rsid w:val="00D1100B"/>
    <w:rsid w:val="00D11A9A"/>
    <w:rsid w:val="00D11F8A"/>
    <w:rsid w:val="00D153F4"/>
    <w:rsid w:val="00D15815"/>
    <w:rsid w:val="00D16F84"/>
    <w:rsid w:val="00D1783E"/>
    <w:rsid w:val="00D20495"/>
    <w:rsid w:val="00D21DC7"/>
    <w:rsid w:val="00D220EF"/>
    <w:rsid w:val="00D22180"/>
    <w:rsid w:val="00D242FE"/>
    <w:rsid w:val="00D24ADA"/>
    <w:rsid w:val="00D3002F"/>
    <w:rsid w:val="00D31AE9"/>
    <w:rsid w:val="00D32890"/>
    <w:rsid w:val="00D34C76"/>
    <w:rsid w:val="00D34D0B"/>
    <w:rsid w:val="00D44D1D"/>
    <w:rsid w:val="00D459DA"/>
    <w:rsid w:val="00D46F20"/>
    <w:rsid w:val="00D52B9B"/>
    <w:rsid w:val="00D54A9E"/>
    <w:rsid w:val="00D561A4"/>
    <w:rsid w:val="00D63428"/>
    <w:rsid w:val="00D63EF1"/>
    <w:rsid w:val="00D65575"/>
    <w:rsid w:val="00D67790"/>
    <w:rsid w:val="00D67A86"/>
    <w:rsid w:val="00D71E35"/>
    <w:rsid w:val="00D73CE7"/>
    <w:rsid w:val="00D74F75"/>
    <w:rsid w:val="00D7502B"/>
    <w:rsid w:val="00D75728"/>
    <w:rsid w:val="00D757FB"/>
    <w:rsid w:val="00D761CF"/>
    <w:rsid w:val="00D77312"/>
    <w:rsid w:val="00D77F0D"/>
    <w:rsid w:val="00D81E76"/>
    <w:rsid w:val="00D81FCC"/>
    <w:rsid w:val="00D829BF"/>
    <w:rsid w:val="00D83826"/>
    <w:rsid w:val="00D848AC"/>
    <w:rsid w:val="00D85A10"/>
    <w:rsid w:val="00D86570"/>
    <w:rsid w:val="00D87C5F"/>
    <w:rsid w:val="00D9000F"/>
    <w:rsid w:val="00D90FAA"/>
    <w:rsid w:val="00D913ED"/>
    <w:rsid w:val="00D940F4"/>
    <w:rsid w:val="00D94726"/>
    <w:rsid w:val="00D94CAC"/>
    <w:rsid w:val="00D95C94"/>
    <w:rsid w:val="00D969D8"/>
    <w:rsid w:val="00DA00E3"/>
    <w:rsid w:val="00DA0B0D"/>
    <w:rsid w:val="00DA0D80"/>
    <w:rsid w:val="00DA0DDB"/>
    <w:rsid w:val="00DA12FF"/>
    <w:rsid w:val="00DA1513"/>
    <w:rsid w:val="00DA15B9"/>
    <w:rsid w:val="00DA1DC3"/>
    <w:rsid w:val="00DA3E81"/>
    <w:rsid w:val="00DA5CA1"/>
    <w:rsid w:val="00DA68CC"/>
    <w:rsid w:val="00DA7601"/>
    <w:rsid w:val="00DB0BAB"/>
    <w:rsid w:val="00DB11F7"/>
    <w:rsid w:val="00DB1D72"/>
    <w:rsid w:val="00DB2692"/>
    <w:rsid w:val="00DB3185"/>
    <w:rsid w:val="00DB34F7"/>
    <w:rsid w:val="00DB35CA"/>
    <w:rsid w:val="00DB3C21"/>
    <w:rsid w:val="00DB66CF"/>
    <w:rsid w:val="00DC09AD"/>
    <w:rsid w:val="00DC3E92"/>
    <w:rsid w:val="00DC51A9"/>
    <w:rsid w:val="00DC61EC"/>
    <w:rsid w:val="00DC7170"/>
    <w:rsid w:val="00DD0DFB"/>
    <w:rsid w:val="00DD1813"/>
    <w:rsid w:val="00DD20D4"/>
    <w:rsid w:val="00DD327D"/>
    <w:rsid w:val="00DD3B26"/>
    <w:rsid w:val="00DD3EAA"/>
    <w:rsid w:val="00DD532A"/>
    <w:rsid w:val="00DE01CE"/>
    <w:rsid w:val="00DE2B94"/>
    <w:rsid w:val="00DE3591"/>
    <w:rsid w:val="00DE4CF3"/>
    <w:rsid w:val="00DE5249"/>
    <w:rsid w:val="00DF014B"/>
    <w:rsid w:val="00DF04FA"/>
    <w:rsid w:val="00DF0A4A"/>
    <w:rsid w:val="00DF48FC"/>
    <w:rsid w:val="00DF4C15"/>
    <w:rsid w:val="00DF4E56"/>
    <w:rsid w:val="00DF6480"/>
    <w:rsid w:val="00DF7BEB"/>
    <w:rsid w:val="00E0170B"/>
    <w:rsid w:val="00E0226B"/>
    <w:rsid w:val="00E032D4"/>
    <w:rsid w:val="00E049FB"/>
    <w:rsid w:val="00E04C12"/>
    <w:rsid w:val="00E04DCA"/>
    <w:rsid w:val="00E054AC"/>
    <w:rsid w:val="00E07585"/>
    <w:rsid w:val="00E07952"/>
    <w:rsid w:val="00E07B46"/>
    <w:rsid w:val="00E11B56"/>
    <w:rsid w:val="00E16B08"/>
    <w:rsid w:val="00E17ED6"/>
    <w:rsid w:val="00E201B8"/>
    <w:rsid w:val="00E21101"/>
    <w:rsid w:val="00E21C91"/>
    <w:rsid w:val="00E222BB"/>
    <w:rsid w:val="00E2252B"/>
    <w:rsid w:val="00E22EC5"/>
    <w:rsid w:val="00E2325B"/>
    <w:rsid w:val="00E234F1"/>
    <w:rsid w:val="00E258FF"/>
    <w:rsid w:val="00E27D5F"/>
    <w:rsid w:val="00E307D8"/>
    <w:rsid w:val="00E31FFC"/>
    <w:rsid w:val="00E320B3"/>
    <w:rsid w:val="00E33084"/>
    <w:rsid w:val="00E33260"/>
    <w:rsid w:val="00E374E5"/>
    <w:rsid w:val="00E418F8"/>
    <w:rsid w:val="00E41914"/>
    <w:rsid w:val="00E43559"/>
    <w:rsid w:val="00E45158"/>
    <w:rsid w:val="00E46918"/>
    <w:rsid w:val="00E474DB"/>
    <w:rsid w:val="00E50668"/>
    <w:rsid w:val="00E508AA"/>
    <w:rsid w:val="00E51CFC"/>
    <w:rsid w:val="00E541FC"/>
    <w:rsid w:val="00E57ABB"/>
    <w:rsid w:val="00E61A3E"/>
    <w:rsid w:val="00E646C2"/>
    <w:rsid w:val="00E6498B"/>
    <w:rsid w:val="00E65511"/>
    <w:rsid w:val="00E669F2"/>
    <w:rsid w:val="00E67905"/>
    <w:rsid w:val="00E72307"/>
    <w:rsid w:val="00E73800"/>
    <w:rsid w:val="00E73EE4"/>
    <w:rsid w:val="00E75D70"/>
    <w:rsid w:val="00E76443"/>
    <w:rsid w:val="00E76C77"/>
    <w:rsid w:val="00E771B7"/>
    <w:rsid w:val="00E77424"/>
    <w:rsid w:val="00E8022C"/>
    <w:rsid w:val="00E81307"/>
    <w:rsid w:val="00E81F33"/>
    <w:rsid w:val="00E82F3D"/>
    <w:rsid w:val="00E82FA2"/>
    <w:rsid w:val="00E8329D"/>
    <w:rsid w:val="00E83DD2"/>
    <w:rsid w:val="00E84BB2"/>
    <w:rsid w:val="00E90CD8"/>
    <w:rsid w:val="00E920A7"/>
    <w:rsid w:val="00E9403F"/>
    <w:rsid w:val="00E94A35"/>
    <w:rsid w:val="00E94D02"/>
    <w:rsid w:val="00E961D4"/>
    <w:rsid w:val="00EA0DC4"/>
    <w:rsid w:val="00EA1271"/>
    <w:rsid w:val="00EA2BFB"/>
    <w:rsid w:val="00EA4514"/>
    <w:rsid w:val="00EA79A4"/>
    <w:rsid w:val="00EA7FD9"/>
    <w:rsid w:val="00EB0339"/>
    <w:rsid w:val="00EB39EA"/>
    <w:rsid w:val="00EB3A60"/>
    <w:rsid w:val="00EB3AAA"/>
    <w:rsid w:val="00EB3D38"/>
    <w:rsid w:val="00EB44A0"/>
    <w:rsid w:val="00EB4DF5"/>
    <w:rsid w:val="00EB6302"/>
    <w:rsid w:val="00EC2A28"/>
    <w:rsid w:val="00EC37CD"/>
    <w:rsid w:val="00EC54A6"/>
    <w:rsid w:val="00EC6D32"/>
    <w:rsid w:val="00ED0605"/>
    <w:rsid w:val="00ED29C9"/>
    <w:rsid w:val="00ED4E95"/>
    <w:rsid w:val="00ED68C4"/>
    <w:rsid w:val="00ED6EA2"/>
    <w:rsid w:val="00EE2A98"/>
    <w:rsid w:val="00EE4899"/>
    <w:rsid w:val="00EE7BE3"/>
    <w:rsid w:val="00EF0269"/>
    <w:rsid w:val="00EF0417"/>
    <w:rsid w:val="00EF05B5"/>
    <w:rsid w:val="00EF27CA"/>
    <w:rsid w:val="00EF3897"/>
    <w:rsid w:val="00EF67A0"/>
    <w:rsid w:val="00EF6C67"/>
    <w:rsid w:val="00F004D3"/>
    <w:rsid w:val="00F03057"/>
    <w:rsid w:val="00F046C4"/>
    <w:rsid w:val="00F05516"/>
    <w:rsid w:val="00F05B49"/>
    <w:rsid w:val="00F0716D"/>
    <w:rsid w:val="00F1012E"/>
    <w:rsid w:val="00F10F81"/>
    <w:rsid w:val="00F12EB4"/>
    <w:rsid w:val="00F13145"/>
    <w:rsid w:val="00F135D0"/>
    <w:rsid w:val="00F14E4B"/>
    <w:rsid w:val="00F156B0"/>
    <w:rsid w:val="00F166DF"/>
    <w:rsid w:val="00F16DF5"/>
    <w:rsid w:val="00F20E51"/>
    <w:rsid w:val="00F23164"/>
    <w:rsid w:val="00F2558E"/>
    <w:rsid w:val="00F30069"/>
    <w:rsid w:val="00F30651"/>
    <w:rsid w:val="00F315A9"/>
    <w:rsid w:val="00F3167E"/>
    <w:rsid w:val="00F32A23"/>
    <w:rsid w:val="00F33192"/>
    <w:rsid w:val="00F33CFF"/>
    <w:rsid w:val="00F33E85"/>
    <w:rsid w:val="00F34B23"/>
    <w:rsid w:val="00F41927"/>
    <w:rsid w:val="00F441F8"/>
    <w:rsid w:val="00F44D87"/>
    <w:rsid w:val="00F46427"/>
    <w:rsid w:val="00F46F0E"/>
    <w:rsid w:val="00F51AE8"/>
    <w:rsid w:val="00F539FA"/>
    <w:rsid w:val="00F53DBC"/>
    <w:rsid w:val="00F54557"/>
    <w:rsid w:val="00F54D6C"/>
    <w:rsid w:val="00F5514D"/>
    <w:rsid w:val="00F55A17"/>
    <w:rsid w:val="00F55C17"/>
    <w:rsid w:val="00F578BF"/>
    <w:rsid w:val="00F60EE1"/>
    <w:rsid w:val="00F61632"/>
    <w:rsid w:val="00F63DE4"/>
    <w:rsid w:val="00F646B2"/>
    <w:rsid w:val="00F64B30"/>
    <w:rsid w:val="00F64BC6"/>
    <w:rsid w:val="00F663B4"/>
    <w:rsid w:val="00F66B02"/>
    <w:rsid w:val="00F71B2E"/>
    <w:rsid w:val="00F72E16"/>
    <w:rsid w:val="00F75215"/>
    <w:rsid w:val="00F754BE"/>
    <w:rsid w:val="00F806A0"/>
    <w:rsid w:val="00F8377C"/>
    <w:rsid w:val="00F8491D"/>
    <w:rsid w:val="00F85EB0"/>
    <w:rsid w:val="00F87BE2"/>
    <w:rsid w:val="00F93981"/>
    <w:rsid w:val="00F9450B"/>
    <w:rsid w:val="00F9456E"/>
    <w:rsid w:val="00F94C3C"/>
    <w:rsid w:val="00F96792"/>
    <w:rsid w:val="00FA0FAE"/>
    <w:rsid w:val="00FA120D"/>
    <w:rsid w:val="00FA1F0D"/>
    <w:rsid w:val="00FA31ED"/>
    <w:rsid w:val="00FA3979"/>
    <w:rsid w:val="00FA3FEE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4FFB"/>
    <w:rsid w:val="00FB770F"/>
    <w:rsid w:val="00FC0CEF"/>
    <w:rsid w:val="00FC0EA9"/>
    <w:rsid w:val="00FC28FC"/>
    <w:rsid w:val="00FC3B6C"/>
    <w:rsid w:val="00FC6BE4"/>
    <w:rsid w:val="00FC6DD5"/>
    <w:rsid w:val="00FC781F"/>
    <w:rsid w:val="00FD0D22"/>
    <w:rsid w:val="00FD117F"/>
    <w:rsid w:val="00FD16F4"/>
    <w:rsid w:val="00FD1E6D"/>
    <w:rsid w:val="00FD2A41"/>
    <w:rsid w:val="00FD2A73"/>
    <w:rsid w:val="00FD5B5F"/>
    <w:rsid w:val="00FD6710"/>
    <w:rsid w:val="00FD6759"/>
    <w:rsid w:val="00FD77E1"/>
    <w:rsid w:val="00FD7C74"/>
    <w:rsid w:val="00FE0E07"/>
    <w:rsid w:val="00FE1716"/>
    <w:rsid w:val="00FE5475"/>
    <w:rsid w:val="00FE6D74"/>
    <w:rsid w:val="00FF1924"/>
    <w:rsid w:val="00FF25EA"/>
    <w:rsid w:val="00FF2F62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AA96-5764-4072-A2B6-34E5D736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433</cp:revision>
  <cp:lastPrinted>2019-12-23T07:18:00Z</cp:lastPrinted>
  <dcterms:created xsi:type="dcterms:W3CDTF">2019-04-12T13:36:00Z</dcterms:created>
  <dcterms:modified xsi:type="dcterms:W3CDTF">2019-12-23T07:38:00Z</dcterms:modified>
</cp:coreProperties>
</file>