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D" w:rsidRPr="00D96D4A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6D4A">
        <w:rPr>
          <w:rFonts w:ascii="Times New Roman" w:hAnsi="Times New Roman"/>
          <w:b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620C0" w:rsidRPr="00D96D4A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8375A5" w:rsidRPr="00D96D4A">
        <w:rPr>
          <w:rFonts w:ascii="Times New Roman" w:hAnsi="Times New Roman"/>
          <w:b/>
          <w:sz w:val="28"/>
          <w:szCs w:val="28"/>
          <w:lang w:val="ru-RU"/>
        </w:rPr>
        <w:t>Принятие на учёт граждан в качестве нуждающихся в жилых помещениях, предоставляемых по договорам социальн</w:t>
      </w:r>
      <w:r w:rsidR="008375A5" w:rsidRPr="00D96D4A">
        <w:rPr>
          <w:rFonts w:ascii="Times New Roman" w:hAnsi="Times New Roman"/>
          <w:b/>
          <w:sz w:val="28"/>
          <w:szCs w:val="28"/>
          <w:lang w:val="ru-RU"/>
        </w:rPr>
        <w:t>о</w:t>
      </w:r>
      <w:r w:rsidR="008375A5" w:rsidRPr="00D96D4A">
        <w:rPr>
          <w:rFonts w:ascii="Times New Roman" w:hAnsi="Times New Roman"/>
          <w:b/>
          <w:sz w:val="28"/>
          <w:szCs w:val="28"/>
          <w:lang w:val="ru-RU"/>
        </w:rPr>
        <w:t>го найма</w:t>
      </w:r>
      <w:r w:rsidR="00C620C0" w:rsidRPr="00D96D4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D590D" w:rsidRPr="00D96D4A" w:rsidRDefault="00CD590D" w:rsidP="00CD590D">
      <w:pPr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587FE7" w:rsidRPr="00D96D4A" w:rsidRDefault="00587FE7" w:rsidP="00587FE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D4A">
        <w:rPr>
          <w:rFonts w:ascii="Times New Roman" w:hAnsi="Times New Roman"/>
          <w:sz w:val="28"/>
          <w:szCs w:val="28"/>
          <w:lang w:val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587FE7" w:rsidRPr="00D96D4A" w:rsidRDefault="00587FE7" w:rsidP="00587FE7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D4A">
        <w:rPr>
          <w:rFonts w:ascii="Times New Roman" w:hAnsi="Times New Roman"/>
          <w:bCs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D96D4A">
        <w:rPr>
          <w:rFonts w:ascii="Times New Roman" w:hAnsi="Times New Roman"/>
          <w:sz w:val="28"/>
          <w:szCs w:val="28"/>
          <w:lang w:val="ru-RU"/>
        </w:rPr>
        <w:t xml:space="preserve">Собрание законодательства РФ», 06.10.2003, № 40, ст. 3822, «Парламентская газета», № 186, 08.10.2003, «Российская газета», № 202, 08.10.2003); </w:t>
      </w:r>
    </w:p>
    <w:p w:rsidR="008375A5" w:rsidRPr="00D96D4A" w:rsidRDefault="008375A5" w:rsidP="008375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D4A">
        <w:rPr>
          <w:rFonts w:ascii="Times New Roman" w:hAnsi="Times New Roman"/>
          <w:sz w:val="28"/>
          <w:szCs w:val="28"/>
          <w:lang w:val="ru-RU"/>
        </w:rPr>
        <w:t>Закон Ульяновской области от 06.05.2006 № 49-ЗО «О порядке ведения органами местного самоуправления мун</w:t>
      </w:r>
      <w:r w:rsidRPr="00D96D4A">
        <w:rPr>
          <w:rFonts w:ascii="Times New Roman" w:hAnsi="Times New Roman"/>
          <w:sz w:val="28"/>
          <w:szCs w:val="28"/>
          <w:lang w:val="ru-RU"/>
        </w:rPr>
        <w:t>и</w:t>
      </w:r>
      <w:r w:rsidRPr="00D96D4A">
        <w:rPr>
          <w:rFonts w:ascii="Times New Roman" w:hAnsi="Times New Roman"/>
          <w:sz w:val="28"/>
          <w:szCs w:val="28"/>
          <w:lang w:val="ru-RU"/>
        </w:rPr>
        <w:t>ципальных образований Ульяновской области учёта граждан в качестве нуждающихся в жилых помещениях, предоставляемых по договорам социального найма»;</w:t>
      </w:r>
    </w:p>
    <w:p w:rsidR="008375A5" w:rsidRPr="00D96D4A" w:rsidRDefault="008375A5" w:rsidP="008375A5">
      <w:pPr>
        <w:autoSpaceDE w:val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D96D4A">
        <w:rPr>
          <w:rFonts w:ascii="Times New Roman" w:hAnsi="Times New Roman"/>
          <w:sz w:val="28"/>
          <w:szCs w:val="28"/>
          <w:lang w:val="ru-RU"/>
        </w:rPr>
        <w:t xml:space="preserve">Закон Ульяновской области от 06.06.2007 № 83-ЗО «О порядке признания граждан </w:t>
      </w:r>
      <w:proofErr w:type="gramStart"/>
      <w:r w:rsidRPr="00D96D4A">
        <w:rPr>
          <w:rFonts w:ascii="Times New Roman" w:hAnsi="Times New Roman"/>
          <w:sz w:val="28"/>
          <w:szCs w:val="28"/>
          <w:lang w:val="ru-RU"/>
        </w:rPr>
        <w:t>малоимущими</w:t>
      </w:r>
      <w:proofErr w:type="gramEnd"/>
      <w:r w:rsidRPr="00D96D4A">
        <w:rPr>
          <w:rFonts w:ascii="Times New Roman" w:hAnsi="Times New Roman"/>
          <w:sz w:val="28"/>
          <w:szCs w:val="28"/>
          <w:lang w:val="ru-RU"/>
        </w:rPr>
        <w:t xml:space="preserve"> в целях предоставления им жилых помещений муниципального жилищного фо</w:t>
      </w:r>
      <w:r w:rsidRPr="00D96D4A">
        <w:rPr>
          <w:rFonts w:ascii="Times New Roman" w:hAnsi="Times New Roman"/>
          <w:sz w:val="28"/>
          <w:szCs w:val="28"/>
          <w:lang w:val="ru-RU"/>
        </w:rPr>
        <w:t>н</w:t>
      </w:r>
      <w:r w:rsidRPr="00D96D4A">
        <w:rPr>
          <w:rFonts w:ascii="Times New Roman" w:hAnsi="Times New Roman"/>
          <w:sz w:val="28"/>
          <w:szCs w:val="28"/>
          <w:lang w:val="ru-RU"/>
        </w:rPr>
        <w:t>да по договорам социального найма и порядке определения общей площади жилого помещения, предоставляемого гражданам по договорам соц</w:t>
      </w:r>
      <w:r w:rsidRPr="00D96D4A">
        <w:rPr>
          <w:rFonts w:ascii="Times New Roman" w:hAnsi="Times New Roman"/>
          <w:sz w:val="28"/>
          <w:szCs w:val="28"/>
          <w:lang w:val="ru-RU"/>
        </w:rPr>
        <w:t>и</w:t>
      </w:r>
      <w:r w:rsidRPr="00D96D4A">
        <w:rPr>
          <w:rFonts w:ascii="Times New Roman" w:hAnsi="Times New Roman"/>
          <w:sz w:val="28"/>
          <w:szCs w:val="28"/>
          <w:lang w:val="ru-RU"/>
        </w:rPr>
        <w:t>ального найма»</w:t>
      </w:r>
      <w:r w:rsidR="00D96D4A" w:rsidRPr="00D96D4A">
        <w:rPr>
          <w:rFonts w:ascii="Times New Roman" w:hAnsi="Times New Roman"/>
          <w:sz w:val="28"/>
          <w:szCs w:val="28"/>
          <w:lang w:val="ru-RU"/>
        </w:rPr>
        <w:t>.</w:t>
      </w:r>
    </w:p>
    <w:p w:rsidR="008375A5" w:rsidRPr="00D96D4A" w:rsidRDefault="008375A5" w:rsidP="008375A5">
      <w:pPr>
        <w:autoSpaceDE w:val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sectPr w:rsidR="008375A5" w:rsidRPr="00D96D4A" w:rsidSect="0031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292"/>
    <w:rsid w:val="002B2AB2"/>
    <w:rsid w:val="00315F75"/>
    <w:rsid w:val="00587FE7"/>
    <w:rsid w:val="007D4721"/>
    <w:rsid w:val="008375A5"/>
    <w:rsid w:val="00A75143"/>
    <w:rsid w:val="00AA7292"/>
    <w:rsid w:val="00C37AD5"/>
    <w:rsid w:val="00C620C0"/>
    <w:rsid w:val="00CD590D"/>
    <w:rsid w:val="00D96D4A"/>
    <w:rsid w:val="00DF7294"/>
    <w:rsid w:val="00E6678E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 Вадим Александрович</dc:creator>
  <cp:lastModifiedBy>Пользователь Windows</cp:lastModifiedBy>
  <cp:revision>2</cp:revision>
  <dcterms:created xsi:type="dcterms:W3CDTF">2019-12-17T12:03:00Z</dcterms:created>
  <dcterms:modified xsi:type="dcterms:W3CDTF">2019-12-17T12:03:00Z</dcterms:modified>
</cp:coreProperties>
</file>