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02" w:rsidRPr="00AA5BCB" w:rsidRDefault="005B1F5A" w:rsidP="00177602">
      <w:pPr>
        <w:spacing w:line="235" w:lineRule="auto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Информация об исполнение</w:t>
      </w:r>
      <w:r w:rsidR="00177602">
        <w:rPr>
          <w:b/>
          <w:sz w:val="28"/>
          <w:szCs w:val="28"/>
        </w:rPr>
        <w:t xml:space="preserve"> ключевых показателей развития конкуренции</w:t>
      </w:r>
      <w:r w:rsidR="00177602" w:rsidRPr="00ED7501">
        <w:rPr>
          <w:b/>
          <w:sz w:val="28"/>
          <w:szCs w:val="28"/>
        </w:rPr>
        <w:t xml:space="preserve"> </w:t>
      </w:r>
      <w:r w:rsidR="00177602">
        <w:rPr>
          <w:b/>
          <w:sz w:val="28"/>
          <w:szCs w:val="28"/>
        </w:rPr>
        <w:t xml:space="preserve">в муниципальном образовании «Чердаклинский район» Ульяновской области </w:t>
      </w:r>
      <w:r>
        <w:rPr>
          <w:b/>
          <w:sz w:val="28"/>
          <w:szCs w:val="28"/>
        </w:rPr>
        <w:t>за 2019 год</w:t>
      </w:r>
      <w:bookmarkEnd w:id="0"/>
    </w:p>
    <w:p w:rsidR="00177602" w:rsidRDefault="00177602" w:rsidP="00177602">
      <w:pPr>
        <w:pStyle w:val="ConsNonformat"/>
        <w:widowControl/>
        <w:spacing w:line="20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15"/>
        <w:gridCol w:w="3969"/>
        <w:gridCol w:w="1984"/>
        <w:gridCol w:w="1701"/>
        <w:gridCol w:w="3260"/>
      </w:tblGrid>
      <w:tr w:rsidR="00177602" w:rsidRPr="00946EB2" w:rsidTr="00177602">
        <w:tc>
          <w:tcPr>
            <w:tcW w:w="596" w:type="dxa"/>
            <w:vMerge w:val="restart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5" w:type="dxa"/>
            <w:vMerge w:val="restart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969" w:type="dxa"/>
            <w:vMerge w:val="restart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D0E47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показателя</w:t>
            </w:r>
          </w:p>
        </w:tc>
      </w:tr>
      <w:tr w:rsidR="00177602" w:rsidRPr="00946EB2" w:rsidTr="00177602">
        <w:tc>
          <w:tcPr>
            <w:tcW w:w="596" w:type="dxa"/>
            <w:vMerge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177602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177602" w:rsidRPr="004D0E47" w:rsidRDefault="00177602" w:rsidP="009375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D0E47">
              <w:rPr>
                <w:rFonts w:eastAsia="Calibri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D0E47"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177602" w:rsidRPr="004D0E47" w:rsidRDefault="00177602" w:rsidP="0093759C">
            <w:pPr>
              <w:widowControl w:val="0"/>
              <w:jc w:val="both"/>
            </w:pPr>
            <w:r w:rsidRPr="004D0E47">
              <w:t>Рынок услуг детского отдыха и оздоровления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widowControl w:val="0"/>
              <w:jc w:val="both"/>
              <w:rPr>
                <w:lang w:eastAsia="ru-RU"/>
              </w:rPr>
            </w:pPr>
            <w:r w:rsidRPr="004D0E47">
              <w:rPr>
                <w:lang w:eastAsia="ru-RU"/>
              </w:rPr>
              <w:t>доля организаций детского отдыха и оздоровления частной формы собственности, процентов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46,2 %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177602" w:rsidRPr="004D0E47" w:rsidRDefault="00177602" w:rsidP="0093759C">
            <w:pPr>
              <w:widowControl w:val="0"/>
              <w:jc w:val="both"/>
            </w:pPr>
            <w:r w:rsidRPr="004D0E47">
              <w:t>Рынок услуг дополнительного образования детей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widowControl w:val="0"/>
              <w:jc w:val="both"/>
              <w:rPr>
                <w:lang w:eastAsia="ru-RU"/>
              </w:rPr>
            </w:pPr>
            <w:r w:rsidRPr="004D0E47">
              <w:rPr>
                <w:lang w:eastAsia="ru-RU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15,1 %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177602" w:rsidRPr="004D0E47" w:rsidRDefault="00177602" w:rsidP="0093759C">
            <w:pPr>
              <w:widowControl w:val="0"/>
              <w:jc w:val="both"/>
            </w:pPr>
            <w:r w:rsidRPr="004D0E47">
              <w:t>Рынок ритуальных услуг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widowControl w:val="0"/>
              <w:jc w:val="both"/>
              <w:rPr>
                <w:lang w:eastAsia="ru-RU"/>
              </w:rPr>
            </w:pPr>
            <w:r w:rsidRPr="004D0E47">
              <w:rPr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Муниципальное казанное учреждение «Комитет жилищно - коммунального хозяйства и строительства Чердаклинского района» Ульяновской области</w:t>
            </w: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shd w:val="clear" w:color="auto" w:fill="auto"/>
          </w:tcPr>
          <w:p w:rsidR="00177602" w:rsidRPr="004D0E47" w:rsidRDefault="00177602" w:rsidP="0093759C">
            <w:pPr>
              <w:widowControl w:val="0"/>
              <w:jc w:val="both"/>
            </w:pPr>
            <w:r w:rsidRPr="004D0E47">
              <w:rPr>
                <w:rFonts w:eastAsia="Calibri"/>
              </w:rPr>
              <w:t>Рынок реализации сельскохозяйственной продукции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widowControl w:val="0"/>
              <w:jc w:val="both"/>
              <w:rPr>
                <w:lang w:eastAsia="ru-RU"/>
              </w:rPr>
            </w:pPr>
            <w:r w:rsidRPr="004D0E47">
              <w:t xml:space="preserve">Доля организаций частной формы собственности на </w:t>
            </w:r>
            <w:r w:rsidRPr="004D0E47">
              <w:rPr>
                <w:rFonts w:eastAsia="Calibri"/>
              </w:rPr>
              <w:t xml:space="preserve"> рынке реализации сельскохозяйственной продукции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казанное учреждение «Агентство по  комплексному развитию сельских территорий муниципального </w:t>
            </w:r>
            <w:r w:rsidRPr="004D0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«Чердаклинский район» Ульяновской области»</w:t>
            </w: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5" w:type="dxa"/>
            <w:shd w:val="clear" w:color="auto" w:fill="auto"/>
          </w:tcPr>
          <w:p w:rsidR="00177602" w:rsidRPr="004D0E47" w:rsidRDefault="00177602" w:rsidP="0093759C">
            <w:pPr>
              <w:widowControl w:val="0"/>
              <w:jc w:val="both"/>
            </w:pPr>
            <w:r w:rsidRPr="004D0E47">
              <w:t>Рынок племенного животноводства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widowControl w:val="0"/>
              <w:jc w:val="both"/>
              <w:rPr>
                <w:lang w:eastAsia="ru-RU"/>
              </w:rPr>
            </w:pPr>
            <w:r w:rsidRPr="004D0E47">
              <w:rPr>
                <w:lang w:eastAsia="ru-RU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Муниципальное казанное учреждение «Агентство по  комплексному развитию сельских территорий муниципального образования «Чердаклинский район» Ульяновской области»</w:t>
            </w: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  <w:shd w:val="clear" w:color="auto" w:fill="auto"/>
          </w:tcPr>
          <w:p w:rsidR="00177602" w:rsidRPr="00F366C2" w:rsidRDefault="00177602" w:rsidP="0093759C">
            <w:pPr>
              <w:widowControl w:val="0"/>
              <w:jc w:val="both"/>
            </w:pPr>
            <w:r w:rsidRPr="00F366C2">
              <w:t>Рынок жилищного строительства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widowControl w:val="0"/>
              <w:jc w:val="both"/>
              <w:rPr>
                <w:lang w:eastAsia="ru-RU"/>
              </w:rPr>
            </w:pPr>
            <w:r w:rsidRPr="004D0E47"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Муниципальное казанное учреждение «Комитет жилищно - коммунального хозяйства и строительства Чердаклинского района» Ульяновской области</w:t>
            </w: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муниципального образования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Ульяновской области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5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производство изделий из дерева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стратегического развития администрации муниципального образования «Чердаклинский </w:t>
            </w:r>
            <w:r w:rsidRPr="004D0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Ульяновской области</w:t>
            </w:r>
          </w:p>
        </w:tc>
      </w:tr>
      <w:tr w:rsidR="00177602" w:rsidRPr="00946EB2" w:rsidTr="00177602">
        <w:tc>
          <w:tcPr>
            <w:tcW w:w="596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15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eastAsia="Calibri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3969" w:type="dxa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984" w:type="dxa"/>
            <w:shd w:val="clear" w:color="auto" w:fill="auto"/>
          </w:tcPr>
          <w:p w:rsidR="00177602" w:rsidRPr="004D0E47" w:rsidRDefault="00177602" w:rsidP="00AA775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177602" w:rsidRPr="004D0E47" w:rsidRDefault="00177602" w:rsidP="0093759C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</w:tbl>
    <w:p w:rsidR="004C72F9" w:rsidRDefault="004C72F9"/>
    <w:sectPr w:rsidR="004C72F9" w:rsidSect="0017760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02"/>
    <w:rsid w:val="00177602"/>
    <w:rsid w:val="002023C4"/>
    <w:rsid w:val="00357D35"/>
    <w:rsid w:val="004C72F9"/>
    <w:rsid w:val="005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760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760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</cp:revision>
  <dcterms:created xsi:type="dcterms:W3CDTF">2020-01-31T10:27:00Z</dcterms:created>
  <dcterms:modified xsi:type="dcterms:W3CDTF">2020-01-31T10:52:00Z</dcterms:modified>
</cp:coreProperties>
</file>