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251ED6" w:rsidP="00251ED6">
      <w:pPr>
        <w:jc w:val="both"/>
        <w:rPr>
          <w:u w:val="single"/>
          <w:lang w:eastAsia="ru-RU"/>
        </w:rPr>
      </w:pPr>
      <w:r>
        <w:rPr>
          <w:u w:val="single"/>
        </w:rPr>
        <w:t>М</w:t>
      </w:r>
      <w:r w:rsidRPr="00251ED6">
        <w:rPr>
          <w:u w:val="single"/>
        </w:rPr>
        <w:t>униципально</w:t>
      </w:r>
      <w:r>
        <w:rPr>
          <w:u w:val="single"/>
        </w:rPr>
        <w:t>е</w:t>
      </w:r>
      <w:r w:rsidRPr="00251ED6">
        <w:rPr>
          <w:u w:val="single"/>
        </w:rPr>
        <w:t xml:space="preserve"> учреждени</w:t>
      </w:r>
      <w:r>
        <w:rPr>
          <w:u w:val="single"/>
        </w:rPr>
        <w:t>е</w:t>
      </w:r>
      <w:r w:rsidRPr="00251ED6">
        <w:rPr>
          <w:u w:val="single"/>
        </w:rPr>
        <w:t xml:space="preserve">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624DDE" w:rsidRDefault="0092046B" w:rsidP="00DF64E7">
      <w:pPr>
        <w:jc w:val="both"/>
        <w:rPr>
          <w:u w:val="single"/>
          <w:lang w:eastAsia="ru-RU"/>
        </w:rPr>
      </w:pPr>
      <w:r w:rsidRPr="00624DDE">
        <w:rPr>
          <w:u w:val="single"/>
        </w:rPr>
        <w:t>Проект постановления администрации муниципального образования «Чердаклинский район»</w:t>
      </w:r>
      <w:r w:rsidR="008F76B3">
        <w:rPr>
          <w:u w:val="single"/>
        </w:rPr>
        <w:t xml:space="preserve"> </w:t>
      </w:r>
      <w:r w:rsidRPr="00624DDE">
        <w:rPr>
          <w:u w:val="single"/>
        </w:rPr>
        <w:t xml:space="preserve"> «</w:t>
      </w:r>
      <w:r w:rsidR="00DB1F9F" w:rsidRPr="00DB1F9F">
        <w:rPr>
          <w:u w:val="single"/>
        </w:rPr>
        <w:t>Об утверждении административного регламента предоставления муниципальной услуги</w:t>
      </w:r>
      <w:r w:rsidR="00DB1F9F" w:rsidRPr="00DB1F9F">
        <w:rPr>
          <w:b/>
          <w:sz w:val="28"/>
          <w:szCs w:val="28"/>
          <w:u w:val="single"/>
        </w:rPr>
        <w:t xml:space="preserve"> </w:t>
      </w:r>
      <w:r w:rsidR="00DB1F9F" w:rsidRPr="00DB1F9F">
        <w:rPr>
          <w:sz w:val="26"/>
          <w:szCs w:val="26"/>
          <w:u w:val="single"/>
        </w:rPr>
        <w:t>«</w:t>
      </w:r>
      <w:r w:rsidR="00DB1F9F" w:rsidRPr="00DB1F9F">
        <w:rPr>
          <w:bCs/>
          <w:u w:val="single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624DDE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302073">
        <w:rPr>
          <w:u w:val="single"/>
        </w:rPr>
        <w:t>ноябрь-декабрь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A57BB6">
        <w:rPr>
          <w:u w:val="single"/>
        </w:rPr>
        <w:t xml:space="preserve">9 </w:t>
      </w:r>
      <w:r w:rsidRPr="0092046B">
        <w:rPr>
          <w:u w:val="single"/>
        </w:rPr>
        <w:t>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E14651" w:rsidRPr="00DB1F9F" w:rsidRDefault="00E16E6F" w:rsidP="005B0582">
      <w:pPr>
        <w:ind w:firstLine="709"/>
        <w:jc w:val="both"/>
        <w:rPr>
          <w:u w:val="single"/>
        </w:rPr>
      </w:pPr>
      <w:proofErr w:type="gramStart"/>
      <w:r w:rsidRPr="00E16E6F">
        <w:rPr>
          <w:u w:val="single"/>
        </w:rPr>
        <w:t>Проект постановления администрации муниципального образования «Чердаклинский район» Ульяновской области «</w:t>
      </w:r>
      <w:r w:rsidR="00DB1F9F" w:rsidRPr="00DB1F9F">
        <w:rPr>
          <w:u w:val="single"/>
        </w:rPr>
        <w:t>Об утверждении административного регламента предоставления муниципальной услуги</w:t>
      </w:r>
      <w:r w:rsidR="00DB1F9F" w:rsidRPr="00DB1F9F">
        <w:rPr>
          <w:b/>
          <w:sz w:val="28"/>
          <w:szCs w:val="28"/>
          <w:u w:val="single"/>
        </w:rPr>
        <w:t xml:space="preserve"> </w:t>
      </w:r>
      <w:r w:rsidR="00DB1F9F" w:rsidRPr="00DB1F9F">
        <w:rPr>
          <w:sz w:val="26"/>
          <w:szCs w:val="26"/>
          <w:u w:val="single"/>
        </w:rPr>
        <w:t>«</w:t>
      </w:r>
      <w:r w:rsidR="00DB1F9F" w:rsidRPr="00DB1F9F">
        <w:rPr>
          <w:bCs/>
          <w:u w:val="single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E16E6F">
        <w:rPr>
          <w:u w:val="single"/>
        </w:rPr>
        <w:t xml:space="preserve">» </w:t>
      </w:r>
      <w:r w:rsidR="00DB1F9F" w:rsidRPr="00DB1F9F">
        <w:rPr>
          <w:sz w:val="26"/>
          <w:szCs w:val="26"/>
          <w:u w:val="single"/>
        </w:rPr>
        <w:t xml:space="preserve">разработан в соответствии со </w:t>
      </w:r>
      <w:r w:rsidR="00DB1F9F" w:rsidRPr="00DB1F9F">
        <w:rPr>
          <w:u w:val="single"/>
        </w:rPr>
        <w:t>статьями 10.1, 11, 39.2, 39.33-39.36 Земельного кодекса Российской Федерации, Федеральным законом</w:t>
      </w:r>
      <w:proofErr w:type="gramEnd"/>
      <w:r w:rsidR="00DB1F9F" w:rsidRPr="00DB1F9F">
        <w:rPr>
          <w:u w:val="single"/>
        </w:rPr>
        <w:t xml:space="preserve"> </w:t>
      </w:r>
      <w:proofErr w:type="gramStart"/>
      <w:r w:rsidR="00DB1F9F" w:rsidRPr="00DB1F9F">
        <w:rPr>
          <w:u w:val="single"/>
        </w:rPr>
        <w:t>от 06.10.2003 № 131-ФЗ «Об общих принципах организации местного самоуправления в Российской Федерации», Законом Ульяновской области от 17.11.2003</w:t>
      </w:r>
      <w:r w:rsidR="00DB1F9F">
        <w:rPr>
          <w:u w:val="single"/>
        </w:rPr>
        <w:t xml:space="preserve"> </w:t>
      </w:r>
      <w:r w:rsidR="00DB1F9F" w:rsidRPr="00DB1F9F">
        <w:rPr>
          <w:u w:val="single"/>
        </w:rPr>
        <w:t>№ 059-ЗО «О регулировании земельных отношений в Ульяновской области»,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области», постановлением Правительства</w:t>
      </w:r>
      <w:proofErr w:type="gramEnd"/>
      <w:r w:rsidR="00DB1F9F" w:rsidRPr="00DB1F9F">
        <w:rPr>
          <w:u w:val="single"/>
        </w:rPr>
        <w:t xml:space="preserve">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уставом муниципального образования «Чердаклинский район» Ульяновской области</w:t>
      </w:r>
      <w:r w:rsidRPr="00DB1F9F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DB1F9F" w:rsidRPr="00DB1F9F" w:rsidRDefault="00DB1F9F" w:rsidP="005B0582">
      <w:pPr>
        <w:ind w:firstLine="709"/>
        <w:jc w:val="both"/>
        <w:rPr>
          <w:u w:val="single"/>
        </w:rPr>
      </w:pPr>
      <w:r w:rsidRPr="00DB1F9F">
        <w:rPr>
          <w:u w:val="single"/>
          <w:lang/>
        </w:rPr>
        <w:t xml:space="preserve">Проект постановления утверждает </w:t>
      </w:r>
      <w:r w:rsidRPr="00DB1F9F">
        <w:rPr>
          <w:u w:val="single"/>
        </w:rPr>
        <w:t xml:space="preserve">административный регламент предоставления муниципальной услуги на </w:t>
      </w:r>
      <w:r w:rsidRPr="00DB1F9F">
        <w:rPr>
          <w:bCs/>
          <w:u w:val="single"/>
        </w:rPr>
        <w:t>выдачу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DB1F9F">
        <w:rPr>
          <w:u w:val="single"/>
        </w:rPr>
        <w:t xml:space="preserve">. Принятие данного нормативного акта позволит повысить качество и доступность предоставления услуги, определить сроки </w:t>
      </w:r>
      <w:r w:rsidRPr="00DB1F9F">
        <w:rPr>
          <w:u w:val="single"/>
        </w:rPr>
        <w:lastRenderedPageBreak/>
        <w:t>предоставления муниципальной услуги потребителю, создать комфортные условия получателям муниципальной услуги.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4303E1" w:rsidRPr="00DB1F9F" w:rsidRDefault="00DB1F9F" w:rsidP="005B0582">
      <w:pPr>
        <w:ind w:firstLine="709"/>
        <w:jc w:val="both"/>
        <w:rPr>
          <w:u w:val="single"/>
        </w:rPr>
      </w:pPr>
      <w:proofErr w:type="gramStart"/>
      <w:r w:rsidRPr="00DB1F9F">
        <w:rPr>
          <w:u w:val="single"/>
        </w:rPr>
        <w:t>Формирование проекта постановления администрации муниципального образования «Чердаклинский район» Ульяновской области «Об утверждении административного регламента предоставления муниципальной услуги «</w:t>
      </w:r>
      <w:r w:rsidRPr="00DB1F9F">
        <w:rPr>
          <w:bCs/>
          <w:u w:val="single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DB1F9F">
        <w:rPr>
          <w:u w:val="single"/>
        </w:rPr>
        <w:t>» обусловлено необходимостью приведения в соответствие нормативно-правовой базы</w:t>
      </w:r>
      <w:r w:rsidR="004303E1" w:rsidRPr="00DB1F9F">
        <w:rPr>
          <w:u w:val="single"/>
        </w:rPr>
        <w:t xml:space="preserve">. </w:t>
      </w:r>
      <w:proofErr w:type="gramEnd"/>
    </w:p>
    <w:p w:rsidR="005B0582" w:rsidRPr="007D37FC" w:rsidRDefault="004303E1" w:rsidP="005B0582">
      <w:pPr>
        <w:ind w:firstLine="709"/>
        <w:jc w:val="both"/>
      </w:pPr>
      <w:r w:rsidRPr="00C44925">
        <w:t xml:space="preserve"> </w:t>
      </w:r>
      <w:r w:rsidR="005B0582"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302073">
        <w:rPr>
          <w:u w:val="single"/>
        </w:rPr>
        <w:t>26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302073">
        <w:rPr>
          <w:u w:val="single"/>
        </w:rPr>
        <w:t>сентября</w:t>
      </w:r>
      <w:r w:rsidR="002C166C">
        <w:rPr>
          <w:u w:val="single"/>
        </w:rPr>
        <w:t xml:space="preserve"> 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г.; окончание: «</w:t>
      </w:r>
      <w:r w:rsidR="00302073">
        <w:rPr>
          <w:u w:val="single"/>
        </w:rPr>
        <w:t>25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302073">
        <w:rPr>
          <w:u w:val="single"/>
        </w:rPr>
        <w:t xml:space="preserve">октября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FF7CB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FF7CBA" w:rsidRPr="00FF7CBA">
        <w:rPr>
          <w:u w:val="single"/>
        </w:rPr>
        <w:t>Альбекова</w:t>
      </w:r>
      <w:proofErr w:type="spellEnd"/>
      <w:r w:rsidR="00FF7CBA" w:rsidRPr="00FF7CBA">
        <w:rPr>
          <w:u w:val="single"/>
        </w:rPr>
        <w:t xml:space="preserve"> Лариса Владимировна</w:t>
      </w:r>
    </w:p>
    <w:p w:rsidR="0067239A" w:rsidRDefault="005B0582" w:rsidP="00D2246C">
      <w:pPr>
        <w:jc w:val="both"/>
      </w:pPr>
      <w:r w:rsidRPr="007D37FC">
        <w:t xml:space="preserve">          Должность: </w:t>
      </w:r>
      <w:r w:rsidR="00FF7CBA" w:rsidRPr="00FF7CBA">
        <w:rPr>
          <w:u w:val="single"/>
        </w:rPr>
        <w:t>Председатель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</w:p>
    <w:p w:rsidR="00421A55" w:rsidRDefault="005B0582" w:rsidP="00421A55">
      <w:r w:rsidRPr="007D37FC">
        <w:t xml:space="preserve">Тел: </w:t>
      </w:r>
      <w:r w:rsidR="00FF7CBA" w:rsidRPr="00FF7CBA">
        <w:rPr>
          <w:u w:val="single"/>
        </w:rPr>
        <w:t>8(84231) 2-25-59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7" w:history="1">
        <w:r w:rsidR="00FF7CBA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917BB" w:rsidRPr="00FA7971" w:rsidRDefault="00A12B57" w:rsidP="005917BB">
      <w:pPr>
        <w:pStyle w:val="a3"/>
        <w:ind w:firstLine="708"/>
        <w:jc w:val="both"/>
        <w:rPr>
          <w:rFonts w:eastAsiaTheme="minorHAnsi"/>
          <w:iCs/>
          <w:szCs w:val="24"/>
          <w:u w:val="single"/>
          <w:lang w:eastAsia="en-US"/>
        </w:rPr>
      </w:pPr>
      <w:r>
        <w:rPr>
          <w:szCs w:val="24"/>
          <w:u w:val="single"/>
        </w:rPr>
        <w:t xml:space="preserve">На данный </w:t>
      </w:r>
      <w:proofErr w:type="gramStart"/>
      <w:r>
        <w:rPr>
          <w:szCs w:val="24"/>
          <w:u w:val="single"/>
        </w:rPr>
        <w:t>момент</w:t>
      </w:r>
      <w:proofErr w:type="gramEnd"/>
      <w:r>
        <w:rPr>
          <w:szCs w:val="24"/>
          <w:u w:val="single"/>
        </w:rPr>
        <w:t xml:space="preserve"> </w:t>
      </w:r>
      <w:r w:rsidR="00FA7971">
        <w:rPr>
          <w:szCs w:val="24"/>
          <w:u w:val="single"/>
        </w:rPr>
        <w:t xml:space="preserve">действующий </w:t>
      </w:r>
      <w:r>
        <w:rPr>
          <w:szCs w:val="24"/>
          <w:u w:val="single"/>
        </w:rPr>
        <w:t xml:space="preserve">на территории муниципального образования «Чердаклинский район» Ульяновской области </w:t>
      </w:r>
      <w:r w:rsidR="00FA7971">
        <w:rPr>
          <w:szCs w:val="24"/>
          <w:u w:val="single"/>
        </w:rPr>
        <w:t xml:space="preserve">административный регламент утвержденный </w:t>
      </w:r>
      <w:r w:rsidR="00FA7971" w:rsidRPr="00FA7971">
        <w:rPr>
          <w:szCs w:val="24"/>
          <w:u w:val="single"/>
        </w:rPr>
        <w:t>постановлением администрации</w:t>
      </w:r>
      <w:r w:rsidR="00FA7971" w:rsidRPr="00FA7971">
        <w:rPr>
          <w:rFonts w:eastAsia="Calibri"/>
          <w:bCs/>
          <w:szCs w:val="24"/>
          <w:u w:val="single"/>
          <w:lang w:eastAsia="en-US"/>
        </w:rPr>
        <w:t xml:space="preserve"> муниципального образования «Чердаклинский район» Ульяновской области от </w:t>
      </w:r>
      <w:r w:rsidR="00674693" w:rsidRPr="00674693">
        <w:rPr>
          <w:szCs w:val="24"/>
          <w:u w:val="single"/>
        </w:rPr>
        <w:t xml:space="preserve">27.12.2018 №1056 «Об утверждении административного регламента предоставления муниципальной услуги </w:t>
      </w:r>
      <w:r w:rsidR="00674693" w:rsidRPr="00674693">
        <w:rPr>
          <w:bCs/>
          <w:szCs w:val="24"/>
          <w:u w:val="single"/>
        </w:rPr>
        <w:t xml:space="preserve">«Выдача разрешения на использование земель или земельного участка, находящихся в муниципальной собственности, </w:t>
      </w:r>
      <w:r w:rsidR="00674693" w:rsidRPr="00674693">
        <w:rPr>
          <w:color w:val="000000"/>
          <w:szCs w:val="24"/>
          <w:u w:val="single"/>
        </w:rPr>
        <w:t xml:space="preserve">государственная собственность на которые не разграничена, </w:t>
      </w:r>
      <w:r w:rsidR="00674693" w:rsidRPr="00674693">
        <w:rPr>
          <w:bCs/>
          <w:szCs w:val="24"/>
          <w:u w:val="single"/>
        </w:rPr>
        <w:t>без предоставления земельных участков и установления сервитута, публичного сервитута»</w:t>
      </w:r>
      <w:r w:rsidR="00FA7971">
        <w:rPr>
          <w:szCs w:val="24"/>
          <w:u w:val="single"/>
          <w:shd w:val="clear" w:color="auto" w:fill="FFFFFF"/>
        </w:rPr>
        <w:t xml:space="preserve"> не соответствует действующему законодательству и требует существенной доработки</w:t>
      </w:r>
      <w:r w:rsidR="00D4654E" w:rsidRPr="00202F60">
        <w:rPr>
          <w:rFonts w:eastAsiaTheme="minorHAnsi"/>
          <w:iCs/>
          <w:szCs w:val="24"/>
          <w:u w:val="single"/>
          <w:lang w:eastAsia="en-US"/>
        </w:rPr>
        <w:t>.</w:t>
      </w:r>
      <w:r w:rsidR="00FA7971">
        <w:rPr>
          <w:rFonts w:eastAsiaTheme="minorHAnsi"/>
          <w:iCs/>
          <w:szCs w:val="24"/>
          <w:u w:val="single"/>
          <w:lang w:eastAsia="en-US"/>
        </w:rPr>
        <w:t xml:space="preserve"> Проектом постановления</w:t>
      </w:r>
      <w:r w:rsidR="00E16E6F">
        <w:rPr>
          <w:rFonts w:eastAsiaTheme="minorHAnsi"/>
          <w:iCs/>
          <w:szCs w:val="24"/>
          <w:u w:val="single"/>
          <w:lang w:eastAsia="en-US"/>
        </w:rPr>
        <w:t xml:space="preserve"> </w:t>
      </w:r>
      <w:r w:rsidR="00FA7971" w:rsidRPr="00FA7971">
        <w:rPr>
          <w:szCs w:val="24"/>
          <w:u w:val="single"/>
        </w:rPr>
        <w:t>устанавливает</w:t>
      </w:r>
      <w:r w:rsidR="00FA7971">
        <w:rPr>
          <w:szCs w:val="24"/>
          <w:u w:val="single"/>
        </w:rPr>
        <w:t>ся</w:t>
      </w:r>
      <w:r w:rsidR="00FA7971" w:rsidRPr="00FA7971">
        <w:rPr>
          <w:szCs w:val="24"/>
          <w:u w:val="single"/>
        </w:rPr>
        <w:t xml:space="preserve"> порядок предоставления администрацией муниципального образования «Чердаклинский район» Ульяновской области</w:t>
      </w:r>
      <w:r w:rsidR="00FA7971">
        <w:rPr>
          <w:szCs w:val="24"/>
          <w:u w:val="single"/>
        </w:rPr>
        <w:t xml:space="preserve"> </w:t>
      </w:r>
      <w:r w:rsidR="00FA7971" w:rsidRPr="00FA7971">
        <w:rPr>
          <w:szCs w:val="24"/>
          <w:u w:val="single"/>
        </w:rPr>
        <w:t>(уполномоченны</w:t>
      </w:r>
      <w:r w:rsidR="00FA7971">
        <w:rPr>
          <w:szCs w:val="24"/>
          <w:u w:val="single"/>
        </w:rPr>
        <w:t xml:space="preserve">м </w:t>
      </w:r>
      <w:r w:rsidR="00FA7971" w:rsidRPr="00FA7971">
        <w:rPr>
          <w:szCs w:val="24"/>
          <w:u w:val="single"/>
        </w:rPr>
        <w:t>орган</w:t>
      </w:r>
      <w:r w:rsidR="00FA7971">
        <w:rPr>
          <w:szCs w:val="24"/>
          <w:u w:val="single"/>
        </w:rPr>
        <w:t>ом</w:t>
      </w:r>
      <w:r w:rsidR="00FA7971" w:rsidRPr="00FA7971">
        <w:rPr>
          <w:szCs w:val="24"/>
          <w:u w:val="single"/>
        </w:rPr>
        <w:t xml:space="preserve">) муниципальной услуги по </w:t>
      </w:r>
      <w:r w:rsidR="00674693">
        <w:rPr>
          <w:bCs/>
          <w:szCs w:val="24"/>
          <w:u w:val="single"/>
        </w:rPr>
        <w:t>в</w:t>
      </w:r>
      <w:r w:rsidR="00674693" w:rsidRPr="00674693">
        <w:rPr>
          <w:bCs/>
          <w:szCs w:val="24"/>
          <w:u w:val="single"/>
        </w:rPr>
        <w:t>ыдач</w:t>
      </w:r>
      <w:r w:rsidR="00674693">
        <w:rPr>
          <w:bCs/>
          <w:szCs w:val="24"/>
          <w:u w:val="single"/>
        </w:rPr>
        <w:t>е</w:t>
      </w:r>
      <w:r w:rsidR="00674693" w:rsidRPr="00674693">
        <w:rPr>
          <w:bCs/>
          <w:szCs w:val="24"/>
          <w:u w:val="single"/>
        </w:rPr>
        <w:t xml:space="preserve"> разрешения на использование земель или земельного участка, находящихся в муниципальной собственности, </w:t>
      </w:r>
      <w:r w:rsidR="00674693" w:rsidRPr="00674693">
        <w:rPr>
          <w:color w:val="000000"/>
          <w:szCs w:val="24"/>
          <w:u w:val="single"/>
        </w:rPr>
        <w:t xml:space="preserve">государственная собственность на которые не разграничена, </w:t>
      </w:r>
      <w:r w:rsidR="00674693" w:rsidRPr="00674693">
        <w:rPr>
          <w:bCs/>
          <w:szCs w:val="24"/>
          <w:u w:val="single"/>
        </w:rPr>
        <w:t>без предоставления земельных участков и установления сервитута, публичного сервитута</w:t>
      </w:r>
      <w:r w:rsidR="00E16E6F">
        <w:rPr>
          <w:szCs w:val="24"/>
          <w:u w:val="single"/>
        </w:rPr>
        <w:t xml:space="preserve">. </w:t>
      </w:r>
      <w:proofErr w:type="gramStart"/>
      <w:r w:rsidR="00FA7971" w:rsidRPr="00FA7971">
        <w:rPr>
          <w:szCs w:val="24"/>
          <w:u w:val="single"/>
        </w:rPr>
        <w:t>Устанавливается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</w:t>
      </w:r>
      <w:proofErr w:type="gramEnd"/>
      <w:r w:rsidR="00FA7971" w:rsidRPr="00FA7971">
        <w:rPr>
          <w:szCs w:val="24"/>
          <w:u w:val="single"/>
        </w:rPr>
        <w:t xml:space="preserve"> услуг (функций) </w:t>
      </w:r>
      <w:r w:rsidR="00FA7971" w:rsidRPr="00FA7971">
        <w:rPr>
          <w:szCs w:val="24"/>
          <w:u w:val="single"/>
        </w:rPr>
        <w:lastRenderedPageBreak/>
        <w:t>Ульяновской области» (далее – Региональный портал)</w:t>
      </w:r>
      <w:r w:rsidR="00FA7971">
        <w:rPr>
          <w:szCs w:val="24"/>
          <w:u w:val="single"/>
        </w:rPr>
        <w:t>. Перечисляется перечень документов, которые необходимы д</w:t>
      </w:r>
      <w:r w:rsidR="00356459">
        <w:rPr>
          <w:szCs w:val="24"/>
          <w:u w:val="single"/>
        </w:rPr>
        <w:t xml:space="preserve">ля предоставления данной услуги. </w:t>
      </w: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D4654E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имеются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A12B57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A12B57" w:rsidRDefault="00A12B57" w:rsidP="00A12B57">
      <w:pPr>
        <w:jc w:val="center"/>
        <w:rPr>
          <w:b/>
        </w:rPr>
      </w:pPr>
    </w:p>
    <w:p w:rsidR="005B0582" w:rsidRDefault="005B0582" w:rsidP="00A12B57">
      <w:pPr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</w:p>
    <w:p w:rsidR="00A12B57" w:rsidRDefault="00A12B57" w:rsidP="00A12B57">
      <w:pPr>
        <w:jc w:val="center"/>
      </w:pPr>
    </w:p>
    <w:p w:rsidR="006B6D7C" w:rsidRDefault="006B6D7C" w:rsidP="00AD41C4">
      <w:pPr>
        <w:spacing w:after="240"/>
        <w:jc w:val="both"/>
        <w:rPr>
          <w:color w:val="000000"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12B57" w:rsidRPr="00E50180" w:rsidTr="00F47822">
        <w:tc>
          <w:tcPr>
            <w:tcW w:w="2802" w:type="dxa"/>
          </w:tcPr>
          <w:p w:rsidR="00FA3BBB" w:rsidRPr="00FA3BBB" w:rsidRDefault="00797FB5" w:rsidP="00FA3BBB">
            <w:pPr>
              <w:pStyle w:val="Default"/>
            </w:pPr>
            <w:r w:rsidRPr="00797FB5">
              <w:rPr>
                <w:rFonts w:ascii="Open Sans" w:hAnsi="Open Sans" w:cs="Helvetica"/>
                <w:color w:val="auto"/>
                <w:sz w:val="21"/>
                <w:szCs w:val="21"/>
              </w:rPr>
              <w:t xml:space="preserve">Постановление </w:t>
            </w:r>
            <w:hyperlink r:id="rId8" w:history="1">
              <w:r w:rsidR="00674693" w:rsidRPr="00674693">
                <w:rPr>
                  <w:rStyle w:val="a8"/>
                  <w:color w:val="auto"/>
                  <w:u w:val="none"/>
                </w:rPr>
                <w:t>Администрации г. Улан-Удэ</w:t>
              </w:r>
            </w:hyperlink>
            <w:r w:rsidR="00674693">
              <w:rPr>
                <w:rFonts w:ascii="Open Sans" w:hAnsi="Open Sans" w:cs="Helvetica"/>
                <w:color w:val="auto"/>
                <w:sz w:val="21"/>
                <w:szCs w:val="21"/>
              </w:rPr>
              <w:t xml:space="preserve"> </w:t>
            </w:r>
            <w:r w:rsidRPr="00797FB5">
              <w:rPr>
                <w:rFonts w:ascii="Open Sans" w:hAnsi="Open Sans" w:cs="Helvetica"/>
                <w:color w:val="auto"/>
                <w:sz w:val="21"/>
                <w:szCs w:val="21"/>
              </w:rPr>
              <w:t xml:space="preserve">от </w:t>
            </w:r>
            <w:r w:rsidR="00674693">
              <w:rPr>
                <w:rFonts w:ascii="Open Sans" w:hAnsi="Open Sans" w:cs="Helvetica"/>
                <w:color w:val="auto"/>
                <w:sz w:val="21"/>
                <w:szCs w:val="21"/>
              </w:rPr>
              <w:t>06.11.2015</w:t>
            </w:r>
            <w:r w:rsidRPr="00797FB5">
              <w:rPr>
                <w:rFonts w:ascii="Open Sans" w:hAnsi="Open Sans" w:cs="Helvetica"/>
                <w:color w:val="auto"/>
                <w:sz w:val="21"/>
                <w:szCs w:val="21"/>
              </w:rPr>
              <w:t xml:space="preserve"> №</w:t>
            </w:r>
            <w:r w:rsidR="00674693">
              <w:rPr>
                <w:rFonts w:ascii="Open Sans" w:hAnsi="Open Sans" w:cs="Helvetica"/>
                <w:color w:val="auto"/>
                <w:sz w:val="21"/>
                <w:szCs w:val="21"/>
              </w:rPr>
              <w:t xml:space="preserve"> 295</w:t>
            </w:r>
            <w:r w:rsidR="00E16E6F">
              <w:rPr>
                <w:rFonts w:ascii="Open Sans" w:hAnsi="Open Sans" w:cs="Helvetica"/>
                <w:color w:val="auto"/>
                <w:sz w:val="21"/>
                <w:szCs w:val="21"/>
              </w:rPr>
              <w:t xml:space="preserve"> </w:t>
            </w:r>
          </w:p>
          <w:p w:rsidR="00A12B57" w:rsidRPr="005917BB" w:rsidRDefault="00FA3BBB" w:rsidP="00FA3BBB">
            <w:pPr>
              <w:pStyle w:val="Default"/>
            </w:pPr>
            <w:r w:rsidRPr="00FA3BBB">
              <w:t xml:space="preserve"> </w:t>
            </w:r>
            <w:proofErr w:type="gramStart"/>
            <w:r>
              <w:t>«</w:t>
            </w:r>
            <w:r w:rsidR="00674693">
              <w:t>Об утверждении Административного регламента предоставления муниципальной услуги "Выдача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в целях, предусмотренных пунктом 1 статьи 39.34 Земельного кодекса Российской Федерации" (с изменениями на 28 октября 2019 года)</w:t>
            </w:r>
            <w:r w:rsidRPr="00FA3BBB">
              <w:t>»</w:t>
            </w:r>
            <w:proofErr w:type="gramEnd"/>
          </w:p>
        </w:tc>
        <w:tc>
          <w:tcPr>
            <w:tcW w:w="6769" w:type="dxa"/>
          </w:tcPr>
          <w:p w:rsidR="00797FB5" w:rsidRPr="00797FB5" w:rsidRDefault="00797FB5" w:rsidP="00797FB5">
            <w:pPr>
              <w:ind w:firstLine="33"/>
              <w:jc w:val="both"/>
              <w:rPr>
                <w:lang w:eastAsia="ru-RU"/>
              </w:rPr>
            </w:pPr>
            <w:r w:rsidRPr="00664ECB">
              <w:rPr>
                <w:b/>
                <w:lang w:eastAsia="ru-RU"/>
              </w:rPr>
              <w:t>Результатом</w:t>
            </w:r>
            <w:r w:rsidRPr="00797FB5">
              <w:rPr>
                <w:lang w:eastAsia="ru-RU"/>
              </w:rPr>
              <w:t xml:space="preserve"> предоставления муниципальной услуги является выдача (направление) заявителю:</w:t>
            </w:r>
          </w:p>
          <w:p w:rsidR="00674693" w:rsidRPr="00674693" w:rsidRDefault="00674693" w:rsidP="00674693">
            <w:pPr>
              <w:suppressAutoHyphens w:val="0"/>
              <w:rPr>
                <w:lang w:eastAsia="ru-RU"/>
              </w:rPr>
            </w:pPr>
            <w:r w:rsidRPr="00674693">
              <w:rPr>
                <w:lang w:eastAsia="ru-RU"/>
              </w:rPr>
              <w:t>- решение о выдаче разрешения на использование земельного участка, которое оформляется распоряжением Комитета;</w:t>
            </w:r>
          </w:p>
          <w:p w:rsidR="00674693" w:rsidRPr="00674693" w:rsidRDefault="00674693" w:rsidP="00674693">
            <w:pPr>
              <w:suppressAutoHyphens w:val="0"/>
              <w:rPr>
                <w:lang w:eastAsia="ru-RU"/>
              </w:rPr>
            </w:pPr>
            <w:r w:rsidRPr="00674693">
              <w:rPr>
                <w:lang w:eastAsia="ru-RU"/>
              </w:rPr>
              <w:t>- решение об отказе в выдаче разрешения на использование земельного участка, которое оформляется распоряжением Комитета.</w:t>
            </w:r>
          </w:p>
          <w:p w:rsidR="00FA3BBB" w:rsidRPr="00FA3BBB" w:rsidRDefault="00FA3BBB" w:rsidP="00FA3BBB">
            <w:pPr>
              <w:jc w:val="both"/>
              <w:rPr>
                <w:lang w:eastAsia="ru-RU"/>
              </w:rPr>
            </w:pPr>
            <w:r w:rsidRPr="00FA3BBB">
              <w:rPr>
                <w:b/>
              </w:rPr>
              <w:t>Срок</w:t>
            </w:r>
            <w:r w:rsidRPr="00FA3BBB">
              <w:t xml:space="preserve">: </w:t>
            </w:r>
            <w:r w:rsidR="00674693">
              <w:t>подготовка решения о выдаче или об отказе в выдаче разрешения на использование земель или земельных участков, государственная собственность на которые не разграничена или находящихся в муниципальной собственности 25 календарных дней</w:t>
            </w:r>
            <w:r w:rsidR="00674693">
              <w:t>.</w:t>
            </w:r>
          </w:p>
          <w:p w:rsidR="00797FB5" w:rsidRPr="00797FB5" w:rsidRDefault="00797FB5" w:rsidP="00674693">
            <w:pPr>
              <w:ind w:firstLine="33"/>
              <w:jc w:val="both"/>
              <w:rPr>
                <w:lang w:eastAsia="ru-RU"/>
              </w:rPr>
            </w:pPr>
            <w:r w:rsidRPr="00797FB5">
              <w:rPr>
                <w:lang w:eastAsia="ru-RU"/>
              </w:rPr>
              <w:t xml:space="preserve">Исчерпывающий </w:t>
            </w:r>
            <w:r w:rsidRPr="00664ECB">
              <w:rPr>
                <w:b/>
                <w:lang w:eastAsia="ru-RU"/>
              </w:rPr>
              <w:t>перечень документов</w:t>
            </w:r>
            <w:r w:rsidRPr="00797FB5">
              <w:rPr>
                <w:lang w:eastAsia="ru-RU"/>
              </w:rPr>
              <w:t xml:space="preserve">, необходимых для предоставления муниципальной услуги, которые заявитель должен представить самостоятельно: </w:t>
            </w:r>
          </w:p>
          <w:p w:rsidR="00674693" w:rsidRDefault="00674693" w:rsidP="00674693">
            <w:pPr>
              <w:pStyle w:val="formattext"/>
              <w:spacing w:before="0" w:beforeAutospacing="0" w:after="0" w:afterAutospacing="0"/>
            </w:pPr>
            <w:r>
              <w:t>- заявление о выдаче разрешения на использ</w:t>
            </w:r>
            <w:r w:rsidR="004451BE">
              <w:t>ование земельного участка</w:t>
            </w:r>
            <w:r>
              <w:t>.</w:t>
            </w:r>
            <w:r w:rsidR="004451BE">
              <w:t xml:space="preserve"> </w:t>
            </w:r>
            <w:r>
              <w:t>В заявлении должны быть указаны:</w:t>
            </w:r>
          </w:p>
          <w:p w:rsidR="00674693" w:rsidRDefault="00674693" w:rsidP="00674693">
            <w:pPr>
              <w:pStyle w:val="formattext"/>
              <w:spacing w:before="0" w:beforeAutospacing="0" w:after="0" w:afterAutospacing="0"/>
            </w:pPr>
            <w:r>
      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674693" w:rsidRDefault="00674693" w:rsidP="00674693">
            <w:pPr>
              <w:pStyle w:val="formattext"/>
              <w:spacing w:before="0" w:beforeAutospacing="0" w:after="0" w:afterAutospacing="0"/>
            </w:pPr>
            <w:r>
      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</w:p>
          <w:p w:rsidR="00674693" w:rsidRDefault="00674693" w:rsidP="00674693">
            <w:pPr>
              <w:pStyle w:val="formattext"/>
              <w:spacing w:before="0" w:beforeAutospacing="0" w:after="0" w:afterAutospacing="0"/>
            </w:pPr>
            <w:r>
      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      </w:r>
          </w:p>
          <w:p w:rsidR="00674693" w:rsidRDefault="00674693" w:rsidP="00674693">
            <w:pPr>
              <w:pStyle w:val="formattext"/>
              <w:spacing w:before="0" w:beforeAutospacing="0" w:after="0" w:afterAutospacing="0"/>
            </w:pPr>
            <w:r>
              <w:t>г) почтовый адрес, адрес электронной почты, номер телефона для связи с заявителем или представителем заявителя;</w:t>
            </w:r>
          </w:p>
          <w:p w:rsidR="00674693" w:rsidRPr="004451BE" w:rsidRDefault="00674693" w:rsidP="00674693">
            <w:pPr>
              <w:pStyle w:val="formattext"/>
              <w:spacing w:before="0" w:beforeAutospacing="0" w:after="0" w:afterAutospacing="0"/>
            </w:pPr>
            <w:r>
              <w:t xml:space="preserve">д) предполагаемые цели использования земель или земельного участка в соответствии с пунктом 1 статьи 39.34 </w:t>
            </w:r>
            <w:hyperlink r:id="rId9" w:history="1">
              <w:r w:rsidRPr="004451BE">
                <w:rPr>
                  <w:rStyle w:val="a8"/>
                  <w:color w:val="auto"/>
                </w:rPr>
                <w:t>Земельного кодекса Российской Федерации</w:t>
              </w:r>
            </w:hyperlink>
            <w:r w:rsidRPr="004451BE">
              <w:t>;</w:t>
            </w:r>
          </w:p>
          <w:p w:rsidR="00674693" w:rsidRDefault="00674693" w:rsidP="00674693">
            <w:pPr>
              <w:pStyle w:val="formattext"/>
              <w:spacing w:before="0" w:beforeAutospacing="0" w:after="0" w:afterAutospacing="0"/>
            </w:pPr>
            <w:r>
              <w:t xml:space="preserve">е) кадастровый номер земельного участка - в случае, если планируется использование всего земельного участка или его </w:t>
            </w:r>
            <w:r>
              <w:lastRenderedPageBreak/>
              <w:t>части;</w:t>
            </w:r>
          </w:p>
          <w:p w:rsidR="00674693" w:rsidRPr="004451BE" w:rsidRDefault="00674693" w:rsidP="00674693">
            <w:pPr>
              <w:pStyle w:val="formattext"/>
              <w:spacing w:before="0" w:beforeAutospacing="0" w:after="0" w:afterAutospacing="0"/>
            </w:pPr>
            <w:r>
              <w:t xml:space="preserve">ж) срок использования земель или земельного участка (в пределах сроков, установленных пунктом 1 статьи 39.34 </w:t>
            </w:r>
            <w:hyperlink r:id="rId10" w:history="1">
              <w:r w:rsidRPr="004451BE">
                <w:rPr>
                  <w:rStyle w:val="a8"/>
                  <w:color w:val="auto"/>
                </w:rPr>
                <w:t>Земельного кодекса Российской Федерации</w:t>
              </w:r>
            </w:hyperlink>
            <w:r w:rsidRPr="004451BE">
              <w:t>);</w:t>
            </w:r>
          </w:p>
          <w:p w:rsidR="00674693" w:rsidRDefault="00674693" w:rsidP="00674693">
            <w:pPr>
              <w:pStyle w:val="formattext"/>
              <w:spacing w:before="0" w:beforeAutospacing="0" w:after="0" w:afterAutospacing="0"/>
            </w:pPr>
            <w:r>
      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      </w:r>
          </w:p>
          <w:p w:rsidR="004451BE" w:rsidRDefault="00674693" w:rsidP="004451BE">
            <w:pPr>
              <w:pStyle w:val="formattext"/>
              <w:spacing w:before="0" w:beforeAutospacing="0" w:after="0" w:afterAutospacing="0"/>
            </w:pPr>
            <w:r>
      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</w:t>
            </w:r>
            <w:r>
              <w:t>ственного реестра недвижимости)</w:t>
            </w:r>
            <w:r>
              <w:br/>
            </w:r>
            <w:r w:rsidR="00F15B3D" w:rsidRPr="00F47822">
              <w:rPr>
                <w:b/>
              </w:rPr>
              <w:t>Плата за предоставление</w:t>
            </w:r>
            <w:r w:rsidR="00797FB5">
              <w:rPr>
                <w:b/>
              </w:rPr>
              <w:t>:</w:t>
            </w:r>
            <w:r w:rsidR="00F15B3D" w:rsidRPr="00F47822">
              <w:t xml:space="preserve"> </w:t>
            </w:r>
            <w:r w:rsidR="004451BE">
              <w:t>Муниципальная услуга предоставляется бесплатно</w:t>
            </w:r>
            <w:r w:rsidR="004451BE">
              <w:t>.</w:t>
            </w:r>
          </w:p>
          <w:p w:rsidR="004451BE" w:rsidRDefault="00F15B3D" w:rsidP="004451BE">
            <w:pPr>
              <w:pStyle w:val="formattext"/>
              <w:spacing w:before="0" w:beforeAutospacing="0" w:after="0" w:afterAutospacing="0"/>
            </w:pPr>
            <w:r w:rsidRPr="00F47822">
              <w:rPr>
                <w:b/>
              </w:rPr>
              <w:t>Основания для отказа</w:t>
            </w:r>
            <w:r w:rsidRPr="00F47822">
              <w:t xml:space="preserve"> </w:t>
            </w:r>
            <w:r w:rsidR="004451BE">
              <w:t>а) заявление подано с нарушением требований, установленных пунктом 2.6 настоящего Административного регламента;</w:t>
            </w:r>
          </w:p>
          <w:p w:rsidR="004451BE" w:rsidRDefault="004451BE" w:rsidP="004451BE">
            <w:pPr>
              <w:pStyle w:val="formattext"/>
              <w:spacing w:before="0" w:beforeAutospacing="0" w:after="0" w:afterAutospacing="0"/>
            </w:pPr>
            <w:r>
      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</w:t>
            </w:r>
            <w:hyperlink r:id="rId11" w:history="1">
              <w:r w:rsidRPr="004451BE">
                <w:rPr>
                  <w:rStyle w:val="a8"/>
                  <w:color w:val="auto"/>
                </w:rPr>
                <w:t>Земельного кодекса Российской Федерации</w:t>
              </w:r>
            </w:hyperlink>
            <w:r>
              <w:t>;</w:t>
            </w:r>
          </w:p>
          <w:p w:rsidR="004451BE" w:rsidRDefault="004451BE" w:rsidP="004451BE">
            <w:pPr>
              <w:pStyle w:val="formattext"/>
              <w:spacing w:before="0" w:beforeAutospacing="0" w:after="0" w:afterAutospacing="0"/>
            </w:pPr>
            <w:r>
              <w:t>в) земельный участок, на использование которого испрашивается разрешение, предоставлен физическому или юридическому лицу;</w:t>
            </w:r>
          </w:p>
          <w:p w:rsidR="00F15B3D" w:rsidRPr="00F47822" w:rsidRDefault="004451BE" w:rsidP="004451BE">
            <w:pPr>
              <w:pStyle w:val="formattext"/>
              <w:spacing w:before="0" w:beforeAutospacing="0" w:after="0" w:afterAutospacing="0"/>
            </w:pPr>
            <w:r>
              <w:t>г) нарушение требований к форме и содержанию заявления либо невозможность прочтения текста заявления.</w:t>
            </w:r>
          </w:p>
        </w:tc>
      </w:tr>
      <w:tr w:rsidR="004451BE" w:rsidRPr="00E50180" w:rsidTr="00F47822">
        <w:tc>
          <w:tcPr>
            <w:tcW w:w="2802" w:type="dxa"/>
          </w:tcPr>
          <w:p w:rsidR="004451BE" w:rsidRPr="00797FB5" w:rsidRDefault="004451BE" w:rsidP="00FA3BBB">
            <w:pPr>
              <w:pStyle w:val="Default"/>
              <w:rPr>
                <w:rFonts w:ascii="Open Sans" w:hAnsi="Open Sans" w:cs="Helvetica"/>
                <w:color w:val="auto"/>
                <w:sz w:val="21"/>
                <w:szCs w:val="21"/>
              </w:rPr>
            </w:pPr>
          </w:p>
        </w:tc>
        <w:tc>
          <w:tcPr>
            <w:tcW w:w="6769" w:type="dxa"/>
          </w:tcPr>
          <w:p w:rsidR="004451BE" w:rsidRPr="00664ECB" w:rsidRDefault="004451BE" w:rsidP="00797FB5">
            <w:pPr>
              <w:ind w:firstLine="33"/>
              <w:jc w:val="both"/>
              <w:rPr>
                <w:b/>
                <w:lang w:eastAsia="ru-RU"/>
              </w:rPr>
            </w:pPr>
          </w:p>
        </w:tc>
      </w:tr>
    </w:tbl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230183" w:rsidRPr="00AF5377" w:rsidRDefault="00AF5377" w:rsidP="00AF537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377">
        <w:rPr>
          <w:rFonts w:ascii="Times New Roman" w:hAnsi="Times New Roman" w:cs="Times New Roman"/>
          <w:u w:val="single"/>
        </w:rPr>
        <w:t>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</w:t>
      </w:r>
      <w:r w:rsidR="00106924">
        <w:rPr>
          <w:rFonts w:ascii="Times New Roman" w:hAnsi="Times New Roman" w:cs="Times New Roman"/>
          <w:u w:val="single"/>
        </w:rPr>
        <w:t>, а также упорядочить действие административных процедур</w:t>
      </w:r>
      <w:r w:rsidR="00230183" w:rsidRPr="00AF5377">
        <w:rPr>
          <w:rFonts w:ascii="Times New Roman" w:hAnsi="Times New Roman" w:cs="Times New Roman"/>
          <w:sz w:val="24"/>
          <w:szCs w:val="24"/>
        </w:rPr>
        <w:t>.</w:t>
      </w:r>
    </w:p>
    <w:p w:rsidR="00230183" w:rsidRPr="00230183" w:rsidRDefault="00230183" w:rsidP="0023018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E8288B" w:rsidRDefault="00C335A8" w:rsidP="005A6DFE">
      <w:pPr>
        <w:widowControl w:val="0"/>
        <w:autoSpaceDE w:val="0"/>
        <w:ind w:firstLine="709"/>
        <w:jc w:val="both"/>
        <w:rPr>
          <w:u w:val="single"/>
        </w:rPr>
      </w:pPr>
      <w:proofErr w:type="gramStart"/>
      <w:r>
        <w:rPr>
          <w:rFonts w:eastAsiaTheme="minorHAnsi"/>
          <w:iCs/>
          <w:u w:val="single"/>
          <w:lang w:eastAsia="en-US"/>
        </w:rPr>
        <w:t>Постановлением регламентируются сроки предоставления муниципальной услуги (</w:t>
      </w:r>
      <w:r w:rsidR="004451BE" w:rsidRPr="004451BE">
        <w:rPr>
          <w:u w:val="single"/>
        </w:rPr>
        <w:t>Срок предоставления муниципальной услуги составляет 30 (тридцать) календарных</w:t>
      </w:r>
      <w:r w:rsidR="004451BE" w:rsidRPr="004451BE">
        <w:rPr>
          <w:rFonts w:eastAsia="Calibri"/>
          <w:bCs/>
          <w:u w:val="single"/>
          <w:lang w:val="x-none" w:eastAsia="en-US" w:bidi="x-none"/>
        </w:rPr>
        <w:t xml:space="preserve"> дней со дня поступления заявления </w:t>
      </w:r>
      <w:r w:rsidR="004451BE" w:rsidRPr="004451BE">
        <w:rPr>
          <w:bCs/>
          <w:u w:val="single"/>
          <w:lang w:bidi="x-none"/>
        </w:rPr>
        <w:t xml:space="preserve">о </w:t>
      </w:r>
      <w:r w:rsidR="004451BE" w:rsidRPr="004451BE">
        <w:rPr>
          <w:u w:val="single"/>
        </w:rPr>
        <w:t>выдаче</w:t>
      </w:r>
      <w:r w:rsidR="004451BE" w:rsidRPr="004451BE">
        <w:rPr>
          <w:rFonts w:hint="default"/>
          <w:u w:val="single"/>
        </w:rPr>
        <w:t xml:space="preserve"> разрешения на использование земель или </w:t>
      </w:r>
      <w:r w:rsidR="004451BE" w:rsidRPr="004451BE">
        <w:rPr>
          <w:rFonts w:hint="default"/>
          <w:u w:val="single"/>
        </w:rPr>
        <w:lastRenderedPageBreak/>
        <w:t>земельного участка, находящихся в муниципальной собственности,</w:t>
      </w:r>
      <w:r w:rsidR="004451BE" w:rsidRPr="004451BE">
        <w:rPr>
          <w:u w:val="single"/>
        </w:rPr>
        <w:br/>
      </w:r>
      <w:r w:rsidR="004451BE" w:rsidRPr="004451BE">
        <w:rPr>
          <w:rFonts w:hint="default"/>
          <w:u w:val="single"/>
        </w:rPr>
        <w:t xml:space="preserve">либо земель или земельного участка, </w:t>
      </w:r>
      <w:r w:rsidR="004451BE" w:rsidRPr="004451BE">
        <w:rPr>
          <w:rFonts w:hint="default"/>
          <w:color w:val="000000"/>
          <w:u w:val="single"/>
        </w:rPr>
        <w:t>государственная собственность на которые</w:t>
      </w:r>
      <w:r w:rsidR="004451BE" w:rsidRPr="004451BE">
        <w:rPr>
          <w:color w:val="000000"/>
          <w:u w:val="single"/>
        </w:rPr>
        <w:br/>
      </w:r>
      <w:r w:rsidR="004451BE" w:rsidRPr="004451BE">
        <w:rPr>
          <w:rFonts w:hint="default"/>
          <w:color w:val="000000"/>
          <w:u w:val="single"/>
        </w:rPr>
        <w:t xml:space="preserve">не разграничена, </w:t>
      </w:r>
      <w:r w:rsidR="004451BE" w:rsidRPr="004451BE">
        <w:rPr>
          <w:rFonts w:hint="default"/>
          <w:u w:val="single"/>
        </w:rPr>
        <w:t>без предоставления земельного участка и установления сервитута, публичного сервитута</w:t>
      </w:r>
      <w:r w:rsidR="004451BE" w:rsidRPr="004451BE">
        <w:rPr>
          <w:color w:val="000000"/>
          <w:u w:val="single"/>
        </w:rPr>
        <w:t xml:space="preserve"> </w:t>
      </w:r>
      <w:r w:rsidR="004451BE" w:rsidRPr="004451BE">
        <w:rPr>
          <w:rFonts w:eastAsia="Calibri"/>
          <w:bCs/>
          <w:u w:val="single"/>
          <w:lang w:eastAsia="en-US" w:bidi="x-none"/>
        </w:rPr>
        <w:t>в уполномоченный орган</w:t>
      </w:r>
      <w:r w:rsidRPr="001B60C2">
        <w:rPr>
          <w:rFonts w:eastAsiaTheme="minorHAnsi"/>
          <w:iCs/>
          <w:u w:val="single"/>
          <w:lang w:eastAsia="en-US"/>
        </w:rPr>
        <w:t>)</w:t>
      </w:r>
      <w:r w:rsidR="001E1730">
        <w:rPr>
          <w:rFonts w:eastAsiaTheme="minorHAnsi"/>
          <w:iCs/>
          <w:u w:val="single"/>
          <w:lang w:eastAsia="en-US"/>
        </w:rPr>
        <w:t xml:space="preserve">, </w:t>
      </w:r>
      <w:r w:rsidR="001E1730">
        <w:rPr>
          <w:spacing w:val="2"/>
          <w:u w:val="single"/>
          <w:lang w:eastAsia="ru-RU"/>
        </w:rPr>
        <w:t>и</w:t>
      </w:r>
      <w:r w:rsidR="001E1730" w:rsidRPr="001E1730">
        <w:rPr>
          <w:spacing w:val="2"/>
          <w:u w:val="single"/>
          <w:lang w:eastAsia="ru-RU"/>
        </w:rPr>
        <w:t>счерпывающий перечень документов, необходимых в</w:t>
      </w:r>
      <w:proofErr w:type="gramEnd"/>
      <w:r w:rsidR="001E1730" w:rsidRPr="001E1730">
        <w:rPr>
          <w:spacing w:val="2"/>
          <w:u w:val="single"/>
          <w:lang w:eastAsia="ru-RU"/>
        </w:rPr>
        <w:t xml:space="preserve"> </w:t>
      </w:r>
      <w:proofErr w:type="gramStart"/>
      <w:r w:rsidR="001E1730" w:rsidRPr="001E1730">
        <w:rPr>
          <w:spacing w:val="2"/>
          <w:u w:val="single"/>
          <w:lang w:eastAsia="ru-RU"/>
        </w:rPr>
        <w:t>соответствии</w:t>
      </w:r>
      <w:proofErr w:type="gramEnd"/>
      <w:r w:rsidR="001E1730" w:rsidRPr="001E1730">
        <w:rPr>
          <w:spacing w:val="2"/>
          <w:u w:val="single"/>
          <w:lang w:eastAsia="ru-RU"/>
        </w:rPr>
        <w:t xml:space="preserve"> с законодательными и иными нормативными правовыми актами для предоставления муниципальной услуги</w:t>
      </w:r>
      <w:r w:rsidR="00D151A3">
        <w:rPr>
          <w:spacing w:val="2"/>
          <w:u w:val="single"/>
          <w:lang w:eastAsia="ru-RU"/>
        </w:rPr>
        <w:t xml:space="preserve">, основания </w:t>
      </w:r>
      <w:r w:rsidR="00D151A3" w:rsidRPr="00D151A3">
        <w:rPr>
          <w:u w:val="single"/>
        </w:rPr>
        <w:t>для отказа в предоставлении муниципальной услуги</w:t>
      </w:r>
      <w:r w:rsidR="005A6DFE">
        <w:rPr>
          <w:u w:val="single"/>
        </w:rPr>
        <w:t>.</w:t>
      </w:r>
    </w:p>
    <w:p w:rsidR="005A6DFE" w:rsidRPr="005A6DFE" w:rsidRDefault="005A6DFE" w:rsidP="005A6DFE">
      <w:pPr>
        <w:pStyle w:val="ab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A6DFE">
        <w:rPr>
          <w:rFonts w:ascii="Times New Roman" w:hAnsi="Times New Roman"/>
          <w:sz w:val="24"/>
          <w:szCs w:val="24"/>
          <w:u w:val="single"/>
        </w:rPr>
        <w:t>Для предоставления муниципальной услуги необходимы следующие документы:</w:t>
      </w:r>
    </w:p>
    <w:p w:rsidR="004451BE" w:rsidRPr="004451BE" w:rsidRDefault="004451BE" w:rsidP="004451BE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u w:val="single"/>
        </w:rPr>
      </w:pPr>
      <w:r w:rsidRPr="004451BE">
        <w:rPr>
          <w:u w:val="single"/>
        </w:rPr>
        <w:t xml:space="preserve">1. Заявление </w:t>
      </w:r>
      <w:r w:rsidRPr="004451BE">
        <w:rPr>
          <w:bCs/>
          <w:u w:val="single"/>
          <w:lang w:bidi="x-none"/>
        </w:rPr>
        <w:t xml:space="preserve">о </w:t>
      </w:r>
      <w:r w:rsidRPr="004451BE">
        <w:rPr>
          <w:u w:val="single"/>
        </w:rPr>
        <w:t>выдаче</w:t>
      </w:r>
      <w:r w:rsidRPr="004451BE">
        <w:rPr>
          <w:rFonts w:hint="default"/>
          <w:u w:val="single"/>
        </w:rPr>
        <w:t xml:space="preserve"> разрешения на использование земель или земельного участка, находящихся в муниципальной собственности, либо земель или земельного участка, </w:t>
      </w:r>
      <w:r w:rsidRPr="004451BE">
        <w:rPr>
          <w:rFonts w:hint="default"/>
          <w:color w:val="000000"/>
          <w:u w:val="single"/>
        </w:rPr>
        <w:t xml:space="preserve">государственная собственность на которые не разграничена, </w:t>
      </w:r>
      <w:r w:rsidRPr="004451BE">
        <w:rPr>
          <w:rFonts w:hint="default"/>
          <w:u w:val="single"/>
        </w:rPr>
        <w:t>без предоставления земельного участка и установления сервитута, публичного сервитут</w:t>
      </w:r>
      <w:proofErr w:type="gramStart"/>
      <w:r w:rsidRPr="004451BE">
        <w:rPr>
          <w:rFonts w:hint="default"/>
          <w:u w:val="single"/>
        </w:rPr>
        <w:t>а</w:t>
      </w:r>
      <w:r w:rsidRPr="004451BE">
        <w:rPr>
          <w:color w:val="000000"/>
          <w:u w:val="single"/>
        </w:rPr>
        <w:t>(</w:t>
      </w:r>
      <w:proofErr w:type="gramEnd"/>
      <w:r w:rsidRPr="004451BE">
        <w:rPr>
          <w:color w:val="000000"/>
          <w:u w:val="single"/>
        </w:rPr>
        <w:t xml:space="preserve">далее – заявление, заявление </w:t>
      </w:r>
      <w:r w:rsidRPr="004451BE">
        <w:rPr>
          <w:u w:val="single"/>
        </w:rPr>
        <w:t>о выдаче разрешения на использование земельного участка</w:t>
      </w:r>
      <w:r w:rsidRPr="004451BE">
        <w:rPr>
          <w:color w:val="000000"/>
          <w:u w:val="single"/>
        </w:rPr>
        <w:t xml:space="preserve">) </w:t>
      </w:r>
      <w:r w:rsidRPr="004451BE">
        <w:rPr>
          <w:u w:val="single"/>
        </w:rPr>
        <w:t>(заявитель представляет самостоятельно), содержащее следующую информацию:</w:t>
      </w:r>
    </w:p>
    <w:p w:rsidR="004451BE" w:rsidRPr="004451BE" w:rsidRDefault="004451BE" w:rsidP="004451BE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u w:val="single"/>
        </w:rPr>
      </w:pPr>
      <w:r w:rsidRPr="004451BE">
        <w:rPr>
          <w:u w:val="single"/>
        </w:rPr>
        <w:t>фамилия, имя и отчество (последнее – 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1BE" w:rsidRPr="004451BE" w:rsidRDefault="004451BE" w:rsidP="004451BE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u w:val="single"/>
        </w:rPr>
      </w:pPr>
      <w:r w:rsidRPr="004451BE">
        <w:rPr>
          <w:u w:val="single"/>
        </w:rPr>
        <w:t>наименование, место нахождения, организационно-правовая форма и сведения</w:t>
      </w:r>
      <w:r w:rsidRPr="004451BE">
        <w:rPr>
          <w:u w:val="single"/>
        </w:rPr>
        <w:br/>
        <w:t>о государственной регистрации заявителя в Едином государственном реестре юридических лиц - в случае, если заявление подается юридическим лицом, индивидуальным предпринимателем;</w:t>
      </w:r>
    </w:p>
    <w:p w:rsidR="004451BE" w:rsidRPr="004451BE" w:rsidRDefault="004451BE" w:rsidP="004451BE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u w:val="single"/>
        </w:rPr>
      </w:pPr>
      <w:r w:rsidRPr="004451BE">
        <w:rPr>
          <w:u w:val="single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1BE" w:rsidRPr="004451BE" w:rsidRDefault="004451BE" w:rsidP="004451BE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u w:val="single"/>
        </w:rPr>
      </w:pPr>
      <w:r w:rsidRPr="004451BE">
        <w:rPr>
          <w:u w:val="single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451BE" w:rsidRPr="004451BE" w:rsidRDefault="004451BE" w:rsidP="004451BE">
      <w:pPr>
        <w:shd w:val="clear" w:color="auto" w:fill="FFFFFF"/>
        <w:spacing w:line="290" w:lineRule="atLeast"/>
        <w:ind w:firstLine="547"/>
        <w:jc w:val="both"/>
        <w:rPr>
          <w:u w:val="single"/>
        </w:rPr>
      </w:pPr>
      <w:r w:rsidRPr="004451BE">
        <w:rPr>
          <w:u w:val="single"/>
        </w:rPr>
        <w:t>предполагаемые цели использования земель или земельного участка:</w:t>
      </w:r>
    </w:p>
    <w:p w:rsidR="004451BE" w:rsidRPr="004451BE" w:rsidRDefault="004451BE" w:rsidP="004451BE">
      <w:pPr>
        <w:shd w:val="clear" w:color="auto" w:fill="FFFFFF"/>
        <w:spacing w:line="290" w:lineRule="atLeast"/>
        <w:ind w:firstLine="547"/>
        <w:jc w:val="both"/>
        <w:rPr>
          <w:rStyle w:val="10"/>
          <w:sz w:val="24"/>
          <w:szCs w:val="24"/>
          <w:u w:val="single"/>
        </w:rPr>
      </w:pPr>
      <w:r w:rsidRPr="004451BE">
        <w:rPr>
          <w:rStyle w:val="10"/>
          <w:sz w:val="24"/>
          <w:szCs w:val="24"/>
          <w:u w:val="single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4451BE" w:rsidRPr="004451BE" w:rsidRDefault="004451BE" w:rsidP="004451BE">
      <w:pPr>
        <w:shd w:val="clear" w:color="auto" w:fill="FFFFFF"/>
        <w:spacing w:line="290" w:lineRule="atLeast"/>
        <w:ind w:firstLine="547"/>
        <w:jc w:val="both"/>
        <w:rPr>
          <w:rStyle w:val="10"/>
          <w:sz w:val="24"/>
          <w:szCs w:val="24"/>
          <w:u w:val="single"/>
        </w:rPr>
      </w:pPr>
      <w:r w:rsidRPr="004451BE">
        <w:rPr>
          <w:rStyle w:val="10"/>
          <w:sz w:val="24"/>
          <w:szCs w:val="24"/>
          <w:u w:val="single"/>
        </w:rPr>
        <w:t>2) в целях строительства временных или вспомогательных сооружений</w:t>
      </w:r>
      <w:r w:rsidRPr="004451BE">
        <w:rPr>
          <w:rStyle w:val="10"/>
          <w:sz w:val="24"/>
          <w:szCs w:val="24"/>
          <w:u w:val="single"/>
        </w:rPr>
        <w:br/>
        <w:t>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4451BE" w:rsidRPr="004451BE" w:rsidRDefault="004451BE" w:rsidP="004451BE">
      <w:pPr>
        <w:shd w:val="clear" w:color="auto" w:fill="FFFFFF"/>
        <w:spacing w:line="290" w:lineRule="atLeast"/>
        <w:ind w:firstLine="547"/>
        <w:jc w:val="both"/>
        <w:rPr>
          <w:rStyle w:val="10"/>
          <w:sz w:val="24"/>
          <w:szCs w:val="24"/>
          <w:u w:val="single"/>
        </w:rPr>
      </w:pPr>
      <w:r w:rsidRPr="004451BE">
        <w:rPr>
          <w:rStyle w:val="10"/>
          <w:sz w:val="24"/>
          <w:szCs w:val="24"/>
          <w:u w:val="single"/>
        </w:rPr>
        <w:t>3) в целях осуществления геологического изучения недр на срок действия соответствующей лицензии;</w:t>
      </w:r>
    </w:p>
    <w:p w:rsidR="004451BE" w:rsidRPr="004451BE" w:rsidRDefault="004451BE" w:rsidP="004451BE">
      <w:pPr>
        <w:shd w:val="clear" w:color="auto" w:fill="FFFFFF"/>
        <w:spacing w:line="290" w:lineRule="atLeast"/>
        <w:ind w:firstLine="547"/>
        <w:jc w:val="both"/>
        <w:rPr>
          <w:u w:val="single"/>
          <w:lang w:bidi="x-none"/>
        </w:rPr>
      </w:pPr>
      <w:r w:rsidRPr="004451BE">
        <w:rPr>
          <w:u w:val="single"/>
          <w:lang w:bidi="x-none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4451BE" w:rsidRPr="004451BE" w:rsidRDefault="004451BE" w:rsidP="004451BE">
      <w:pPr>
        <w:shd w:val="clear" w:color="auto" w:fill="FFFFFF"/>
        <w:spacing w:line="290" w:lineRule="atLeast"/>
        <w:ind w:firstLine="547"/>
        <w:jc w:val="both"/>
        <w:rPr>
          <w:u w:val="single"/>
        </w:rPr>
      </w:pPr>
      <w:r w:rsidRPr="004451BE">
        <w:rPr>
          <w:u w:val="single"/>
          <w:lang w:bidi="x-none"/>
        </w:rPr>
        <w:t>срок использования земель или земельного участка.</w:t>
      </w:r>
    </w:p>
    <w:p w:rsidR="004451BE" w:rsidRPr="004451BE" w:rsidRDefault="004451BE" w:rsidP="004451BE">
      <w:pPr>
        <w:pStyle w:val="a9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451BE">
        <w:rPr>
          <w:rFonts w:ascii="Times New Roman" w:eastAsia="Times New Roman" w:hAnsi="Times New Roman"/>
          <w:sz w:val="24"/>
          <w:szCs w:val="24"/>
          <w:u w:val="single"/>
          <w:lang w:bidi="x-none"/>
        </w:rPr>
        <w:t>2. Документ, удостоверяющий личность гражданина Российской Федерации</w:t>
      </w:r>
      <w:r w:rsidRPr="004451BE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4451BE">
        <w:rPr>
          <w:rFonts w:ascii="Times New Roman" w:eastAsia="Times New Roman" w:hAnsi="Times New Roman"/>
          <w:sz w:val="24"/>
          <w:szCs w:val="24"/>
          <w:u w:val="single"/>
          <w:lang w:bidi="x-none"/>
        </w:rPr>
        <w:t xml:space="preserve">(паспорт или иной документ, его заменяющий) </w:t>
      </w:r>
      <w:r w:rsidRPr="004451BE">
        <w:rPr>
          <w:rFonts w:ascii="Times New Roman" w:eastAsia="Times New Roman" w:hAnsi="Times New Roman"/>
          <w:sz w:val="24"/>
          <w:szCs w:val="24"/>
          <w:u w:val="single"/>
        </w:rPr>
        <w:t>(заявитель представляет самостоятельно).</w:t>
      </w:r>
    </w:p>
    <w:p w:rsidR="004451BE" w:rsidRPr="004451BE" w:rsidRDefault="004451BE" w:rsidP="004451BE">
      <w:pPr>
        <w:pStyle w:val="a9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451BE">
        <w:rPr>
          <w:rFonts w:ascii="Times New Roman" w:eastAsia="Times New Roman" w:hAnsi="Times New Roman"/>
          <w:sz w:val="24"/>
          <w:szCs w:val="24"/>
          <w:u w:val="single"/>
        </w:rPr>
        <w:t>3. Документы, подтверждающие полномочия представителя заявителя</w:t>
      </w:r>
      <w:r w:rsidRPr="004451BE">
        <w:rPr>
          <w:rFonts w:ascii="Times New Roman" w:eastAsia="Times New Roman" w:hAnsi="Times New Roman"/>
          <w:sz w:val="24"/>
          <w:szCs w:val="24"/>
          <w:u w:val="single"/>
        </w:rPr>
        <w:br/>
        <w:t>(заявитель представляет</w:t>
      </w:r>
      <w:r w:rsidRPr="004451BE">
        <w:rPr>
          <w:rFonts w:ascii="Times New Roman" w:eastAsia="Times New Roman" w:hAnsi="Times New Roman"/>
          <w:sz w:val="24"/>
          <w:szCs w:val="24"/>
          <w:u w:val="single"/>
          <w:vertAlign w:val="subscript"/>
        </w:rPr>
        <w:t xml:space="preserve"> </w:t>
      </w:r>
      <w:r w:rsidRPr="004451BE">
        <w:rPr>
          <w:rFonts w:ascii="Times New Roman" w:eastAsia="Times New Roman" w:hAnsi="Times New Roman"/>
          <w:sz w:val="24"/>
          <w:szCs w:val="24"/>
          <w:u w:val="single"/>
        </w:rPr>
        <w:t>самостоятельно).</w:t>
      </w:r>
    </w:p>
    <w:p w:rsidR="004451BE" w:rsidRPr="004451BE" w:rsidRDefault="004451BE" w:rsidP="004451BE">
      <w:pPr>
        <w:pStyle w:val="a9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451BE">
        <w:rPr>
          <w:rFonts w:ascii="Times New Roman" w:eastAsia="Times New Roman" w:hAnsi="Times New Roman"/>
          <w:sz w:val="24"/>
          <w:szCs w:val="24"/>
          <w:u w:val="single"/>
        </w:rPr>
        <w:t>4. С</w:t>
      </w:r>
      <w:r w:rsidRPr="004451BE">
        <w:rPr>
          <w:rFonts w:ascii="Times New Roman" w:eastAsia="Times New Roman" w:hAnsi="Times New Roman" w:hint="default"/>
          <w:sz w:val="24"/>
          <w:szCs w:val="24"/>
          <w:u w:val="single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 w:rsidRPr="004451BE">
        <w:rPr>
          <w:rFonts w:ascii="Times New Roman" w:eastAsia="Times New Roman" w:hAnsi="Times New Roman"/>
          <w:sz w:val="24"/>
          <w:szCs w:val="24"/>
          <w:u w:val="single"/>
        </w:rPr>
        <w:t xml:space="preserve"> (заявитель представляет</w:t>
      </w:r>
      <w:r w:rsidRPr="004451BE">
        <w:rPr>
          <w:rFonts w:ascii="Times New Roman" w:eastAsia="Times New Roman" w:hAnsi="Times New Roman"/>
          <w:sz w:val="24"/>
          <w:szCs w:val="24"/>
          <w:u w:val="single"/>
          <w:vertAlign w:val="subscript"/>
        </w:rPr>
        <w:t xml:space="preserve"> </w:t>
      </w:r>
      <w:r w:rsidRPr="004451BE">
        <w:rPr>
          <w:rFonts w:ascii="Times New Roman" w:eastAsia="Times New Roman" w:hAnsi="Times New Roman"/>
          <w:sz w:val="24"/>
          <w:szCs w:val="24"/>
          <w:u w:val="single"/>
        </w:rPr>
        <w:t>самостоятельно).</w:t>
      </w:r>
    </w:p>
    <w:p w:rsidR="004451BE" w:rsidRPr="004451BE" w:rsidRDefault="004451BE" w:rsidP="004451BE">
      <w:pPr>
        <w:pStyle w:val="ListParagraph"/>
        <w:widowControl w:val="0"/>
        <w:tabs>
          <w:tab w:val="left" w:pos="709"/>
          <w:tab w:val="left" w:pos="990"/>
        </w:tabs>
        <w:autoSpaceDE w:val="0"/>
        <w:ind w:left="0" w:firstLine="709"/>
        <w:jc w:val="both"/>
        <w:rPr>
          <w:u w:val="single"/>
        </w:rPr>
      </w:pPr>
      <w:r w:rsidRPr="004451BE">
        <w:rPr>
          <w:u w:val="single"/>
        </w:rPr>
        <w:t>5. Лицензия, удостоверяющая право проведения работ по геологическому изучению недр (заявитель вправе представить документ по собственной инициативе, запрашивается в Министерстве природы и цикличной экономики Ульяновской области).</w:t>
      </w:r>
    </w:p>
    <w:p w:rsidR="004451BE" w:rsidRPr="004451BE" w:rsidRDefault="004451BE" w:rsidP="004451BE">
      <w:pPr>
        <w:pStyle w:val="a9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</w:rPr>
      </w:pPr>
      <w:r w:rsidRPr="004451BE">
        <w:rPr>
          <w:rFonts w:ascii="Times New Roman" w:eastAsia="Times New Roman" w:hAnsi="Times New Roman"/>
          <w:sz w:val="24"/>
          <w:szCs w:val="24"/>
          <w:u w:val="single"/>
        </w:rPr>
        <w:t>6. Выписка из Единого государственного реестра недвижимости (далее – ЕГРН)</w:t>
      </w:r>
      <w:r w:rsidRPr="004451BE">
        <w:rPr>
          <w:rFonts w:ascii="Times New Roman" w:eastAsia="Times New Roman" w:hAnsi="Times New Roman"/>
          <w:sz w:val="24"/>
          <w:szCs w:val="24"/>
          <w:u w:val="single"/>
        </w:rPr>
        <w:br/>
      </w:r>
      <w:r w:rsidRPr="004451BE">
        <w:rPr>
          <w:rFonts w:ascii="Times New Roman" w:eastAsia="Times New Roman" w:hAnsi="Times New Roman"/>
          <w:sz w:val="24"/>
          <w:szCs w:val="24"/>
          <w:u w:val="single"/>
        </w:rPr>
        <w:lastRenderedPageBreak/>
        <w:t>об объекте недвижимости (об испрашиваемом земельном участке)</w:t>
      </w:r>
      <w:r w:rsidRPr="004451BE">
        <w:rPr>
          <w:rFonts w:ascii="Times New Roman" w:eastAsia="Times New Roman" w:hAnsi="Times New Roman"/>
          <w:sz w:val="24"/>
          <w:szCs w:val="24"/>
          <w:u w:val="single"/>
        </w:rPr>
        <w:br/>
        <w:t>(заявитель вправе представить документ по собственной инициативе, запрашивается уполномоченным органом).</w:t>
      </w:r>
    </w:p>
    <w:p w:rsidR="004451BE" w:rsidRPr="004451BE" w:rsidRDefault="004451BE" w:rsidP="004451BE">
      <w:pPr>
        <w:pStyle w:val="a9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451BE">
        <w:rPr>
          <w:rFonts w:ascii="Times New Roman" w:eastAsia="Times New Roman" w:hAnsi="Times New Roman"/>
          <w:sz w:val="24"/>
          <w:szCs w:val="24"/>
          <w:u w:val="single"/>
        </w:rPr>
        <w:t>7. Свидетельство о государственной регистрации юридического лица</w:t>
      </w:r>
      <w:r w:rsidRPr="004451BE">
        <w:rPr>
          <w:rFonts w:ascii="Times New Roman" w:eastAsia="Times New Roman" w:hAnsi="Times New Roman"/>
          <w:sz w:val="24"/>
          <w:szCs w:val="24"/>
          <w:u w:val="single"/>
        </w:rPr>
        <w:br/>
        <w:t>или индивидуального предпринимателя, либо лист записи из Единого государственного реестра юридических лиц (далее – ЕГРЮЛ) или Единого государственного реестра индивидуальных предпринимателей (далее – ЕГРИП) (заявитель вправе представить документ по собственной инициативе, запрашивается уполномоченным органом).</w:t>
      </w:r>
    </w:p>
    <w:p w:rsidR="005A6DFE" w:rsidRPr="005A6DFE" w:rsidRDefault="005A6DFE" w:rsidP="005A6DFE">
      <w:pPr>
        <w:widowControl w:val="0"/>
        <w:tabs>
          <w:tab w:val="left" w:pos="1053"/>
        </w:tabs>
        <w:autoSpaceDE w:val="0"/>
        <w:ind w:firstLine="709"/>
        <w:jc w:val="both"/>
        <w:rPr>
          <w:u w:val="single"/>
        </w:rPr>
      </w:pPr>
      <w:r>
        <w:rPr>
          <w:rFonts w:eastAsia="Calibri"/>
          <w:u w:val="single"/>
          <w:lang w:eastAsia="en-US"/>
        </w:rPr>
        <w:t xml:space="preserve"> </w:t>
      </w:r>
      <w:r w:rsidRPr="005A6DFE">
        <w:rPr>
          <w:u w:val="single"/>
        </w:rPr>
        <w:t>Основаниями для отказа в предоставлении муниципальной услуги являются:</w:t>
      </w:r>
    </w:p>
    <w:p w:rsidR="004451BE" w:rsidRPr="004451BE" w:rsidRDefault="005A6DFE" w:rsidP="004451BE">
      <w:pPr>
        <w:pStyle w:val="ListParagraph"/>
        <w:widowControl w:val="0"/>
        <w:autoSpaceDE w:val="0"/>
        <w:ind w:left="0" w:firstLine="709"/>
        <w:jc w:val="both"/>
        <w:rPr>
          <w:u w:val="single"/>
        </w:rPr>
      </w:pPr>
      <w:r w:rsidRPr="005A6DFE">
        <w:rPr>
          <w:u w:val="single"/>
        </w:rPr>
        <w:t xml:space="preserve"> </w:t>
      </w:r>
      <w:r w:rsidR="004451BE" w:rsidRPr="004451BE">
        <w:rPr>
          <w:u w:val="single"/>
        </w:rPr>
        <w:t>заявление подано с нарушением требований, установленных пунктом</w:t>
      </w:r>
      <w:r w:rsidR="004451BE" w:rsidRPr="004451BE">
        <w:rPr>
          <w:u w:val="single"/>
        </w:rPr>
        <w:br/>
        <w:t>2.6 Административного регламента;</w:t>
      </w:r>
    </w:p>
    <w:p w:rsidR="004451BE" w:rsidRPr="004451BE" w:rsidRDefault="004451BE" w:rsidP="004451BE">
      <w:pPr>
        <w:pStyle w:val="ListParagraph"/>
        <w:widowControl w:val="0"/>
        <w:autoSpaceDE w:val="0"/>
        <w:ind w:left="0" w:firstLine="709"/>
        <w:jc w:val="both"/>
        <w:rPr>
          <w:u w:val="single"/>
        </w:rPr>
      </w:pPr>
      <w:r w:rsidRPr="004451BE">
        <w:rPr>
          <w:u w:val="single"/>
        </w:rPr>
        <w:t>в заявлении указаны цели использования земель или земельного участка,</w:t>
      </w:r>
      <w:r w:rsidRPr="004451BE">
        <w:rPr>
          <w:u w:val="single"/>
        </w:rPr>
        <w:br/>
        <w:t>или объекты, предполагаемые к размещению, не предусмотренные пунктом</w:t>
      </w:r>
      <w:r w:rsidRPr="004451BE">
        <w:rPr>
          <w:u w:val="single"/>
        </w:rPr>
        <w:br/>
        <w:t>2.6 Административного регламента;</w:t>
      </w:r>
    </w:p>
    <w:p w:rsidR="005A6DFE" w:rsidRDefault="004451BE" w:rsidP="004451BE">
      <w:pPr>
        <w:widowControl w:val="0"/>
        <w:tabs>
          <w:tab w:val="left" w:pos="1053"/>
        </w:tabs>
        <w:autoSpaceDE w:val="0"/>
        <w:ind w:firstLine="709"/>
        <w:jc w:val="both"/>
        <w:rPr>
          <w:u w:val="single"/>
        </w:rPr>
      </w:pPr>
      <w:r w:rsidRPr="004451BE">
        <w:rPr>
          <w:u w:val="single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>
        <w:rPr>
          <w:u w:val="single"/>
        </w:rPr>
        <w:t>.</w:t>
      </w:r>
    </w:p>
    <w:p w:rsidR="004451BE" w:rsidRPr="004451BE" w:rsidRDefault="004451BE" w:rsidP="004451BE">
      <w:pPr>
        <w:widowControl w:val="0"/>
        <w:tabs>
          <w:tab w:val="left" w:pos="1053"/>
        </w:tabs>
        <w:autoSpaceDE w:val="0"/>
        <w:ind w:firstLine="709"/>
        <w:jc w:val="both"/>
        <w:rPr>
          <w:u w:val="single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  <w:r w:rsidR="005F7C25">
        <w:rPr>
          <w:b/>
        </w:rPr>
        <w:t>.</w:t>
      </w:r>
    </w:p>
    <w:p w:rsidR="005A6DFE" w:rsidRDefault="004451BE" w:rsidP="005A6DFE">
      <w:pPr>
        <w:suppressAutoHyphens w:val="0"/>
        <w:autoSpaceDE w:val="0"/>
        <w:adjustRightInd w:val="0"/>
        <w:ind w:firstLine="709"/>
        <w:jc w:val="both"/>
        <w:rPr>
          <w:u w:val="single"/>
        </w:rPr>
      </w:pPr>
      <w:r w:rsidRPr="004451BE">
        <w:rPr>
          <w:u w:val="single"/>
        </w:rPr>
        <w:t>Муниципальная услуга предоставляется физическим или юридическим лицам,</w:t>
      </w:r>
      <w:r w:rsidR="008129C7">
        <w:rPr>
          <w:u w:val="single"/>
        </w:rPr>
        <w:t xml:space="preserve"> </w:t>
      </w:r>
      <w:r w:rsidRPr="004451BE">
        <w:rPr>
          <w:u w:val="single"/>
        </w:rPr>
        <w:t>а также индивидуальным предпринимателям</w:t>
      </w:r>
      <w:r w:rsidRPr="004451BE">
        <w:rPr>
          <w:color w:val="000000"/>
          <w:u w:val="single"/>
          <w:shd w:val="clear" w:color="auto" w:fill="FFFFFF"/>
        </w:rPr>
        <w:t xml:space="preserve"> (за исключением государственных органов</w:t>
      </w:r>
      <w:r w:rsidR="008129C7">
        <w:rPr>
          <w:color w:val="000000"/>
          <w:u w:val="single"/>
          <w:shd w:val="clear" w:color="auto" w:fill="FFFFFF"/>
        </w:rPr>
        <w:t xml:space="preserve"> </w:t>
      </w:r>
      <w:r w:rsidRPr="004451BE">
        <w:rPr>
          <w:color w:val="000000"/>
          <w:u w:val="single"/>
          <w:shd w:val="clear" w:color="auto" w:fill="FFFFFF"/>
        </w:rPr>
        <w:t>и их территориальных органов, органов государственных внебюджетных фондов</w:t>
      </w:r>
      <w:r w:rsidR="008129C7">
        <w:rPr>
          <w:color w:val="000000"/>
          <w:u w:val="single"/>
          <w:shd w:val="clear" w:color="auto" w:fill="FFFFFF"/>
        </w:rPr>
        <w:t xml:space="preserve"> </w:t>
      </w:r>
      <w:r w:rsidRPr="004451BE">
        <w:rPr>
          <w:color w:val="000000"/>
          <w:u w:val="single"/>
          <w:shd w:val="clear" w:color="auto" w:fill="FFFFFF"/>
        </w:rPr>
        <w:t>и их территориальных органов, органов местного самоуправления) либо их уполномоченным представителям</w:t>
      </w:r>
      <w:r w:rsidR="008129C7">
        <w:rPr>
          <w:u w:val="single"/>
        </w:rPr>
        <w:t>.</w:t>
      </w:r>
    </w:p>
    <w:p w:rsidR="008129C7" w:rsidRPr="004451BE" w:rsidRDefault="008129C7" w:rsidP="005A6DFE">
      <w:pPr>
        <w:suppressAutoHyphens w:val="0"/>
        <w:autoSpaceDE w:val="0"/>
        <w:adjustRightInd w:val="0"/>
        <w:ind w:firstLine="709"/>
        <w:jc w:val="both"/>
        <w:rPr>
          <w:u w:val="single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lastRenderedPageBreak/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1B60C2">
        <w:rPr>
          <w:u w:val="single"/>
          <w:lang w:eastAsia="ru-RU"/>
        </w:rPr>
        <w:t>ноябрь-декабрь</w:t>
      </w:r>
      <w:r w:rsidR="00F43EE9">
        <w:rPr>
          <w:u w:val="single"/>
          <w:lang w:eastAsia="ru-RU"/>
        </w:rPr>
        <w:t xml:space="preserve"> </w:t>
      </w:r>
      <w:r w:rsidR="00E804DA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201</w:t>
      </w:r>
      <w:r w:rsidR="00E8288B">
        <w:rPr>
          <w:u w:val="single"/>
          <w:lang w:eastAsia="ru-RU"/>
        </w:rPr>
        <w:t>9</w:t>
      </w:r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lastRenderedPageBreak/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1B60C2">
        <w:t>26</w:t>
      </w:r>
      <w:r w:rsidRPr="007D37FC">
        <w:t>»</w:t>
      </w:r>
      <w:r w:rsidR="005F6247">
        <w:t xml:space="preserve"> </w:t>
      </w:r>
      <w:r w:rsidR="001B60C2">
        <w:t>сентября</w:t>
      </w:r>
      <w:r w:rsidR="00966BB4">
        <w:t xml:space="preserve"> </w:t>
      </w:r>
      <w:r w:rsidRPr="007D37FC">
        <w:t>20</w:t>
      </w:r>
      <w:r w:rsidR="005F6247">
        <w:t>1</w:t>
      </w:r>
      <w:r w:rsidR="00E8288B">
        <w:t>9</w:t>
      </w:r>
      <w:r w:rsidR="005F6247">
        <w:t xml:space="preserve"> </w:t>
      </w:r>
      <w:r w:rsidRPr="007D37FC">
        <w:t>г.;   окончание:   «</w:t>
      </w:r>
      <w:r w:rsidR="001B60C2">
        <w:t>25</w:t>
      </w:r>
      <w:r w:rsidRPr="007D37FC">
        <w:t>»</w:t>
      </w:r>
      <w:r w:rsidR="005F6247">
        <w:t xml:space="preserve"> </w:t>
      </w:r>
      <w:r w:rsidR="001B60C2">
        <w:t>октября</w:t>
      </w:r>
      <w:r w:rsidR="00F43EE9">
        <w:t xml:space="preserve"> </w:t>
      </w:r>
      <w:r w:rsidRPr="007D37FC">
        <w:t>20</w:t>
      </w:r>
      <w:r w:rsidR="005F6247">
        <w:t>1</w:t>
      </w:r>
      <w:r w:rsidR="00E8288B">
        <w:t>9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57239B">
        <w:t>7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Default="005B0582" w:rsidP="00C610E7">
      <w:pPr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>Проект поста</w:t>
      </w:r>
      <w:bookmarkStart w:id="0" w:name="_GoBack"/>
      <w:bookmarkEnd w:id="0"/>
      <w:r w:rsidR="00381362" w:rsidRPr="00923AEA">
        <w:rPr>
          <w:u w:val="single"/>
        </w:rPr>
        <w:t xml:space="preserve">новления администрации муниципального образования «Чердаклинский район» </w:t>
      </w:r>
      <w:r w:rsidR="005A6DFE" w:rsidRPr="00E16E6F">
        <w:rPr>
          <w:u w:val="single"/>
        </w:rPr>
        <w:t>«</w:t>
      </w:r>
      <w:r w:rsidR="008129C7" w:rsidRPr="008129C7">
        <w:rPr>
          <w:u w:val="single"/>
        </w:rPr>
        <w:t xml:space="preserve">Об утверждении административного регламента предоставления муниципальной услуги </w:t>
      </w:r>
      <w:r w:rsidR="008129C7" w:rsidRPr="008129C7">
        <w:rPr>
          <w:bCs/>
          <w:u w:val="single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5A6DFE" w:rsidRPr="00E16E6F">
        <w:rPr>
          <w:u w:val="single"/>
        </w:rPr>
        <w:t>»</w:t>
      </w:r>
      <w:r w:rsidR="00381362" w:rsidRPr="00792890">
        <w:rPr>
          <w:u w:val="single"/>
          <w:lang w:eastAsia="ru-RU"/>
        </w:rPr>
        <w:t>.</w:t>
      </w:r>
    </w:p>
    <w:p w:rsidR="005A6DFE" w:rsidRPr="00792890" w:rsidRDefault="005A6DFE" w:rsidP="00C610E7">
      <w:pPr>
        <w:jc w:val="center"/>
        <w:rPr>
          <w:u w:val="single"/>
          <w:lang w:eastAsia="ru-RU"/>
        </w:rPr>
      </w:pP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5A6DFE">
        <w:rPr>
          <w:u w:val="single"/>
        </w:rPr>
        <w:t>26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5A6DFE">
        <w:rPr>
          <w:u w:val="single"/>
        </w:rPr>
        <w:t>9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 xml:space="preserve"> по </w:t>
      </w:r>
      <w:r w:rsidR="005A6DFE">
        <w:rPr>
          <w:u w:val="single"/>
        </w:rPr>
        <w:t>25</w:t>
      </w:r>
      <w:r w:rsidR="00AA223A">
        <w:rPr>
          <w:u w:val="single"/>
        </w:rPr>
        <w:t>.</w:t>
      </w:r>
      <w:r w:rsidR="005A6DFE">
        <w:rPr>
          <w:u w:val="single"/>
        </w:rPr>
        <w:t>10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57239B">
        <w:t>7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</w:t>
            </w:r>
            <w:r w:rsidRPr="00A4451F">
              <w:lastRenderedPageBreak/>
              <w:t>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lastRenderedPageBreak/>
              <w:t xml:space="preserve">Проект НПА не </w:t>
            </w:r>
            <w:r>
              <w:lastRenderedPageBreak/>
              <w:t>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lastRenderedPageBreak/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E8288B" w:rsidP="005B475E">
            <w:pPr>
              <w:jc w:val="center"/>
            </w:pPr>
            <w:r>
              <w:lastRenderedPageBreak/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lastRenderedPageBreak/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rPr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  <w:rPr>
                <w:color w:val="000000"/>
              </w:rPr>
            </w:pPr>
            <w:r w:rsidRPr="005C342B"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F57928" w:rsidP="006A6BA1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экономического и стратегического </w:t>
            </w:r>
            <w:r>
              <w:rPr>
                <w:color w:val="000000"/>
              </w:rPr>
              <w:lastRenderedPageBreak/>
              <w:t>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lastRenderedPageBreak/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F57928"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F57928" w:rsidRDefault="00F57928" w:rsidP="00F57928">
            <w:pPr>
              <w:jc w:val="center"/>
              <w:rPr>
                <w:color w:val="000000"/>
              </w:rPr>
            </w:pPr>
            <w:r w:rsidRPr="00F57928">
              <w:t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81414"/>
    <w:multiLevelType w:val="multilevel"/>
    <w:tmpl w:val="D31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C72B6"/>
    <w:multiLevelType w:val="multilevel"/>
    <w:tmpl w:val="A880BE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2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07D19"/>
    <w:rsid w:val="00020DE9"/>
    <w:rsid w:val="000452A3"/>
    <w:rsid w:val="00064522"/>
    <w:rsid w:val="00094E13"/>
    <w:rsid w:val="000A700B"/>
    <w:rsid w:val="000B5F8C"/>
    <w:rsid w:val="000D6B67"/>
    <w:rsid w:val="000E7AD0"/>
    <w:rsid w:val="0010356E"/>
    <w:rsid w:val="00106924"/>
    <w:rsid w:val="00150839"/>
    <w:rsid w:val="00161CDA"/>
    <w:rsid w:val="00181233"/>
    <w:rsid w:val="001A136C"/>
    <w:rsid w:val="001B60C2"/>
    <w:rsid w:val="001E0B9E"/>
    <w:rsid w:val="001E1730"/>
    <w:rsid w:val="001F6CFF"/>
    <w:rsid w:val="002023C4"/>
    <w:rsid w:val="00202F60"/>
    <w:rsid w:val="0020531B"/>
    <w:rsid w:val="00223690"/>
    <w:rsid w:val="00230183"/>
    <w:rsid w:val="00240C80"/>
    <w:rsid w:val="002413AE"/>
    <w:rsid w:val="0024415C"/>
    <w:rsid w:val="00251ED6"/>
    <w:rsid w:val="00270DB7"/>
    <w:rsid w:val="002C166C"/>
    <w:rsid w:val="00302073"/>
    <w:rsid w:val="00305CA9"/>
    <w:rsid w:val="00324142"/>
    <w:rsid w:val="0032470B"/>
    <w:rsid w:val="00325ED0"/>
    <w:rsid w:val="00340833"/>
    <w:rsid w:val="00356459"/>
    <w:rsid w:val="00357D35"/>
    <w:rsid w:val="0036020F"/>
    <w:rsid w:val="00377D77"/>
    <w:rsid w:val="00381362"/>
    <w:rsid w:val="00393606"/>
    <w:rsid w:val="003B592D"/>
    <w:rsid w:val="003E0851"/>
    <w:rsid w:val="004036A1"/>
    <w:rsid w:val="00417E5C"/>
    <w:rsid w:val="00421A55"/>
    <w:rsid w:val="004265FF"/>
    <w:rsid w:val="004303E1"/>
    <w:rsid w:val="00432541"/>
    <w:rsid w:val="00442AC1"/>
    <w:rsid w:val="004451BE"/>
    <w:rsid w:val="00461A5D"/>
    <w:rsid w:val="004C72F9"/>
    <w:rsid w:val="004D1C41"/>
    <w:rsid w:val="004D7E01"/>
    <w:rsid w:val="004E22B3"/>
    <w:rsid w:val="004F5519"/>
    <w:rsid w:val="00525CF8"/>
    <w:rsid w:val="00547D77"/>
    <w:rsid w:val="00555E33"/>
    <w:rsid w:val="005676E9"/>
    <w:rsid w:val="0057239B"/>
    <w:rsid w:val="0058546B"/>
    <w:rsid w:val="005917BB"/>
    <w:rsid w:val="005A6DFE"/>
    <w:rsid w:val="005B0582"/>
    <w:rsid w:val="005C52C5"/>
    <w:rsid w:val="005E7617"/>
    <w:rsid w:val="005F6247"/>
    <w:rsid w:val="005F7C25"/>
    <w:rsid w:val="0062372B"/>
    <w:rsid w:val="00624DDE"/>
    <w:rsid w:val="0062530F"/>
    <w:rsid w:val="00634D41"/>
    <w:rsid w:val="0064561E"/>
    <w:rsid w:val="00663720"/>
    <w:rsid w:val="00664ECB"/>
    <w:rsid w:val="0067239A"/>
    <w:rsid w:val="00674693"/>
    <w:rsid w:val="006A7C01"/>
    <w:rsid w:val="006B6D7C"/>
    <w:rsid w:val="006E2480"/>
    <w:rsid w:val="006E66E6"/>
    <w:rsid w:val="006F25B7"/>
    <w:rsid w:val="00722F6E"/>
    <w:rsid w:val="007303DD"/>
    <w:rsid w:val="00733477"/>
    <w:rsid w:val="00762A76"/>
    <w:rsid w:val="00764DA4"/>
    <w:rsid w:val="0079256F"/>
    <w:rsid w:val="00792890"/>
    <w:rsid w:val="00797FB5"/>
    <w:rsid w:val="007A1EA4"/>
    <w:rsid w:val="007A47ED"/>
    <w:rsid w:val="007D2D1B"/>
    <w:rsid w:val="008129C7"/>
    <w:rsid w:val="00812D7F"/>
    <w:rsid w:val="008702A3"/>
    <w:rsid w:val="00873FBC"/>
    <w:rsid w:val="008A0E20"/>
    <w:rsid w:val="008E5188"/>
    <w:rsid w:val="008F13B5"/>
    <w:rsid w:val="008F76B3"/>
    <w:rsid w:val="00916A51"/>
    <w:rsid w:val="0092046B"/>
    <w:rsid w:val="00923AEA"/>
    <w:rsid w:val="00924545"/>
    <w:rsid w:val="00966BB4"/>
    <w:rsid w:val="00984818"/>
    <w:rsid w:val="009A7F3C"/>
    <w:rsid w:val="009B2687"/>
    <w:rsid w:val="009C090E"/>
    <w:rsid w:val="009F20EC"/>
    <w:rsid w:val="00A123CE"/>
    <w:rsid w:val="00A12B57"/>
    <w:rsid w:val="00A14D7B"/>
    <w:rsid w:val="00A41520"/>
    <w:rsid w:val="00A421F8"/>
    <w:rsid w:val="00A568BE"/>
    <w:rsid w:val="00A57BB6"/>
    <w:rsid w:val="00A9713C"/>
    <w:rsid w:val="00AA223A"/>
    <w:rsid w:val="00AC46F9"/>
    <w:rsid w:val="00AD41C4"/>
    <w:rsid w:val="00AF5377"/>
    <w:rsid w:val="00B20208"/>
    <w:rsid w:val="00B463B9"/>
    <w:rsid w:val="00B648EC"/>
    <w:rsid w:val="00B91F94"/>
    <w:rsid w:val="00BC1538"/>
    <w:rsid w:val="00BD4E82"/>
    <w:rsid w:val="00BF36E2"/>
    <w:rsid w:val="00C335A8"/>
    <w:rsid w:val="00C610E7"/>
    <w:rsid w:val="00C61C07"/>
    <w:rsid w:val="00CB4725"/>
    <w:rsid w:val="00CB586E"/>
    <w:rsid w:val="00D04FF3"/>
    <w:rsid w:val="00D151A3"/>
    <w:rsid w:val="00D202F0"/>
    <w:rsid w:val="00D2246C"/>
    <w:rsid w:val="00D341FD"/>
    <w:rsid w:val="00D41A2A"/>
    <w:rsid w:val="00D4552C"/>
    <w:rsid w:val="00D4654E"/>
    <w:rsid w:val="00D46E0F"/>
    <w:rsid w:val="00D5452E"/>
    <w:rsid w:val="00D75F8A"/>
    <w:rsid w:val="00D87E69"/>
    <w:rsid w:val="00D93C30"/>
    <w:rsid w:val="00DB1F9F"/>
    <w:rsid w:val="00DB2E28"/>
    <w:rsid w:val="00DD7788"/>
    <w:rsid w:val="00DE4339"/>
    <w:rsid w:val="00DF329F"/>
    <w:rsid w:val="00DF64E7"/>
    <w:rsid w:val="00E06BB6"/>
    <w:rsid w:val="00E14651"/>
    <w:rsid w:val="00E16E6F"/>
    <w:rsid w:val="00E224C8"/>
    <w:rsid w:val="00E33924"/>
    <w:rsid w:val="00E50180"/>
    <w:rsid w:val="00E60BAA"/>
    <w:rsid w:val="00E804DA"/>
    <w:rsid w:val="00E819AA"/>
    <w:rsid w:val="00E8288B"/>
    <w:rsid w:val="00E87153"/>
    <w:rsid w:val="00E97CCC"/>
    <w:rsid w:val="00EF7287"/>
    <w:rsid w:val="00F02674"/>
    <w:rsid w:val="00F15B3D"/>
    <w:rsid w:val="00F2563D"/>
    <w:rsid w:val="00F43EE9"/>
    <w:rsid w:val="00F47822"/>
    <w:rsid w:val="00F55713"/>
    <w:rsid w:val="00F57928"/>
    <w:rsid w:val="00F7518A"/>
    <w:rsid w:val="00F87581"/>
    <w:rsid w:val="00FA3BBB"/>
    <w:rsid w:val="00FA7971"/>
    <w:rsid w:val="00FB4D71"/>
    <w:rsid w:val="00FC396B"/>
    <w:rsid w:val="00FE7686"/>
    <w:rsid w:val="00FF4EF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51BE"/>
    <w:pPr>
      <w:keepNext/>
      <w:suppressAutoHyphens w:val="0"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uiPriority w:val="1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  <w:style w:type="paragraph" w:customStyle="1" w:styleId="headertext">
    <w:name w:val="headertext"/>
    <w:basedOn w:val="a"/>
    <w:rsid w:val="00D87E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94E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rsid w:val="001B60C2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60C2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4451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Paragraph">
    <w:name w:val="List Paragraph"/>
    <w:basedOn w:val="a"/>
    <w:rsid w:val="004451BE"/>
    <w:pPr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51BE"/>
    <w:pPr>
      <w:keepNext/>
      <w:suppressAutoHyphens w:val="0"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uiPriority w:val="1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  <w:style w:type="paragraph" w:customStyle="1" w:styleId="headertext">
    <w:name w:val="headertext"/>
    <w:basedOn w:val="a"/>
    <w:rsid w:val="00D87E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94E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rsid w:val="001B60C2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60C2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4451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Paragraph">
    <w:name w:val="List Paragraph"/>
    <w:basedOn w:val="a"/>
    <w:rsid w:val="004451BE"/>
    <w:pPr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3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66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8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3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4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50434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cherdakl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744100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71E7-C41A-4710-95BA-E9FC523D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11</cp:revision>
  <dcterms:created xsi:type="dcterms:W3CDTF">2020-01-14T05:20:00Z</dcterms:created>
  <dcterms:modified xsi:type="dcterms:W3CDTF">2020-01-17T10:22:00Z</dcterms:modified>
</cp:coreProperties>
</file>