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«</w:t>
      </w:r>
      <w:r w:rsidR="00C72B31" w:rsidRPr="00C72B3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27.12.2018 №1060 «Об утверждении административного регламента предоставления муниципальной услуги </w:t>
      </w:r>
      <w:r w:rsidR="00C72B31" w:rsidRPr="00C72B3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72B31" w:rsidRPr="00C72B31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 на котором расположены гаражи, членам гаражных кооперативов в собственность бесплатно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2706B5" w:rsidRPr="00AD0DD6" w:rsidRDefault="002706B5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D6">
        <w:rPr>
          <w:rFonts w:ascii="Times New Roman" w:hAnsi="Times New Roman" w:cs="Times New Roman"/>
          <w:sz w:val="28"/>
          <w:szCs w:val="28"/>
        </w:rPr>
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 xml:space="preserve">№ 201-ЗО «О порядке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и проектов муниципальных нормативных правовых актов, порядке проведения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 «Чердаклинский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627382" w:rsidRPr="0062738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27.12.2018 №1060 «Об утверждении административного регламента предоставления муниципальной услуги</w:t>
      </w:r>
      <w:proofErr w:type="gramEnd"/>
      <w:r w:rsidR="00627382" w:rsidRPr="00627382">
        <w:rPr>
          <w:rFonts w:ascii="Times New Roman" w:hAnsi="Times New Roman" w:cs="Times New Roman"/>
          <w:sz w:val="28"/>
          <w:szCs w:val="28"/>
        </w:rPr>
        <w:t xml:space="preserve"> </w:t>
      </w:r>
      <w:r w:rsidR="00627382" w:rsidRPr="00627382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627382" w:rsidRPr="00627382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 на котором расположены гаражи, членам гаражных кооперативов в собственность бесплатно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</w:t>
      </w:r>
      <w:r w:rsidR="002E3927" w:rsidRPr="002E3927">
        <w:rPr>
          <w:rFonts w:ascii="Times New Roman" w:hAnsi="Times New Roman" w:cs="Times New Roman"/>
          <w:sz w:val="28"/>
          <w:szCs w:val="28"/>
        </w:rPr>
        <w:lastRenderedPageBreak/>
        <w:t>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  <w:proofErr w:type="gramEnd"/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627382" w:rsidRPr="00627382" w:rsidRDefault="00627382" w:rsidP="006273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38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«Чердаклинский район» Ульяновской области «О внесении изменений в постановление администрации муниципального образования «Чердаклинский район» Ульяновской области от 27.12.2018 №1060 «Об утверждении административного регламента предоставления муниципальной услуги </w:t>
      </w:r>
      <w:r w:rsidRPr="00627382">
        <w:rPr>
          <w:rFonts w:ascii="Times New Roman" w:hAnsi="Times New Roman" w:cs="Times New Roman"/>
          <w:bCs/>
          <w:sz w:val="28"/>
          <w:szCs w:val="28"/>
        </w:rPr>
        <w:t>«</w:t>
      </w:r>
      <w:r w:rsidRPr="00627382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 на котором расположены гаражи, членам гаражных кооперативов в собственность бесплатно</w:t>
      </w:r>
      <w:r w:rsidRPr="00627382">
        <w:rPr>
          <w:rFonts w:ascii="Times New Roman" w:hAnsi="Times New Roman" w:cs="Times New Roman"/>
          <w:bCs/>
          <w:sz w:val="28"/>
          <w:szCs w:val="28"/>
        </w:rPr>
        <w:t>»</w:t>
      </w:r>
      <w:r w:rsidRPr="00627382"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 w:rsidRPr="00627382">
        <w:rPr>
          <w:rFonts w:ascii="Times New Roman" w:hAnsi="Times New Roman" w:cs="Times New Roman"/>
          <w:bCs/>
          <w:sz w:val="28"/>
          <w:szCs w:val="28"/>
        </w:rPr>
        <w:t>в соответствии со статьями</w:t>
      </w:r>
      <w:proofErr w:type="gramEnd"/>
      <w:r w:rsidRPr="006273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27382">
        <w:rPr>
          <w:rFonts w:ascii="Times New Roman" w:hAnsi="Times New Roman" w:cs="Times New Roman"/>
          <w:bCs/>
          <w:sz w:val="28"/>
          <w:szCs w:val="28"/>
        </w:rPr>
        <w:t>10.1, 11, 39.1, 39.2,</w:t>
      </w:r>
      <w:r w:rsidRPr="00627382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627382">
        <w:rPr>
          <w:rFonts w:ascii="Times New Roman" w:hAnsi="Times New Roman" w:cs="Times New Roman"/>
          <w:bCs/>
          <w:sz w:val="28"/>
          <w:szCs w:val="28"/>
        </w:rPr>
        <w:t>пунктом 7 статьи 39.5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Ульяновской области от 17.11.2003 № 059-ЗО «О регулировании земельных отношений в Ульяновской области», Законом Ульяновской области от 21.06.2016 № 84-ЗО «О предоставлении членам гаражных кооперативов земельных участков, на которых расположены гаражи, в собственность бесплатно», руководствуясь</w:t>
      </w:r>
      <w:proofErr w:type="gramEnd"/>
      <w:r w:rsidRPr="00627382">
        <w:rPr>
          <w:rFonts w:ascii="Times New Roman" w:hAnsi="Times New Roman" w:cs="Times New Roman"/>
          <w:bCs/>
          <w:sz w:val="28"/>
          <w:szCs w:val="28"/>
        </w:rPr>
        <w:t xml:space="preserve"> Уставом муниципального образования «Чердаклинский район» Ульяновской области</w:t>
      </w:r>
      <w:r w:rsidRPr="00627382">
        <w:rPr>
          <w:rFonts w:ascii="Times New Roman" w:hAnsi="Times New Roman" w:cs="Times New Roman"/>
          <w:sz w:val="28"/>
          <w:szCs w:val="28"/>
        </w:rPr>
        <w:t>.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6F7BE4" w:rsidRPr="006F7BE4" w:rsidRDefault="006F7BE4" w:rsidP="006F7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BE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«Чердаклинский район» Ульяновской области вносит изменения в постановление администрации муниципального образования «Чердаклинский район» Ульяновской области от 27.12.2018 №1060 «Об утверждении административного регламента предоставления муниципальной услуги </w:t>
      </w:r>
      <w:r w:rsidRPr="006F7BE4">
        <w:rPr>
          <w:rFonts w:ascii="Times New Roman" w:hAnsi="Times New Roman" w:cs="Times New Roman"/>
          <w:bCs/>
          <w:sz w:val="28"/>
          <w:szCs w:val="28"/>
        </w:rPr>
        <w:t>«</w:t>
      </w:r>
      <w:r w:rsidRPr="006F7BE4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 на котором расположены гаражи, членам гаражных кооперативов в собственнос</w:t>
      </w:r>
      <w:bookmarkStart w:id="0" w:name="_GoBack"/>
      <w:bookmarkEnd w:id="0"/>
      <w:r w:rsidRPr="006F7BE4">
        <w:rPr>
          <w:rFonts w:ascii="Times New Roman" w:hAnsi="Times New Roman" w:cs="Times New Roman"/>
          <w:sz w:val="28"/>
          <w:szCs w:val="28"/>
        </w:rPr>
        <w:t>ть бесплатно</w:t>
      </w:r>
      <w:r w:rsidRPr="006F7BE4">
        <w:rPr>
          <w:rFonts w:ascii="Times New Roman" w:hAnsi="Times New Roman" w:cs="Times New Roman"/>
          <w:bCs/>
          <w:sz w:val="28"/>
          <w:szCs w:val="28"/>
        </w:rPr>
        <w:t>»</w:t>
      </w:r>
      <w:r w:rsidRPr="006F7BE4">
        <w:rPr>
          <w:rFonts w:ascii="Times New Roman" w:hAnsi="Times New Roman" w:cs="Times New Roman"/>
          <w:sz w:val="28"/>
          <w:szCs w:val="28"/>
        </w:rPr>
        <w:t>, что обусловлено необходимостью приведения в соответствие</w:t>
      </w:r>
      <w:proofErr w:type="gramEnd"/>
      <w:r w:rsidRPr="006F7BE4">
        <w:rPr>
          <w:rFonts w:ascii="Times New Roman" w:hAnsi="Times New Roman" w:cs="Times New Roman"/>
          <w:sz w:val="28"/>
          <w:szCs w:val="28"/>
        </w:rPr>
        <w:t xml:space="preserve"> нормативно-правовой базы. </w:t>
      </w:r>
    </w:p>
    <w:p w:rsidR="00BE6E57" w:rsidRDefault="00372135" w:rsidP="00627382">
      <w:pPr>
        <w:pStyle w:val="ac"/>
        <w:ind w:firstLine="708"/>
        <w:jc w:val="both"/>
        <w:rPr>
          <w:sz w:val="28"/>
          <w:szCs w:val="28"/>
        </w:rPr>
      </w:pPr>
      <w:r w:rsidRPr="008A65C5">
        <w:rPr>
          <w:b/>
          <w:sz w:val="28"/>
          <w:szCs w:val="28"/>
        </w:rPr>
        <w:t>3.</w:t>
      </w:r>
      <w:r w:rsidR="00BE6E57" w:rsidRPr="008A65C5">
        <w:rPr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sz w:val="28"/>
          <w:szCs w:val="28"/>
        </w:rPr>
        <w:t>.</w:t>
      </w:r>
    </w:p>
    <w:p w:rsidR="00627382" w:rsidRDefault="00627382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382">
        <w:rPr>
          <w:rFonts w:ascii="Times New Roman" w:hAnsi="Times New Roman" w:cs="Times New Roman"/>
          <w:sz w:val="28"/>
          <w:szCs w:val="28"/>
        </w:rPr>
        <w:t>Проект постановления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услуги.</w:t>
      </w:r>
    </w:p>
    <w:p w:rsidR="00627382" w:rsidRDefault="00627382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сфере.</w:t>
      </w:r>
    </w:p>
    <w:p w:rsidR="003F0EFD" w:rsidRDefault="003F0EFD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p w:rsidR="001856ED" w:rsidRPr="00894493" w:rsidRDefault="001856ED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t>По результатам проведённого анализа установлено, что во всех анализируемых муниципальных образованиях утвержден</w:t>
      </w:r>
      <w:r w:rsidR="00894493">
        <w:rPr>
          <w:rFonts w:ascii="Times New Roman" w:hAnsi="Times New Roman" w:cs="Times New Roman"/>
          <w:sz w:val="28"/>
          <w:szCs w:val="28"/>
        </w:rPr>
        <w:t>ы</w:t>
      </w:r>
      <w:r w:rsidRPr="001856ED">
        <w:rPr>
          <w:rFonts w:ascii="Times New Roman" w:hAnsi="Times New Roman" w:cs="Times New Roman"/>
          <w:sz w:val="28"/>
          <w:szCs w:val="28"/>
        </w:rPr>
        <w:t xml:space="preserve"> </w:t>
      </w:r>
      <w:r w:rsidR="00894493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894493" w:rsidRPr="00894493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  <w:r w:rsidRPr="00894493">
        <w:rPr>
          <w:rFonts w:ascii="Times New Roman" w:hAnsi="Times New Roman" w:cs="Times New Roman"/>
          <w:sz w:val="28"/>
          <w:szCs w:val="28"/>
        </w:rPr>
        <w:t>.</w:t>
      </w:r>
    </w:p>
    <w:p w:rsidR="001856ED" w:rsidRPr="001856ED" w:rsidRDefault="001856ED" w:rsidP="0018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93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</w:t>
      </w:r>
      <w:r w:rsidRPr="001856ED">
        <w:rPr>
          <w:rFonts w:ascii="Times New Roman" w:hAnsi="Times New Roman" w:cs="Times New Roman"/>
          <w:sz w:val="28"/>
          <w:szCs w:val="28"/>
        </w:rPr>
        <w:t xml:space="preserve">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627382" w:rsidRPr="00627382" w:rsidRDefault="00627382" w:rsidP="00627382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38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«Чердаклинский район» Ульяновской области вносит изменения в постановление администрации муниципального образования «Чердаклинский район» Ульяновской области от 27.12.2018 №1060 «Об утверждении административного регламента предоставления муниципальной услуги </w:t>
      </w:r>
      <w:r w:rsidRPr="00627382">
        <w:rPr>
          <w:rFonts w:ascii="Times New Roman" w:hAnsi="Times New Roman" w:cs="Times New Roman"/>
          <w:bCs/>
          <w:sz w:val="28"/>
          <w:szCs w:val="28"/>
        </w:rPr>
        <w:t>«</w:t>
      </w:r>
      <w:r w:rsidRPr="00627382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 на котором расположены гаражи, членам гаражных кооперативов в собственность бесплатно</w:t>
      </w:r>
      <w:r w:rsidRPr="00627382">
        <w:rPr>
          <w:rFonts w:ascii="Times New Roman" w:hAnsi="Times New Roman" w:cs="Times New Roman"/>
          <w:bCs/>
          <w:sz w:val="28"/>
          <w:szCs w:val="28"/>
        </w:rPr>
        <w:t>»</w:t>
      </w:r>
      <w:r w:rsidRPr="00627382">
        <w:rPr>
          <w:rFonts w:ascii="Times New Roman" w:hAnsi="Times New Roman" w:cs="Times New Roman"/>
          <w:sz w:val="28"/>
          <w:szCs w:val="28"/>
        </w:rPr>
        <w:t>, что обусловлено необходимостью приведения в соответствие</w:t>
      </w:r>
      <w:proofErr w:type="gramEnd"/>
      <w:r w:rsidRPr="00627382">
        <w:rPr>
          <w:rFonts w:ascii="Times New Roman" w:hAnsi="Times New Roman" w:cs="Times New Roman"/>
          <w:sz w:val="28"/>
          <w:szCs w:val="28"/>
        </w:rPr>
        <w:t xml:space="preserve"> нормативно-правовой базы. На данный </w:t>
      </w:r>
      <w:proofErr w:type="gramStart"/>
      <w:r w:rsidRPr="00627382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Pr="00627382">
        <w:rPr>
          <w:rFonts w:ascii="Times New Roman" w:hAnsi="Times New Roman" w:cs="Times New Roman"/>
          <w:sz w:val="28"/>
          <w:szCs w:val="28"/>
        </w:rPr>
        <w:t xml:space="preserve"> действующий на территории муниципального образования «Чердаклинский район» Ульяновской области административный регламент утвержденный регламент </w:t>
      </w:r>
      <w:r w:rsidRPr="00627382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 существенной доработки</w:t>
      </w:r>
      <w:r w:rsidRPr="00627382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627382">
        <w:rPr>
          <w:rFonts w:ascii="Times New Roman" w:hAnsi="Times New Roman" w:cs="Times New Roman"/>
          <w:iCs/>
          <w:sz w:val="28"/>
          <w:szCs w:val="28"/>
        </w:rPr>
        <w:t xml:space="preserve">Данным проектом постановления </w:t>
      </w:r>
      <w:r w:rsidRPr="00627382">
        <w:rPr>
          <w:rFonts w:ascii="Times New Roman" w:hAnsi="Times New Roman" w:cs="Times New Roman"/>
          <w:sz w:val="28"/>
          <w:szCs w:val="28"/>
        </w:rPr>
        <w:t xml:space="preserve">дополняются разделы в соответствии с требованием законодательства, а именно порядок запроса выписки из </w:t>
      </w:r>
      <w:r w:rsidRPr="00627382">
        <w:rPr>
          <w:rFonts w:ascii="Times New Roman" w:hAnsi="Times New Roman" w:cs="Times New Roman"/>
          <w:bCs/>
          <w:sz w:val="28"/>
          <w:szCs w:val="28"/>
        </w:rPr>
        <w:t xml:space="preserve">Единого государственного реестра недвижимости, формирование и направление межведомственных запросов, формы контроля за исполнением Административного регламента, </w:t>
      </w:r>
      <w:r w:rsidRPr="00627382">
        <w:rPr>
          <w:rFonts w:ascii="Times New Roman" w:hAnsi="Times New Roman" w:cs="Times New Roman"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</w:t>
      </w:r>
      <w:proofErr w:type="gramEnd"/>
      <w:r w:rsidRPr="00627382">
        <w:rPr>
          <w:rFonts w:ascii="Times New Roman" w:hAnsi="Times New Roman" w:cs="Times New Roman"/>
          <w:sz w:val="28"/>
          <w:szCs w:val="28"/>
        </w:rPr>
        <w:t xml:space="preserve">, </w:t>
      </w:r>
      <w:r w:rsidRPr="00627382">
        <w:rPr>
          <w:rFonts w:ascii="Times New Roman" w:hAnsi="Times New Roman" w:cs="Times New Roman"/>
          <w:bCs/>
          <w:sz w:val="28"/>
          <w:szCs w:val="28"/>
        </w:rPr>
        <w:t>осуществляющих функции по предоставлению муниципальных услуг, или их работников</w:t>
      </w:r>
      <w:r w:rsidRPr="00627382">
        <w:rPr>
          <w:rFonts w:ascii="Times New Roman" w:hAnsi="Times New Roman" w:cs="Times New Roman"/>
          <w:sz w:val="28"/>
          <w:szCs w:val="28"/>
        </w:rPr>
        <w:t>.</w:t>
      </w: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B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5C342B">
              <w:rPr>
                <w:rFonts w:ascii="Times New Roman" w:hAnsi="Times New Roman" w:cs="Times New Roman"/>
              </w:rPr>
              <w:t>Обломкиной</w:t>
            </w:r>
            <w:proofErr w:type="spellEnd"/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Ю.И. Савельеву </w:t>
            </w:r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 xml:space="preserve">Прокуратура муниципального </w:t>
            </w:r>
            <w:r w:rsidRPr="005C342B">
              <w:rPr>
                <w:rFonts w:ascii="Times New Roman" w:hAnsi="Times New Roman" w:cs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</w:t>
            </w:r>
            <w:r w:rsidRPr="005C342B">
              <w:rPr>
                <w:rFonts w:ascii="Times New Roman" w:hAnsi="Times New Roman" w:cs="Times New Roman"/>
              </w:rPr>
              <w:lastRenderedPageBreak/>
              <w:t>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Принято к </w:t>
            </w:r>
            <w:r w:rsidRPr="005C342B">
              <w:rPr>
                <w:rFonts w:ascii="Times New Roman" w:hAnsi="Times New Roman" w:cs="Times New Roman"/>
              </w:rPr>
              <w:lastRenderedPageBreak/>
              <w:t>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894493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топливно-энергетических ресурсов, жилищно-коммунального хозяйства администрации муниципального 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72F5B" w:rsidRPr="008A65C5" w:rsidRDefault="00872F5B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Pr="004A19BE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 w:rsidRPr="004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B1AC2"/>
    <w:rsid w:val="000E515D"/>
    <w:rsid w:val="000F770F"/>
    <w:rsid w:val="00101F18"/>
    <w:rsid w:val="0013503A"/>
    <w:rsid w:val="00136ADB"/>
    <w:rsid w:val="001856ED"/>
    <w:rsid w:val="001A2882"/>
    <w:rsid w:val="001C509F"/>
    <w:rsid w:val="001D21E1"/>
    <w:rsid w:val="001F12E3"/>
    <w:rsid w:val="001F5818"/>
    <w:rsid w:val="00201B9B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E3927"/>
    <w:rsid w:val="002F4628"/>
    <w:rsid w:val="00306156"/>
    <w:rsid w:val="00324288"/>
    <w:rsid w:val="00330940"/>
    <w:rsid w:val="003318BF"/>
    <w:rsid w:val="003440C2"/>
    <w:rsid w:val="00345C86"/>
    <w:rsid w:val="00353C4B"/>
    <w:rsid w:val="00372135"/>
    <w:rsid w:val="003734C3"/>
    <w:rsid w:val="00384B25"/>
    <w:rsid w:val="003856CD"/>
    <w:rsid w:val="003A6091"/>
    <w:rsid w:val="003B7C4C"/>
    <w:rsid w:val="003C4BE8"/>
    <w:rsid w:val="003D7C54"/>
    <w:rsid w:val="003E2119"/>
    <w:rsid w:val="003F0EFD"/>
    <w:rsid w:val="003F2D9A"/>
    <w:rsid w:val="004314A6"/>
    <w:rsid w:val="00434E2F"/>
    <w:rsid w:val="0049567D"/>
    <w:rsid w:val="004A19BE"/>
    <w:rsid w:val="004B062A"/>
    <w:rsid w:val="00526752"/>
    <w:rsid w:val="005378F3"/>
    <w:rsid w:val="00556BD1"/>
    <w:rsid w:val="00572958"/>
    <w:rsid w:val="0058292B"/>
    <w:rsid w:val="00594DE3"/>
    <w:rsid w:val="005C1189"/>
    <w:rsid w:val="005C342B"/>
    <w:rsid w:val="005D6FD1"/>
    <w:rsid w:val="00607640"/>
    <w:rsid w:val="00627382"/>
    <w:rsid w:val="00663AC9"/>
    <w:rsid w:val="006644E1"/>
    <w:rsid w:val="00681A8B"/>
    <w:rsid w:val="006C3191"/>
    <w:rsid w:val="006D4975"/>
    <w:rsid w:val="006E630D"/>
    <w:rsid w:val="006F7950"/>
    <w:rsid w:val="006F7BE4"/>
    <w:rsid w:val="00707317"/>
    <w:rsid w:val="007078DE"/>
    <w:rsid w:val="00726E96"/>
    <w:rsid w:val="00731B11"/>
    <w:rsid w:val="00745631"/>
    <w:rsid w:val="00756249"/>
    <w:rsid w:val="00762F46"/>
    <w:rsid w:val="007767B1"/>
    <w:rsid w:val="0079038D"/>
    <w:rsid w:val="007A6636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94493"/>
    <w:rsid w:val="008A24E4"/>
    <w:rsid w:val="008A65C5"/>
    <w:rsid w:val="008B2BB5"/>
    <w:rsid w:val="00916433"/>
    <w:rsid w:val="00961AFD"/>
    <w:rsid w:val="009679F0"/>
    <w:rsid w:val="0099418B"/>
    <w:rsid w:val="009F169C"/>
    <w:rsid w:val="00A06BD4"/>
    <w:rsid w:val="00A1263F"/>
    <w:rsid w:val="00A16843"/>
    <w:rsid w:val="00A4540D"/>
    <w:rsid w:val="00A51F3F"/>
    <w:rsid w:val="00A52EF4"/>
    <w:rsid w:val="00A83AC6"/>
    <w:rsid w:val="00AD0DD6"/>
    <w:rsid w:val="00AF1155"/>
    <w:rsid w:val="00B01F91"/>
    <w:rsid w:val="00B044DE"/>
    <w:rsid w:val="00B13EA7"/>
    <w:rsid w:val="00B32176"/>
    <w:rsid w:val="00B374E4"/>
    <w:rsid w:val="00B45244"/>
    <w:rsid w:val="00B56082"/>
    <w:rsid w:val="00B65B70"/>
    <w:rsid w:val="00B90C9C"/>
    <w:rsid w:val="00BE6E57"/>
    <w:rsid w:val="00BF49E6"/>
    <w:rsid w:val="00C02B33"/>
    <w:rsid w:val="00C104D0"/>
    <w:rsid w:val="00C154E5"/>
    <w:rsid w:val="00C168CC"/>
    <w:rsid w:val="00C27B52"/>
    <w:rsid w:val="00C54CBC"/>
    <w:rsid w:val="00C64817"/>
    <w:rsid w:val="00C72B31"/>
    <w:rsid w:val="00C7662A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7553D"/>
    <w:rsid w:val="00D806A7"/>
    <w:rsid w:val="00E006BA"/>
    <w:rsid w:val="00E03B97"/>
    <w:rsid w:val="00E04335"/>
    <w:rsid w:val="00E44889"/>
    <w:rsid w:val="00E50F68"/>
    <w:rsid w:val="00E52122"/>
    <w:rsid w:val="00E6679D"/>
    <w:rsid w:val="00E74C05"/>
    <w:rsid w:val="00ED293E"/>
    <w:rsid w:val="00EE4553"/>
    <w:rsid w:val="00EE4799"/>
    <w:rsid w:val="00EF55D1"/>
    <w:rsid w:val="00F268D9"/>
    <w:rsid w:val="00F30128"/>
    <w:rsid w:val="00F72C27"/>
    <w:rsid w:val="00FA5414"/>
    <w:rsid w:val="00FA7271"/>
    <w:rsid w:val="00FD522F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styleId="af0">
    <w:name w:val="Strong"/>
    <w:uiPriority w:val="22"/>
    <w:qFormat/>
    <w:rsid w:val="002E3927"/>
    <w:rPr>
      <w:b/>
      <w:bCs/>
    </w:rPr>
  </w:style>
  <w:style w:type="paragraph" w:styleId="af1">
    <w:name w:val="No Spacing"/>
    <w:uiPriority w:val="1"/>
    <w:qFormat/>
    <w:rsid w:val="008944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8944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94493"/>
  </w:style>
  <w:style w:type="paragraph" w:customStyle="1" w:styleId="headertext">
    <w:name w:val="header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styleId="af0">
    <w:name w:val="Strong"/>
    <w:uiPriority w:val="22"/>
    <w:qFormat/>
    <w:rsid w:val="002E3927"/>
    <w:rPr>
      <w:b/>
      <w:bCs/>
    </w:rPr>
  </w:style>
  <w:style w:type="paragraph" w:styleId="af1">
    <w:name w:val="No Spacing"/>
    <w:uiPriority w:val="1"/>
    <w:qFormat/>
    <w:rsid w:val="008944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8944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94493"/>
  </w:style>
  <w:style w:type="paragraph" w:customStyle="1" w:styleId="headertext">
    <w:name w:val="header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7</cp:revision>
  <cp:lastPrinted>2016-09-29T06:49:00Z</cp:lastPrinted>
  <dcterms:created xsi:type="dcterms:W3CDTF">2020-01-14T05:20:00Z</dcterms:created>
  <dcterms:modified xsi:type="dcterms:W3CDTF">2020-01-30T04:14:00Z</dcterms:modified>
</cp:coreProperties>
</file>