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1403B" w:rsidRDefault="00C7532E" w:rsidP="005B650F">
      <w:pPr>
        <w:jc w:val="center"/>
        <w:rPr>
          <w:b/>
        </w:rPr>
      </w:pPr>
      <w:r w:rsidRPr="0031403B">
        <w:rPr>
          <w:b/>
        </w:rPr>
        <w:t>ОТЧЕТ</w:t>
      </w:r>
    </w:p>
    <w:p w:rsidR="00DC3E92" w:rsidRPr="0031403B" w:rsidRDefault="005B650F" w:rsidP="005B650F">
      <w:pPr>
        <w:jc w:val="center"/>
        <w:rPr>
          <w:b/>
        </w:rPr>
      </w:pPr>
      <w:r w:rsidRPr="0031403B">
        <w:rPr>
          <w:b/>
        </w:rPr>
        <w:t>о результатах</w:t>
      </w:r>
      <w:r w:rsidR="00DC3E92" w:rsidRPr="0031403B">
        <w:rPr>
          <w:b/>
        </w:rPr>
        <w:t xml:space="preserve"> контрольного мероприятия</w:t>
      </w:r>
    </w:p>
    <w:p w:rsidR="009C3969" w:rsidRDefault="005B650F" w:rsidP="009C3969">
      <w:pPr>
        <w:jc w:val="center"/>
        <w:rPr>
          <w:b/>
        </w:rPr>
      </w:pPr>
      <w:r w:rsidRPr="0031403B">
        <w:rPr>
          <w:b/>
        </w:rPr>
        <w:t>«</w:t>
      </w:r>
      <w:r w:rsidR="001E27CF" w:rsidRPr="0031403B">
        <w:rPr>
          <w:b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</w:t>
      </w:r>
      <w:r w:rsidR="000626BC">
        <w:rPr>
          <w:b/>
        </w:rPr>
        <w:t>муниципальным имуществом за 2019 и 2020</w:t>
      </w:r>
      <w:r w:rsidR="001E27CF" w:rsidRPr="0031403B">
        <w:rPr>
          <w:b/>
        </w:rPr>
        <w:t xml:space="preserve"> года на объекте </w:t>
      </w:r>
    </w:p>
    <w:p w:rsidR="001303D8" w:rsidRDefault="000626BC" w:rsidP="009C3969">
      <w:pPr>
        <w:jc w:val="center"/>
        <w:rPr>
          <w:b/>
        </w:rPr>
      </w:pPr>
      <w:r>
        <w:rPr>
          <w:b/>
        </w:rPr>
        <w:t>МДОУ Чердаклинский</w:t>
      </w:r>
      <w:r w:rsidR="009C3969">
        <w:rPr>
          <w:b/>
        </w:rPr>
        <w:t xml:space="preserve"> детский сад</w:t>
      </w:r>
      <w:r>
        <w:rPr>
          <w:b/>
        </w:rPr>
        <w:t xml:space="preserve"> №1 «Радуга</w:t>
      </w:r>
      <w:r w:rsidR="009C3969">
        <w:rPr>
          <w:b/>
        </w:rPr>
        <w:t>»</w:t>
      </w:r>
      <w:r w:rsidR="001303D8">
        <w:rPr>
          <w:b/>
        </w:rPr>
        <w:t xml:space="preserve"> Чердаклинского района</w:t>
      </w:r>
    </w:p>
    <w:p w:rsidR="001E27CF" w:rsidRDefault="001303D8" w:rsidP="009C3969">
      <w:pPr>
        <w:jc w:val="center"/>
        <w:rPr>
          <w:b/>
        </w:rPr>
      </w:pPr>
      <w:r>
        <w:rPr>
          <w:b/>
        </w:rPr>
        <w:t xml:space="preserve"> Ульяновской области</w:t>
      </w:r>
    </w:p>
    <w:p w:rsidR="009C3969" w:rsidRPr="009C3969" w:rsidRDefault="009C3969" w:rsidP="009C3969">
      <w:pPr>
        <w:jc w:val="center"/>
        <w:rPr>
          <w:b/>
        </w:rPr>
      </w:pPr>
    </w:p>
    <w:p w:rsidR="00DC3E92" w:rsidRPr="0031403B" w:rsidRDefault="006A7952" w:rsidP="001E27CF">
      <w:pPr>
        <w:spacing w:line="240" w:lineRule="atLeast"/>
        <w:jc w:val="both"/>
        <w:rPr>
          <w:b/>
        </w:rPr>
      </w:pPr>
      <w:r>
        <w:rPr>
          <w:b/>
        </w:rPr>
        <w:t xml:space="preserve">1. </w:t>
      </w:r>
      <w:r w:rsidR="00DC3E92" w:rsidRPr="0031403B">
        <w:rPr>
          <w:b/>
        </w:rPr>
        <w:t xml:space="preserve">Основание для проведения контрольного мероприятия: </w:t>
      </w:r>
    </w:p>
    <w:p w:rsidR="001E27CF" w:rsidRPr="0031403B" w:rsidRDefault="001E27CF" w:rsidP="004D4927">
      <w:pPr>
        <w:spacing w:line="240" w:lineRule="atLeast"/>
        <w:jc w:val="both"/>
      </w:pPr>
      <w:r w:rsidRPr="0031403B">
        <w:t>План работы Контрольно-счетной комиссии Совета депутатов муниципального образования «Чердаклинский ра</w:t>
      </w:r>
      <w:r w:rsidR="005761E6">
        <w:t>йон» Ульяновской области на 2020</w:t>
      </w:r>
      <w:r w:rsidRPr="0031403B">
        <w:t xml:space="preserve"> год, утвержденный  Председателем Контрольно-счётной комиссии Совета депутатов муниципального образования «Чердаклинский район</w:t>
      </w:r>
      <w:r w:rsidR="005761E6">
        <w:t>» Ульяновской области 20.12.2019</w:t>
      </w:r>
      <w:r w:rsidRPr="0031403B">
        <w:t xml:space="preserve">г.,  удостоверение </w:t>
      </w:r>
      <w:r w:rsidR="00F70A16">
        <w:t xml:space="preserve"> на право пров</w:t>
      </w:r>
      <w:r w:rsidR="005761E6">
        <w:t>едения проверки №1</w:t>
      </w:r>
      <w:r w:rsidR="00137178">
        <w:t xml:space="preserve"> </w:t>
      </w:r>
      <w:r w:rsidR="00227A08">
        <w:t>от 09.01</w:t>
      </w:r>
      <w:r w:rsidR="005761E6">
        <w:t>.2020г.</w:t>
      </w:r>
    </w:p>
    <w:p w:rsidR="00AB5E8D" w:rsidRPr="0031403B" w:rsidRDefault="00AB5E8D" w:rsidP="001E27CF">
      <w:pPr>
        <w:spacing w:line="240" w:lineRule="atLeast"/>
        <w:jc w:val="both"/>
      </w:pPr>
    </w:p>
    <w:p w:rsidR="00DF014B" w:rsidRPr="0031403B" w:rsidRDefault="00AB5E8D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2. Цель контрольного мероприятия: </w:t>
      </w:r>
    </w:p>
    <w:p w:rsidR="00805861" w:rsidRPr="0031403B" w:rsidRDefault="004C4054" w:rsidP="001E27CF">
      <w:pPr>
        <w:spacing w:line="240" w:lineRule="atLeast"/>
        <w:jc w:val="both"/>
      </w:pPr>
      <w:r w:rsidRPr="0031403B">
        <w:t>Проверка</w:t>
      </w:r>
      <w:r w:rsidR="00AB5E8D" w:rsidRPr="0031403B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="005B650F" w:rsidRPr="0031403B">
        <w:t>.</w:t>
      </w:r>
    </w:p>
    <w:p w:rsidR="00DC3E92" w:rsidRPr="0031403B" w:rsidRDefault="00AB5E8D" w:rsidP="001E27CF">
      <w:pPr>
        <w:spacing w:line="240" w:lineRule="atLeast"/>
        <w:jc w:val="both"/>
        <w:rPr>
          <w:color w:val="FF0000"/>
        </w:rPr>
      </w:pPr>
      <w:r w:rsidRPr="0031403B">
        <w:t xml:space="preserve"> </w:t>
      </w:r>
    </w:p>
    <w:p w:rsidR="00DF014B" w:rsidRPr="0031403B" w:rsidRDefault="00AB5E8D" w:rsidP="001E27CF">
      <w:pPr>
        <w:shd w:val="clear" w:color="auto" w:fill="FFFFFF"/>
        <w:spacing w:line="240" w:lineRule="atLeast"/>
        <w:jc w:val="both"/>
      </w:pPr>
      <w:r w:rsidRPr="0031403B">
        <w:rPr>
          <w:b/>
        </w:rPr>
        <w:t>3</w:t>
      </w:r>
      <w:r w:rsidR="00DC3E92" w:rsidRPr="0031403B">
        <w:rPr>
          <w:b/>
        </w:rPr>
        <w:t>. Предмет контрольного мероприятия</w:t>
      </w:r>
      <w:r w:rsidR="00DC3E92" w:rsidRPr="0031403B">
        <w:t xml:space="preserve">: </w:t>
      </w:r>
    </w:p>
    <w:p w:rsidR="00341CB4" w:rsidRPr="0031403B" w:rsidRDefault="001E27CF" w:rsidP="001E27CF">
      <w:pPr>
        <w:shd w:val="clear" w:color="auto" w:fill="FFFFFF"/>
        <w:spacing w:line="240" w:lineRule="atLeast"/>
        <w:jc w:val="both"/>
      </w:pPr>
      <w:r w:rsidRPr="0031403B">
        <w:t xml:space="preserve">Документы, подтверждающие </w:t>
      </w:r>
      <w:r w:rsidR="009272FE">
        <w:t>использование средств Учреждения</w:t>
      </w:r>
      <w:r w:rsidRPr="0031403B">
        <w:t>, нормативные правовые акты и иные распорядительные документы, обосновывающие о</w:t>
      </w:r>
      <w:r w:rsidR="009272FE">
        <w:t>перации со средствами Учреждения</w:t>
      </w:r>
      <w:r w:rsidRPr="0031403B"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</w:t>
      </w:r>
      <w:r w:rsidR="009272FE">
        <w:t>дствами Учреждения</w:t>
      </w:r>
      <w:r w:rsidRPr="0031403B">
        <w:t xml:space="preserve"> (выборочным методом, документальным способом).</w:t>
      </w:r>
    </w:p>
    <w:p w:rsidR="001E27CF" w:rsidRPr="0031403B" w:rsidRDefault="001E27CF" w:rsidP="001E27CF">
      <w:pPr>
        <w:shd w:val="clear" w:color="auto" w:fill="FFFFFF"/>
        <w:spacing w:line="240" w:lineRule="atLeast"/>
        <w:jc w:val="both"/>
        <w:rPr>
          <w:b/>
        </w:rPr>
      </w:pPr>
    </w:p>
    <w:p w:rsidR="00DF014B" w:rsidRPr="0031403B" w:rsidRDefault="00995536" w:rsidP="001E27CF">
      <w:pPr>
        <w:shd w:val="clear" w:color="auto" w:fill="FFFFFF"/>
        <w:spacing w:line="240" w:lineRule="atLeast"/>
        <w:ind w:right="-82"/>
        <w:jc w:val="both"/>
        <w:rPr>
          <w:b/>
        </w:rPr>
      </w:pPr>
      <w:r w:rsidRPr="0031403B">
        <w:rPr>
          <w:b/>
        </w:rPr>
        <w:t>4</w:t>
      </w:r>
      <w:r w:rsidR="00DC3E92" w:rsidRPr="0031403B">
        <w:rPr>
          <w:b/>
        </w:rPr>
        <w:t>.</w:t>
      </w:r>
      <w:r w:rsidR="00DC3E92" w:rsidRPr="0031403B">
        <w:t xml:space="preserve"> </w:t>
      </w:r>
      <w:r w:rsidR="00DC3E92" w:rsidRPr="0031403B">
        <w:rPr>
          <w:b/>
        </w:rPr>
        <w:t xml:space="preserve">Проверяемый период деятельности:  </w:t>
      </w:r>
    </w:p>
    <w:p w:rsidR="00DC3E92" w:rsidRPr="0031403B" w:rsidRDefault="00DC3E92" w:rsidP="001E27CF">
      <w:pPr>
        <w:shd w:val="clear" w:color="auto" w:fill="FFFFFF"/>
        <w:spacing w:line="240" w:lineRule="atLeast"/>
        <w:ind w:right="-82"/>
        <w:jc w:val="both"/>
      </w:pPr>
      <w:r w:rsidRPr="0031403B">
        <w:t>201</w:t>
      </w:r>
      <w:r w:rsidR="00C613C0">
        <w:t xml:space="preserve">8 и </w:t>
      </w:r>
      <w:r w:rsidR="00D64BE6">
        <w:t>2019</w:t>
      </w:r>
      <w:r w:rsidR="00C613C0">
        <w:t xml:space="preserve"> года</w:t>
      </w:r>
      <w:r w:rsidRPr="0031403B">
        <w:t xml:space="preserve"> </w:t>
      </w:r>
    </w:p>
    <w:p w:rsidR="001E27CF" w:rsidRPr="0031403B" w:rsidRDefault="001E27CF" w:rsidP="001E27CF">
      <w:pPr>
        <w:shd w:val="clear" w:color="auto" w:fill="FFFFFF"/>
        <w:spacing w:line="240" w:lineRule="atLeast"/>
        <w:ind w:right="-82"/>
        <w:jc w:val="both"/>
      </w:pPr>
    </w:p>
    <w:p w:rsidR="009B249F" w:rsidRPr="0031403B" w:rsidRDefault="0062260F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>5</w:t>
      </w:r>
      <w:r w:rsidR="00AE0B1D" w:rsidRPr="0031403B">
        <w:rPr>
          <w:b/>
        </w:rPr>
        <w:t>. Срок проведения контрольного мероприятия:</w:t>
      </w:r>
    </w:p>
    <w:p w:rsidR="00236D58" w:rsidRPr="0031403B" w:rsidRDefault="00C613C0" w:rsidP="001E27CF">
      <w:pPr>
        <w:spacing w:line="240" w:lineRule="atLeast"/>
        <w:jc w:val="both"/>
      </w:pPr>
      <w:r>
        <w:t>14.01.2020г. по 10.02.2020</w:t>
      </w:r>
      <w:r w:rsidR="001E27CF" w:rsidRPr="0031403B">
        <w:t>г.</w:t>
      </w:r>
    </w:p>
    <w:p w:rsidR="001E27CF" w:rsidRPr="0031403B" w:rsidRDefault="001E27CF" w:rsidP="001E27CF">
      <w:pPr>
        <w:spacing w:line="240" w:lineRule="atLeast"/>
        <w:jc w:val="both"/>
      </w:pPr>
    </w:p>
    <w:p w:rsidR="00236D58" w:rsidRPr="0031403B" w:rsidRDefault="00236D58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6. Объект контрольного мероприятия: </w:t>
      </w:r>
    </w:p>
    <w:p w:rsidR="004C4054" w:rsidRPr="0031403B" w:rsidRDefault="001E27CF" w:rsidP="001E27CF">
      <w:pPr>
        <w:spacing w:line="240" w:lineRule="atLeast"/>
        <w:jc w:val="both"/>
      </w:pPr>
      <w:r w:rsidRPr="0031403B">
        <w:t>Муниципа</w:t>
      </w:r>
      <w:r w:rsidR="004C03FE">
        <w:t>льного дошкольно</w:t>
      </w:r>
      <w:r w:rsidR="00A628AE">
        <w:t>го образовательного учреждения Чердаклинский детский сад №1 «Радуга</w:t>
      </w:r>
      <w:r w:rsidR="004C03FE">
        <w:t>».</w:t>
      </w:r>
    </w:p>
    <w:p w:rsidR="001E27CF" w:rsidRPr="0031403B" w:rsidRDefault="001E27CF" w:rsidP="001E27CF">
      <w:pPr>
        <w:spacing w:line="240" w:lineRule="atLeast"/>
        <w:jc w:val="both"/>
      </w:pPr>
    </w:p>
    <w:p w:rsidR="001E27CF" w:rsidRPr="00703792" w:rsidRDefault="00F647BB" w:rsidP="00F647BB">
      <w:pPr>
        <w:jc w:val="both"/>
      </w:pPr>
      <w:r w:rsidRPr="00703792">
        <w:rPr>
          <w:b/>
        </w:rPr>
        <w:t xml:space="preserve">7. </w:t>
      </w:r>
      <w:r w:rsidR="008033A6" w:rsidRPr="00703792">
        <w:rPr>
          <w:b/>
        </w:rPr>
        <w:t xml:space="preserve"> </w:t>
      </w:r>
      <w:r w:rsidRPr="00703792">
        <w:rPr>
          <w:b/>
        </w:rPr>
        <w:t>Проверено бюджетных средств:</w:t>
      </w:r>
      <w:r w:rsidR="003E428B" w:rsidRPr="00703792">
        <w:t xml:space="preserve"> </w:t>
      </w:r>
      <w:r w:rsidR="000E52E4" w:rsidRPr="00703792">
        <w:rPr>
          <w:u w:val="single"/>
        </w:rPr>
        <w:t xml:space="preserve"> </w:t>
      </w:r>
      <w:r w:rsidR="00703792" w:rsidRPr="00703792">
        <w:rPr>
          <w:u w:val="single"/>
        </w:rPr>
        <w:t>27898,1</w:t>
      </w:r>
      <w:r w:rsidR="00DD0BFB" w:rsidRPr="00703792">
        <w:rPr>
          <w:u w:val="single"/>
        </w:rPr>
        <w:t>тыс.</w:t>
      </w:r>
      <w:r w:rsidR="00F326B6" w:rsidRPr="00703792">
        <w:rPr>
          <w:u w:val="single"/>
        </w:rPr>
        <w:t xml:space="preserve"> </w:t>
      </w:r>
      <w:r w:rsidR="00DD0BFB" w:rsidRPr="00703792">
        <w:rPr>
          <w:u w:val="single"/>
        </w:rPr>
        <w:t>руб</w:t>
      </w:r>
      <w:r w:rsidR="00F326B6" w:rsidRPr="00703792">
        <w:rPr>
          <w:u w:val="single"/>
        </w:rPr>
        <w:t>лей</w:t>
      </w:r>
      <w:r w:rsidR="00DD0BFB" w:rsidRPr="00703792">
        <w:rPr>
          <w:u w:val="single"/>
        </w:rPr>
        <w:t>.</w:t>
      </w:r>
    </w:p>
    <w:p w:rsidR="00B930FF" w:rsidRPr="00F63D6B" w:rsidRDefault="00F647BB" w:rsidP="00F754BE">
      <w:pPr>
        <w:jc w:val="both"/>
      </w:pPr>
      <w:r w:rsidRPr="00BC7DD5">
        <w:t xml:space="preserve">    </w:t>
      </w:r>
      <w:r w:rsidR="00D061E1" w:rsidRPr="00BC7DD5">
        <w:t xml:space="preserve"> </w:t>
      </w:r>
      <w:r w:rsidR="00F815D6" w:rsidRPr="00BC7DD5">
        <w:rPr>
          <w:b/>
        </w:rPr>
        <w:t>Общая сумма нарушений:</w:t>
      </w:r>
      <w:r w:rsidR="00BC7DD5">
        <w:rPr>
          <w:b/>
        </w:rPr>
        <w:t xml:space="preserve"> </w:t>
      </w:r>
      <w:r w:rsidR="00F815D6" w:rsidRPr="00BC7DD5">
        <w:rPr>
          <w:b/>
        </w:rPr>
        <w:t xml:space="preserve"> </w:t>
      </w:r>
      <w:r w:rsidR="00A90598">
        <w:rPr>
          <w:u w:val="single"/>
        </w:rPr>
        <w:t>777,2</w:t>
      </w:r>
      <w:r w:rsidR="00E60622" w:rsidRPr="00BC7DD5">
        <w:rPr>
          <w:u w:val="single"/>
        </w:rPr>
        <w:t>тыс</w:t>
      </w:r>
      <w:proofErr w:type="gramStart"/>
      <w:r w:rsidR="00E60622" w:rsidRPr="00BC7DD5">
        <w:rPr>
          <w:u w:val="single"/>
        </w:rPr>
        <w:t>.р</w:t>
      </w:r>
      <w:proofErr w:type="gramEnd"/>
      <w:r w:rsidR="00E60622" w:rsidRPr="00BC7DD5">
        <w:rPr>
          <w:u w:val="single"/>
        </w:rPr>
        <w:t>ублей</w:t>
      </w:r>
      <w:r w:rsidR="00F63D6B" w:rsidRPr="00BC7DD5">
        <w:t>, в том числе:</w:t>
      </w:r>
    </w:p>
    <w:p w:rsidR="00A52B30" w:rsidRDefault="00B930FF" w:rsidP="00F754BE">
      <w:pPr>
        <w:jc w:val="both"/>
      </w:pPr>
      <w:r w:rsidRPr="00C80B81">
        <w:rPr>
          <w:b/>
        </w:rPr>
        <w:t>-</w:t>
      </w:r>
      <w:r w:rsidRPr="00C80B81">
        <w:t>нарушения при формирова</w:t>
      </w:r>
      <w:r w:rsidR="00145290" w:rsidRPr="00C80B81">
        <w:t>н</w:t>
      </w:r>
      <w:r w:rsidR="000443CC" w:rsidRPr="00C80B81">
        <w:t>и</w:t>
      </w:r>
      <w:r w:rsidR="00C80B81">
        <w:t xml:space="preserve">и и исполнении бюджетов – </w:t>
      </w:r>
      <w:r w:rsidR="00F815D6">
        <w:t xml:space="preserve"> </w:t>
      </w:r>
      <w:r w:rsidR="00765578">
        <w:t>276,6</w:t>
      </w:r>
      <w:r w:rsidRPr="00C80B81">
        <w:t>тыс</w:t>
      </w:r>
      <w:proofErr w:type="gramStart"/>
      <w:r w:rsidRPr="00C80B81">
        <w:t>.р</w:t>
      </w:r>
      <w:proofErr w:type="gramEnd"/>
      <w:r w:rsidRPr="00C80B81">
        <w:t>ублей</w:t>
      </w:r>
      <w:r w:rsidR="00F71C9F" w:rsidRPr="00C80B81">
        <w:t>;</w:t>
      </w:r>
    </w:p>
    <w:p w:rsidR="000443CC" w:rsidRDefault="004D4927" w:rsidP="00F71C9F">
      <w:pPr>
        <w:spacing w:line="276" w:lineRule="auto"/>
        <w:jc w:val="both"/>
      </w:pPr>
      <w:r w:rsidRPr="00C80B81">
        <w:t>-</w:t>
      </w:r>
      <w:r w:rsidR="000443CC" w:rsidRPr="00C80B81">
        <w:t>нарушения при осуществлении государственных (муниципальных) закупок и закупок отдельными видами юридических лиц –</w:t>
      </w:r>
      <w:r w:rsidR="009A5E61">
        <w:t xml:space="preserve">  500,6</w:t>
      </w:r>
      <w:r w:rsidR="0012414B">
        <w:t>тыс</w:t>
      </w:r>
      <w:proofErr w:type="gramStart"/>
      <w:r w:rsidR="0012414B">
        <w:t>.р</w:t>
      </w:r>
      <w:proofErr w:type="gramEnd"/>
      <w:r w:rsidR="0012414B">
        <w:t>ублей.</w:t>
      </w:r>
    </w:p>
    <w:p w:rsidR="003E428B" w:rsidRDefault="00F815D6" w:rsidP="00F71C9F">
      <w:pPr>
        <w:spacing w:line="276" w:lineRule="auto"/>
        <w:jc w:val="both"/>
      </w:pPr>
      <w:r>
        <w:t xml:space="preserve"> </w:t>
      </w:r>
    </w:p>
    <w:p w:rsidR="0011265C" w:rsidRPr="008F1E4F" w:rsidRDefault="0011265C" w:rsidP="00F71C9F">
      <w:pPr>
        <w:spacing w:line="276" w:lineRule="auto"/>
        <w:jc w:val="both"/>
        <w:rPr>
          <w:b/>
          <w:u w:val="single"/>
        </w:rPr>
      </w:pPr>
      <w:r w:rsidRPr="008F1E4F">
        <w:rPr>
          <w:b/>
          <w:u w:val="single"/>
        </w:rPr>
        <w:t>Неэффективное</w:t>
      </w:r>
      <w:r w:rsidR="00F63D6B" w:rsidRPr="008F1E4F">
        <w:rPr>
          <w:b/>
          <w:u w:val="single"/>
        </w:rPr>
        <w:t xml:space="preserve"> использование</w:t>
      </w:r>
      <w:r w:rsidR="001524FD">
        <w:rPr>
          <w:b/>
          <w:u w:val="single"/>
        </w:rPr>
        <w:t xml:space="preserve"> денежных средств </w:t>
      </w:r>
      <w:r w:rsidR="002548BE" w:rsidRPr="008F1E4F">
        <w:rPr>
          <w:b/>
          <w:u w:val="single"/>
        </w:rPr>
        <w:t xml:space="preserve"> –   </w:t>
      </w:r>
      <w:r w:rsidR="008F1E4F" w:rsidRPr="008F1E4F">
        <w:rPr>
          <w:b/>
          <w:u w:val="single"/>
        </w:rPr>
        <w:t>65,9</w:t>
      </w:r>
      <w:r w:rsidR="002548BE" w:rsidRPr="008F1E4F">
        <w:rPr>
          <w:b/>
          <w:u w:val="single"/>
        </w:rPr>
        <w:t xml:space="preserve"> </w:t>
      </w:r>
      <w:proofErr w:type="spellStart"/>
      <w:r w:rsidRPr="008F1E4F">
        <w:rPr>
          <w:b/>
          <w:u w:val="single"/>
        </w:rPr>
        <w:t>тыс</w:t>
      </w:r>
      <w:proofErr w:type="gramStart"/>
      <w:r w:rsidRPr="008F1E4F">
        <w:rPr>
          <w:b/>
          <w:u w:val="single"/>
        </w:rPr>
        <w:t>.р</w:t>
      </w:r>
      <w:proofErr w:type="gramEnd"/>
      <w:r w:rsidRPr="008F1E4F">
        <w:rPr>
          <w:b/>
          <w:u w:val="single"/>
        </w:rPr>
        <w:t>ублей</w:t>
      </w:r>
      <w:proofErr w:type="spellEnd"/>
      <w:r w:rsidRPr="008F1E4F">
        <w:rPr>
          <w:b/>
          <w:u w:val="single"/>
        </w:rPr>
        <w:t>.</w:t>
      </w:r>
    </w:p>
    <w:p w:rsidR="0011265C" w:rsidRPr="0031403B" w:rsidRDefault="0011265C" w:rsidP="00F71C9F">
      <w:pPr>
        <w:spacing w:line="276" w:lineRule="auto"/>
        <w:jc w:val="both"/>
      </w:pPr>
    </w:p>
    <w:p w:rsidR="005D21CA" w:rsidRDefault="007156EB" w:rsidP="00F754BE">
      <w:pPr>
        <w:jc w:val="both"/>
        <w:rPr>
          <w:b/>
        </w:rPr>
      </w:pPr>
      <w:r w:rsidRPr="0031403B">
        <w:rPr>
          <w:b/>
        </w:rPr>
        <w:t>8. Результаты контрольного мероприятия:</w:t>
      </w:r>
    </w:p>
    <w:p w:rsidR="007B6C81" w:rsidRPr="00766A6D" w:rsidRDefault="007B6C81" w:rsidP="00F754BE">
      <w:pPr>
        <w:jc w:val="both"/>
        <w:rPr>
          <w:b/>
        </w:rPr>
      </w:pPr>
    </w:p>
    <w:p w:rsidR="00DB22EB" w:rsidRDefault="005D21CA" w:rsidP="00621C98">
      <w:pPr>
        <w:spacing w:line="276" w:lineRule="auto"/>
        <w:jc w:val="both"/>
        <w:rPr>
          <w:sz w:val="28"/>
          <w:szCs w:val="28"/>
        </w:rPr>
      </w:pPr>
      <w:r>
        <w:t>1)</w:t>
      </w:r>
      <w:r w:rsidR="00BB0CAE">
        <w:t xml:space="preserve"> </w:t>
      </w:r>
      <w:r w:rsidR="00BB0CAE">
        <w:rPr>
          <w:b/>
          <w:u w:val="single"/>
        </w:rPr>
        <w:t>99,6</w:t>
      </w:r>
      <w:r w:rsidRPr="00F4324B">
        <w:rPr>
          <w:b/>
          <w:u w:val="single"/>
        </w:rPr>
        <w:t>тыс</w:t>
      </w:r>
      <w:proofErr w:type="gramStart"/>
      <w:r w:rsidRPr="00F4324B">
        <w:rPr>
          <w:b/>
          <w:u w:val="single"/>
        </w:rPr>
        <w:t>.р</w:t>
      </w:r>
      <w:proofErr w:type="gramEnd"/>
      <w:r w:rsidRPr="00F4324B">
        <w:rPr>
          <w:b/>
          <w:u w:val="single"/>
        </w:rPr>
        <w:t>ублей</w:t>
      </w:r>
      <w:r w:rsidRPr="005D21CA">
        <w:t xml:space="preserve"> - изменение показателей Плана финансово-хозяйственной</w:t>
      </w:r>
      <w:r w:rsidR="00D11BA2">
        <w:t xml:space="preserve"> деятельности в течение 2018</w:t>
      </w:r>
      <w:r w:rsidRPr="005D21CA">
        <w:t xml:space="preserve"> финансового года с нарушениями</w:t>
      </w:r>
      <w:r w:rsidR="00524DDF">
        <w:t xml:space="preserve"> действующего законодательства. </w:t>
      </w:r>
      <w:r w:rsidRPr="005D21CA">
        <w:t>Приказ Минфина Р</w:t>
      </w:r>
      <w:r w:rsidR="00524DDF">
        <w:t>Ф от 31 августа 2018 г. N 186н</w:t>
      </w:r>
      <w:r w:rsidR="00CF450D">
        <w:t xml:space="preserve">; </w:t>
      </w:r>
      <w:r w:rsidR="00CF450D" w:rsidRPr="00CF450D">
        <w:t>1)</w:t>
      </w:r>
      <w:r w:rsidR="00CF450D">
        <w:t xml:space="preserve">;  </w:t>
      </w:r>
      <w:r w:rsidR="00CF450D" w:rsidRPr="00CF450D">
        <w:rPr>
          <w:sz w:val="28"/>
          <w:szCs w:val="28"/>
        </w:rPr>
        <w:t>К.1.2.45</w:t>
      </w:r>
    </w:p>
    <w:p w:rsidR="00B52E56" w:rsidRDefault="00B52E56" w:rsidP="00BC7DD5">
      <w:pPr>
        <w:jc w:val="both"/>
        <w:rPr>
          <w:sz w:val="28"/>
          <w:szCs w:val="28"/>
        </w:rPr>
      </w:pPr>
    </w:p>
    <w:p w:rsidR="00B52E56" w:rsidRDefault="00B52E56" w:rsidP="00073F07">
      <w:pPr>
        <w:spacing w:line="276" w:lineRule="auto"/>
        <w:jc w:val="both"/>
      </w:pPr>
      <w:r w:rsidRPr="00AF1C3D">
        <w:t xml:space="preserve">2) </w:t>
      </w:r>
      <w:r w:rsidR="00AF1C3D" w:rsidRPr="00AF1C3D">
        <w:rPr>
          <w:b/>
          <w:u w:val="single"/>
        </w:rPr>
        <w:t>8,9тыс</w:t>
      </w:r>
      <w:proofErr w:type="gramStart"/>
      <w:r w:rsidR="00AF1C3D" w:rsidRPr="00AF1C3D">
        <w:rPr>
          <w:b/>
          <w:u w:val="single"/>
        </w:rPr>
        <w:t>.р</w:t>
      </w:r>
      <w:proofErr w:type="gramEnd"/>
      <w:r w:rsidR="00AF1C3D" w:rsidRPr="00AF1C3D">
        <w:rPr>
          <w:b/>
          <w:u w:val="single"/>
        </w:rPr>
        <w:t>ублей</w:t>
      </w:r>
      <w:r w:rsidR="004A2DB3">
        <w:t xml:space="preserve"> - </w:t>
      </w:r>
      <w:r w:rsidR="004A2DB3" w:rsidRPr="004A2DB3">
        <w:t>нарушение порядка и условий оплаты труда работников государственных (муниципальных) бюджетных учреждений: неправомерное начисление и выплата заработной платы.</w:t>
      </w:r>
      <w:r w:rsidR="004A2DB3">
        <w:t xml:space="preserve"> В </w:t>
      </w:r>
      <w:r w:rsidR="00AF1C3D">
        <w:t>у</w:t>
      </w:r>
      <w:r w:rsidR="004A2DB3">
        <w:t xml:space="preserve">чреждении </w:t>
      </w:r>
      <w:r w:rsidR="00AF1C3D" w:rsidRPr="00AF1C3D">
        <w:t xml:space="preserve">поварам (2 ставки)  выплачивалась </w:t>
      </w:r>
      <w:proofErr w:type="gramStart"/>
      <w:r w:rsidR="00AF1C3D" w:rsidRPr="00AF1C3D">
        <w:t>доплата</w:t>
      </w:r>
      <w:proofErr w:type="gramEnd"/>
      <w:r w:rsidR="00AF1C3D" w:rsidRPr="00AF1C3D">
        <w:t xml:space="preserve"> связанная с вредными и опасными условиями труда-4% от оклада. В проверяемом периоде сумма составила: 2018г. - 4394,52рублей, 2</w:t>
      </w:r>
      <w:r w:rsidR="004A2DB3">
        <w:t xml:space="preserve">019г. – 4520,57рублей. </w:t>
      </w:r>
      <w:r w:rsidR="00226CE3">
        <w:t>Согласно аттестации рабочих мест в</w:t>
      </w:r>
      <w:r w:rsidR="00AF1C3D" w:rsidRPr="00AF1C3D">
        <w:t xml:space="preserve"> карте №11 повар общая оценка условий труда – 3.1, по </w:t>
      </w:r>
      <w:proofErr w:type="spellStart"/>
      <w:r w:rsidR="00AF1C3D" w:rsidRPr="00AF1C3D">
        <w:t>травмоопасности</w:t>
      </w:r>
      <w:proofErr w:type="spellEnd"/>
      <w:r w:rsidR="00AF1C3D" w:rsidRPr="00AF1C3D">
        <w:t xml:space="preserve"> – 1(оп</w:t>
      </w:r>
      <w:r w:rsidR="004A2DB3">
        <w:t xml:space="preserve">тимальный) класс. </w:t>
      </w:r>
      <w:r w:rsidR="003423F3">
        <w:rPr>
          <w:i/>
        </w:rPr>
        <w:t>Н</w:t>
      </w:r>
      <w:r w:rsidR="00AF1C3D" w:rsidRPr="00AF1C3D">
        <w:rPr>
          <w:i/>
        </w:rPr>
        <w:t>арушение постановления Правительства РФ от 20.1</w:t>
      </w:r>
      <w:r w:rsidR="00DE77D5">
        <w:rPr>
          <w:i/>
        </w:rPr>
        <w:t>1.2008 №870 (ред. от 28.06.2012</w:t>
      </w:r>
      <w:r w:rsidR="00B365F2">
        <w:rPr>
          <w:i/>
        </w:rPr>
        <w:t>);</w:t>
      </w:r>
      <w:r w:rsidR="00073F07">
        <w:rPr>
          <w:i/>
        </w:rPr>
        <w:t xml:space="preserve">  </w:t>
      </w:r>
      <w:r w:rsidR="00073F07" w:rsidRPr="00A002BA">
        <w:rPr>
          <w:sz w:val="28"/>
          <w:szCs w:val="28"/>
        </w:rPr>
        <w:t>К.1.2.95</w:t>
      </w:r>
    </w:p>
    <w:p w:rsidR="00A002BA" w:rsidRDefault="00A002BA" w:rsidP="00DB22EB">
      <w:pPr>
        <w:jc w:val="both"/>
        <w:rPr>
          <w:sz w:val="28"/>
          <w:szCs w:val="28"/>
        </w:rPr>
      </w:pPr>
    </w:p>
    <w:p w:rsidR="00A002BA" w:rsidRPr="00A002BA" w:rsidRDefault="00823B32" w:rsidP="00A002BA">
      <w:pPr>
        <w:spacing w:line="276" w:lineRule="auto"/>
        <w:jc w:val="both"/>
      </w:pPr>
      <w:r>
        <w:t>2</w:t>
      </w:r>
      <w:r w:rsidR="00A002BA" w:rsidRPr="00A002BA">
        <w:t>)</w:t>
      </w:r>
      <w:r w:rsidR="00BB4122">
        <w:t xml:space="preserve"> </w:t>
      </w:r>
      <w:r w:rsidR="00E84C0B" w:rsidRPr="00853650">
        <w:rPr>
          <w:b/>
          <w:u w:val="single"/>
        </w:rPr>
        <w:t>402,0тыс</w:t>
      </w:r>
      <w:proofErr w:type="gramStart"/>
      <w:r w:rsidR="00E84C0B" w:rsidRPr="00853650">
        <w:rPr>
          <w:b/>
          <w:u w:val="single"/>
        </w:rPr>
        <w:t>.р</w:t>
      </w:r>
      <w:proofErr w:type="gramEnd"/>
      <w:r w:rsidR="00E84C0B" w:rsidRPr="00853650">
        <w:rPr>
          <w:b/>
          <w:u w:val="single"/>
        </w:rPr>
        <w:t>ублей</w:t>
      </w:r>
      <w:r w:rsidR="00E84C0B">
        <w:t xml:space="preserve"> - н</w:t>
      </w:r>
      <w:r w:rsidR="00A002BA" w:rsidRPr="00A002BA">
        <w:t>арушение ст. 103 Федерального закона от 05.04.2013 N 44-ФЗ "О контрактной системе в сфере закупок товаров, работ, услуг для обеспечения государственных и муниципальных нужд», Учреждением не размещалась информация о поставленном товаре, выполненной работе, оказанной услуге</w:t>
      </w:r>
      <w:r w:rsidR="008021DA">
        <w:t>:</w:t>
      </w:r>
    </w:p>
    <w:p w:rsidR="00A002BA" w:rsidRPr="00A002BA" w:rsidRDefault="00A002BA" w:rsidP="00A002BA">
      <w:pPr>
        <w:spacing w:line="276" w:lineRule="auto"/>
        <w:ind w:firstLine="708"/>
        <w:jc w:val="both"/>
      </w:pPr>
      <w:r w:rsidRPr="00A002BA">
        <w:t>-муниципальный контракт №0168300003918000059-0253902-01 от 28.04.2018г. ООО «Идеал» (аукцион) поставка мяса говядины на сумму - 79698,60рублей;</w:t>
      </w:r>
    </w:p>
    <w:p w:rsidR="00A002BA" w:rsidRPr="00A002BA" w:rsidRDefault="00A002BA" w:rsidP="00A002BA">
      <w:pPr>
        <w:spacing w:line="276" w:lineRule="auto"/>
        <w:ind w:firstLine="708"/>
        <w:jc w:val="both"/>
      </w:pPr>
      <w:r w:rsidRPr="00A002BA">
        <w:t>-муниципальный контракт № 3 от 02.03.2019г. ООО «Идеал» (аукцион) поставка рыбы на сумму -46722,05рублей;</w:t>
      </w:r>
    </w:p>
    <w:p w:rsidR="00A002BA" w:rsidRPr="006B726A" w:rsidRDefault="00A002BA" w:rsidP="00A52B30">
      <w:pPr>
        <w:spacing w:line="276" w:lineRule="auto"/>
        <w:ind w:firstLine="708"/>
        <w:jc w:val="both"/>
        <w:rPr>
          <w:sz w:val="28"/>
          <w:szCs w:val="28"/>
        </w:rPr>
      </w:pPr>
      <w:r w:rsidRPr="00A002BA">
        <w:t>-муниципальный контракт №8 от 22.08.2019г. ООО «</w:t>
      </w:r>
      <w:proofErr w:type="spellStart"/>
      <w:r w:rsidRPr="00A002BA">
        <w:t>МИЛКа</w:t>
      </w:r>
      <w:proofErr w:type="spellEnd"/>
      <w:r w:rsidRPr="00A002BA">
        <w:t>» (аукцион) поставка молочной продукции на сумму 275552,80руб</w:t>
      </w:r>
      <w:r w:rsidR="00B365F2">
        <w:t>лей;</w:t>
      </w:r>
      <w:r w:rsidR="006B726A">
        <w:t xml:space="preserve">  </w:t>
      </w:r>
      <w:r w:rsidR="006B726A" w:rsidRPr="006B726A">
        <w:rPr>
          <w:sz w:val="28"/>
          <w:szCs w:val="28"/>
        </w:rPr>
        <w:t>К 4.43</w:t>
      </w:r>
    </w:p>
    <w:p w:rsidR="00A52B30" w:rsidRPr="00A002BA" w:rsidRDefault="00A52B30" w:rsidP="00A52B30">
      <w:pPr>
        <w:spacing w:line="276" w:lineRule="auto"/>
        <w:ind w:firstLine="708"/>
        <w:jc w:val="both"/>
      </w:pPr>
    </w:p>
    <w:p w:rsidR="00A002BA" w:rsidRPr="00A002BA" w:rsidRDefault="00823B32" w:rsidP="00855222">
      <w:pPr>
        <w:spacing w:line="276" w:lineRule="auto"/>
        <w:jc w:val="both"/>
        <w:rPr>
          <w:i/>
        </w:rPr>
      </w:pPr>
      <w:r>
        <w:t>3</w:t>
      </w:r>
      <w:r w:rsidR="00A7729D">
        <w:t xml:space="preserve">) </w:t>
      </w:r>
      <w:r w:rsidR="00855222" w:rsidRPr="00853650">
        <w:rPr>
          <w:b/>
          <w:u w:val="single"/>
        </w:rPr>
        <w:t>168,1</w:t>
      </w:r>
      <w:r w:rsidR="003364FC">
        <w:rPr>
          <w:b/>
          <w:u w:val="single"/>
        </w:rPr>
        <w:t>тыс</w:t>
      </w:r>
      <w:proofErr w:type="gramStart"/>
      <w:r w:rsidR="003364FC">
        <w:rPr>
          <w:b/>
          <w:u w:val="single"/>
        </w:rPr>
        <w:t>.р</w:t>
      </w:r>
      <w:proofErr w:type="gramEnd"/>
      <w:r w:rsidR="003364FC">
        <w:rPr>
          <w:b/>
          <w:u w:val="single"/>
        </w:rPr>
        <w:t>ублей</w:t>
      </w:r>
      <w:r w:rsidR="00855222">
        <w:t xml:space="preserve"> - </w:t>
      </w:r>
      <w:r w:rsidR="003364FC">
        <w:t>н</w:t>
      </w:r>
      <w:r w:rsidR="00A002BA" w:rsidRPr="00A002BA">
        <w:t>арушение а</w:t>
      </w:r>
      <w:r w:rsidR="00A7729D">
        <w:t>б.3 ст. 162, п.3 ст.</w:t>
      </w:r>
      <w:r w:rsidR="00A002BA" w:rsidRPr="00A002BA">
        <w:t xml:space="preserve"> 219 Бюджетного кодекса Российской Федерации «</w:t>
      </w:r>
      <w:r w:rsidR="00A002BA" w:rsidRPr="00A002BA">
        <w:rPr>
          <w:i/>
        </w:rPr>
        <w:t>Получатель бюджетных средств принимает бюджетные обязательства в пределах доведенных до него лимитов бюджетных обязательств».</w:t>
      </w:r>
    </w:p>
    <w:p w:rsidR="00A002BA" w:rsidRPr="00855222" w:rsidRDefault="00A002BA" w:rsidP="00855222">
      <w:pPr>
        <w:spacing w:line="276" w:lineRule="auto"/>
        <w:ind w:firstLine="708"/>
        <w:jc w:val="both"/>
      </w:pPr>
      <w:r w:rsidRPr="00855222">
        <w:t xml:space="preserve">Учреждением </w:t>
      </w:r>
      <w:r w:rsidR="00855222">
        <w:t xml:space="preserve"> в 2019 году </w:t>
      </w:r>
      <w:r w:rsidRPr="00855222">
        <w:t>приняты бюджетные обязательства, превышающие утвержденные лимиты</w:t>
      </w:r>
      <w:r w:rsidR="00855222">
        <w:t xml:space="preserve"> бюджетных обязательств, в</w:t>
      </w:r>
      <w:r w:rsidRPr="00855222">
        <w:t xml:space="preserve"> том числе:</w:t>
      </w:r>
    </w:p>
    <w:p w:rsidR="00A002BA" w:rsidRPr="00A002BA" w:rsidRDefault="00A002BA" w:rsidP="00855222">
      <w:pPr>
        <w:ind w:firstLine="708"/>
        <w:jc w:val="both"/>
      </w:pPr>
      <w:r w:rsidRPr="00A002BA">
        <w:t>-договор от 14.10.2019г. № 22, ООО «Идеал» поставка мяса говядины на сумму – 88275,0рублей;</w:t>
      </w:r>
    </w:p>
    <w:p w:rsidR="00A002BA" w:rsidRPr="00A002BA" w:rsidRDefault="00A002BA" w:rsidP="00A002BA">
      <w:pPr>
        <w:ind w:firstLine="708"/>
        <w:jc w:val="both"/>
      </w:pPr>
      <w:r w:rsidRPr="00A002BA">
        <w:t>-договор от 14.10.2019г. № 23, ООО «Идеал» поставка свежемороженой рыбы на сумму – 28570,0рублей;</w:t>
      </w:r>
    </w:p>
    <w:p w:rsidR="00A002BA" w:rsidRPr="00853E49" w:rsidRDefault="00A002BA" w:rsidP="00A002BA">
      <w:pPr>
        <w:ind w:firstLine="708"/>
        <w:jc w:val="both"/>
        <w:rPr>
          <w:sz w:val="28"/>
          <w:szCs w:val="28"/>
        </w:rPr>
      </w:pPr>
      <w:r w:rsidRPr="00A002BA">
        <w:t>-договор от 14.10.2019г. №24, ИП Федоров А.В. поставка свежих фруктов и овощей на сумму – 51294</w:t>
      </w:r>
      <w:r w:rsidR="00B365F2">
        <w:t xml:space="preserve">,0рублей; </w:t>
      </w:r>
      <w:r w:rsidRPr="00A002BA">
        <w:t xml:space="preserve"> </w:t>
      </w:r>
      <w:r w:rsidR="00853E49" w:rsidRPr="00853E49">
        <w:rPr>
          <w:sz w:val="28"/>
          <w:szCs w:val="28"/>
        </w:rPr>
        <w:t>К.1.2.59</w:t>
      </w:r>
    </w:p>
    <w:p w:rsidR="00A002BA" w:rsidRPr="00A002BA" w:rsidRDefault="00A002BA" w:rsidP="00DB22EB">
      <w:pPr>
        <w:jc w:val="both"/>
      </w:pPr>
    </w:p>
    <w:p w:rsidR="00853650" w:rsidRPr="00A002BA" w:rsidRDefault="00823B32" w:rsidP="00853650">
      <w:pPr>
        <w:spacing w:line="276" w:lineRule="auto"/>
        <w:jc w:val="both"/>
      </w:pPr>
      <w:r>
        <w:t>4</w:t>
      </w:r>
      <w:r w:rsidR="00853650" w:rsidRPr="00A002BA">
        <w:t>)</w:t>
      </w:r>
      <w:r w:rsidR="003364FC">
        <w:t xml:space="preserve"> </w:t>
      </w:r>
      <w:r w:rsidR="00F10629" w:rsidRPr="00F10629">
        <w:rPr>
          <w:b/>
          <w:u w:val="single"/>
        </w:rPr>
        <w:t>98,6тыс</w:t>
      </w:r>
      <w:proofErr w:type="gramStart"/>
      <w:r w:rsidR="00F10629" w:rsidRPr="00F10629">
        <w:rPr>
          <w:b/>
          <w:u w:val="single"/>
        </w:rPr>
        <w:t>.р</w:t>
      </w:r>
      <w:proofErr w:type="gramEnd"/>
      <w:r w:rsidR="00F10629" w:rsidRPr="00F10629">
        <w:rPr>
          <w:b/>
          <w:u w:val="single"/>
        </w:rPr>
        <w:t>ублей</w:t>
      </w:r>
      <w:r w:rsidR="00F10629">
        <w:t xml:space="preserve"> - н</w:t>
      </w:r>
      <w:r w:rsidR="009B4477">
        <w:t>арушение ст.</w:t>
      </w:r>
      <w:r w:rsidR="00853650" w:rsidRPr="00A002BA">
        <w:t xml:space="preserve"> 21 Закона №44-ФЗ «</w:t>
      </w:r>
      <w:r w:rsidR="00853650" w:rsidRPr="00A002BA">
        <w:rPr>
          <w:i/>
        </w:rPr>
        <w:t>План-график подлежит изменению заказчиком в случае изменения даты начала закупки</w:t>
      </w:r>
      <w:r w:rsidR="00831D01">
        <w:rPr>
          <w:i/>
        </w:rPr>
        <w:t>», пример:</w:t>
      </w:r>
    </w:p>
    <w:p w:rsidR="00853650" w:rsidRPr="00A002BA" w:rsidRDefault="00853650" w:rsidP="00853650">
      <w:pPr>
        <w:spacing w:line="276" w:lineRule="auto"/>
        <w:ind w:firstLine="708"/>
        <w:jc w:val="both"/>
      </w:pPr>
      <w:r w:rsidRPr="00A002BA">
        <w:t>-муниципальный контракт №0168300003918000052-0253902-01 от 17.05.2018г. ООО «Идеал» (аукцион) на поставку рыбы свежемороженой на сумму – 51843,54рублей. В плане-графике начала осуществления закупки май 2018г., фактическая дата  закупки</w:t>
      </w:r>
      <w:r w:rsidR="00DA6DC2">
        <w:t xml:space="preserve"> апрель (извещение от</w:t>
      </w:r>
      <w:r w:rsidRPr="00A002BA">
        <w:t xml:space="preserve"> 12.04.2018г.);</w:t>
      </w:r>
    </w:p>
    <w:p w:rsidR="00853650" w:rsidRPr="00A002BA" w:rsidRDefault="00853650" w:rsidP="00853650">
      <w:pPr>
        <w:spacing w:after="200" w:line="276" w:lineRule="auto"/>
        <w:ind w:firstLine="708"/>
        <w:jc w:val="both"/>
      </w:pPr>
      <w:r w:rsidRPr="00A002BA">
        <w:t>-муниципальный контракт №3 от 02.03.2019г. ООО «Идеал» (аукцион) на поставку рыбы свежемороженой на сумму – 46722,05рублей. В плане-графике начала осуществления закупки март, фактически дата закупки февраль (извещение о</w:t>
      </w:r>
      <w:r w:rsidR="00DA6DC2">
        <w:t>т</w:t>
      </w:r>
      <w:r w:rsidRPr="00A002BA">
        <w:t xml:space="preserve"> 05.02.2019г.</w:t>
      </w:r>
      <w:r w:rsidR="00B365F2">
        <w:t>);</w:t>
      </w:r>
      <w:r w:rsidR="007D0174">
        <w:t xml:space="preserve">   </w:t>
      </w:r>
      <w:r w:rsidR="007D0174" w:rsidRPr="007D0174">
        <w:rPr>
          <w:sz w:val="28"/>
          <w:szCs w:val="28"/>
        </w:rPr>
        <w:t>К 4.19</w:t>
      </w:r>
    </w:p>
    <w:p w:rsidR="004C3B92" w:rsidRDefault="00823B32" w:rsidP="00DA70FB">
      <w:pPr>
        <w:spacing w:line="276" w:lineRule="auto"/>
        <w:jc w:val="both"/>
      </w:pPr>
      <w:r>
        <w:t>5</w:t>
      </w:r>
      <w:r w:rsidR="001D38E5" w:rsidRPr="001D38E5">
        <w:t>)</w:t>
      </w:r>
      <w:r w:rsidR="001D38E5">
        <w:t xml:space="preserve"> </w:t>
      </w:r>
      <w:r w:rsidR="001D38E5" w:rsidRPr="001D38E5">
        <w:rPr>
          <w:i/>
        </w:rPr>
        <w:t xml:space="preserve"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</w:t>
      </w:r>
      <w:r w:rsidR="001D38E5" w:rsidRPr="001D38E5">
        <w:rPr>
          <w:i/>
        </w:rPr>
        <w:lastRenderedPageBreak/>
        <w:t>неэффективное использование средств»</w:t>
      </w:r>
      <w:r w:rsidR="001D38E5">
        <w:t xml:space="preserve">. п.8, п.9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="001D38E5">
        <w:t>изм</w:t>
      </w:r>
      <w:proofErr w:type="gramStart"/>
      <w:r w:rsidR="001D38E5">
        <w:t>.п</w:t>
      </w:r>
      <w:proofErr w:type="gramEnd"/>
      <w:r w:rsidR="001D38E5">
        <w:t>ринятыми</w:t>
      </w:r>
      <w:proofErr w:type="spellEnd"/>
      <w:r w:rsidR="001D38E5">
        <w:t xml:space="preserve"> 13.10.2017г.). </w:t>
      </w:r>
      <w:r w:rsidR="001D38E5" w:rsidRPr="001D38E5">
        <w:t>Сумма неэффективного использов</w:t>
      </w:r>
      <w:r w:rsidR="001D38E5">
        <w:t>ания средств составила –</w:t>
      </w:r>
      <w:r w:rsidR="001D38E5" w:rsidRPr="001D38E5">
        <w:rPr>
          <w:b/>
          <w:u w:val="single"/>
        </w:rPr>
        <w:t>65,9тыс</w:t>
      </w:r>
      <w:proofErr w:type="gramStart"/>
      <w:r w:rsidR="001D38E5" w:rsidRPr="001D38E5">
        <w:rPr>
          <w:b/>
          <w:u w:val="single"/>
        </w:rPr>
        <w:t>.р</w:t>
      </w:r>
      <w:proofErr w:type="gramEnd"/>
      <w:r w:rsidR="001D38E5" w:rsidRPr="001D38E5">
        <w:rPr>
          <w:b/>
          <w:u w:val="single"/>
        </w:rPr>
        <w:t>ублей</w:t>
      </w:r>
      <w:r w:rsidR="001D38E5" w:rsidRPr="001D38E5">
        <w:t>, в том числе:</w:t>
      </w:r>
      <w:r w:rsidR="001D38E5">
        <w:t xml:space="preserve"> за 2018год – 55,1тыс.рублей; за 2019 год – 10,</w:t>
      </w:r>
      <w:r w:rsidR="00B365F2">
        <w:t>8тыс.рублей;</w:t>
      </w:r>
    </w:p>
    <w:p w:rsidR="00823B32" w:rsidRDefault="00823B32" w:rsidP="00DA70FB">
      <w:pPr>
        <w:spacing w:line="276" w:lineRule="auto"/>
        <w:jc w:val="both"/>
      </w:pPr>
    </w:p>
    <w:p w:rsidR="00823B32" w:rsidRDefault="00823B32" w:rsidP="00DA70FB">
      <w:pPr>
        <w:spacing w:line="276" w:lineRule="auto"/>
        <w:jc w:val="both"/>
      </w:pPr>
      <w:r>
        <w:t>6</w:t>
      </w:r>
      <w:r w:rsidRPr="00823B32">
        <w:t>) Недостоверное ведение реестра закупок. В реестр закупок (2018г.-2019г.) занесены контракты, которые размещены в реестре контрактов в ЕИС (ст.93 п.1,п.8,п.29) . (Статья 73 Бюджетного Кодекса Российской Федерации);  К.4.8</w:t>
      </w:r>
    </w:p>
    <w:p w:rsidR="00F843C6" w:rsidRPr="00F843C6" w:rsidRDefault="00F843C6" w:rsidP="00DA70FB">
      <w:pPr>
        <w:spacing w:line="276" w:lineRule="auto"/>
        <w:jc w:val="both"/>
      </w:pPr>
    </w:p>
    <w:p w:rsidR="0031403B" w:rsidRPr="0031403B" w:rsidRDefault="00E42C87" w:rsidP="0099620F">
      <w:pPr>
        <w:spacing w:line="276" w:lineRule="auto"/>
        <w:jc w:val="both"/>
      </w:pPr>
      <w:r>
        <w:t>7</w:t>
      </w:r>
      <w:r w:rsidR="00CF7679" w:rsidRPr="0031403B">
        <w:t>)</w:t>
      </w:r>
      <w:r w:rsidR="002B6480">
        <w:t xml:space="preserve">Заведующей </w:t>
      </w:r>
      <w:r w:rsidR="00D31774">
        <w:t>МДОУ Чердаклинский</w:t>
      </w:r>
      <w:r w:rsidR="002B6480" w:rsidRPr="002B6480">
        <w:t xml:space="preserve"> детский сад</w:t>
      </w:r>
      <w:r w:rsidR="00D31774">
        <w:t xml:space="preserve"> №1 «Радуга</w:t>
      </w:r>
      <w:r w:rsidR="002B6480" w:rsidRPr="002B6480">
        <w:t>»</w:t>
      </w:r>
      <w:r w:rsidR="00B0300A" w:rsidRPr="0031403B">
        <w:t xml:space="preserve"> возражения представлены не были.</w:t>
      </w:r>
      <w:bookmarkStart w:id="0" w:name="_GoBack"/>
      <w:bookmarkEnd w:id="0"/>
    </w:p>
    <w:p w:rsidR="00B0300A" w:rsidRPr="00AD50BC" w:rsidRDefault="00B0300A" w:rsidP="0099620F">
      <w:pPr>
        <w:spacing w:line="276" w:lineRule="auto"/>
        <w:jc w:val="both"/>
        <w:rPr>
          <w:b/>
        </w:rPr>
      </w:pPr>
      <w:r w:rsidRPr="0031403B">
        <w:rPr>
          <w:b/>
        </w:rPr>
        <w:t>10. Выводы:</w:t>
      </w:r>
    </w:p>
    <w:p w:rsidR="00B0300A" w:rsidRPr="00C77028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Бухгалтерский учет не соответствует Единым требования</w:t>
      </w:r>
      <w:r w:rsidR="003E428B" w:rsidRPr="00C77028">
        <w:t>м</w:t>
      </w:r>
      <w:r w:rsidRPr="00C77028">
        <w:t xml:space="preserve"> к бухгалтерскому </w:t>
      </w:r>
      <w:r w:rsidR="003E428B" w:rsidRPr="00C77028">
        <w:t>учету, в том числе бухгалтерской (финансово</w:t>
      </w:r>
      <w:r w:rsidRPr="00C77028">
        <w:t xml:space="preserve">й) отчетности; </w:t>
      </w:r>
    </w:p>
    <w:p w:rsidR="00B0300A" w:rsidRPr="00C77028" w:rsidRDefault="00B0300A" w:rsidP="003E428B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Недостоверное ведение реестра закупок, осуществленных без заключения муниципальных контрактов;</w:t>
      </w:r>
    </w:p>
    <w:p w:rsidR="006A7742" w:rsidRDefault="00147B09" w:rsidP="006A7742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 xml:space="preserve">Неэффективное </w:t>
      </w:r>
      <w:r w:rsidR="00E5432E">
        <w:t>использование бюджетных средств;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Недостоверное ведение плана-графика;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Не размещалась обязательная информация в ЕИС;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Принимались обязательства сверх утвержденных лимитов;</w:t>
      </w:r>
    </w:p>
    <w:p w:rsidR="00282C01" w:rsidRDefault="00282C01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Не правомерно начислялись доплаты</w:t>
      </w:r>
      <w:r w:rsidR="0013265A">
        <w:t>;</w:t>
      </w:r>
    </w:p>
    <w:p w:rsidR="004C3B92" w:rsidRPr="0031403B" w:rsidRDefault="009640BF" w:rsidP="006A7742">
      <w:pPr>
        <w:pStyle w:val="a4"/>
        <w:numPr>
          <w:ilvl w:val="0"/>
          <w:numId w:val="75"/>
        </w:numPr>
        <w:spacing w:line="276" w:lineRule="auto"/>
        <w:jc w:val="both"/>
      </w:pPr>
      <w:r>
        <w:t>Не ведется</w:t>
      </w:r>
      <w:r w:rsidR="0013265A">
        <w:t xml:space="preserve"> работа по уменьшению кредиторской задолженности</w:t>
      </w:r>
      <w:r>
        <w:t>.</w:t>
      </w:r>
    </w:p>
    <w:p w:rsidR="00B0300A" w:rsidRPr="00C77106" w:rsidRDefault="006A7742" w:rsidP="00C77106">
      <w:pPr>
        <w:spacing w:line="276" w:lineRule="auto"/>
        <w:jc w:val="both"/>
        <w:rPr>
          <w:b/>
        </w:rPr>
      </w:pPr>
      <w:r w:rsidRPr="0031403B">
        <w:rPr>
          <w:b/>
        </w:rPr>
        <w:t>11. Предложения:</w:t>
      </w:r>
      <w:r w:rsidR="004F03BD" w:rsidRPr="0031403B">
        <w:rPr>
          <w:b/>
        </w:rPr>
        <w:t xml:space="preserve"> </w:t>
      </w:r>
    </w:p>
    <w:p w:rsidR="00231533" w:rsidRPr="004A4F59" w:rsidRDefault="00231533" w:rsidP="004A4F59">
      <w:pPr>
        <w:ind w:firstLine="708"/>
        <w:jc w:val="both"/>
      </w:pPr>
      <w:r>
        <w:t>1)Разработать план мероприятий по устранению нарушений и замечаний, отмеченных в акте проверки;</w:t>
      </w:r>
    </w:p>
    <w:p w:rsidR="00F802E2" w:rsidRPr="00F802E2" w:rsidRDefault="00F802E2" w:rsidP="004A4F59">
      <w:pPr>
        <w:ind w:firstLine="708"/>
        <w:jc w:val="both"/>
        <w:rPr>
          <w:sz w:val="26"/>
          <w:szCs w:val="26"/>
        </w:rPr>
      </w:pPr>
      <w:r w:rsidRPr="00F802E2">
        <w:rPr>
          <w:sz w:val="26"/>
          <w:szCs w:val="26"/>
        </w:rPr>
        <w:t>2)Провести работу по уменьше</w:t>
      </w:r>
      <w:r w:rsidR="004A4F59">
        <w:rPr>
          <w:sz w:val="26"/>
          <w:szCs w:val="26"/>
        </w:rPr>
        <w:t>нию кредиторской задолженности;</w:t>
      </w:r>
    </w:p>
    <w:p w:rsidR="00F802E2" w:rsidRPr="00F802E2" w:rsidRDefault="00F802E2" w:rsidP="004A4F59">
      <w:pPr>
        <w:ind w:firstLine="708"/>
        <w:jc w:val="both"/>
        <w:rPr>
          <w:i/>
          <w:sz w:val="26"/>
          <w:szCs w:val="26"/>
        </w:rPr>
      </w:pPr>
      <w:r w:rsidRPr="00F802E2">
        <w:rPr>
          <w:sz w:val="26"/>
          <w:szCs w:val="26"/>
        </w:rPr>
        <w:t xml:space="preserve">3)Заполнять карточки-справки (ф.0504417) в соответствии с </w:t>
      </w:r>
      <w:r w:rsidRPr="00F802E2">
        <w:rPr>
          <w:i/>
          <w:sz w:val="26"/>
          <w:szCs w:val="26"/>
        </w:rPr>
        <w:t>Приказом Министерством Финансов РФ от 30.03.2015г. №52н;</w:t>
      </w:r>
    </w:p>
    <w:p w:rsidR="00F802E2" w:rsidRPr="00F802E2" w:rsidRDefault="00F802E2" w:rsidP="004A4F59">
      <w:pPr>
        <w:ind w:firstLine="708"/>
        <w:jc w:val="both"/>
        <w:rPr>
          <w:sz w:val="26"/>
          <w:szCs w:val="26"/>
        </w:rPr>
      </w:pPr>
      <w:r w:rsidRPr="00F802E2">
        <w:rPr>
          <w:sz w:val="26"/>
          <w:szCs w:val="26"/>
        </w:rPr>
        <w:t>4)Не начислять доплаты связанные с вредными и опасными условиями труда без подтверждающих документов (результаты аттестационной комиссии).</w:t>
      </w:r>
      <w:r>
        <w:rPr>
          <w:sz w:val="26"/>
          <w:szCs w:val="26"/>
        </w:rPr>
        <w:t xml:space="preserve"> </w:t>
      </w:r>
      <w:r w:rsidRPr="00F802E2">
        <w:rPr>
          <w:sz w:val="26"/>
          <w:szCs w:val="26"/>
        </w:rPr>
        <w:t>Рассмотреть вопрос о возврате излишне начисленн</w:t>
      </w:r>
      <w:r>
        <w:rPr>
          <w:sz w:val="26"/>
          <w:szCs w:val="26"/>
        </w:rPr>
        <w:t xml:space="preserve">ой суммы - </w:t>
      </w:r>
      <w:r w:rsidR="004A4F59">
        <w:rPr>
          <w:sz w:val="26"/>
          <w:szCs w:val="26"/>
        </w:rPr>
        <w:t>8915,09рублей</w:t>
      </w:r>
      <w:r w:rsidRPr="00F802E2">
        <w:rPr>
          <w:sz w:val="26"/>
          <w:szCs w:val="26"/>
        </w:rPr>
        <w:t>;</w:t>
      </w:r>
    </w:p>
    <w:p w:rsidR="00F802E2" w:rsidRPr="00F802E2" w:rsidRDefault="00F802E2" w:rsidP="00F802E2">
      <w:pPr>
        <w:jc w:val="both"/>
        <w:rPr>
          <w:sz w:val="26"/>
          <w:szCs w:val="26"/>
        </w:rPr>
      </w:pPr>
      <w:r w:rsidRPr="00F802E2">
        <w:rPr>
          <w:sz w:val="26"/>
          <w:szCs w:val="26"/>
        </w:rPr>
        <w:tab/>
        <w:t>5)Реестр закупок вести в соответствии п.1, п.2 ст.73 Бюджетного Кодекса РФ;</w:t>
      </w:r>
    </w:p>
    <w:p w:rsidR="00F802E2" w:rsidRPr="00F802E2" w:rsidRDefault="00F802E2" w:rsidP="004A4F59">
      <w:pPr>
        <w:ind w:firstLine="708"/>
        <w:jc w:val="both"/>
        <w:rPr>
          <w:sz w:val="26"/>
          <w:szCs w:val="26"/>
        </w:rPr>
      </w:pPr>
      <w:r w:rsidRPr="00F802E2">
        <w:rPr>
          <w:sz w:val="26"/>
          <w:szCs w:val="26"/>
        </w:rPr>
        <w:t>6)В план финансово-хозяйственной деятельности учреждения вносить изменения только с учетом подтверждающих документов  уведомлений об изменении лимитов бюджетных обязательств;</w:t>
      </w:r>
    </w:p>
    <w:p w:rsidR="00F802E2" w:rsidRPr="00F802E2" w:rsidRDefault="00F802E2" w:rsidP="00F802E2">
      <w:pPr>
        <w:ind w:firstLine="708"/>
        <w:jc w:val="both"/>
        <w:rPr>
          <w:sz w:val="26"/>
          <w:szCs w:val="26"/>
        </w:rPr>
      </w:pPr>
      <w:r w:rsidRPr="00F802E2">
        <w:rPr>
          <w:sz w:val="26"/>
          <w:szCs w:val="26"/>
        </w:rPr>
        <w:t>7)Размещать информацию в ЕИС о поставленном товаре, выполненной работе, оказанной услуге в соответствии ст.103 Федерального закона от 05.04.2013г. №44-ФЗ;</w:t>
      </w:r>
      <w:r w:rsidRPr="00F802E2">
        <w:rPr>
          <w:sz w:val="26"/>
          <w:szCs w:val="26"/>
        </w:rPr>
        <w:tab/>
      </w:r>
    </w:p>
    <w:p w:rsidR="00F802E2" w:rsidRPr="00F802E2" w:rsidRDefault="00F802E2" w:rsidP="00F802E2">
      <w:pPr>
        <w:jc w:val="both"/>
        <w:rPr>
          <w:sz w:val="26"/>
          <w:szCs w:val="26"/>
        </w:rPr>
      </w:pPr>
      <w:r w:rsidRPr="00F802E2">
        <w:rPr>
          <w:sz w:val="26"/>
          <w:szCs w:val="26"/>
        </w:rPr>
        <w:tab/>
        <w:t>8)При изменении даты закупки своевременно вносить изменения в план-график в соответствии ч.12,13 ст.21 Федерального закона от 05.04.2013г. №44-ФЗ;</w:t>
      </w:r>
    </w:p>
    <w:p w:rsidR="00F802E2" w:rsidRPr="00F802E2" w:rsidRDefault="00F802E2" w:rsidP="00F802E2">
      <w:pPr>
        <w:jc w:val="both"/>
        <w:rPr>
          <w:sz w:val="26"/>
          <w:szCs w:val="26"/>
        </w:rPr>
      </w:pPr>
      <w:r w:rsidRPr="00F802E2">
        <w:rPr>
          <w:sz w:val="26"/>
          <w:szCs w:val="26"/>
        </w:rPr>
        <w:tab/>
        <w:t>9)Не принимать бюджетные обязательства сверх утвержденных лимитов;</w:t>
      </w:r>
    </w:p>
    <w:p w:rsidR="00F802E2" w:rsidRPr="00F802E2" w:rsidRDefault="00F802E2" w:rsidP="00F802E2">
      <w:pPr>
        <w:jc w:val="both"/>
        <w:rPr>
          <w:sz w:val="26"/>
          <w:szCs w:val="26"/>
        </w:rPr>
      </w:pPr>
      <w:r w:rsidRPr="00F802E2">
        <w:rPr>
          <w:sz w:val="26"/>
          <w:szCs w:val="26"/>
        </w:rPr>
        <w:t xml:space="preserve">           11)Привлечь к административной ответственности лиц допустивших нарушения, указанные в акте проверки.</w:t>
      </w:r>
    </w:p>
    <w:p w:rsidR="00CD0DF1" w:rsidRPr="0031403B" w:rsidRDefault="00CD0DF1" w:rsidP="00366B95">
      <w:pPr>
        <w:jc w:val="both"/>
      </w:pPr>
    </w:p>
    <w:sectPr w:rsidR="00CD0DF1" w:rsidRPr="0031403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B3" w:rsidRDefault="002F18B3" w:rsidP="00775907">
      <w:r>
        <w:separator/>
      </w:r>
    </w:p>
  </w:endnote>
  <w:endnote w:type="continuationSeparator" w:id="0">
    <w:p w:rsidR="002F18B3" w:rsidRDefault="002F18B3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 w:rsidP="00E30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89">
          <w:rPr>
            <w:noProof/>
          </w:rPr>
          <w:t>1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B3" w:rsidRDefault="002F18B3" w:rsidP="00775907">
      <w:r>
        <w:separator/>
      </w:r>
    </w:p>
  </w:footnote>
  <w:footnote w:type="continuationSeparator" w:id="0">
    <w:p w:rsidR="002F18B3" w:rsidRDefault="002F18B3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077D6"/>
    <w:rsid w:val="00012DA3"/>
    <w:rsid w:val="000137D2"/>
    <w:rsid w:val="00022D86"/>
    <w:rsid w:val="00023E76"/>
    <w:rsid w:val="00025AF5"/>
    <w:rsid w:val="00026062"/>
    <w:rsid w:val="00026312"/>
    <w:rsid w:val="00026799"/>
    <w:rsid w:val="00030012"/>
    <w:rsid w:val="00035250"/>
    <w:rsid w:val="000406E9"/>
    <w:rsid w:val="00041264"/>
    <w:rsid w:val="00042081"/>
    <w:rsid w:val="00043390"/>
    <w:rsid w:val="0004393F"/>
    <w:rsid w:val="00043A81"/>
    <w:rsid w:val="000443CC"/>
    <w:rsid w:val="000456FB"/>
    <w:rsid w:val="00050F4F"/>
    <w:rsid w:val="00051318"/>
    <w:rsid w:val="000547E0"/>
    <w:rsid w:val="000576E5"/>
    <w:rsid w:val="00057CC7"/>
    <w:rsid w:val="000626BC"/>
    <w:rsid w:val="00062A45"/>
    <w:rsid w:val="00062D58"/>
    <w:rsid w:val="00067622"/>
    <w:rsid w:val="00073F07"/>
    <w:rsid w:val="00074AE6"/>
    <w:rsid w:val="00074D63"/>
    <w:rsid w:val="000759C2"/>
    <w:rsid w:val="000807BC"/>
    <w:rsid w:val="00090CCA"/>
    <w:rsid w:val="00091F0C"/>
    <w:rsid w:val="000936A0"/>
    <w:rsid w:val="00093727"/>
    <w:rsid w:val="00095B0A"/>
    <w:rsid w:val="000A05FD"/>
    <w:rsid w:val="000A2BA3"/>
    <w:rsid w:val="000B04E6"/>
    <w:rsid w:val="000C75C7"/>
    <w:rsid w:val="000D2082"/>
    <w:rsid w:val="000E0773"/>
    <w:rsid w:val="000E0F7D"/>
    <w:rsid w:val="000E52E4"/>
    <w:rsid w:val="000E5F84"/>
    <w:rsid w:val="001001DD"/>
    <w:rsid w:val="00104C4E"/>
    <w:rsid w:val="00106E7A"/>
    <w:rsid w:val="0011265C"/>
    <w:rsid w:val="001131AD"/>
    <w:rsid w:val="001141D5"/>
    <w:rsid w:val="0011500F"/>
    <w:rsid w:val="00116150"/>
    <w:rsid w:val="0012283A"/>
    <w:rsid w:val="0012414B"/>
    <w:rsid w:val="00124927"/>
    <w:rsid w:val="00124ED1"/>
    <w:rsid w:val="00126F7A"/>
    <w:rsid w:val="001279B7"/>
    <w:rsid w:val="001303D8"/>
    <w:rsid w:val="0013265A"/>
    <w:rsid w:val="00137178"/>
    <w:rsid w:val="00140A7E"/>
    <w:rsid w:val="00140DA5"/>
    <w:rsid w:val="001424A1"/>
    <w:rsid w:val="001433DA"/>
    <w:rsid w:val="00144846"/>
    <w:rsid w:val="00145290"/>
    <w:rsid w:val="00145B28"/>
    <w:rsid w:val="00147708"/>
    <w:rsid w:val="00147B09"/>
    <w:rsid w:val="001524FD"/>
    <w:rsid w:val="00152809"/>
    <w:rsid w:val="001532C3"/>
    <w:rsid w:val="00154FA6"/>
    <w:rsid w:val="00160C6D"/>
    <w:rsid w:val="001616E3"/>
    <w:rsid w:val="00167D8F"/>
    <w:rsid w:val="00170A3C"/>
    <w:rsid w:val="001718CF"/>
    <w:rsid w:val="0017444D"/>
    <w:rsid w:val="001773FC"/>
    <w:rsid w:val="00180D08"/>
    <w:rsid w:val="00183E51"/>
    <w:rsid w:val="001846D6"/>
    <w:rsid w:val="0019286B"/>
    <w:rsid w:val="001A3E1D"/>
    <w:rsid w:val="001A686A"/>
    <w:rsid w:val="001B2A3F"/>
    <w:rsid w:val="001B3BEF"/>
    <w:rsid w:val="001B57E9"/>
    <w:rsid w:val="001C60DC"/>
    <w:rsid w:val="001D1CD1"/>
    <w:rsid w:val="001D2785"/>
    <w:rsid w:val="001D34C0"/>
    <w:rsid w:val="001D38E5"/>
    <w:rsid w:val="001D52BF"/>
    <w:rsid w:val="001D5330"/>
    <w:rsid w:val="001D5E62"/>
    <w:rsid w:val="001D7C8D"/>
    <w:rsid w:val="001E16A3"/>
    <w:rsid w:val="001E27CF"/>
    <w:rsid w:val="001E3B9E"/>
    <w:rsid w:val="001E57E3"/>
    <w:rsid w:val="001E735F"/>
    <w:rsid w:val="001F4F5A"/>
    <w:rsid w:val="002026AA"/>
    <w:rsid w:val="00206B54"/>
    <w:rsid w:val="002151CE"/>
    <w:rsid w:val="00217891"/>
    <w:rsid w:val="002209C8"/>
    <w:rsid w:val="00224EA0"/>
    <w:rsid w:val="00226CE3"/>
    <w:rsid w:val="00227A08"/>
    <w:rsid w:val="00230E7D"/>
    <w:rsid w:val="00231533"/>
    <w:rsid w:val="00233512"/>
    <w:rsid w:val="00233EDB"/>
    <w:rsid w:val="00236B39"/>
    <w:rsid w:val="00236D58"/>
    <w:rsid w:val="002415CD"/>
    <w:rsid w:val="00242DB8"/>
    <w:rsid w:val="002431C3"/>
    <w:rsid w:val="00243BE0"/>
    <w:rsid w:val="002473BF"/>
    <w:rsid w:val="002538DC"/>
    <w:rsid w:val="002548BE"/>
    <w:rsid w:val="00254ADF"/>
    <w:rsid w:val="00256033"/>
    <w:rsid w:val="002601FC"/>
    <w:rsid w:val="00261D9B"/>
    <w:rsid w:val="00262119"/>
    <w:rsid w:val="00263892"/>
    <w:rsid w:val="00265B16"/>
    <w:rsid w:val="00267BAC"/>
    <w:rsid w:val="00270040"/>
    <w:rsid w:val="00274241"/>
    <w:rsid w:val="00277026"/>
    <w:rsid w:val="0027768C"/>
    <w:rsid w:val="00280B4C"/>
    <w:rsid w:val="00282C01"/>
    <w:rsid w:val="00282CE7"/>
    <w:rsid w:val="00284B51"/>
    <w:rsid w:val="00286768"/>
    <w:rsid w:val="00287F47"/>
    <w:rsid w:val="002931BF"/>
    <w:rsid w:val="00295FAE"/>
    <w:rsid w:val="00296CCE"/>
    <w:rsid w:val="00297839"/>
    <w:rsid w:val="00297D6C"/>
    <w:rsid w:val="002A2110"/>
    <w:rsid w:val="002A598B"/>
    <w:rsid w:val="002A5E3A"/>
    <w:rsid w:val="002B191C"/>
    <w:rsid w:val="002B2989"/>
    <w:rsid w:val="002B446A"/>
    <w:rsid w:val="002B5FF2"/>
    <w:rsid w:val="002B6480"/>
    <w:rsid w:val="002C3221"/>
    <w:rsid w:val="002C688D"/>
    <w:rsid w:val="002D2317"/>
    <w:rsid w:val="002D3E47"/>
    <w:rsid w:val="002E0216"/>
    <w:rsid w:val="002E104A"/>
    <w:rsid w:val="002E54AF"/>
    <w:rsid w:val="002E5FFC"/>
    <w:rsid w:val="002E7F01"/>
    <w:rsid w:val="002F18B3"/>
    <w:rsid w:val="002F2907"/>
    <w:rsid w:val="002F4DC5"/>
    <w:rsid w:val="002F5078"/>
    <w:rsid w:val="002F7E68"/>
    <w:rsid w:val="00306A93"/>
    <w:rsid w:val="0031403B"/>
    <w:rsid w:val="00323FEC"/>
    <w:rsid w:val="003275A4"/>
    <w:rsid w:val="00333089"/>
    <w:rsid w:val="00333389"/>
    <w:rsid w:val="00335392"/>
    <w:rsid w:val="00335490"/>
    <w:rsid w:val="0033619D"/>
    <w:rsid w:val="003364FC"/>
    <w:rsid w:val="00341CB4"/>
    <w:rsid w:val="003423F3"/>
    <w:rsid w:val="00344528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6561"/>
    <w:rsid w:val="0038487D"/>
    <w:rsid w:val="0039021C"/>
    <w:rsid w:val="00393578"/>
    <w:rsid w:val="00395875"/>
    <w:rsid w:val="003A1F90"/>
    <w:rsid w:val="003A27E3"/>
    <w:rsid w:val="003A3588"/>
    <w:rsid w:val="003A7DC2"/>
    <w:rsid w:val="003B4494"/>
    <w:rsid w:val="003B5D00"/>
    <w:rsid w:val="003C2185"/>
    <w:rsid w:val="003C261E"/>
    <w:rsid w:val="003C38E8"/>
    <w:rsid w:val="003C3F16"/>
    <w:rsid w:val="003D38B4"/>
    <w:rsid w:val="003D4F29"/>
    <w:rsid w:val="003D632E"/>
    <w:rsid w:val="003E0035"/>
    <w:rsid w:val="003E054E"/>
    <w:rsid w:val="003E339B"/>
    <w:rsid w:val="003E428B"/>
    <w:rsid w:val="003E4A8D"/>
    <w:rsid w:val="003F1BDF"/>
    <w:rsid w:val="003F28E1"/>
    <w:rsid w:val="003F3B8A"/>
    <w:rsid w:val="003F438D"/>
    <w:rsid w:val="003F7807"/>
    <w:rsid w:val="00401F22"/>
    <w:rsid w:val="00402993"/>
    <w:rsid w:val="00406BA7"/>
    <w:rsid w:val="00411984"/>
    <w:rsid w:val="00415388"/>
    <w:rsid w:val="004201F3"/>
    <w:rsid w:val="00424DF8"/>
    <w:rsid w:val="00432A97"/>
    <w:rsid w:val="00441D49"/>
    <w:rsid w:val="00443BB0"/>
    <w:rsid w:val="00445801"/>
    <w:rsid w:val="00446D72"/>
    <w:rsid w:val="00451A99"/>
    <w:rsid w:val="0046272C"/>
    <w:rsid w:val="00483BD8"/>
    <w:rsid w:val="00484EC7"/>
    <w:rsid w:val="00486F4B"/>
    <w:rsid w:val="00487742"/>
    <w:rsid w:val="00490AD4"/>
    <w:rsid w:val="00491E7F"/>
    <w:rsid w:val="004A07E7"/>
    <w:rsid w:val="004A2D18"/>
    <w:rsid w:val="004A2DB3"/>
    <w:rsid w:val="004A4443"/>
    <w:rsid w:val="004A4E05"/>
    <w:rsid w:val="004A4F59"/>
    <w:rsid w:val="004A6F06"/>
    <w:rsid w:val="004A7BDD"/>
    <w:rsid w:val="004B11EF"/>
    <w:rsid w:val="004B16BF"/>
    <w:rsid w:val="004B23F2"/>
    <w:rsid w:val="004B292B"/>
    <w:rsid w:val="004B2FD7"/>
    <w:rsid w:val="004B4DD6"/>
    <w:rsid w:val="004B4E97"/>
    <w:rsid w:val="004C03FE"/>
    <w:rsid w:val="004C117E"/>
    <w:rsid w:val="004C3B92"/>
    <w:rsid w:val="004C4054"/>
    <w:rsid w:val="004C68B3"/>
    <w:rsid w:val="004C72F1"/>
    <w:rsid w:val="004D4927"/>
    <w:rsid w:val="004E0CA3"/>
    <w:rsid w:val="004E6155"/>
    <w:rsid w:val="004E7C31"/>
    <w:rsid w:val="004F03BD"/>
    <w:rsid w:val="004F457A"/>
    <w:rsid w:val="004F7AF2"/>
    <w:rsid w:val="005068EC"/>
    <w:rsid w:val="00510810"/>
    <w:rsid w:val="00513060"/>
    <w:rsid w:val="005151CA"/>
    <w:rsid w:val="0051568A"/>
    <w:rsid w:val="00515D0D"/>
    <w:rsid w:val="005249C2"/>
    <w:rsid w:val="00524DDF"/>
    <w:rsid w:val="0053008C"/>
    <w:rsid w:val="00530DC9"/>
    <w:rsid w:val="00532215"/>
    <w:rsid w:val="00532559"/>
    <w:rsid w:val="005356ED"/>
    <w:rsid w:val="00540017"/>
    <w:rsid w:val="00542386"/>
    <w:rsid w:val="0054277B"/>
    <w:rsid w:val="00546C77"/>
    <w:rsid w:val="00550170"/>
    <w:rsid w:val="00550E9E"/>
    <w:rsid w:val="00564EC1"/>
    <w:rsid w:val="005652A5"/>
    <w:rsid w:val="00565C01"/>
    <w:rsid w:val="005664B0"/>
    <w:rsid w:val="00566D13"/>
    <w:rsid w:val="005733C7"/>
    <w:rsid w:val="005761E6"/>
    <w:rsid w:val="00582D05"/>
    <w:rsid w:val="005917D9"/>
    <w:rsid w:val="00592A0C"/>
    <w:rsid w:val="005934D0"/>
    <w:rsid w:val="00596EC1"/>
    <w:rsid w:val="005A317E"/>
    <w:rsid w:val="005A5A28"/>
    <w:rsid w:val="005B285C"/>
    <w:rsid w:val="005B4961"/>
    <w:rsid w:val="005B5F8E"/>
    <w:rsid w:val="005B650F"/>
    <w:rsid w:val="005C1695"/>
    <w:rsid w:val="005D0FD7"/>
    <w:rsid w:val="005D179D"/>
    <w:rsid w:val="005D21CA"/>
    <w:rsid w:val="005D5F93"/>
    <w:rsid w:val="005D7E1E"/>
    <w:rsid w:val="005E38C5"/>
    <w:rsid w:val="005E4701"/>
    <w:rsid w:val="005E5E52"/>
    <w:rsid w:val="005E5EA5"/>
    <w:rsid w:val="005E6DD1"/>
    <w:rsid w:val="005E70A5"/>
    <w:rsid w:val="005F0550"/>
    <w:rsid w:val="005F36F6"/>
    <w:rsid w:val="005F4A95"/>
    <w:rsid w:val="00602622"/>
    <w:rsid w:val="00602BC5"/>
    <w:rsid w:val="00602F3F"/>
    <w:rsid w:val="006072AA"/>
    <w:rsid w:val="00613E7E"/>
    <w:rsid w:val="006176C7"/>
    <w:rsid w:val="00621965"/>
    <w:rsid w:val="00621C98"/>
    <w:rsid w:val="0062260F"/>
    <w:rsid w:val="006227F5"/>
    <w:rsid w:val="00622845"/>
    <w:rsid w:val="00622CFE"/>
    <w:rsid w:val="0063100E"/>
    <w:rsid w:val="006315A0"/>
    <w:rsid w:val="006339FB"/>
    <w:rsid w:val="006364CE"/>
    <w:rsid w:val="00640EF3"/>
    <w:rsid w:val="006420D3"/>
    <w:rsid w:val="00646313"/>
    <w:rsid w:val="006476F2"/>
    <w:rsid w:val="00647EEB"/>
    <w:rsid w:val="0065069E"/>
    <w:rsid w:val="00651FC5"/>
    <w:rsid w:val="00652305"/>
    <w:rsid w:val="00652FBC"/>
    <w:rsid w:val="00654FAD"/>
    <w:rsid w:val="00655AE6"/>
    <w:rsid w:val="00656E9E"/>
    <w:rsid w:val="00664590"/>
    <w:rsid w:val="006721BB"/>
    <w:rsid w:val="006733FE"/>
    <w:rsid w:val="00673EB6"/>
    <w:rsid w:val="00677947"/>
    <w:rsid w:val="0068489D"/>
    <w:rsid w:val="006867EC"/>
    <w:rsid w:val="00687211"/>
    <w:rsid w:val="006876A7"/>
    <w:rsid w:val="0069700C"/>
    <w:rsid w:val="006978CA"/>
    <w:rsid w:val="006A1130"/>
    <w:rsid w:val="006A1866"/>
    <w:rsid w:val="006A7742"/>
    <w:rsid w:val="006A7952"/>
    <w:rsid w:val="006B6ADB"/>
    <w:rsid w:val="006B726A"/>
    <w:rsid w:val="006C02D0"/>
    <w:rsid w:val="006C43CA"/>
    <w:rsid w:val="006C5366"/>
    <w:rsid w:val="006C64DC"/>
    <w:rsid w:val="006C7102"/>
    <w:rsid w:val="006D199D"/>
    <w:rsid w:val="006D203C"/>
    <w:rsid w:val="006D4DED"/>
    <w:rsid w:val="006E0B69"/>
    <w:rsid w:val="006F07F8"/>
    <w:rsid w:val="006F6E71"/>
    <w:rsid w:val="0070095E"/>
    <w:rsid w:val="007012D8"/>
    <w:rsid w:val="0070185B"/>
    <w:rsid w:val="00703486"/>
    <w:rsid w:val="00703792"/>
    <w:rsid w:val="007124D0"/>
    <w:rsid w:val="00713E4D"/>
    <w:rsid w:val="007156EB"/>
    <w:rsid w:val="00724549"/>
    <w:rsid w:val="007261F4"/>
    <w:rsid w:val="007328A9"/>
    <w:rsid w:val="007328DC"/>
    <w:rsid w:val="0073340D"/>
    <w:rsid w:val="007369BA"/>
    <w:rsid w:val="0074578F"/>
    <w:rsid w:val="00750DC4"/>
    <w:rsid w:val="007563EE"/>
    <w:rsid w:val="007613F8"/>
    <w:rsid w:val="00763666"/>
    <w:rsid w:val="00765578"/>
    <w:rsid w:val="007657FB"/>
    <w:rsid w:val="00766A6D"/>
    <w:rsid w:val="00766C60"/>
    <w:rsid w:val="00771473"/>
    <w:rsid w:val="00772B11"/>
    <w:rsid w:val="00772B5B"/>
    <w:rsid w:val="00773A7A"/>
    <w:rsid w:val="00775907"/>
    <w:rsid w:val="007764A6"/>
    <w:rsid w:val="007843DE"/>
    <w:rsid w:val="00784B77"/>
    <w:rsid w:val="007924EE"/>
    <w:rsid w:val="00793649"/>
    <w:rsid w:val="00797AC4"/>
    <w:rsid w:val="007A3DEC"/>
    <w:rsid w:val="007A5E2F"/>
    <w:rsid w:val="007B17E3"/>
    <w:rsid w:val="007B3DD5"/>
    <w:rsid w:val="007B6C81"/>
    <w:rsid w:val="007C5EE7"/>
    <w:rsid w:val="007C6F3F"/>
    <w:rsid w:val="007C73C1"/>
    <w:rsid w:val="007D0174"/>
    <w:rsid w:val="007D3D81"/>
    <w:rsid w:val="007E3BDD"/>
    <w:rsid w:val="007F0BDB"/>
    <w:rsid w:val="007F198D"/>
    <w:rsid w:val="007F48BC"/>
    <w:rsid w:val="007F75F7"/>
    <w:rsid w:val="007F79AF"/>
    <w:rsid w:val="008021DA"/>
    <w:rsid w:val="008033A6"/>
    <w:rsid w:val="00805861"/>
    <w:rsid w:val="00810072"/>
    <w:rsid w:val="00810A67"/>
    <w:rsid w:val="00812493"/>
    <w:rsid w:val="0081636F"/>
    <w:rsid w:val="00817BA9"/>
    <w:rsid w:val="00823B32"/>
    <w:rsid w:val="008318FF"/>
    <w:rsid w:val="00831D01"/>
    <w:rsid w:val="008340BE"/>
    <w:rsid w:val="00834661"/>
    <w:rsid w:val="008369EE"/>
    <w:rsid w:val="008370D5"/>
    <w:rsid w:val="00847CC3"/>
    <w:rsid w:val="00853650"/>
    <w:rsid w:val="00853E49"/>
    <w:rsid w:val="00854171"/>
    <w:rsid w:val="00855222"/>
    <w:rsid w:val="0086108B"/>
    <w:rsid w:val="00863DF1"/>
    <w:rsid w:val="00864C6B"/>
    <w:rsid w:val="00865273"/>
    <w:rsid w:val="00872454"/>
    <w:rsid w:val="00877505"/>
    <w:rsid w:val="0088060B"/>
    <w:rsid w:val="0088083C"/>
    <w:rsid w:val="0088602A"/>
    <w:rsid w:val="008869B4"/>
    <w:rsid w:val="00886BB1"/>
    <w:rsid w:val="008908BB"/>
    <w:rsid w:val="00891F2D"/>
    <w:rsid w:val="008940EE"/>
    <w:rsid w:val="0089557E"/>
    <w:rsid w:val="008A05C5"/>
    <w:rsid w:val="008A20F2"/>
    <w:rsid w:val="008B2DA9"/>
    <w:rsid w:val="008B36EE"/>
    <w:rsid w:val="008B614A"/>
    <w:rsid w:val="008C1DCB"/>
    <w:rsid w:val="008C43FE"/>
    <w:rsid w:val="008C6D19"/>
    <w:rsid w:val="008D2697"/>
    <w:rsid w:val="008D3850"/>
    <w:rsid w:val="008E5AFD"/>
    <w:rsid w:val="008F05FA"/>
    <w:rsid w:val="008F1E4F"/>
    <w:rsid w:val="008F34A1"/>
    <w:rsid w:val="008F650D"/>
    <w:rsid w:val="008F78DE"/>
    <w:rsid w:val="0090008B"/>
    <w:rsid w:val="00900D6D"/>
    <w:rsid w:val="0090323C"/>
    <w:rsid w:val="00910806"/>
    <w:rsid w:val="00912979"/>
    <w:rsid w:val="00920DD8"/>
    <w:rsid w:val="009235EF"/>
    <w:rsid w:val="009272FE"/>
    <w:rsid w:val="009429EE"/>
    <w:rsid w:val="009447E0"/>
    <w:rsid w:val="009460D9"/>
    <w:rsid w:val="00952E42"/>
    <w:rsid w:val="009550C5"/>
    <w:rsid w:val="009566BA"/>
    <w:rsid w:val="00957117"/>
    <w:rsid w:val="009640BF"/>
    <w:rsid w:val="00974148"/>
    <w:rsid w:val="0098105A"/>
    <w:rsid w:val="00990F7D"/>
    <w:rsid w:val="00995536"/>
    <w:rsid w:val="0099620F"/>
    <w:rsid w:val="009973EC"/>
    <w:rsid w:val="009A2CC1"/>
    <w:rsid w:val="009A4E4C"/>
    <w:rsid w:val="009A5E61"/>
    <w:rsid w:val="009A6CE1"/>
    <w:rsid w:val="009B0096"/>
    <w:rsid w:val="009B249F"/>
    <w:rsid w:val="009B3CB5"/>
    <w:rsid w:val="009B4477"/>
    <w:rsid w:val="009C3969"/>
    <w:rsid w:val="009C3F86"/>
    <w:rsid w:val="009C41AB"/>
    <w:rsid w:val="009C41C5"/>
    <w:rsid w:val="009C7EF3"/>
    <w:rsid w:val="009D17E9"/>
    <w:rsid w:val="009D224D"/>
    <w:rsid w:val="009D257D"/>
    <w:rsid w:val="009D4015"/>
    <w:rsid w:val="009D656D"/>
    <w:rsid w:val="009D76CD"/>
    <w:rsid w:val="009D782F"/>
    <w:rsid w:val="009D7BE2"/>
    <w:rsid w:val="009E1303"/>
    <w:rsid w:val="009E4F64"/>
    <w:rsid w:val="00A0017F"/>
    <w:rsid w:val="00A002BA"/>
    <w:rsid w:val="00A01B5C"/>
    <w:rsid w:val="00A0282B"/>
    <w:rsid w:val="00A029BC"/>
    <w:rsid w:val="00A02E41"/>
    <w:rsid w:val="00A031C1"/>
    <w:rsid w:val="00A037E5"/>
    <w:rsid w:val="00A05965"/>
    <w:rsid w:val="00A10552"/>
    <w:rsid w:val="00A1122E"/>
    <w:rsid w:val="00A136A1"/>
    <w:rsid w:val="00A16CA2"/>
    <w:rsid w:val="00A17588"/>
    <w:rsid w:val="00A203FA"/>
    <w:rsid w:val="00A22D31"/>
    <w:rsid w:val="00A273E0"/>
    <w:rsid w:val="00A31135"/>
    <w:rsid w:val="00A4014B"/>
    <w:rsid w:val="00A524D2"/>
    <w:rsid w:val="00A52B30"/>
    <w:rsid w:val="00A628AE"/>
    <w:rsid w:val="00A65D82"/>
    <w:rsid w:val="00A74DAF"/>
    <w:rsid w:val="00A76E8F"/>
    <w:rsid w:val="00A7729D"/>
    <w:rsid w:val="00A77FD0"/>
    <w:rsid w:val="00A808CC"/>
    <w:rsid w:val="00A8095F"/>
    <w:rsid w:val="00A8470D"/>
    <w:rsid w:val="00A870AB"/>
    <w:rsid w:val="00A871C7"/>
    <w:rsid w:val="00A874E4"/>
    <w:rsid w:val="00A90598"/>
    <w:rsid w:val="00A925AB"/>
    <w:rsid w:val="00A96641"/>
    <w:rsid w:val="00AA01AB"/>
    <w:rsid w:val="00AA146D"/>
    <w:rsid w:val="00AA3B9C"/>
    <w:rsid w:val="00AB0173"/>
    <w:rsid w:val="00AB35E8"/>
    <w:rsid w:val="00AB4260"/>
    <w:rsid w:val="00AB5E8D"/>
    <w:rsid w:val="00AC1307"/>
    <w:rsid w:val="00AC2D8D"/>
    <w:rsid w:val="00AC739C"/>
    <w:rsid w:val="00AD50BC"/>
    <w:rsid w:val="00AD573A"/>
    <w:rsid w:val="00AE07C8"/>
    <w:rsid w:val="00AE0B1D"/>
    <w:rsid w:val="00AE1C13"/>
    <w:rsid w:val="00AE4D59"/>
    <w:rsid w:val="00AF1C3D"/>
    <w:rsid w:val="00AF25FC"/>
    <w:rsid w:val="00AF3DAD"/>
    <w:rsid w:val="00AF4795"/>
    <w:rsid w:val="00AF7A7B"/>
    <w:rsid w:val="00B02DF7"/>
    <w:rsid w:val="00B0300A"/>
    <w:rsid w:val="00B05C2D"/>
    <w:rsid w:val="00B17DC9"/>
    <w:rsid w:val="00B32E06"/>
    <w:rsid w:val="00B365F2"/>
    <w:rsid w:val="00B4042C"/>
    <w:rsid w:val="00B51C25"/>
    <w:rsid w:val="00B52E56"/>
    <w:rsid w:val="00B57676"/>
    <w:rsid w:val="00B5787E"/>
    <w:rsid w:val="00B57BCC"/>
    <w:rsid w:val="00B61856"/>
    <w:rsid w:val="00B61BFD"/>
    <w:rsid w:val="00B61ED9"/>
    <w:rsid w:val="00B6388D"/>
    <w:rsid w:val="00B63949"/>
    <w:rsid w:val="00B64078"/>
    <w:rsid w:val="00B6503E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9264C"/>
    <w:rsid w:val="00B930FF"/>
    <w:rsid w:val="00B9463D"/>
    <w:rsid w:val="00B94CC0"/>
    <w:rsid w:val="00B97D6F"/>
    <w:rsid w:val="00BA2DD5"/>
    <w:rsid w:val="00BA5C6F"/>
    <w:rsid w:val="00BB0121"/>
    <w:rsid w:val="00BB02AA"/>
    <w:rsid w:val="00BB0311"/>
    <w:rsid w:val="00BB0CAE"/>
    <w:rsid w:val="00BB13F5"/>
    <w:rsid w:val="00BB2D93"/>
    <w:rsid w:val="00BB4122"/>
    <w:rsid w:val="00BB429A"/>
    <w:rsid w:val="00BB461F"/>
    <w:rsid w:val="00BB47E1"/>
    <w:rsid w:val="00BB6D32"/>
    <w:rsid w:val="00BC3CE8"/>
    <w:rsid w:val="00BC6204"/>
    <w:rsid w:val="00BC7DD5"/>
    <w:rsid w:val="00BD54A9"/>
    <w:rsid w:val="00BE217D"/>
    <w:rsid w:val="00BE7C03"/>
    <w:rsid w:val="00BF4152"/>
    <w:rsid w:val="00C01158"/>
    <w:rsid w:val="00C0202B"/>
    <w:rsid w:val="00C05BEB"/>
    <w:rsid w:val="00C061EA"/>
    <w:rsid w:val="00C1141E"/>
    <w:rsid w:val="00C158C7"/>
    <w:rsid w:val="00C173A1"/>
    <w:rsid w:val="00C248CE"/>
    <w:rsid w:val="00C27189"/>
    <w:rsid w:val="00C30B0E"/>
    <w:rsid w:val="00C327B8"/>
    <w:rsid w:val="00C33D8C"/>
    <w:rsid w:val="00C34D93"/>
    <w:rsid w:val="00C43B08"/>
    <w:rsid w:val="00C45CAF"/>
    <w:rsid w:val="00C462FF"/>
    <w:rsid w:val="00C517F9"/>
    <w:rsid w:val="00C613C0"/>
    <w:rsid w:val="00C6790D"/>
    <w:rsid w:val="00C70102"/>
    <w:rsid w:val="00C711B6"/>
    <w:rsid w:val="00C7532E"/>
    <w:rsid w:val="00C77028"/>
    <w:rsid w:val="00C77106"/>
    <w:rsid w:val="00C80B81"/>
    <w:rsid w:val="00C94BDC"/>
    <w:rsid w:val="00C96CE5"/>
    <w:rsid w:val="00CA1A72"/>
    <w:rsid w:val="00CA4D6D"/>
    <w:rsid w:val="00CA7940"/>
    <w:rsid w:val="00CC13DD"/>
    <w:rsid w:val="00CD0DF1"/>
    <w:rsid w:val="00CD7229"/>
    <w:rsid w:val="00CD73B4"/>
    <w:rsid w:val="00CE0E1B"/>
    <w:rsid w:val="00CE45D9"/>
    <w:rsid w:val="00CF450D"/>
    <w:rsid w:val="00CF6BC8"/>
    <w:rsid w:val="00CF7679"/>
    <w:rsid w:val="00D0015E"/>
    <w:rsid w:val="00D036C9"/>
    <w:rsid w:val="00D061E1"/>
    <w:rsid w:val="00D07570"/>
    <w:rsid w:val="00D1077E"/>
    <w:rsid w:val="00D11BA2"/>
    <w:rsid w:val="00D11F8A"/>
    <w:rsid w:val="00D13A0E"/>
    <w:rsid w:val="00D20F90"/>
    <w:rsid w:val="00D220EF"/>
    <w:rsid w:val="00D242FE"/>
    <w:rsid w:val="00D2639F"/>
    <w:rsid w:val="00D31774"/>
    <w:rsid w:val="00D40C64"/>
    <w:rsid w:val="00D52B9B"/>
    <w:rsid w:val="00D53144"/>
    <w:rsid w:val="00D64BE6"/>
    <w:rsid w:val="00D65575"/>
    <w:rsid w:val="00D73CE7"/>
    <w:rsid w:val="00D7502B"/>
    <w:rsid w:val="00D75728"/>
    <w:rsid w:val="00D757FB"/>
    <w:rsid w:val="00D77F0D"/>
    <w:rsid w:val="00D8039B"/>
    <w:rsid w:val="00D81454"/>
    <w:rsid w:val="00D81E76"/>
    <w:rsid w:val="00D81FCC"/>
    <w:rsid w:val="00D825D6"/>
    <w:rsid w:val="00D829BF"/>
    <w:rsid w:val="00D83826"/>
    <w:rsid w:val="00D848AC"/>
    <w:rsid w:val="00D86570"/>
    <w:rsid w:val="00D91BD5"/>
    <w:rsid w:val="00D92B7A"/>
    <w:rsid w:val="00D940F4"/>
    <w:rsid w:val="00DA0B0D"/>
    <w:rsid w:val="00DA12FF"/>
    <w:rsid w:val="00DA1DC3"/>
    <w:rsid w:val="00DA2E90"/>
    <w:rsid w:val="00DA5CA1"/>
    <w:rsid w:val="00DA6DC2"/>
    <w:rsid w:val="00DA70FB"/>
    <w:rsid w:val="00DA7601"/>
    <w:rsid w:val="00DB0BAB"/>
    <w:rsid w:val="00DB11F7"/>
    <w:rsid w:val="00DB1D72"/>
    <w:rsid w:val="00DB22EB"/>
    <w:rsid w:val="00DB35CA"/>
    <w:rsid w:val="00DB66CF"/>
    <w:rsid w:val="00DC3E92"/>
    <w:rsid w:val="00DD0BFB"/>
    <w:rsid w:val="00DD1813"/>
    <w:rsid w:val="00DD401D"/>
    <w:rsid w:val="00DD484D"/>
    <w:rsid w:val="00DE01CE"/>
    <w:rsid w:val="00DE3937"/>
    <w:rsid w:val="00DE4CF3"/>
    <w:rsid w:val="00DE77D5"/>
    <w:rsid w:val="00DF014B"/>
    <w:rsid w:val="00DF0A4A"/>
    <w:rsid w:val="00DF10FD"/>
    <w:rsid w:val="00DF24E8"/>
    <w:rsid w:val="00DF7BEB"/>
    <w:rsid w:val="00E0170B"/>
    <w:rsid w:val="00E02570"/>
    <w:rsid w:val="00E04DCA"/>
    <w:rsid w:val="00E07B46"/>
    <w:rsid w:val="00E17ED6"/>
    <w:rsid w:val="00E201B8"/>
    <w:rsid w:val="00E2252B"/>
    <w:rsid w:val="00E2439E"/>
    <w:rsid w:val="00E30703"/>
    <w:rsid w:val="00E33084"/>
    <w:rsid w:val="00E42C87"/>
    <w:rsid w:val="00E45701"/>
    <w:rsid w:val="00E5432E"/>
    <w:rsid w:val="00E56F1A"/>
    <w:rsid w:val="00E57ABB"/>
    <w:rsid w:val="00E60622"/>
    <w:rsid w:val="00E6101F"/>
    <w:rsid w:val="00E6498B"/>
    <w:rsid w:val="00E65511"/>
    <w:rsid w:val="00E73AC5"/>
    <w:rsid w:val="00E75D70"/>
    <w:rsid w:val="00E8022C"/>
    <w:rsid w:val="00E81307"/>
    <w:rsid w:val="00E8375B"/>
    <w:rsid w:val="00E84C0B"/>
    <w:rsid w:val="00E90A10"/>
    <w:rsid w:val="00E9403F"/>
    <w:rsid w:val="00E94A35"/>
    <w:rsid w:val="00E94D02"/>
    <w:rsid w:val="00EA7FD9"/>
    <w:rsid w:val="00EB4BA5"/>
    <w:rsid w:val="00EC1A29"/>
    <w:rsid w:val="00EC2A28"/>
    <w:rsid w:val="00EC37CD"/>
    <w:rsid w:val="00EC4152"/>
    <w:rsid w:val="00EC70CC"/>
    <w:rsid w:val="00ED0E86"/>
    <w:rsid w:val="00ED29C9"/>
    <w:rsid w:val="00ED4E95"/>
    <w:rsid w:val="00ED68C4"/>
    <w:rsid w:val="00EE2A98"/>
    <w:rsid w:val="00EE38AF"/>
    <w:rsid w:val="00EE7BE3"/>
    <w:rsid w:val="00EF0269"/>
    <w:rsid w:val="00EF3014"/>
    <w:rsid w:val="00EF3897"/>
    <w:rsid w:val="00EF7572"/>
    <w:rsid w:val="00F05516"/>
    <w:rsid w:val="00F10629"/>
    <w:rsid w:val="00F10C34"/>
    <w:rsid w:val="00F14E06"/>
    <w:rsid w:val="00F166DF"/>
    <w:rsid w:val="00F16DF5"/>
    <w:rsid w:val="00F174D2"/>
    <w:rsid w:val="00F3167E"/>
    <w:rsid w:val="00F326B6"/>
    <w:rsid w:val="00F32A23"/>
    <w:rsid w:val="00F41927"/>
    <w:rsid w:val="00F4324B"/>
    <w:rsid w:val="00F441F8"/>
    <w:rsid w:val="00F46C49"/>
    <w:rsid w:val="00F46F0E"/>
    <w:rsid w:val="00F47AE0"/>
    <w:rsid w:val="00F60602"/>
    <w:rsid w:val="00F62FFE"/>
    <w:rsid w:val="00F6320A"/>
    <w:rsid w:val="00F63D6B"/>
    <w:rsid w:val="00F646B2"/>
    <w:rsid w:val="00F647BB"/>
    <w:rsid w:val="00F64B30"/>
    <w:rsid w:val="00F66039"/>
    <w:rsid w:val="00F663B4"/>
    <w:rsid w:val="00F66B02"/>
    <w:rsid w:val="00F70A16"/>
    <w:rsid w:val="00F71C9F"/>
    <w:rsid w:val="00F7349E"/>
    <w:rsid w:val="00F754BE"/>
    <w:rsid w:val="00F802E2"/>
    <w:rsid w:val="00F815D6"/>
    <w:rsid w:val="00F8377C"/>
    <w:rsid w:val="00F843C6"/>
    <w:rsid w:val="00F8491D"/>
    <w:rsid w:val="00FA4767"/>
    <w:rsid w:val="00FA5DBB"/>
    <w:rsid w:val="00FA7B1C"/>
    <w:rsid w:val="00FB199C"/>
    <w:rsid w:val="00FB240F"/>
    <w:rsid w:val="00FB3DEC"/>
    <w:rsid w:val="00FC0CEF"/>
    <w:rsid w:val="00FC28FC"/>
    <w:rsid w:val="00FC571C"/>
    <w:rsid w:val="00FC6BE4"/>
    <w:rsid w:val="00FC6DD5"/>
    <w:rsid w:val="00FD1E6D"/>
    <w:rsid w:val="00FE1716"/>
    <w:rsid w:val="00FF1924"/>
    <w:rsid w:val="00FF27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8167-0A58-4A9C-8F97-94FD046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240</cp:revision>
  <cp:lastPrinted>2019-06-27T07:52:00Z</cp:lastPrinted>
  <dcterms:created xsi:type="dcterms:W3CDTF">2019-05-30T13:45:00Z</dcterms:created>
  <dcterms:modified xsi:type="dcterms:W3CDTF">2020-03-30T09:31:00Z</dcterms:modified>
</cp:coreProperties>
</file>