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1" w:rsidRDefault="00CE2141" w:rsidP="00CE2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ПРАВА ЗАЯВИТЕЛЕЙ ПРИ ПОЛУЧЕНИИ ГОСУДАРСТВЕННЫХ И МУНИЦИПАЛЬНЫХ УСЛУГ</w:t>
      </w:r>
    </w:p>
    <w:p w:rsidR="00CE2141" w:rsidRPr="00CE2141" w:rsidRDefault="00CE2141" w:rsidP="00CE214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  <w:u w:val="single"/>
          <w:shd w:val="clear" w:color="auto" w:fill="FFFFFF"/>
        </w:rPr>
      </w:pPr>
      <w:r w:rsidRPr="00CE2141">
        <w:rPr>
          <w:color w:val="000000"/>
          <w:sz w:val="20"/>
          <w:szCs w:val="20"/>
          <w:u w:val="single"/>
          <w:shd w:val="clear" w:color="auto" w:fill="FFFFFF"/>
        </w:rPr>
        <w:t>(статья 5 Федерального закона 210-ФЗ «Об организации предоставления государственных и муниципальных услуг)</w:t>
      </w:r>
    </w:p>
    <w:p w:rsidR="00CE2141" w:rsidRDefault="00CE2141" w:rsidP="00CE2141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CE2141" w:rsidRDefault="00CE2141" w:rsidP="00CE214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 получении государственных и муниципальных услуг заявители имеют право </w:t>
      </w:r>
      <w:proofErr w:type="gramStart"/>
      <w:r>
        <w:t>на</w:t>
      </w:r>
      <w:proofErr w:type="gramEnd"/>
      <w:r>
        <w:t>:</w:t>
      </w:r>
    </w:p>
    <w:p w:rsidR="00CE2141" w:rsidRDefault="00CE2141" w:rsidP="00CE2141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 xml:space="preserve"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</w:t>
      </w:r>
      <w:hyperlink r:id="rId4" w:history="1">
        <w:r>
          <w:rPr>
            <w:color w:val="0000FF"/>
          </w:rPr>
          <w:t>частью 2 статьи 14</w:t>
        </w:r>
      </w:hyperlink>
      <w:r>
        <w:t xml:space="preserve"> настоящего Федерального закона;</w:t>
      </w:r>
    </w:p>
    <w:p w:rsidR="00CE2141" w:rsidRDefault="00CE2141" w:rsidP="00CE2141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CE2141" w:rsidRDefault="00CE2141" w:rsidP="00CE2141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E2141" w:rsidRDefault="00CE2141" w:rsidP="00CE2141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4) досудебное (внесудебное) рассмотрение жалоб в процессе получения государственных и (или) муниципальных услуг;</w:t>
      </w:r>
    </w:p>
    <w:p w:rsidR="00CE2141" w:rsidRDefault="00CE2141" w:rsidP="00CE2141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AE05DD" w:rsidRDefault="00AE05DD" w:rsidP="00CE2141">
      <w:pPr>
        <w:jc w:val="both"/>
      </w:pPr>
    </w:p>
    <w:sectPr w:rsidR="00AE05DD" w:rsidSect="00E45A4A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2141"/>
    <w:rsid w:val="001111BE"/>
    <w:rsid w:val="002A0EB3"/>
    <w:rsid w:val="007377F1"/>
    <w:rsid w:val="00827004"/>
    <w:rsid w:val="00AE05DD"/>
    <w:rsid w:val="00CE2141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2D7D2C744C4A7B9876ECD3F8F25F23E8DBD5487CE95D9F9E1BDD3D073720C5FF32D5226D507A4481706C8A7EB8301EAA5C24D1CA3DFDD48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1342</Characters>
  <Application>Microsoft Office Word</Application>
  <DocSecurity>0</DocSecurity>
  <Lines>11</Lines>
  <Paragraphs>3</Paragraphs>
  <ScaleCrop>false</ScaleCrop>
  <Company>MultiDVD Team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2020-06-04T12:03:00Z</dcterms:created>
  <dcterms:modified xsi:type="dcterms:W3CDTF">2020-06-04T12:24:00Z</dcterms:modified>
</cp:coreProperties>
</file>