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BF62AF" w:rsidRPr="00CD31A9" w:rsidRDefault="000A6ABE" w:rsidP="00BF62AF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Основные</w:t>
      </w:r>
      <w:r w:rsidR="00CD31A9">
        <w:rPr>
          <w:rFonts w:ascii="Segoe UI" w:hAnsi="Segoe UI" w:cs="Segoe UI"/>
          <w:b/>
          <w:sz w:val="32"/>
          <w:szCs w:val="32"/>
        </w:rPr>
        <w:t xml:space="preserve"> итоги работы по </w:t>
      </w:r>
      <w:r w:rsidR="006D0C85">
        <w:rPr>
          <w:rFonts w:ascii="Segoe UI" w:hAnsi="Segoe UI" w:cs="Segoe UI"/>
          <w:b/>
          <w:sz w:val="32"/>
          <w:szCs w:val="32"/>
        </w:rPr>
        <w:t>учетно-регистрационным действиям</w:t>
      </w:r>
      <w:r w:rsidR="00CD31A9">
        <w:rPr>
          <w:rFonts w:ascii="Segoe UI" w:hAnsi="Segoe UI" w:cs="Segoe UI"/>
          <w:b/>
          <w:sz w:val="32"/>
          <w:szCs w:val="32"/>
        </w:rPr>
        <w:t xml:space="preserve"> за 1 </w:t>
      </w:r>
      <w:r>
        <w:rPr>
          <w:rFonts w:ascii="Segoe UI" w:hAnsi="Segoe UI" w:cs="Segoe UI"/>
          <w:b/>
          <w:sz w:val="32"/>
          <w:szCs w:val="32"/>
        </w:rPr>
        <w:t>полугодие</w:t>
      </w:r>
      <w:r w:rsidR="00CD31A9">
        <w:rPr>
          <w:rFonts w:ascii="Segoe UI" w:hAnsi="Segoe UI" w:cs="Segoe UI"/>
          <w:b/>
          <w:sz w:val="32"/>
          <w:szCs w:val="32"/>
        </w:rPr>
        <w:t xml:space="preserve"> 20</w:t>
      </w:r>
      <w:r w:rsidR="006D0C85">
        <w:rPr>
          <w:rFonts w:ascii="Segoe UI" w:hAnsi="Segoe UI" w:cs="Segoe UI"/>
          <w:b/>
          <w:sz w:val="32"/>
          <w:szCs w:val="32"/>
        </w:rPr>
        <w:t>20</w:t>
      </w:r>
      <w:r w:rsidR="00CD31A9">
        <w:rPr>
          <w:rFonts w:ascii="Segoe UI" w:hAnsi="Segoe UI" w:cs="Segoe UI"/>
          <w:b/>
          <w:sz w:val="32"/>
          <w:szCs w:val="32"/>
        </w:rPr>
        <w:t xml:space="preserve"> года</w:t>
      </w:r>
    </w:p>
    <w:p w:rsidR="009C3C57" w:rsidRPr="00BF62AF" w:rsidRDefault="009C3C57" w:rsidP="00BF62AF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0A6ABE" w:rsidRP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</w:rPr>
        <w:t xml:space="preserve">В январе-июне 2020 года Управлением Росреестра по Ульяновской области </w:t>
      </w:r>
      <w:r>
        <w:rPr>
          <w:rFonts w:ascii="Segoe UI" w:hAnsi="Segoe UI" w:cs="Segoe UI"/>
        </w:rPr>
        <w:t xml:space="preserve">(далее – Управление) </w:t>
      </w:r>
      <w:r w:rsidRPr="000A6ABE">
        <w:rPr>
          <w:rFonts w:ascii="Segoe UI" w:hAnsi="Segoe UI" w:cs="Segoe UI"/>
        </w:rPr>
        <w:t xml:space="preserve">на государственную регистрацию прав и (или) </w:t>
      </w:r>
      <w:r>
        <w:rPr>
          <w:rFonts w:ascii="Segoe UI" w:hAnsi="Segoe UI" w:cs="Segoe UI"/>
        </w:rPr>
        <w:t xml:space="preserve">государственный </w:t>
      </w:r>
      <w:r w:rsidRPr="000A6ABE">
        <w:rPr>
          <w:rFonts w:ascii="Segoe UI" w:hAnsi="Segoe UI" w:cs="Segoe UI"/>
        </w:rPr>
        <w:t>кадастровый учет было принято 118492 заявления, что на 16% меньше, чем за аналогичный период прошлого года.</w:t>
      </w:r>
    </w:p>
    <w:p w:rsidR="000A6ABE" w:rsidRP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</w:rPr>
        <w:t xml:space="preserve">Количество заявлений в отчетном периоде, приходящихся на 1 штатную единицу, составило 298, что на 11,6% меньше, чем в прошлом году. </w:t>
      </w:r>
    </w:p>
    <w:p w:rsidR="000A6ABE" w:rsidRP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</w:rPr>
        <w:t>По сравнению с аналогичным периодом прошлого года количество заявлений, поданных на осуществление:</w:t>
      </w:r>
    </w:p>
    <w:p w:rsidR="000A6ABE" w:rsidRP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</w:rPr>
        <w:t>- единой процедуры, уменьшилось на 30,7% и составило 3361 (в 2019 г. – 4854);</w:t>
      </w:r>
    </w:p>
    <w:p w:rsidR="000A6ABE" w:rsidRP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</w:rPr>
        <w:t>- регистрационных действий, уменьшилось на 5,9% и составило 70748 (было 75187);</w:t>
      </w:r>
    </w:p>
    <w:p w:rsidR="000A6ABE" w:rsidRP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</w:rPr>
        <w:t>- учетных действий, уменьшилось на 33,2% и составило 10183 (было 15244).</w:t>
      </w:r>
    </w:p>
    <w:p w:rsidR="000A6ABE" w:rsidRP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</w:rPr>
        <w:t xml:space="preserve">Такое снижение заявлений связано с режимом повышенной готовности, утвержденным Указом Губернатора Ульяновской области №19 от 12.03.2020, и самоизоляцией в связи с нераспространением в регионе </w:t>
      </w:r>
      <w:proofErr w:type="spellStart"/>
      <w:r w:rsidRPr="000A6ABE">
        <w:rPr>
          <w:rFonts w:ascii="Segoe UI" w:hAnsi="Segoe UI" w:cs="Segoe UI"/>
        </w:rPr>
        <w:t>коронавирусной</w:t>
      </w:r>
      <w:proofErr w:type="spellEnd"/>
      <w:r w:rsidRPr="000A6ABE">
        <w:rPr>
          <w:rFonts w:ascii="Segoe UI" w:hAnsi="Segoe UI" w:cs="Segoe UI"/>
        </w:rPr>
        <w:t xml:space="preserve"> инфекции (</w:t>
      </w:r>
      <w:r w:rsidRPr="000A6ABE">
        <w:rPr>
          <w:rFonts w:ascii="Segoe UI" w:hAnsi="Segoe UI" w:cs="Segoe UI"/>
          <w:lang w:val="en-US"/>
        </w:rPr>
        <w:t>COVID</w:t>
      </w:r>
      <w:r w:rsidRPr="000A6ABE">
        <w:rPr>
          <w:rFonts w:ascii="Segoe UI" w:hAnsi="Segoe UI" w:cs="Segoe UI"/>
        </w:rPr>
        <w:t>-19).</w:t>
      </w:r>
    </w:p>
    <w:p w:rsidR="000A6ABE" w:rsidRP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</w:rPr>
        <w:t>По экстерриториальному принципу из других регионов поступило 1155 заявлений, что на 42,4% меньше, чем в прошлом году; 951 заявление было принято для других регионов (в 2019 - 704), в том числе 931 заявление на – на регистрацию прав, 11 заявлений – на кадастровый учет, 9 заявлений – о проведении единой процедуры.</w:t>
      </w:r>
    </w:p>
    <w:p w:rsidR="000A6ABE" w:rsidRP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</w:rPr>
        <w:t xml:space="preserve">Внутри Ульяновской области по экстерриториальному принципу принято 10122 заявления (в 2019 - 13473). Наибольшее количество экстерриториальных заявлений поступает стабильно на обработку в </w:t>
      </w:r>
      <w:proofErr w:type="spellStart"/>
      <w:r w:rsidRPr="000A6ABE">
        <w:rPr>
          <w:rFonts w:ascii="Segoe UI" w:hAnsi="Segoe UI" w:cs="Segoe UI"/>
        </w:rPr>
        <w:t>Чердаклинский</w:t>
      </w:r>
      <w:proofErr w:type="spellEnd"/>
      <w:r w:rsidRPr="000A6ABE">
        <w:rPr>
          <w:rFonts w:ascii="Segoe UI" w:hAnsi="Segoe UI" w:cs="Segoe UI"/>
        </w:rPr>
        <w:t xml:space="preserve">, Ульяновский, затем – </w:t>
      </w:r>
      <w:proofErr w:type="spellStart"/>
      <w:r w:rsidRPr="000A6ABE">
        <w:rPr>
          <w:rFonts w:ascii="Segoe UI" w:hAnsi="Segoe UI" w:cs="Segoe UI"/>
        </w:rPr>
        <w:t>Карсунский</w:t>
      </w:r>
      <w:proofErr w:type="spellEnd"/>
      <w:r w:rsidRPr="000A6ABE">
        <w:rPr>
          <w:rFonts w:ascii="Segoe UI" w:hAnsi="Segoe UI" w:cs="Segoe UI"/>
        </w:rPr>
        <w:t xml:space="preserve"> отделы.</w:t>
      </w:r>
    </w:p>
    <w:p w:rsidR="00A62F7D" w:rsidRPr="00343B6B" w:rsidRDefault="00A62F7D" w:rsidP="000A6ABE">
      <w:pPr>
        <w:ind w:firstLine="709"/>
        <w:jc w:val="both"/>
        <w:rPr>
          <w:rFonts w:ascii="Segoe UI" w:hAnsi="Segoe UI" w:cs="Segoe UI"/>
        </w:rPr>
      </w:pPr>
      <w:r w:rsidRPr="00A62F7D">
        <w:rPr>
          <w:rFonts w:ascii="Segoe UI" w:hAnsi="Segoe UI" w:cs="Segoe UI"/>
        </w:rPr>
        <w:t>На сегодняшний день существуют альтернативные способы подачи заявлений для получения услуг по кадастровому учету и (или) госуд</w:t>
      </w:r>
      <w:r>
        <w:rPr>
          <w:rFonts w:ascii="Segoe UI" w:hAnsi="Segoe UI" w:cs="Segoe UI"/>
        </w:rPr>
        <w:t>арственной регистрации</w:t>
      </w:r>
      <w:r w:rsidRPr="00343B6B">
        <w:rPr>
          <w:rFonts w:ascii="Segoe UI" w:hAnsi="Segoe UI" w:cs="Segoe UI"/>
        </w:rPr>
        <w:t>, которые Управление рекомендует использовать в сложившейся ситуации, не выходя из дома.</w:t>
      </w:r>
    </w:p>
    <w:p w:rsidR="000A6ABE" w:rsidRPr="000A6ABE" w:rsidRDefault="00FB31D6" w:rsidP="000A6ABE">
      <w:pPr>
        <w:ind w:firstLine="709"/>
        <w:jc w:val="both"/>
        <w:rPr>
          <w:rFonts w:ascii="Segoe UI" w:hAnsi="Segoe UI" w:cs="Segoe UI"/>
        </w:rPr>
      </w:pPr>
      <w:r w:rsidRPr="00343B6B">
        <w:rPr>
          <w:rFonts w:ascii="Segoe UI" w:hAnsi="Segoe UI" w:cs="Segoe UI"/>
        </w:rPr>
        <w:t>Так</w:t>
      </w:r>
      <w:bookmarkStart w:id="0" w:name="_GoBack"/>
      <w:bookmarkEnd w:id="0"/>
      <w:r>
        <w:rPr>
          <w:rFonts w:ascii="Segoe UI" w:hAnsi="Segoe UI" w:cs="Segoe UI"/>
        </w:rPr>
        <w:t xml:space="preserve"> в</w:t>
      </w:r>
      <w:r w:rsidR="000A6ABE" w:rsidRPr="000A6ABE">
        <w:rPr>
          <w:rFonts w:ascii="Segoe UI" w:hAnsi="Segoe UI" w:cs="Segoe UI"/>
        </w:rPr>
        <w:t xml:space="preserve"> электронном виде поступило всего 26089 заявлений, что на 23,4% больше, чем за аналогичный период прошлого года, в основном за счет документов, поданных нотариусами. </w:t>
      </w:r>
    </w:p>
    <w:p w:rsid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</w:rPr>
        <w:t>Доля заявлений от органов государственной власти, поданных в электронном виде на регистрацию прав, от общего числа поданных ими заявлений на регистрацию прав составила 89,3%.</w:t>
      </w:r>
    </w:p>
    <w:p w:rsid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</w:rPr>
        <w:t xml:space="preserve">За </w:t>
      </w:r>
      <w:r>
        <w:rPr>
          <w:rFonts w:ascii="Segoe UI" w:hAnsi="Segoe UI" w:cs="Segoe UI"/>
        </w:rPr>
        <w:t>1 полугодие</w:t>
      </w:r>
      <w:r w:rsidRPr="000A6ABE">
        <w:rPr>
          <w:rFonts w:ascii="Segoe UI" w:hAnsi="Segoe UI" w:cs="Segoe UI"/>
        </w:rPr>
        <w:t xml:space="preserve"> 2020 года:</w:t>
      </w:r>
    </w:p>
    <w:p w:rsid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  <w:color w:val="000000"/>
        </w:rPr>
        <w:lastRenderedPageBreak/>
        <w:t>- поставлено на государственный кадастровый учет</w:t>
      </w:r>
      <w:r>
        <w:rPr>
          <w:rFonts w:ascii="Segoe UI" w:hAnsi="Segoe UI" w:cs="Segoe UI"/>
          <w:color w:val="000000"/>
        </w:rPr>
        <w:t xml:space="preserve"> - </w:t>
      </w:r>
      <w:r w:rsidRPr="000A6ABE">
        <w:rPr>
          <w:rFonts w:ascii="Segoe UI" w:hAnsi="Segoe UI" w:cs="Segoe UI"/>
          <w:color w:val="000000"/>
        </w:rPr>
        <w:t xml:space="preserve">8448 объектов недвижимости, что на </w:t>
      </w:r>
      <w:r w:rsidRPr="000A6ABE">
        <w:rPr>
          <w:rFonts w:ascii="Segoe UI" w:hAnsi="Segoe UI" w:cs="Segoe UI"/>
        </w:rPr>
        <w:t>23</w:t>
      </w:r>
      <w:r w:rsidRPr="000A6ABE">
        <w:rPr>
          <w:rFonts w:ascii="Segoe UI" w:hAnsi="Segoe UI" w:cs="Segoe UI"/>
          <w:color w:val="000000"/>
        </w:rPr>
        <w:t>% меньше, чем в январе-июне 2019 года;</w:t>
      </w:r>
    </w:p>
    <w:p w:rsidR="000A6ABE" w:rsidRP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  <w:color w:val="000000"/>
        </w:rPr>
        <w:t xml:space="preserve">- внесены сведения о 529 ранее учтенных объектах недвижимости, что на </w:t>
      </w:r>
      <w:r w:rsidRPr="000A6ABE">
        <w:rPr>
          <w:rFonts w:ascii="Segoe UI" w:hAnsi="Segoe UI" w:cs="Segoe UI"/>
        </w:rPr>
        <w:t>24,7</w:t>
      </w:r>
      <w:r w:rsidRPr="000A6ABE">
        <w:rPr>
          <w:rFonts w:ascii="Segoe UI" w:hAnsi="Segoe UI" w:cs="Segoe UI"/>
          <w:color w:val="000000"/>
        </w:rPr>
        <w:t>% меньше, чем за аналогичный период прошлого года;</w:t>
      </w:r>
    </w:p>
    <w:p w:rsidR="000A6ABE" w:rsidRPr="000A6ABE" w:rsidRDefault="000A6ABE" w:rsidP="000A6ABE">
      <w:pPr>
        <w:ind w:firstLine="709"/>
        <w:jc w:val="both"/>
        <w:rPr>
          <w:rFonts w:ascii="Segoe UI" w:hAnsi="Segoe UI" w:cs="Segoe UI"/>
          <w:color w:val="000000"/>
        </w:rPr>
      </w:pPr>
      <w:r w:rsidRPr="000A6ABE">
        <w:rPr>
          <w:rFonts w:ascii="Segoe UI" w:hAnsi="Segoe UI" w:cs="Segoe UI"/>
          <w:color w:val="000000"/>
        </w:rPr>
        <w:t>- снято с кадастрового учета - 9448 объектов недвижимости, что в 2,5 раза больше по сравнению с аналогичным периодом прошлого года;</w:t>
      </w:r>
    </w:p>
    <w:p w:rsidR="000A6ABE" w:rsidRPr="000A6ABE" w:rsidRDefault="000A6ABE" w:rsidP="000A6ABE">
      <w:pPr>
        <w:ind w:firstLine="709"/>
        <w:jc w:val="both"/>
        <w:rPr>
          <w:rFonts w:ascii="Segoe UI" w:hAnsi="Segoe UI" w:cs="Segoe UI"/>
        </w:rPr>
      </w:pPr>
      <w:r w:rsidRPr="000A6ABE">
        <w:rPr>
          <w:rFonts w:ascii="Segoe UI" w:hAnsi="Segoe UI" w:cs="Segoe UI"/>
        </w:rPr>
        <w:t>- зарегистрировано прав, сделок и ограничений 105035, что на 15% меньше, чем за январь-июнь 2019 года. Снижение показателя по Управлению произошло за счет уменьшения зарегистрированных прав на 14,9%, ограничений/обременений на 16,8% и незначительное снижение сделок на 0,7%.</w:t>
      </w:r>
    </w:p>
    <w:p w:rsidR="007D620F" w:rsidRPr="006D0C85" w:rsidRDefault="007D620F" w:rsidP="007D620F">
      <w:pPr>
        <w:ind w:firstLine="709"/>
        <w:jc w:val="both"/>
        <w:rPr>
          <w:rFonts w:ascii="Segoe UI" w:hAnsi="Segoe UI" w:cs="Segoe UI"/>
        </w:rPr>
      </w:pPr>
    </w:p>
    <w:p w:rsidR="007D620F" w:rsidRPr="006D0C85" w:rsidRDefault="007D620F" w:rsidP="000A6ABE">
      <w:pPr>
        <w:jc w:val="both"/>
        <w:rPr>
          <w:rFonts w:ascii="Segoe UI" w:hAnsi="Segoe UI" w:cs="Segoe UI"/>
        </w:rPr>
      </w:pPr>
    </w:p>
    <w:p w:rsidR="00AC5A6C" w:rsidRPr="000A6ABE" w:rsidRDefault="00DF0F09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Информация предоставлена</w:t>
      </w:r>
    </w:p>
    <w:p w:rsidR="00380976" w:rsidRPr="000A6ABE" w:rsidRDefault="00380976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Управлени</w:t>
      </w:r>
      <w:r w:rsidR="00DF0F09" w:rsidRPr="000A6ABE">
        <w:rPr>
          <w:rFonts w:ascii="Segoe UI" w:hAnsi="Segoe UI" w:cs="Segoe UI"/>
          <w:sz w:val="18"/>
          <w:szCs w:val="18"/>
        </w:rPr>
        <w:t>ем</w:t>
      </w:r>
      <w:r w:rsidRPr="000A6ABE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AC5A6C" w:rsidRPr="000A6ABE" w:rsidRDefault="00AC5A6C" w:rsidP="00380976">
      <w:pPr>
        <w:jc w:val="right"/>
        <w:rPr>
          <w:rFonts w:ascii="Segoe UI" w:hAnsi="Segoe UI" w:cs="Segoe UI"/>
          <w:sz w:val="18"/>
          <w:szCs w:val="18"/>
        </w:rPr>
      </w:pPr>
    </w:p>
    <w:sectPr w:rsidR="00AC5A6C" w:rsidRPr="000A6ABE" w:rsidSect="000A6ABE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0476EF"/>
    <w:rsid w:val="00063FBB"/>
    <w:rsid w:val="000A6ABE"/>
    <w:rsid w:val="00142408"/>
    <w:rsid w:val="00163D05"/>
    <w:rsid w:val="00173401"/>
    <w:rsid w:val="001B5858"/>
    <w:rsid w:val="00235FE5"/>
    <w:rsid w:val="002A6E81"/>
    <w:rsid w:val="002F43A7"/>
    <w:rsid w:val="00343B6B"/>
    <w:rsid w:val="00360DF2"/>
    <w:rsid w:val="00380976"/>
    <w:rsid w:val="003B4C7F"/>
    <w:rsid w:val="00555A14"/>
    <w:rsid w:val="005A4829"/>
    <w:rsid w:val="005B7A17"/>
    <w:rsid w:val="005D48D7"/>
    <w:rsid w:val="00624E0B"/>
    <w:rsid w:val="006734D3"/>
    <w:rsid w:val="006A1D31"/>
    <w:rsid w:val="006A29B4"/>
    <w:rsid w:val="006D0C85"/>
    <w:rsid w:val="006F4019"/>
    <w:rsid w:val="0070266F"/>
    <w:rsid w:val="00713D4E"/>
    <w:rsid w:val="00714C3D"/>
    <w:rsid w:val="00727CF6"/>
    <w:rsid w:val="00793585"/>
    <w:rsid w:val="007C7909"/>
    <w:rsid w:val="007D620F"/>
    <w:rsid w:val="00812888"/>
    <w:rsid w:val="00872C7E"/>
    <w:rsid w:val="0092243C"/>
    <w:rsid w:val="00924867"/>
    <w:rsid w:val="0095170A"/>
    <w:rsid w:val="009806E4"/>
    <w:rsid w:val="009C3C57"/>
    <w:rsid w:val="00A3144F"/>
    <w:rsid w:val="00A5775D"/>
    <w:rsid w:val="00A62F7D"/>
    <w:rsid w:val="00A9691A"/>
    <w:rsid w:val="00AC5A6C"/>
    <w:rsid w:val="00AE557C"/>
    <w:rsid w:val="00B06090"/>
    <w:rsid w:val="00B16016"/>
    <w:rsid w:val="00B16BD8"/>
    <w:rsid w:val="00B24B1F"/>
    <w:rsid w:val="00B34557"/>
    <w:rsid w:val="00B84D2F"/>
    <w:rsid w:val="00BF4EC4"/>
    <w:rsid w:val="00BF62AF"/>
    <w:rsid w:val="00C22CA2"/>
    <w:rsid w:val="00C332CB"/>
    <w:rsid w:val="00C865DC"/>
    <w:rsid w:val="00C875F6"/>
    <w:rsid w:val="00C876FF"/>
    <w:rsid w:val="00CB216D"/>
    <w:rsid w:val="00CD31A9"/>
    <w:rsid w:val="00CF1384"/>
    <w:rsid w:val="00D3482A"/>
    <w:rsid w:val="00DF0F09"/>
    <w:rsid w:val="00E322BE"/>
    <w:rsid w:val="00EA0BF1"/>
    <w:rsid w:val="00EA479E"/>
    <w:rsid w:val="00ED24B6"/>
    <w:rsid w:val="00EF5157"/>
    <w:rsid w:val="00FB31D6"/>
    <w:rsid w:val="00FB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Н. Тихонова</dc:creator>
  <cp:lastModifiedBy>polon</cp:lastModifiedBy>
  <cp:revision>8</cp:revision>
  <cp:lastPrinted>2020-07-24T05:24:00Z</cp:lastPrinted>
  <dcterms:created xsi:type="dcterms:W3CDTF">2020-07-20T05:25:00Z</dcterms:created>
  <dcterms:modified xsi:type="dcterms:W3CDTF">2020-07-24T05:24:00Z</dcterms:modified>
</cp:coreProperties>
</file>