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AAE" w:rsidRPr="007846FF" w:rsidRDefault="00C05AAE" w:rsidP="00D658DD">
      <w:pPr>
        <w:pStyle w:val="ConsPlusTitle"/>
        <w:jc w:val="center"/>
        <w:outlineLvl w:val="0"/>
        <w:rPr>
          <w:rFonts w:ascii="PT Astra Serif" w:hAnsi="PT Astra Serif"/>
          <w:szCs w:val="28"/>
        </w:rPr>
      </w:pPr>
      <w:r w:rsidRPr="007846FF">
        <w:rPr>
          <w:rFonts w:ascii="PT Astra Serif" w:hAnsi="PT Astra Serif"/>
          <w:szCs w:val="28"/>
        </w:rPr>
        <w:t>АДМИНИСТРАЦИЯ МУНИЦИПАЛЬНОГО ОБРАЗОВАНИЯ</w:t>
      </w:r>
    </w:p>
    <w:p w:rsidR="00C05AAE" w:rsidRPr="007846FF" w:rsidRDefault="006700AF" w:rsidP="00D658DD">
      <w:pPr>
        <w:pStyle w:val="ConsPlusTitle"/>
        <w:jc w:val="center"/>
        <w:rPr>
          <w:rFonts w:ascii="PT Astra Serif" w:hAnsi="PT Astra Serif"/>
          <w:szCs w:val="28"/>
        </w:rPr>
      </w:pPr>
      <w:r>
        <w:rPr>
          <w:rFonts w:ascii="PT Astra Serif" w:hAnsi="PT Astra Serif"/>
          <w:szCs w:val="28"/>
        </w:rPr>
        <w:t>«ЧЕРДАКЛИНСКИЙ РАЙОН»</w:t>
      </w:r>
      <w:r w:rsidR="00C05AAE" w:rsidRPr="007846FF">
        <w:rPr>
          <w:rFonts w:ascii="PT Astra Serif" w:hAnsi="PT Astra Serif"/>
          <w:szCs w:val="28"/>
        </w:rPr>
        <w:t xml:space="preserve"> УЛЬЯНОВСКОЙ ОБЛАСТИ</w:t>
      </w:r>
    </w:p>
    <w:p w:rsidR="00C05AAE" w:rsidRPr="007846FF" w:rsidRDefault="00C05AAE" w:rsidP="00D658DD">
      <w:pPr>
        <w:pStyle w:val="ConsPlusTitle"/>
        <w:jc w:val="center"/>
        <w:rPr>
          <w:rFonts w:ascii="PT Astra Serif" w:hAnsi="PT Astra Serif"/>
          <w:szCs w:val="28"/>
        </w:rPr>
      </w:pPr>
    </w:p>
    <w:p w:rsidR="00C05AAE" w:rsidRPr="007846FF" w:rsidRDefault="00C05AAE" w:rsidP="00D658DD">
      <w:pPr>
        <w:pStyle w:val="ConsPlusTitle"/>
        <w:jc w:val="center"/>
        <w:rPr>
          <w:rFonts w:ascii="PT Astra Serif" w:hAnsi="PT Astra Serif"/>
          <w:szCs w:val="28"/>
        </w:rPr>
      </w:pPr>
      <w:proofErr w:type="gramStart"/>
      <w:r w:rsidRPr="007846FF">
        <w:rPr>
          <w:rFonts w:ascii="PT Astra Serif" w:hAnsi="PT Astra Serif"/>
          <w:szCs w:val="28"/>
        </w:rPr>
        <w:t>П</w:t>
      </w:r>
      <w:proofErr w:type="gramEnd"/>
      <w:r w:rsidR="00FD182B">
        <w:rPr>
          <w:rFonts w:ascii="PT Astra Serif" w:hAnsi="PT Astra Serif"/>
          <w:szCs w:val="28"/>
        </w:rPr>
        <w:t xml:space="preserve"> </w:t>
      </w:r>
      <w:r w:rsidRPr="007846FF">
        <w:rPr>
          <w:rFonts w:ascii="PT Astra Serif" w:hAnsi="PT Astra Serif"/>
          <w:szCs w:val="28"/>
        </w:rPr>
        <w:t>О</w:t>
      </w:r>
      <w:r w:rsidR="00FD182B">
        <w:rPr>
          <w:rFonts w:ascii="PT Astra Serif" w:hAnsi="PT Astra Serif"/>
          <w:szCs w:val="28"/>
        </w:rPr>
        <w:t xml:space="preserve"> </w:t>
      </w:r>
      <w:r w:rsidRPr="007846FF">
        <w:rPr>
          <w:rFonts w:ascii="PT Astra Serif" w:hAnsi="PT Astra Serif"/>
          <w:szCs w:val="28"/>
        </w:rPr>
        <w:t>С</w:t>
      </w:r>
      <w:r w:rsidR="00FD182B">
        <w:rPr>
          <w:rFonts w:ascii="PT Astra Serif" w:hAnsi="PT Astra Serif"/>
          <w:szCs w:val="28"/>
        </w:rPr>
        <w:t xml:space="preserve"> </w:t>
      </w:r>
      <w:r w:rsidRPr="007846FF">
        <w:rPr>
          <w:rFonts w:ascii="PT Astra Serif" w:hAnsi="PT Astra Serif"/>
          <w:szCs w:val="28"/>
        </w:rPr>
        <w:t>Т</w:t>
      </w:r>
      <w:r w:rsidR="00FD182B">
        <w:rPr>
          <w:rFonts w:ascii="PT Astra Serif" w:hAnsi="PT Astra Serif"/>
          <w:szCs w:val="28"/>
        </w:rPr>
        <w:t xml:space="preserve"> </w:t>
      </w:r>
      <w:r w:rsidRPr="007846FF">
        <w:rPr>
          <w:rFonts w:ascii="PT Astra Serif" w:hAnsi="PT Astra Serif"/>
          <w:szCs w:val="28"/>
        </w:rPr>
        <w:t>А</w:t>
      </w:r>
      <w:r w:rsidR="00FD182B">
        <w:rPr>
          <w:rFonts w:ascii="PT Astra Serif" w:hAnsi="PT Astra Serif"/>
          <w:szCs w:val="28"/>
        </w:rPr>
        <w:t xml:space="preserve"> </w:t>
      </w:r>
      <w:r w:rsidRPr="007846FF">
        <w:rPr>
          <w:rFonts w:ascii="PT Astra Serif" w:hAnsi="PT Astra Serif"/>
          <w:szCs w:val="28"/>
        </w:rPr>
        <w:t>Н</w:t>
      </w:r>
      <w:r w:rsidR="00FD182B">
        <w:rPr>
          <w:rFonts w:ascii="PT Astra Serif" w:hAnsi="PT Astra Serif"/>
          <w:szCs w:val="28"/>
        </w:rPr>
        <w:t xml:space="preserve"> </w:t>
      </w:r>
      <w:r w:rsidRPr="007846FF">
        <w:rPr>
          <w:rFonts w:ascii="PT Astra Serif" w:hAnsi="PT Astra Serif"/>
          <w:szCs w:val="28"/>
        </w:rPr>
        <w:t>О</w:t>
      </w:r>
      <w:r w:rsidR="00FD182B">
        <w:rPr>
          <w:rFonts w:ascii="PT Astra Serif" w:hAnsi="PT Astra Serif"/>
          <w:szCs w:val="28"/>
        </w:rPr>
        <w:t xml:space="preserve"> </w:t>
      </w:r>
      <w:r w:rsidRPr="007846FF">
        <w:rPr>
          <w:rFonts w:ascii="PT Astra Serif" w:hAnsi="PT Astra Serif"/>
          <w:szCs w:val="28"/>
        </w:rPr>
        <w:t>В</w:t>
      </w:r>
      <w:r w:rsidR="00FD182B">
        <w:rPr>
          <w:rFonts w:ascii="PT Astra Serif" w:hAnsi="PT Astra Serif"/>
          <w:szCs w:val="28"/>
        </w:rPr>
        <w:t xml:space="preserve"> </w:t>
      </w:r>
      <w:r w:rsidRPr="007846FF">
        <w:rPr>
          <w:rFonts w:ascii="PT Astra Serif" w:hAnsi="PT Astra Serif"/>
          <w:szCs w:val="28"/>
        </w:rPr>
        <w:t>Л</w:t>
      </w:r>
      <w:r w:rsidR="00FD182B">
        <w:rPr>
          <w:rFonts w:ascii="PT Astra Serif" w:hAnsi="PT Astra Serif"/>
          <w:szCs w:val="28"/>
        </w:rPr>
        <w:t xml:space="preserve"> </w:t>
      </w:r>
      <w:r w:rsidRPr="007846FF">
        <w:rPr>
          <w:rFonts w:ascii="PT Astra Serif" w:hAnsi="PT Astra Serif"/>
          <w:szCs w:val="28"/>
        </w:rPr>
        <w:t>Е</w:t>
      </w:r>
      <w:r w:rsidR="00FD182B">
        <w:rPr>
          <w:rFonts w:ascii="PT Astra Serif" w:hAnsi="PT Astra Serif"/>
          <w:szCs w:val="28"/>
        </w:rPr>
        <w:t xml:space="preserve"> </w:t>
      </w:r>
      <w:r w:rsidRPr="007846FF">
        <w:rPr>
          <w:rFonts w:ascii="PT Astra Serif" w:hAnsi="PT Astra Serif"/>
          <w:szCs w:val="28"/>
        </w:rPr>
        <w:t>Н</w:t>
      </w:r>
      <w:r w:rsidR="00FD182B">
        <w:rPr>
          <w:rFonts w:ascii="PT Astra Serif" w:hAnsi="PT Astra Serif"/>
          <w:szCs w:val="28"/>
        </w:rPr>
        <w:t xml:space="preserve"> </w:t>
      </w:r>
      <w:r w:rsidRPr="007846FF">
        <w:rPr>
          <w:rFonts w:ascii="PT Astra Serif" w:hAnsi="PT Astra Serif"/>
          <w:szCs w:val="28"/>
        </w:rPr>
        <w:t>И</w:t>
      </w:r>
      <w:r w:rsidR="00FD182B">
        <w:rPr>
          <w:rFonts w:ascii="PT Astra Serif" w:hAnsi="PT Astra Serif"/>
          <w:szCs w:val="28"/>
        </w:rPr>
        <w:t xml:space="preserve"> </w:t>
      </w:r>
      <w:r w:rsidRPr="007846FF">
        <w:rPr>
          <w:rFonts w:ascii="PT Astra Serif" w:hAnsi="PT Astra Serif"/>
          <w:szCs w:val="28"/>
        </w:rPr>
        <w:t>Е</w:t>
      </w:r>
    </w:p>
    <w:p w:rsidR="00C05AAE" w:rsidRDefault="00C05AAE" w:rsidP="00D658DD">
      <w:pPr>
        <w:pStyle w:val="ConsPlusTitle"/>
        <w:jc w:val="center"/>
        <w:rPr>
          <w:rFonts w:ascii="PT Astra Serif" w:hAnsi="PT Astra Serif"/>
          <w:szCs w:val="28"/>
        </w:rPr>
      </w:pPr>
    </w:p>
    <w:p w:rsidR="007846FF" w:rsidRDefault="00FD182B" w:rsidP="00D658DD">
      <w:pPr>
        <w:pStyle w:val="ConsPlusTitle"/>
        <w:jc w:val="center"/>
        <w:rPr>
          <w:rFonts w:ascii="PT Astra Serif" w:hAnsi="PT Astra Serif"/>
          <w:szCs w:val="28"/>
        </w:rPr>
      </w:pPr>
      <w:r>
        <w:rPr>
          <w:rFonts w:ascii="PT Astra Serif" w:hAnsi="PT Astra Serif"/>
          <w:szCs w:val="28"/>
        </w:rPr>
        <w:t xml:space="preserve">07 сентября </w:t>
      </w:r>
      <w:r w:rsidR="007846FF">
        <w:rPr>
          <w:rFonts w:ascii="PT Astra Serif" w:hAnsi="PT Astra Serif"/>
          <w:szCs w:val="28"/>
        </w:rPr>
        <w:t xml:space="preserve"> 2020 г.                   </w:t>
      </w:r>
      <w:r>
        <w:rPr>
          <w:rFonts w:ascii="PT Astra Serif" w:hAnsi="PT Astra Serif"/>
          <w:szCs w:val="28"/>
        </w:rPr>
        <w:t xml:space="preserve">                                      </w:t>
      </w:r>
      <w:r w:rsidR="007846FF">
        <w:rPr>
          <w:rFonts w:ascii="PT Astra Serif" w:hAnsi="PT Astra Serif"/>
          <w:szCs w:val="28"/>
        </w:rPr>
        <w:t xml:space="preserve">                     </w:t>
      </w:r>
      <w:r>
        <w:rPr>
          <w:rFonts w:ascii="PT Astra Serif" w:hAnsi="PT Astra Serif"/>
          <w:szCs w:val="28"/>
        </w:rPr>
        <w:t xml:space="preserve">            </w:t>
      </w:r>
      <w:r w:rsidR="007846FF">
        <w:rPr>
          <w:rFonts w:ascii="PT Astra Serif" w:hAnsi="PT Astra Serif"/>
          <w:szCs w:val="28"/>
        </w:rPr>
        <w:t xml:space="preserve">    № </w:t>
      </w:r>
      <w:r>
        <w:rPr>
          <w:rFonts w:ascii="PT Astra Serif" w:hAnsi="PT Astra Serif"/>
          <w:szCs w:val="28"/>
        </w:rPr>
        <w:t>1027</w:t>
      </w:r>
    </w:p>
    <w:p w:rsidR="00FD182B" w:rsidRDefault="00FD182B" w:rsidP="00FD182B">
      <w:pPr>
        <w:pStyle w:val="ConsPlusTitle"/>
        <w:jc w:val="right"/>
        <w:rPr>
          <w:rFonts w:ascii="PT Astra Serif" w:hAnsi="PT Astra Serif"/>
          <w:szCs w:val="28"/>
        </w:rPr>
      </w:pPr>
      <w:r>
        <w:rPr>
          <w:rFonts w:ascii="PT Astra Serif" w:hAnsi="PT Astra Serif"/>
          <w:szCs w:val="28"/>
        </w:rPr>
        <w:t>Экз.№_______</w:t>
      </w:r>
    </w:p>
    <w:p w:rsidR="007846FF" w:rsidRDefault="007846FF" w:rsidP="00D658DD">
      <w:pPr>
        <w:pStyle w:val="ConsPlusTitle"/>
        <w:jc w:val="center"/>
        <w:rPr>
          <w:rFonts w:ascii="PT Astra Serif" w:hAnsi="PT Astra Serif"/>
          <w:szCs w:val="28"/>
        </w:rPr>
      </w:pPr>
      <w:proofErr w:type="spellStart"/>
      <w:r>
        <w:rPr>
          <w:rFonts w:ascii="PT Astra Serif" w:hAnsi="PT Astra Serif"/>
          <w:szCs w:val="28"/>
        </w:rPr>
        <w:t>р.п</w:t>
      </w:r>
      <w:proofErr w:type="gramStart"/>
      <w:r>
        <w:rPr>
          <w:rFonts w:ascii="PT Astra Serif" w:hAnsi="PT Astra Serif"/>
          <w:szCs w:val="28"/>
        </w:rPr>
        <w:t>.Ч</w:t>
      </w:r>
      <w:proofErr w:type="gramEnd"/>
      <w:r>
        <w:rPr>
          <w:rFonts w:ascii="PT Astra Serif" w:hAnsi="PT Astra Serif"/>
          <w:szCs w:val="28"/>
        </w:rPr>
        <w:t>ердаклы</w:t>
      </w:r>
      <w:proofErr w:type="spellEnd"/>
      <w:r>
        <w:rPr>
          <w:rFonts w:ascii="PT Astra Serif" w:hAnsi="PT Astra Serif"/>
          <w:szCs w:val="28"/>
        </w:rPr>
        <w:t xml:space="preserve"> </w:t>
      </w:r>
    </w:p>
    <w:p w:rsidR="007846FF" w:rsidRDefault="007846FF" w:rsidP="00D658DD">
      <w:pPr>
        <w:pStyle w:val="ConsPlusTitle"/>
        <w:jc w:val="center"/>
        <w:rPr>
          <w:rFonts w:ascii="PT Astra Serif" w:hAnsi="PT Astra Serif"/>
          <w:szCs w:val="28"/>
        </w:rPr>
      </w:pPr>
    </w:p>
    <w:p w:rsidR="00C05AAE" w:rsidRPr="007846FF" w:rsidRDefault="00D658DD" w:rsidP="003F26D9">
      <w:pPr>
        <w:pStyle w:val="ConsPlusTitle"/>
        <w:jc w:val="center"/>
        <w:rPr>
          <w:rFonts w:ascii="PT Astra Serif" w:hAnsi="PT Astra Serif"/>
          <w:szCs w:val="28"/>
        </w:rPr>
      </w:pPr>
      <w:r w:rsidRPr="007846FF">
        <w:rPr>
          <w:rFonts w:ascii="PT Astra Serif" w:hAnsi="PT Astra Serif"/>
          <w:szCs w:val="28"/>
        </w:rPr>
        <w:t xml:space="preserve">Об </w:t>
      </w:r>
      <w:r w:rsidR="007846FF" w:rsidRPr="007846FF">
        <w:rPr>
          <w:rFonts w:ascii="PT Astra Serif" w:hAnsi="PT Astra Serif"/>
          <w:szCs w:val="28"/>
        </w:rPr>
        <w:t xml:space="preserve">утверждении </w:t>
      </w:r>
      <w:r w:rsidRPr="007846FF">
        <w:rPr>
          <w:rFonts w:ascii="PT Astra Serif" w:hAnsi="PT Astra Serif"/>
          <w:szCs w:val="28"/>
        </w:rPr>
        <w:t xml:space="preserve">Положения </w:t>
      </w:r>
      <w:r w:rsidR="007846FF" w:rsidRPr="007846FF">
        <w:rPr>
          <w:rFonts w:ascii="PT Astra Serif" w:hAnsi="PT Astra Serif"/>
          <w:szCs w:val="28"/>
        </w:rPr>
        <w:t>о кадровом резерве</w:t>
      </w:r>
      <w:r w:rsidR="00246843">
        <w:rPr>
          <w:rFonts w:ascii="PT Astra Serif" w:hAnsi="PT Astra Serif"/>
          <w:szCs w:val="28"/>
        </w:rPr>
        <w:t xml:space="preserve"> </w:t>
      </w:r>
      <w:r w:rsidR="0039280B">
        <w:rPr>
          <w:rFonts w:ascii="PT Astra Serif" w:hAnsi="PT Astra Serif"/>
          <w:szCs w:val="28"/>
        </w:rPr>
        <w:t>администрации</w:t>
      </w:r>
      <w:r w:rsidR="00246843">
        <w:rPr>
          <w:rFonts w:ascii="PT Astra Serif" w:hAnsi="PT Astra Serif"/>
          <w:szCs w:val="28"/>
        </w:rPr>
        <w:t xml:space="preserve"> </w:t>
      </w:r>
      <w:r w:rsidR="007846FF" w:rsidRPr="007846FF">
        <w:rPr>
          <w:rFonts w:ascii="PT Astra Serif" w:hAnsi="PT Astra Serif"/>
          <w:szCs w:val="28"/>
        </w:rPr>
        <w:t>муниципал</w:t>
      </w:r>
      <w:r w:rsidR="007846FF" w:rsidRPr="007846FF">
        <w:rPr>
          <w:rFonts w:ascii="PT Astra Serif" w:hAnsi="PT Astra Serif"/>
          <w:szCs w:val="28"/>
        </w:rPr>
        <w:t>ь</w:t>
      </w:r>
      <w:r w:rsidR="007846FF" w:rsidRPr="007846FF">
        <w:rPr>
          <w:rFonts w:ascii="PT Astra Serif" w:hAnsi="PT Astra Serif"/>
          <w:szCs w:val="28"/>
        </w:rPr>
        <w:t>ного</w:t>
      </w:r>
      <w:r w:rsidR="0039280B">
        <w:rPr>
          <w:rFonts w:ascii="PT Astra Serif" w:hAnsi="PT Astra Serif"/>
          <w:szCs w:val="28"/>
        </w:rPr>
        <w:t xml:space="preserve"> </w:t>
      </w:r>
      <w:r>
        <w:rPr>
          <w:rFonts w:ascii="PT Astra Serif" w:hAnsi="PT Astra Serif"/>
          <w:szCs w:val="28"/>
        </w:rPr>
        <w:t xml:space="preserve">образования </w:t>
      </w:r>
      <w:r w:rsidR="00710102">
        <w:rPr>
          <w:rFonts w:ascii="PT Astra Serif" w:hAnsi="PT Astra Serif"/>
          <w:szCs w:val="28"/>
        </w:rPr>
        <w:t>«Чердаклинский район»</w:t>
      </w:r>
      <w:r w:rsidR="007846FF" w:rsidRPr="007846FF">
        <w:rPr>
          <w:rFonts w:ascii="PT Astra Serif" w:hAnsi="PT Astra Serif"/>
          <w:szCs w:val="28"/>
        </w:rPr>
        <w:t xml:space="preserve"> </w:t>
      </w:r>
      <w:r w:rsidRPr="007846FF">
        <w:rPr>
          <w:rFonts w:ascii="PT Astra Serif" w:hAnsi="PT Astra Serif"/>
          <w:szCs w:val="28"/>
        </w:rPr>
        <w:t xml:space="preserve">Ульяновской </w:t>
      </w:r>
      <w:r w:rsidR="007846FF" w:rsidRPr="007846FF">
        <w:rPr>
          <w:rFonts w:ascii="PT Astra Serif" w:hAnsi="PT Astra Serif"/>
          <w:szCs w:val="28"/>
        </w:rPr>
        <w:t>области</w:t>
      </w:r>
      <w:r w:rsidR="00246843">
        <w:rPr>
          <w:rFonts w:ascii="PT Astra Serif" w:hAnsi="PT Astra Serif"/>
          <w:szCs w:val="28"/>
        </w:rPr>
        <w:t xml:space="preserve"> и её</w:t>
      </w:r>
      <w:r w:rsidR="0039280B">
        <w:rPr>
          <w:rFonts w:ascii="PT Astra Serif" w:hAnsi="PT Astra Serif"/>
          <w:szCs w:val="28"/>
        </w:rPr>
        <w:t xml:space="preserve"> отрасл</w:t>
      </w:r>
      <w:r w:rsidR="0039280B">
        <w:rPr>
          <w:rFonts w:ascii="PT Astra Serif" w:hAnsi="PT Astra Serif"/>
          <w:szCs w:val="28"/>
        </w:rPr>
        <w:t>е</w:t>
      </w:r>
      <w:r w:rsidR="0039280B">
        <w:rPr>
          <w:rFonts w:ascii="PT Astra Serif" w:hAnsi="PT Astra Serif"/>
          <w:szCs w:val="28"/>
        </w:rPr>
        <w:t>вых органов</w:t>
      </w:r>
      <w:r w:rsidR="00A40550">
        <w:rPr>
          <w:rFonts w:ascii="PT Astra Serif" w:hAnsi="PT Astra Serif"/>
          <w:szCs w:val="28"/>
        </w:rPr>
        <w:t xml:space="preserve"> и признании </w:t>
      </w:r>
      <w:proofErr w:type="gramStart"/>
      <w:r w:rsidR="00A40550">
        <w:rPr>
          <w:rFonts w:ascii="PT Astra Serif" w:hAnsi="PT Astra Serif"/>
          <w:szCs w:val="28"/>
        </w:rPr>
        <w:t>утратившими</w:t>
      </w:r>
      <w:proofErr w:type="gramEnd"/>
      <w:r w:rsidR="00A40550">
        <w:rPr>
          <w:rFonts w:ascii="PT Astra Serif" w:hAnsi="PT Astra Serif"/>
          <w:szCs w:val="28"/>
        </w:rPr>
        <w:t xml:space="preserve"> силу некоторых постановлений адм</w:t>
      </w:r>
      <w:r w:rsidR="00A40550">
        <w:rPr>
          <w:rFonts w:ascii="PT Astra Serif" w:hAnsi="PT Astra Serif"/>
          <w:szCs w:val="28"/>
        </w:rPr>
        <w:t>и</w:t>
      </w:r>
      <w:r w:rsidR="00A40550">
        <w:rPr>
          <w:rFonts w:ascii="PT Astra Serif" w:hAnsi="PT Astra Serif"/>
          <w:szCs w:val="28"/>
        </w:rPr>
        <w:t xml:space="preserve">нистрации </w:t>
      </w:r>
      <w:r w:rsidR="00A40550" w:rsidRPr="00A40550">
        <w:rPr>
          <w:rFonts w:ascii="PT Astra Serif" w:hAnsi="PT Astra Serif"/>
          <w:szCs w:val="28"/>
        </w:rPr>
        <w:t>муниципального образования «Чердаклинский район»</w:t>
      </w:r>
      <w:r w:rsidR="003F26D9">
        <w:rPr>
          <w:rFonts w:ascii="PT Astra Serif" w:hAnsi="PT Astra Serif"/>
          <w:szCs w:val="28"/>
        </w:rPr>
        <w:t xml:space="preserve"> </w:t>
      </w:r>
      <w:r w:rsidR="00A40550" w:rsidRPr="00A40550">
        <w:rPr>
          <w:rFonts w:ascii="PT Astra Serif" w:hAnsi="PT Astra Serif"/>
          <w:szCs w:val="28"/>
        </w:rPr>
        <w:t>Ульяно</w:t>
      </w:r>
      <w:r w:rsidR="00A40550" w:rsidRPr="00A40550">
        <w:rPr>
          <w:rFonts w:ascii="PT Astra Serif" w:hAnsi="PT Astra Serif"/>
          <w:szCs w:val="28"/>
        </w:rPr>
        <w:t>в</w:t>
      </w:r>
      <w:r w:rsidR="00A40550" w:rsidRPr="00A40550">
        <w:rPr>
          <w:rFonts w:ascii="PT Astra Serif" w:hAnsi="PT Astra Serif"/>
          <w:szCs w:val="28"/>
        </w:rPr>
        <w:t>ской области</w:t>
      </w:r>
    </w:p>
    <w:p w:rsidR="006D1F28" w:rsidRPr="00D658DD" w:rsidRDefault="006D1F28" w:rsidP="006D1F28">
      <w:pPr>
        <w:pStyle w:val="ConsPlusNormal"/>
        <w:jc w:val="both"/>
        <w:rPr>
          <w:rFonts w:ascii="PT Astra Serif" w:hAnsi="PT Astra Serif"/>
          <w:szCs w:val="28"/>
        </w:rPr>
      </w:pPr>
    </w:p>
    <w:p w:rsidR="006D1F28" w:rsidRPr="007846FF" w:rsidRDefault="006D1F28" w:rsidP="00FD182B">
      <w:pPr>
        <w:pStyle w:val="ConsPlusNormal"/>
        <w:ind w:firstLine="709"/>
        <w:jc w:val="both"/>
        <w:rPr>
          <w:rFonts w:ascii="PT Astra Serif" w:hAnsi="PT Astra Serif"/>
          <w:szCs w:val="28"/>
        </w:rPr>
      </w:pPr>
      <w:r w:rsidRPr="00D658DD">
        <w:rPr>
          <w:rFonts w:ascii="PT Astra Serif" w:hAnsi="PT Astra Serif"/>
          <w:szCs w:val="28"/>
        </w:rPr>
        <w:t xml:space="preserve">В соответствии со </w:t>
      </w:r>
      <w:hyperlink r:id="rId9" w:history="1">
        <w:r w:rsidRPr="00D658DD">
          <w:rPr>
            <w:rFonts w:ascii="PT Astra Serif" w:hAnsi="PT Astra Serif"/>
            <w:szCs w:val="28"/>
          </w:rPr>
          <w:t>статьей 33</w:t>
        </w:r>
      </w:hyperlink>
      <w:r w:rsidRPr="007846FF">
        <w:rPr>
          <w:rFonts w:ascii="PT Astra Serif" w:hAnsi="PT Astra Serif"/>
          <w:szCs w:val="28"/>
        </w:rPr>
        <w:t xml:space="preserve"> Фед</w:t>
      </w:r>
      <w:r>
        <w:rPr>
          <w:rFonts w:ascii="PT Astra Serif" w:hAnsi="PT Astra Serif"/>
          <w:szCs w:val="28"/>
        </w:rPr>
        <w:t>ерального закона от 02.03.2007 № 25-ФЗ «</w:t>
      </w:r>
      <w:r w:rsidRPr="007846FF">
        <w:rPr>
          <w:rFonts w:ascii="PT Astra Serif" w:hAnsi="PT Astra Serif"/>
          <w:szCs w:val="28"/>
        </w:rPr>
        <w:t>О муниципально</w:t>
      </w:r>
      <w:r>
        <w:rPr>
          <w:rFonts w:ascii="PT Astra Serif" w:hAnsi="PT Astra Serif"/>
          <w:szCs w:val="28"/>
        </w:rPr>
        <w:t>й службе в Российской Федерации»</w:t>
      </w:r>
      <w:r w:rsidRPr="007846FF">
        <w:rPr>
          <w:rFonts w:ascii="PT Astra Serif" w:hAnsi="PT Astra Serif"/>
          <w:szCs w:val="28"/>
        </w:rPr>
        <w:t xml:space="preserve">, </w:t>
      </w:r>
      <w:r>
        <w:rPr>
          <w:rFonts w:ascii="PT Astra Serif" w:hAnsi="PT Astra Serif"/>
          <w:szCs w:val="28"/>
        </w:rPr>
        <w:t xml:space="preserve">администрация </w:t>
      </w:r>
      <w:r w:rsidRPr="00A40550">
        <w:rPr>
          <w:rFonts w:ascii="PT Astra Serif" w:hAnsi="PT Astra Serif"/>
          <w:szCs w:val="28"/>
        </w:rPr>
        <w:t>муниципального образования «Чердаклинский район»</w:t>
      </w:r>
      <w:r>
        <w:rPr>
          <w:rFonts w:ascii="PT Astra Serif" w:hAnsi="PT Astra Serif"/>
          <w:szCs w:val="28"/>
        </w:rPr>
        <w:t xml:space="preserve"> </w:t>
      </w:r>
      <w:r w:rsidRPr="00A40550">
        <w:rPr>
          <w:rFonts w:ascii="PT Astra Serif" w:hAnsi="PT Astra Serif"/>
          <w:szCs w:val="28"/>
        </w:rPr>
        <w:t>Ульяновской области</w:t>
      </w:r>
      <w:r>
        <w:rPr>
          <w:rFonts w:ascii="PT Astra Serif" w:hAnsi="PT Astra Serif"/>
          <w:szCs w:val="28"/>
        </w:rPr>
        <w:t xml:space="preserve"> </w:t>
      </w:r>
      <w:r w:rsidRPr="00651639">
        <w:rPr>
          <w:rFonts w:ascii="PT Astra Serif" w:hAnsi="PT Astra Serif"/>
          <w:spacing w:val="40"/>
          <w:szCs w:val="28"/>
        </w:rPr>
        <w:t>постановляет</w:t>
      </w:r>
      <w:r w:rsidRPr="007846FF">
        <w:rPr>
          <w:rFonts w:ascii="PT Astra Serif" w:hAnsi="PT Astra Serif"/>
          <w:szCs w:val="28"/>
        </w:rPr>
        <w:t>:</w:t>
      </w:r>
    </w:p>
    <w:p w:rsidR="006D1F28" w:rsidRDefault="006D1F28" w:rsidP="00FD182B">
      <w:pPr>
        <w:pStyle w:val="ConsPlusNormal"/>
        <w:tabs>
          <w:tab w:val="left" w:pos="1134"/>
        </w:tabs>
        <w:ind w:firstLine="709"/>
        <w:jc w:val="both"/>
        <w:rPr>
          <w:rFonts w:ascii="PT Astra Serif" w:hAnsi="PT Astra Serif"/>
          <w:szCs w:val="28"/>
        </w:rPr>
      </w:pPr>
      <w:r w:rsidRPr="007846FF">
        <w:rPr>
          <w:rFonts w:ascii="PT Astra Serif" w:hAnsi="PT Astra Serif"/>
          <w:szCs w:val="28"/>
        </w:rPr>
        <w:t xml:space="preserve">Утвердить </w:t>
      </w:r>
      <w:hyperlink w:anchor="P35" w:history="1">
        <w:r w:rsidRPr="00106414">
          <w:rPr>
            <w:rFonts w:ascii="PT Astra Serif" w:hAnsi="PT Astra Serif"/>
            <w:szCs w:val="28"/>
          </w:rPr>
          <w:t>Положение</w:t>
        </w:r>
      </w:hyperlink>
      <w:r w:rsidRPr="00106414">
        <w:rPr>
          <w:rFonts w:ascii="PT Astra Serif" w:hAnsi="PT Astra Serif"/>
          <w:szCs w:val="28"/>
        </w:rPr>
        <w:t xml:space="preserve"> </w:t>
      </w:r>
      <w:r w:rsidRPr="007846FF">
        <w:rPr>
          <w:rFonts w:ascii="PT Astra Serif" w:hAnsi="PT Astra Serif"/>
          <w:szCs w:val="28"/>
        </w:rPr>
        <w:t>о кадровом резерве на муниципальной службе в а</w:t>
      </w:r>
      <w:r w:rsidRPr="007846FF">
        <w:rPr>
          <w:rFonts w:ascii="PT Astra Serif" w:hAnsi="PT Astra Serif"/>
          <w:szCs w:val="28"/>
        </w:rPr>
        <w:t>д</w:t>
      </w:r>
      <w:r w:rsidRPr="007846FF">
        <w:rPr>
          <w:rFonts w:ascii="PT Astra Serif" w:hAnsi="PT Astra Serif"/>
          <w:szCs w:val="28"/>
        </w:rPr>
        <w:t xml:space="preserve">министрации муниципального образования </w:t>
      </w:r>
      <w:r>
        <w:rPr>
          <w:rFonts w:ascii="PT Astra Serif" w:hAnsi="PT Astra Serif"/>
          <w:szCs w:val="28"/>
        </w:rPr>
        <w:t>«Чердаклинский район»</w:t>
      </w:r>
      <w:r w:rsidRPr="007846FF">
        <w:rPr>
          <w:rFonts w:ascii="PT Astra Serif" w:hAnsi="PT Astra Serif"/>
          <w:szCs w:val="28"/>
        </w:rPr>
        <w:t xml:space="preserve"> Ульяновской области и ее отраслевых органах.</w:t>
      </w:r>
    </w:p>
    <w:p w:rsidR="006D1F28" w:rsidRDefault="006D1F28" w:rsidP="00FD182B">
      <w:pPr>
        <w:pStyle w:val="ConsPlusNormal"/>
        <w:numPr>
          <w:ilvl w:val="0"/>
          <w:numId w:val="1"/>
        </w:numPr>
        <w:tabs>
          <w:tab w:val="left" w:pos="1134"/>
        </w:tabs>
        <w:ind w:hanging="656"/>
        <w:jc w:val="both"/>
        <w:rPr>
          <w:rFonts w:ascii="PT Astra Serif" w:hAnsi="PT Astra Serif"/>
          <w:szCs w:val="28"/>
        </w:rPr>
      </w:pPr>
      <w:r w:rsidRPr="00A57227">
        <w:rPr>
          <w:rFonts w:ascii="PT Astra Serif" w:hAnsi="PT Astra Serif"/>
          <w:szCs w:val="28"/>
        </w:rPr>
        <w:t>Признать</w:t>
      </w:r>
      <w:r>
        <w:rPr>
          <w:rFonts w:ascii="PT Astra Serif" w:hAnsi="PT Astra Serif"/>
          <w:szCs w:val="28"/>
        </w:rPr>
        <w:t xml:space="preserve"> утратившими силу:</w:t>
      </w:r>
    </w:p>
    <w:p w:rsidR="006D1F28" w:rsidRDefault="006D1F28" w:rsidP="00FD182B">
      <w:pPr>
        <w:pStyle w:val="ConsPlusNormal"/>
        <w:numPr>
          <w:ilvl w:val="1"/>
          <w:numId w:val="1"/>
        </w:numPr>
        <w:tabs>
          <w:tab w:val="left" w:pos="1134"/>
        </w:tabs>
        <w:ind w:left="0" w:firstLine="709"/>
        <w:jc w:val="both"/>
        <w:rPr>
          <w:rFonts w:ascii="PT Astra Serif" w:hAnsi="PT Astra Serif"/>
          <w:szCs w:val="28"/>
        </w:rPr>
      </w:pPr>
      <w:r>
        <w:rPr>
          <w:rFonts w:ascii="PT Astra Serif" w:hAnsi="PT Astra Serif"/>
          <w:szCs w:val="28"/>
        </w:rPr>
        <w:t xml:space="preserve">постановление администрации </w:t>
      </w:r>
      <w:r w:rsidRPr="00BF7281">
        <w:rPr>
          <w:rFonts w:ascii="PT Astra Serif" w:hAnsi="PT Astra Serif"/>
          <w:szCs w:val="28"/>
        </w:rPr>
        <w:t>муниципального образования «Черд</w:t>
      </w:r>
      <w:r w:rsidRPr="00BF7281">
        <w:rPr>
          <w:rFonts w:ascii="PT Astra Serif" w:hAnsi="PT Astra Serif"/>
          <w:szCs w:val="28"/>
        </w:rPr>
        <w:t>а</w:t>
      </w:r>
      <w:r w:rsidRPr="00BF7281">
        <w:rPr>
          <w:rFonts w:ascii="PT Astra Serif" w:hAnsi="PT Astra Serif"/>
          <w:szCs w:val="28"/>
        </w:rPr>
        <w:t>клинский район»</w:t>
      </w:r>
      <w:r>
        <w:rPr>
          <w:rFonts w:ascii="PT Astra Serif" w:hAnsi="PT Astra Serif"/>
          <w:szCs w:val="28"/>
        </w:rPr>
        <w:t xml:space="preserve"> </w:t>
      </w:r>
      <w:r w:rsidRPr="00BF7281">
        <w:rPr>
          <w:rFonts w:ascii="PT Astra Serif" w:hAnsi="PT Astra Serif"/>
          <w:szCs w:val="28"/>
        </w:rPr>
        <w:t>Ульяновской области</w:t>
      </w:r>
      <w:r>
        <w:rPr>
          <w:rFonts w:ascii="PT Astra Serif" w:hAnsi="PT Astra Serif"/>
          <w:szCs w:val="28"/>
        </w:rPr>
        <w:t xml:space="preserve"> от 07.10.2008 № 750 «Об утверждении П</w:t>
      </w:r>
      <w:r>
        <w:rPr>
          <w:rFonts w:ascii="PT Astra Serif" w:hAnsi="PT Astra Serif"/>
          <w:szCs w:val="28"/>
        </w:rPr>
        <w:t>о</w:t>
      </w:r>
      <w:r>
        <w:rPr>
          <w:rFonts w:ascii="PT Astra Serif" w:hAnsi="PT Astra Serif"/>
          <w:szCs w:val="28"/>
        </w:rPr>
        <w:t>ложения о порядке формирования и работы с резервом кадров в администрации м</w:t>
      </w:r>
      <w:r>
        <w:rPr>
          <w:rFonts w:ascii="PT Astra Serif" w:hAnsi="PT Astra Serif"/>
          <w:szCs w:val="28"/>
        </w:rPr>
        <w:t>у</w:t>
      </w:r>
      <w:r>
        <w:rPr>
          <w:rFonts w:ascii="PT Astra Serif" w:hAnsi="PT Astra Serif"/>
          <w:szCs w:val="28"/>
        </w:rPr>
        <w:t xml:space="preserve">ниципального образования «Чердаклинский район» </w:t>
      </w:r>
      <w:r w:rsidRPr="00BF7281">
        <w:rPr>
          <w:rFonts w:ascii="PT Astra Serif" w:hAnsi="PT Astra Serif"/>
          <w:szCs w:val="28"/>
        </w:rPr>
        <w:t>Ульяновской области</w:t>
      </w:r>
      <w:r>
        <w:rPr>
          <w:rFonts w:ascii="PT Astra Serif" w:hAnsi="PT Astra Serif"/>
          <w:szCs w:val="28"/>
        </w:rPr>
        <w:t>»;</w:t>
      </w:r>
    </w:p>
    <w:p w:rsidR="006D1F28" w:rsidRPr="003A0CE3" w:rsidRDefault="006D1F28" w:rsidP="00FD182B">
      <w:pPr>
        <w:pStyle w:val="ConsPlusNormal"/>
        <w:numPr>
          <w:ilvl w:val="1"/>
          <w:numId w:val="1"/>
        </w:numPr>
        <w:tabs>
          <w:tab w:val="left" w:pos="1134"/>
        </w:tabs>
        <w:ind w:left="0" w:firstLine="709"/>
        <w:jc w:val="both"/>
        <w:rPr>
          <w:rFonts w:ascii="PT Astra Serif" w:hAnsi="PT Astra Serif"/>
          <w:szCs w:val="28"/>
        </w:rPr>
      </w:pPr>
      <w:r>
        <w:rPr>
          <w:rFonts w:ascii="PT Astra Serif" w:hAnsi="PT Astra Serif"/>
          <w:szCs w:val="28"/>
        </w:rPr>
        <w:t>постановление администрации муниципального образования «Черд</w:t>
      </w:r>
      <w:r>
        <w:rPr>
          <w:rFonts w:ascii="PT Astra Serif" w:hAnsi="PT Astra Serif"/>
          <w:szCs w:val="28"/>
        </w:rPr>
        <w:t>а</w:t>
      </w:r>
      <w:r>
        <w:rPr>
          <w:rFonts w:ascii="PT Astra Serif" w:hAnsi="PT Astra Serif"/>
          <w:szCs w:val="28"/>
        </w:rPr>
        <w:t>клинский район» Ульяновской области от 07.10.2008 № 751 «О кадровой коми</w:t>
      </w:r>
      <w:r>
        <w:rPr>
          <w:rFonts w:ascii="PT Astra Serif" w:hAnsi="PT Astra Serif"/>
          <w:szCs w:val="28"/>
        </w:rPr>
        <w:t>с</w:t>
      </w:r>
      <w:r>
        <w:rPr>
          <w:rFonts w:ascii="PT Astra Serif" w:hAnsi="PT Astra Serif"/>
          <w:szCs w:val="28"/>
        </w:rPr>
        <w:t>сии»;</w:t>
      </w:r>
    </w:p>
    <w:p w:rsidR="006D1F28" w:rsidRDefault="006D1F28" w:rsidP="00FD182B">
      <w:pPr>
        <w:pStyle w:val="ConsPlusNormal"/>
        <w:numPr>
          <w:ilvl w:val="1"/>
          <w:numId w:val="1"/>
        </w:numPr>
        <w:tabs>
          <w:tab w:val="left" w:pos="1134"/>
        </w:tabs>
        <w:ind w:left="0" w:firstLine="709"/>
        <w:jc w:val="both"/>
        <w:rPr>
          <w:rFonts w:ascii="PT Astra Serif" w:hAnsi="PT Astra Serif"/>
          <w:szCs w:val="28"/>
        </w:rPr>
      </w:pPr>
      <w:r>
        <w:rPr>
          <w:rFonts w:ascii="PT Astra Serif" w:hAnsi="PT Astra Serif"/>
          <w:szCs w:val="28"/>
        </w:rPr>
        <w:t xml:space="preserve">постановление администрации </w:t>
      </w:r>
      <w:r w:rsidRPr="00A57227">
        <w:rPr>
          <w:rFonts w:ascii="PT Astra Serif" w:hAnsi="PT Astra Serif"/>
          <w:szCs w:val="28"/>
        </w:rPr>
        <w:t>муниципального образования «Черд</w:t>
      </w:r>
      <w:r w:rsidRPr="00A57227">
        <w:rPr>
          <w:rFonts w:ascii="PT Astra Serif" w:hAnsi="PT Astra Serif"/>
          <w:szCs w:val="28"/>
        </w:rPr>
        <w:t>а</w:t>
      </w:r>
      <w:r w:rsidRPr="00A57227">
        <w:rPr>
          <w:rFonts w:ascii="PT Astra Serif" w:hAnsi="PT Astra Serif"/>
          <w:szCs w:val="28"/>
        </w:rPr>
        <w:t>клинский район»</w:t>
      </w:r>
      <w:r>
        <w:rPr>
          <w:rFonts w:ascii="PT Astra Serif" w:hAnsi="PT Astra Serif"/>
          <w:szCs w:val="28"/>
        </w:rPr>
        <w:t xml:space="preserve"> </w:t>
      </w:r>
      <w:r w:rsidRPr="00A57227">
        <w:rPr>
          <w:rFonts w:ascii="PT Astra Serif" w:hAnsi="PT Astra Serif"/>
          <w:szCs w:val="28"/>
        </w:rPr>
        <w:t>Ульяновской области</w:t>
      </w:r>
      <w:r>
        <w:rPr>
          <w:rFonts w:ascii="PT Astra Serif" w:hAnsi="PT Astra Serif"/>
          <w:szCs w:val="28"/>
        </w:rPr>
        <w:t xml:space="preserve"> от 02.12.2011 № 1117 «О порядке формир</w:t>
      </w:r>
      <w:r>
        <w:rPr>
          <w:rFonts w:ascii="PT Astra Serif" w:hAnsi="PT Astra Serif"/>
          <w:szCs w:val="28"/>
        </w:rPr>
        <w:t>о</w:t>
      </w:r>
      <w:r>
        <w:rPr>
          <w:rFonts w:ascii="PT Astra Serif" w:hAnsi="PT Astra Serif"/>
          <w:szCs w:val="28"/>
        </w:rPr>
        <w:t xml:space="preserve">вания резерва управленческих кадров </w:t>
      </w:r>
      <w:r w:rsidRPr="006700AF">
        <w:rPr>
          <w:rFonts w:ascii="PT Astra Serif" w:hAnsi="PT Astra Serif"/>
          <w:szCs w:val="28"/>
        </w:rPr>
        <w:t>муниципального образования «Чердаклинский район»</w:t>
      </w:r>
      <w:r>
        <w:rPr>
          <w:rFonts w:ascii="PT Astra Serif" w:hAnsi="PT Astra Serif"/>
          <w:szCs w:val="28"/>
        </w:rPr>
        <w:t xml:space="preserve"> </w:t>
      </w:r>
      <w:r w:rsidRPr="006700AF">
        <w:rPr>
          <w:rFonts w:ascii="PT Astra Serif" w:hAnsi="PT Astra Serif"/>
          <w:szCs w:val="28"/>
        </w:rPr>
        <w:t>Ульяновской области</w:t>
      </w:r>
      <w:r>
        <w:rPr>
          <w:rFonts w:ascii="PT Astra Serif" w:hAnsi="PT Astra Serif"/>
          <w:szCs w:val="28"/>
        </w:rPr>
        <w:t>»;</w:t>
      </w:r>
    </w:p>
    <w:p w:rsidR="006D1F28" w:rsidRPr="006700AF" w:rsidRDefault="006D1F28" w:rsidP="00FD182B">
      <w:pPr>
        <w:pStyle w:val="ConsPlusNormal"/>
        <w:numPr>
          <w:ilvl w:val="1"/>
          <w:numId w:val="1"/>
        </w:numPr>
        <w:tabs>
          <w:tab w:val="left" w:pos="1134"/>
        </w:tabs>
        <w:ind w:left="0" w:firstLine="709"/>
        <w:jc w:val="both"/>
        <w:rPr>
          <w:rFonts w:ascii="PT Astra Serif" w:hAnsi="PT Astra Serif"/>
          <w:szCs w:val="28"/>
        </w:rPr>
      </w:pPr>
      <w:r>
        <w:rPr>
          <w:rFonts w:ascii="PT Astra Serif" w:hAnsi="PT Astra Serif"/>
          <w:szCs w:val="28"/>
        </w:rPr>
        <w:t xml:space="preserve">постановление администрации </w:t>
      </w:r>
      <w:r w:rsidRPr="006700AF">
        <w:rPr>
          <w:rFonts w:ascii="PT Astra Serif" w:hAnsi="PT Astra Serif"/>
          <w:szCs w:val="28"/>
        </w:rPr>
        <w:t>муниципального образования «Черд</w:t>
      </w:r>
      <w:r w:rsidRPr="006700AF">
        <w:rPr>
          <w:rFonts w:ascii="PT Astra Serif" w:hAnsi="PT Astra Serif"/>
          <w:szCs w:val="28"/>
        </w:rPr>
        <w:t>а</w:t>
      </w:r>
      <w:r w:rsidRPr="006700AF">
        <w:rPr>
          <w:rFonts w:ascii="PT Astra Serif" w:hAnsi="PT Astra Serif"/>
          <w:szCs w:val="28"/>
        </w:rPr>
        <w:t>клинский район»</w:t>
      </w:r>
      <w:r>
        <w:rPr>
          <w:rFonts w:ascii="PT Astra Serif" w:hAnsi="PT Astra Serif"/>
          <w:szCs w:val="28"/>
        </w:rPr>
        <w:t xml:space="preserve"> </w:t>
      </w:r>
      <w:r w:rsidRPr="006700AF">
        <w:rPr>
          <w:rFonts w:ascii="PT Astra Serif" w:hAnsi="PT Astra Serif"/>
          <w:szCs w:val="28"/>
        </w:rPr>
        <w:t>Ульяновской области</w:t>
      </w:r>
      <w:r>
        <w:rPr>
          <w:rFonts w:ascii="PT Astra Serif" w:hAnsi="PT Astra Serif"/>
          <w:szCs w:val="28"/>
        </w:rPr>
        <w:t xml:space="preserve"> от 02.12.2011 № 1118 «О комиссии по фо</w:t>
      </w:r>
      <w:r>
        <w:rPr>
          <w:rFonts w:ascii="PT Astra Serif" w:hAnsi="PT Astra Serif"/>
          <w:szCs w:val="28"/>
        </w:rPr>
        <w:t>р</w:t>
      </w:r>
      <w:r>
        <w:rPr>
          <w:rFonts w:ascii="PT Astra Serif" w:hAnsi="PT Astra Serif"/>
          <w:szCs w:val="28"/>
        </w:rPr>
        <w:t>мированию и подготовке резерва управленческих кадров в муниципальном</w:t>
      </w:r>
      <w:r w:rsidRPr="006700AF">
        <w:rPr>
          <w:rFonts w:ascii="PT Astra Serif" w:hAnsi="PT Astra Serif"/>
          <w:szCs w:val="28"/>
        </w:rPr>
        <w:t xml:space="preserve"> образ</w:t>
      </w:r>
      <w:r w:rsidRPr="006700AF">
        <w:rPr>
          <w:rFonts w:ascii="PT Astra Serif" w:hAnsi="PT Astra Serif"/>
          <w:szCs w:val="28"/>
        </w:rPr>
        <w:t>о</w:t>
      </w:r>
      <w:r w:rsidRPr="006700AF">
        <w:rPr>
          <w:rFonts w:ascii="PT Astra Serif" w:hAnsi="PT Astra Serif"/>
          <w:szCs w:val="28"/>
        </w:rPr>
        <w:t>ва</w:t>
      </w:r>
      <w:r>
        <w:rPr>
          <w:rFonts w:ascii="PT Astra Serif" w:hAnsi="PT Astra Serif"/>
          <w:szCs w:val="28"/>
        </w:rPr>
        <w:t>нии</w:t>
      </w:r>
      <w:r w:rsidRPr="006700AF">
        <w:rPr>
          <w:rFonts w:ascii="PT Astra Serif" w:hAnsi="PT Astra Serif"/>
          <w:szCs w:val="28"/>
        </w:rPr>
        <w:t xml:space="preserve"> «Чердаклинский район»</w:t>
      </w:r>
      <w:r>
        <w:rPr>
          <w:rFonts w:ascii="PT Astra Serif" w:hAnsi="PT Astra Serif"/>
          <w:szCs w:val="28"/>
        </w:rPr>
        <w:t xml:space="preserve"> </w:t>
      </w:r>
      <w:r w:rsidRPr="006700AF">
        <w:rPr>
          <w:rFonts w:ascii="PT Astra Serif" w:hAnsi="PT Astra Serif"/>
          <w:szCs w:val="28"/>
        </w:rPr>
        <w:t>Ульяновской области</w:t>
      </w:r>
      <w:r>
        <w:rPr>
          <w:rFonts w:ascii="PT Astra Serif" w:hAnsi="PT Astra Serif"/>
          <w:szCs w:val="28"/>
        </w:rPr>
        <w:t>».</w:t>
      </w:r>
    </w:p>
    <w:p w:rsidR="006D1F28" w:rsidRPr="00A57227" w:rsidRDefault="006D1F28" w:rsidP="00FD182B">
      <w:pPr>
        <w:pStyle w:val="ConsPlusNormal"/>
        <w:numPr>
          <w:ilvl w:val="0"/>
          <w:numId w:val="1"/>
        </w:numPr>
        <w:tabs>
          <w:tab w:val="left" w:pos="1134"/>
        </w:tabs>
        <w:ind w:left="0" w:firstLine="709"/>
        <w:jc w:val="both"/>
        <w:rPr>
          <w:rFonts w:ascii="PT Astra Serif" w:hAnsi="PT Astra Serif"/>
          <w:szCs w:val="28"/>
        </w:rPr>
      </w:pPr>
      <w:r w:rsidRPr="00A57227">
        <w:rPr>
          <w:rFonts w:ascii="PT Astra Serif" w:hAnsi="PT Astra Serif"/>
          <w:szCs w:val="28"/>
        </w:rPr>
        <w:t xml:space="preserve">Настоящее постановление вступает в силу </w:t>
      </w:r>
      <w:r>
        <w:rPr>
          <w:rFonts w:ascii="PT Astra Serif" w:hAnsi="PT Astra Serif"/>
          <w:szCs w:val="28"/>
        </w:rPr>
        <w:t>после</w:t>
      </w:r>
      <w:r w:rsidRPr="00A57227">
        <w:rPr>
          <w:rFonts w:ascii="PT Astra Serif" w:hAnsi="PT Astra Serif"/>
          <w:szCs w:val="28"/>
        </w:rPr>
        <w:t xml:space="preserve"> его официального обн</w:t>
      </w:r>
      <w:r w:rsidRPr="00A57227">
        <w:rPr>
          <w:rFonts w:ascii="PT Astra Serif" w:hAnsi="PT Astra Serif"/>
          <w:szCs w:val="28"/>
        </w:rPr>
        <w:t>а</w:t>
      </w:r>
      <w:r w:rsidRPr="00A57227">
        <w:rPr>
          <w:rFonts w:ascii="PT Astra Serif" w:hAnsi="PT Astra Serif"/>
          <w:szCs w:val="28"/>
        </w:rPr>
        <w:t>родования.</w:t>
      </w:r>
    </w:p>
    <w:p w:rsidR="006D1F28" w:rsidRDefault="006D1F28" w:rsidP="006D1F28">
      <w:pPr>
        <w:pStyle w:val="ConsPlusNormal"/>
        <w:rPr>
          <w:rFonts w:ascii="PT Astra Serif" w:hAnsi="PT Astra Serif"/>
          <w:szCs w:val="28"/>
        </w:rPr>
      </w:pPr>
    </w:p>
    <w:p w:rsidR="00FD182B" w:rsidRDefault="00FD182B" w:rsidP="006D1F28">
      <w:pPr>
        <w:pStyle w:val="ConsPlusNormal"/>
        <w:rPr>
          <w:rFonts w:ascii="PT Astra Serif" w:hAnsi="PT Astra Serif"/>
          <w:szCs w:val="28"/>
        </w:rPr>
      </w:pPr>
    </w:p>
    <w:p w:rsidR="006D1F28" w:rsidRDefault="006D1F28" w:rsidP="006D1F28">
      <w:pPr>
        <w:pStyle w:val="ConsPlusNormal"/>
        <w:jc w:val="both"/>
        <w:rPr>
          <w:rFonts w:ascii="PT Astra Serif" w:hAnsi="PT Astra Serif"/>
          <w:szCs w:val="28"/>
        </w:rPr>
      </w:pPr>
      <w:r w:rsidRPr="007846FF">
        <w:rPr>
          <w:rFonts w:ascii="PT Astra Serif" w:hAnsi="PT Astra Serif"/>
          <w:szCs w:val="28"/>
        </w:rPr>
        <w:t>Глава администрации</w:t>
      </w:r>
      <w:r>
        <w:rPr>
          <w:rFonts w:ascii="PT Astra Serif" w:hAnsi="PT Astra Serif"/>
          <w:szCs w:val="28"/>
        </w:rPr>
        <w:t xml:space="preserve"> </w:t>
      </w:r>
      <w:proofErr w:type="gramStart"/>
      <w:r w:rsidRPr="007846FF">
        <w:rPr>
          <w:rFonts w:ascii="PT Astra Serif" w:hAnsi="PT Astra Serif"/>
          <w:szCs w:val="28"/>
        </w:rPr>
        <w:t>муниципального</w:t>
      </w:r>
      <w:proofErr w:type="gramEnd"/>
      <w:r w:rsidRPr="007846FF">
        <w:rPr>
          <w:rFonts w:ascii="PT Astra Serif" w:hAnsi="PT Astra Serif"/>
          <w:szCs w:val="28"/>
        </w:rPr>
        <w:t xml:space="preserve"> </w:t>
      </w:r>
    </w:p>
    <w:p w:rsidR="006D1F28" w:rsidRDefault="006D1F28" w:rsidP="006D1F28">
      <w:pPr>
        <w:pStyle w:val="ConsPlusNormal"/>
        <w:jc w:val="both"/>
        <w:rPr>
          <w:rFonts w:ascii="PT Astra Serif" w:hAnsi="PT Astra Serif"/>
          <w:szCs w:val="28"/>
        </w:rPr>
      </w:pPr>
      <w:r w:rsidRPr="007846FF">
        <w:rPr>
          <w:rFonts w:ascii="PT Astra Serif" w:hAnsi="PT Astra Serif"/>
          <w:szCs w:val="28"/>
        </w:rPr>
        <w:t>образования</w:t>
      </w:r>
      <w:r>
        <w:rPr>
          <w:rFonts w:ascii="PT Astra Serif" w:hAnsi="PT Astra Serif"/>
          <w:szCs w:val="28"/>
        </w:rPr>
        <w:t xml:space="preserve"> «Чердаклинский район»</w:t>
      </w:r>
    </w:p>
    <w:p w:rsidR="00912774" w:rsidRDefault="006D1F28" w:rsidP="006D1F28">
      <w:pPr>
        <w:pStyle w:val="ConsPlusNormal"/>
        <w:jc w:val="both"/>
        <w:rPr>
          <w:rFonts w:ascii="PT Astra Serif" w:hAnsi="PT Astra Serif"/>
          <w:szCs w:val="28"/>
        </w:rPr>
      </w:pPr>
      <w:r>
        <w:rPr>
          <w:rFonts w:ascii="PT Astra Serif" w:hAnsi="PT Astra Serif"/>
          <w:szCs w:val="28"/>
        </w:rPr>
        <w:t xml:space="preserve">Ульяновской области                                                                                 </w:t>
      </w:r>
      <w:r w:rsidR="00FD182B">
        <w:rPr>
          <w:rFonts w:ascii="PT Astra Serif" w:hAnsi="PT Astra Serif"/>
          <w:szCs w:val="28"/>
        </w:rPr>
        <w:t xml:space="preserve">         </w:t>
      </w:r>
      <w:bookmarkStart w:id="0" w:name="_GoBack"/>
      <w:bookmarkEnd w:id="0"/>
      <w:proofErr w:type="spellStart"/>
      <w:r>
        <w:rPr>
          <w:rFonts w:ascii="PT Astra Serif" w:hAnsi="PT Astra Serif"/>
          <w:szCs w:val="28"/>
        </w:rPr>
        <w:t>М.А.Шпак</w:t>
      </w:r>
      <w:proofErr w:type="spellEnd"/>
      <w:r w:rsidR="00912774">
        <w:rPr>
          <w:rFonts w:ascii="PT Astra Serif" w:hAnsi="PT Astra Serif"/>
          <w:szCs w:val="28"/>
        </w:rPr>
        <w:br w:type="page"/>
      </w:r>
    </w:p>
    <w:p w:rsidR="00C05AAE" w:rsidRDefault="00106414" w:rsidP="006D1F28">
      <w:pPr>
        <w:pStyle w:val="ConsPlusNormal"/>
        <w:ind w:left="4536"/>
        <w:jc w:val="center"/>
        <w:outlineLvl w:val="0"/>
        <w:rPr>
          <w:rFonts w:ascii="PT Astra Serif" w:hAnsi="PT Astra Serif"/>
          <w:szCs w:val="28"/>
        </w:rPr>
      </w:pPr>
      <w:r w:rsidRPr="007846FF">
        <w:rPr>
          <w:rFonts w:ascii="PT Astra Serif" w:hAnsi="PT Astra Serif"/>
          <w:szCs w:val="28"/>
        </w:rPr>
        <w:lastRenderedPageBreak/>
        <w:t>УТВЕРЖДЕНО</w:t>
      </w:r>
    </w:p>
    <w:p w:rsidR="006D1F28" w:rsidRPr="007846FF" w:rsidRDefault="006D1F28" w:rsidP="006D1F28">
      <w:pPr>
        <w:pStyle w:val="ConsPlusNormal"/>
        <w:ind w:left="4536"/>
        <w:jc w:val="center"/>
        <w:outlineLvl w:val="0"/>
        <w:rPr>
          <w:rFonts w:ascii="PT Astra Serif" w:hAnsi="PT Astra Serif"/>
          <w:szCs w:val="28"/>
        </w:rPr>
      </w:pPr>
    </w:p>
    <w:p w:rsidR="00FD182B" w:rsidRDefault="00C05AAE" w:rsidP="006D1F28">
      <w:pPr>
        <w:pStyle w:val="ConsPlusNormal"/>
        <w:ind w:left="4536"/>
        <w:jc w:val="center"/>
        <w:rPr>
          <w:rFonts w:ascii="PT Astra Serif" w:hAnsi="PT Astra Serif"/>
          <w:szCs w:val="28"/>
        </w:rPr>
      </w:pPr>
      <w:r w:rsidRPr="007846FF">
        <w:rPr>
          <w:rFonts w:ascii="PT Astra Serif" w:hAnsi="PT Astra Serif"/>
          <w:szCs w:val="28"/>
        </w:rPr>
        <w:t>постановлением</w:t>
      </w:r>
      <w:r w:rsidR="003B0F73">
        <w:rPr>
          <w:rFonts w:ascii="PT Astra Serif" w:hAnsi="PT Astra Serif"/>
          <w:szCs w:val="28"/>
        </w:rPr>
        <w:t xml:space="preserve"> </w:t>
      </w:r>
      <w:r w:rsidRPr="007846FF">
        <w:rPr>
          <w:rFonts w:ascii="PT Astra Serif" w:hAnsi="PT Astra Serif"/>
          <w:szCs w:val="28"/>
        </w:rPr>
        <w:t xml:space="preserve">администрации </w:t>
      </w:r>
      <w:r w:rsidR="003B0F73">
        <w:rPr>
          <w:rFonts w:ascii="PT Astra Serif" w:hAnsi="PT Astra Serif"/>
          <w:szCs w:val="28"/>
        </w:rPr>
        <w:t>муниципал</w:t>
      </w:r>
      <w:r w:rsidR="003B0F73">
        <w:rPr>
          <w:rFonts w:ascii="PT Astra Serif" w:hAnsi="PT Astra Serif"/>
          <w:szCs w:val="28"/>
        </w:rPr>
        <w:t>ь</w:t>
      </w:r>
      <w:r w:rsidR="003B0F73">
        <w:rPr>
          <w:rFonts w:ascii="PT Astra Serif" w:hAnsi="PT Astra Serif"/>
          <w:szCs w:val="28"/>
        </w:rPr>
        <w:t xml:space="preserve">ного образования  </w:t>
      </w:r>
      <w:r w:rsidR="00710102">
        <w:rPr>
          <w:rFonts w:ascii="PT Astra Serif" w:hAnsi="PT Astra Serif"/>
          <w:szCs w:val="28"/>
        </w:rPr>
        <w:t>«Чердаклинский район»</w:t>
      </w:r>
    </w:p>
    <w:p w:rsidR="00C05AAE" w:rsidRPr="007846FF" w:rsidRDefault="003B0F73" w:rsidP="006D1F28">
      <w:pPr>
        <w:pStyle w:val="ConsPlusNormal"/>
        <w:ind w:left="4536"/>
        <w:jc w:val="center"/>
        <w:rPr>
          <w:rFonts w:ascii="PT Astra Serif" w:hAnsi="PT Astra Serif"/>
          <w:szCs w:val="28"/>
        </w:rPr>
      </w:pPr>
      <w:r>
        <w:rPr>
          <w:rFonts w:ascii="PT Astra Serif" w:hAnsi="PT Astra Serif"/>
          <w:szCs w:val="28"/>
        </w:rPr>
        <w:t xml:space="preserve"> </w:t>
      </w:r>
      <w:r w:rsidRPr="003B0F73">
        <w:rPr>
          <w:rFonts w:ascii="PT Astra Serif" w:hAnsi="PT Astra Serif"/>
          <w:szCs w:val="28"/>
        </w:rPr>
        <w:t>Ульяновской области</w:t>
      </w:r>
    </w:p>
    <w:p w:rsidR="00C05AAE" w:rsidRPr="007846FF" w:rsidRDefault="00FD182B" w:rsidP="006D1F28">
      <w:pPr>
        <w:pStyle w:val="ConsPlusNormal"/>
        <w:ind w:left="4536"/>
        <w:jc w:val="center"/>
        <w:rPr>
          <w:rFonts w:ascii="PT Astra Serif" w:hAnsi="PT Astra Serif"/>
          <w:szCs w:val="28"/>
        </w:rPr>
      </w:pPr>
      <w:r>
        <w:rPr>
          <w:rFonts w:ascii="PT Astra Serif" w:hAnsi="PT Astra Serif"/>
          <w:szCs w:val="28"/>
        </w:rPr>
        <w:t>от ___________</w:t>
      </w:r>
      <w:r w:rsidR="003B0F73">
        <w:rPr>
          <w:rFonts w:ascii="PT Astra Serif" w:hAnsi="PT Astra Serif"/>
          <w:szCs w:val="28"/>
        </w:rPr>
        <w:t>2020 г. № _____</w:t>
      </w:r>
    </w:p>
    <w:p w:rsidR="00C05AAE" w:rsidRPr="007846FF" w:rsidRDefault="00C05AAE" w:rsidP="00D658DD">
      <w:pPr>
        <w:pStyle w:val="ConsPlusNormal"/>
        <w:jc w:val="both"/>
        <w:rPr>
          <w:rFonts w:ascii="PT Astra Serif" w:hAnsi="PT Astra Serif"/>
          <w:szCs w:val="28"/>
        </w:rPr>
      </w:pPr>
    </w:p>
    <w:p w:rsidR="004526C3" w:rsidRDefault="004526C3" w:rsidP="00D658DD">
      <w:pPr>
        <w:pStyle w:val="ConsPlusTitle"/>
        <w:jc w:val="center"/>
        <w:rPr>
          <w:rFonts w:ascii="PT Astra Serif" w:hAnsi="PT Astra Serif"/>
          <w:szCs w:val="28"/>
        </w:rPr>
      </w:pPr>
      <w:bookmarkStart w:id="1" w:name="P35"/>
      <w:bookmarkEnd w:id="1"/>
    </w:p>
    <w:p w:rsidR="00C05AAE" w:rsidRPr="007846FF" w:rsidRDefault="00C05AAE" w:rsidP="00D658DD">
      <w:pPr>
        <w:pStyle w:val="ConsPlusTitle"/>
        <w:jc w:val="center"/>
        <w:rPr>
          <w:rFonts w:ascii="PT Astra Serif" w:hAnsi="PT Astra Serif"/>
          <w:szCs w:val="28"/>
        </w:rPr>
      </w:pPr>
      <w:r w:rsidRPr="007846FF">
        <w:rPr>
          <w:rFonts w:ascii="PT Astra Serif" w:hAnsi="PT Astra Serif"/>
          <w:szCs w:val="28"/>
        </w:rPr>
        <w:t>ПОЛОЖЕНИЕ</w:t>
      </w:r>
    </w:p>
    <w:p w:rsidR="00C05AAE" w:rsidRPr="007846FF" w:rsidRDefault="003B0F73" w:rsidP="00D658DD">
      <w:pPr>
        <w:pStyle w:val="ConsPlusTitle"/>
        <w:jc w:val="center"/>
        <w:rPr>
          <w:rFonts w:ascii="PT Astra Serif" w:hAnsi="PT Astra Serif"/>
          <w:szCs w:val="28"/>
        </w:rPr>
      </w:pPr>
      <w:r w:rsidRPr="007846FF">
        <w:rPr>
          <w:rFonts w:ascii="PT Astra Serif" w:hAnsi="PT Astra Serif"/>
          <w:szCs w:val="28"/>
        </w:rPr>
        <w:t>о кадровом резерве</w:t>
      </w:r>
      <w:r w:rsidR="00A6218D">
        <w:rPr>
          <w:rFonts w:ascii="PT Astra Serif" w:hAnsi="PT Astra Serif"/>
          <w:szCs w:val="28"/>
        </w:rPr>
        <w:t xml:space="preserve"> на муниципальной службе в</w:t>
      </w:r>
      <w:r w:rsidRPr="007846FF">
        <w:rPr>
          <w:rFonts w:ascii="PT Astra Serif" w:hAnsi="PT Astra Serif"/>
          <w:szCs w:val="28"/>
        </w:rPr>
        <w:t xml:space="preserve"> </w:t>
      </w:r>
      <w:r w:rsidR="004526C3">
        <w:rPr>
          <w:rFonts w:ascii="PT Astra Serif" w:hAnsi="PT Astra Serif"/>
          <w:szCs w:val="28"/>
        </w:rPr>
        <w:t>администрации</w:t>
      </w:r>
      <w:r>
        <w:rPr>
          <w:rFonts w:ascii="PT Astra Serif" w:hAnsi="PT Astra Serif"/>
          <w:szCs w:val="28"/>
        </w:rPr>
        <w:t xml:space="preserve"> </w:t>
      </w:r>
      <w:r w:rsidRPr="007846FF">
        <w:rPr>
          <w:rFonts w:ascii="PT Astra Serif" w:hAnsi="PT Astra Serif"/>
          <w:szCs w:val="28"/>
        </w:rPr>
        <w:t>муниципал</w:t>
      </w:r>
      <w:r w:rsidRPr="007846FF">
        <w:rPr>
          <w:rFonts w:ascii="PT Astra Serif" w:hAnsi="PT Astra Serif"/>
          <w:szCs w:val="28"/>
        </w:rPr>
        <w:t>ь</w:t>
      </w:r>
      <w:r w:rsidRPr="007846FF">
        <w:rPr>
          <w:rFonts w:ascii="PT Astra Serif" w:hAnsi="PT Astra Serif"/>
          <w:szCs w:val="28"/>
        </w:rPr>
        <w:t>но</w:t>
      </w:r>
      <w:r>
        <w:rPr>
          <w:rFonts w:ascii="PT Astra Serif" w:hAnsi="PT Astra Serif"/>
          <w:szCs w:val="28"/>
        </w:rPr>
        <w:t xml:space="preserve">го образования </w:t>
      </w:r>
      <w:r w:rsidR="00710102">
        <w:rPr>
          <w:rFonts w:ascii="PT Astra Serif" w:hAnsi="PT Astra Serif"/>
          <w:szCs w:val="28"/>
        </w:rPr>
        <w:t>«Чердаклинский район»</w:t>
      </w:r>
      <w:r>
        <w:rPr>
          <w:rFonts w:ascii="PT Astra Serif" w:hAnsi="PT Astra Serif"/>
          <w:szCs w:val="28"/>
        </w:rPr>
        <w:t xml:space="preserve"> </w:t>
      </w:r>
      <w:r w:rsidRPr="007846FF">
        <w:rPr>
          <w:rFonts w:ascii="PT Astra Serif" w:hAnsi="PT Astra Serif"/>
          <w:szCs w:val="28"/>
        </w:rPr>
        <w:t>Ульяновской области и ее отрасл</w:t>
      </w:r>
      <w:r w:rsidRPr="007846FF">
        <w:rPr>
          <w:rFonts w:ascii="PT Astra Serif" w:hAnsi="PT Astra Serif"/>
          <w:szCs w:val="28"/>
        </w:rPr>
        <w:t>е</w:t>
      </w:r>
      <w:r w:rsidR="004526C3">
        <w:rPr>
          <w:rFonts w:ascii="PT Astra Serif" w:hAnsi="PT Astra Serif"/>
          <w:szCs w:val="28"/>
        </w:rPr>
        <w:t>вых органов</w:t>
      </w:r>
    </w:p>
    <w:p w:rsidR="00C05AAE" w:rsidRPr="007846FF" w:rsidRDefault="00C05AAE" w:rsidP="00D658DD">
      <w:pPr>
        <w:rPr>
          <w:rFonts w:ascii="PT Astra Serif" w:hAnsi="PT Astra Serif"/>
          <w:szCs w:val="28"/>
        </w:rPr>
      </w:pP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Title"/>
        <w:jc w:val="center"/>
        <w:outlineLvl w:val="1"/>
        <w:rPr>
          <w:rFonts w:ascii="PT Astra Serif" w:hAnsi="PT Astra Serif"/>
          <w:szCs w:val="28"/>
        </w:rPr>
      </w:pPr>
      <w:r w:rsidRPr="007846FF">
        <w:rPr>
          <w:rFonts w:ascii="PT Astra Serif" w:hAnsi="PT Astra Serif"/>
          <w:szCs w:val="28"/>
        </w:rPr>
        <w:t>1. Общие положения</w:t>
      </w: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1.1. Настоящее Положение в соответствии с Федеральным </w:t>
      </w:r>
      <w:hyperlink r:id="rId10" w:history="1">
        <w:r w:rsidRPr="00710102">
          <w:rPr>
            <w:rFonts w:ascii="PT Astra Serif" w:hAnsi="PT Astra Serif"/>
            <w:szCs w:val="28"/>
          </w:rPr>
          <w:t>законом</w:t>
        </w:r>
      </w:hyperlink>
      <w:r w:rsidRPr="00710102">
        <w:rPr>
          <w:rFonts w:ascii="PT Astra Serif" w:hAnsi="PT Astra Serif"/>
          <w:szCs w:val="28"/>
        </w:rPr>
        <w:t xml:space="preserve"> </w:t>
      </w:r>
      <w:r w:rsidR="00710102">
        <w:rPr>
          <w:rFonts w:ascii="PT Astra Serif" w:hAnsi="PT Astra Serif"/>
          <w:szCs w:val="28"/>
        </w:rPr>
        <w:t>от 02.03.2007 №</w:t>
      </w:r>
      <w:r w:rsidRPr="007846FF">
        <w:rPr>
          <w:rFonts w:ascii="PT Astra Serif" w:hAnsi="PT Astra Serif"/>
          <w:szCs w:val="28"/>
        </w:rPr>
        <w:t xml:space="preserve"> 25-ФЗ </w:t>
      </w:r>
      <w:r w:rsidR="00710102">
        <w:rPr>
          <w:rFonts w:ascii="PT Astra Serif" w:hAnsi="PT Astra Serif"/>
          <w:szCs w:val="28"/>
        </w:rPr>
        <w:t>«</w:t>
      </w:r>
      <w:r w:rsidRPr="007846FF">
        <w:rPr>
          <w:rFonts w:ascii="PT Astra Serif" w:hAnsi="PT Astra Serif"/>
          <w:szCs w:val="28"/>
        </w:rPr>
        <w:t>О муниципально</w:t>
      </w:r>
      <w:r w:rsidR="00710102">
        <w:rPr>
          <w:rFonts w:ascii="PT Astra Serif" w:hAnsi="PT Astra Serif"/>
          <w:szCs w:val="28"/>
        </w:rPr>
        <w:t>й службе в Российской Федерации»</w:t>
      </w:r>
      <w:r w:rsidRPr="007846FF">
        <w:rPr>
          <w:rFonts w:ascii="PT Astra Serif" w:hAnsi="PT Astra Serif"/>
          <w:szCs w:val="28"/>
        </w:rPr>
        <w:t xml:space="preserve"> определ</w:t>
      </w:r>
      <w:r w:rsidRPr="007846FF">
        <w:rPr>
          <w:rFonts w:ascii="PT Astra Serif" w:hAnsi="PT Astra Serif"/>
          <w:szCs w:val="28"/>
        </w:rPr>
        <w:t>я</w:t>
      </w:r>
      <w:r w:rsidRPr="007846FF">
        <w:rPr>
          <w:rFonts w:ascii="PT Astra Serif" w:hAnsi="PT Astra Serif"/>
          <w:szCs w:val="28"/>
        </w:rPr>
        <w:t>ет порядок формирования кадрового резерва на муниципальной службе в админ</w:t>
      </w:r>
      <w:r w:rsidRPr="007846FF">
        <w:rPr>
          <w:rFonts w:ascii="PT Astra Serif" w:hAnsi="PT Astra Serif"/>
          <w:szCs w:val="28"/>
        </w:rPr>
        <w:t>и</w:t>
      </w:r>
      <w:r w:rsidRPr="007846FF">
        <w:rPr>
          <w:rFonts w:ascii="PT Astra Serif" w:hAnsi="PT Astra Serif"/>
          <w:szCs w:val="28"/>
        </w:rPr>
        <w:t>стра</w:t>
      </w:r>
      <w:r w:rsidR="00710102">
        <w:rPr>
          <w:rFonts w:ascii="PT Astra Serif" w:hAnsi="PT Astra Serif"/>
          <w:szCs w:val="28"/>
        </w:rPr>
        <w:t>ции муниципального образования «Чердаклинский район»</w:t>
      </w:r>
      <w:r w:rsidRPr="007846FF">
        <w:rPr>
          <w:rFonts w:ascii="PT Astra Serif" w:hAnsi="PT Astra Serif"/>
          <w:szCs w:val="28"/>
        </w:rPr>
        <w:t xml:space="preserve"> Ульяновской обл</w:t>
      </w:r>
      <w:r w:rsidRPr="007846FF">
        <w:rPr>
          <w:rFonts w:ascii="PT Astra Serif" w:hAnsi="PT Astra Serif"/>
          <w:szCs w:val="28"/>
        </w:rPr>
        <w:t>а</w:t>
      </w:r>
      <w:r w:rsidRPr="007846FF">
        <w:rPr>
          <w:rFonts w:ascii="PT Astra Serif" w:hAnsi="PT Astra Serif"/>
          <w:szCs w:val="28"/>
        </w:rPr>
        <w:t>сти и ее отраслевых органах и его подготовки для замещения должностей муниц</w:t>
      </w:r>
      <w:r w:rsidRPr="007846FF">
        <w:rPr>
          <w:rFonts w:ascii="PT Astra Serif" w:hAnsi="PT Astra Serif"/>
          <w:szCs w:val="28"/>
        </w:rPr>
        <w:t>и</w:t>
      </w:r>
      <w:r w:rsidRPr="007846FF">
        <w:rPr>
          <w:rFonts w:ascii="PT Astra Serif" w:hAnsi="PT Astra Serif"/>
          <w:szCs w:val="28"/>
        </w:rPr>
        <w:t>пальной службы (далее - муниципальная служба).</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1.2. Сокращения, применяемые в тексте настоящего Положения:</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w:t>
      </w:r>
      <w:r w:rsidRPr="007846FF">
        <w:rPr>
          <w:rFonts w:ascii="PT Astra Serif" w:hAnsi="PT Astra Serif"/>
          <w:szCs w:val="28"/>
        </w:rPr>
        <w:t>а</w:t>
      </w:r>
      <w:r w:rsidRPr="007846FF">
        <w:rPr>
          <w:rFonts w:ascii="PT Astra Serif" w:hAnsi="PT Astra Serif"/>
          <w:szCs w:val="28"/>
        </w:rPr>
        <w:t>мещаемых путем заключения трудового договора;</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муниципальный служащий - муниципальный служащий муниципального обр</w:t>
      </w:r>
      <w:r w:rsidRPr="007846FF">
        <w:rPr>
          <w:rFonts w:ascii="PT Astra Serif" w:hAnsi="PT Astra Serif"/>
          <w:szCs w:val="28"/>
        </w:rPr>
        <w:t>а</w:t>
      </w:r>
      <w:r w:rsidRPr="007846FF">
        <w:rPr>
          <w:rFonts w:ascii="PT Astra Serif" w:hAnsi="PT Astra Serif"/>
          <w:szCs w:val="28"/>
        </w:rPr>
        <w:t xml:space="preserve">зования </w:t>
      </w:r>
      <w:r w:rsidR="00710102">
        <w:rPr>
          <w:rFonts w:ascii="PT Astra Serif" w:hAnsi="PT Astra Serif"/>
          <w:szCs w:val="28"/>
        </w:rPr>
        <w:t>«Чердаклинский район»</w:t>
      </w:r>
      <w:r w:rsidRPr="007846FF">
        <w:rPr>
          <w:rFonts w:ascii="PT Astra Serif" w:hAnsi="PT Astra Serif"/>
          <w:szCs w:val="28"/>
        </w:rPr>
        <w:t xml:space="preserve"> Ульяновской области</w:t>
      </w:r>
      <w:r w:rsidR="00406864">
        <w:rPr>
          <w:rFonts w:ascii="PT Astra Serif" w:hAnsi="PT Astra Serif"/>
          <w:szCs w:val="28"/>
        </w:rPr>
        <w:t xml:space="preserve"> (далее – муниципальное о</w:t>
      </w:r>
      <w:r w:rsidR="00406864">
        <w:rPr>
          <w:rFonts w:ascii="PT Astra Serif" w:hAnsi="PT Astra Serif"/>
          <w:szCs w:val="28"/>
        </w:rPr>
        <w:t>б</w:t>
      </w:r>
      <w:r w:rsidR="00406864">
        <w:rPr>
          <w:rFonts w:ascii="PT Astra Serif" w:hAnsi="PT Astra Serif"/>
          <w:szCs w:val="28"/>
        </w:rPr>
        <w:t>разование)</w:t>
      </w:r>
      <w:r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должность - должность муниципальной службы;</w:t>
      </w:r>
    </w:p>
    <w:p w:rsidR="00C05AAE" w:rsidRDefault="00C05AAE" w:rsidP="00D658DD">
      <w:pPr>
        <w:pStyle w:val="ConsPlusNormal"/>
        <w:ind w:firstLine="540"/>
        <w:jc w:val="both"/>
        <w:rPr>
          <w:rFonts w:ascii="PT Astra Serif" w:hAnsi="PT Astra Serif"/>
          <w:szCs w:val="28"/>
        </w:rPr>
      </w:pPr>
      <w:r w:rsidRPr="007846FF">
        <w:rPr>
          <w:rFonts w:ascii="PT Astra Serif" w:hAnsi="PT Astra Serif"/>
          <w:szCs w:val="28"/>
        </w:rPr>
        <w:t>кадровая служба органа местного самоуправления - структурное подразделение или должностное лицо, ответственное за организацию муниципальной службы и р</w:t>
      </w:r>
      <w:r w:rsidRPr="007846FF">
        <w:rPr>
          <w:rFonts w:ascii="PT Astra Serif" w:hAnsi="PT Astra Serif"/>
          <w:szCs w:val="28"/>
        </w:rPr>
        <w:t>а</w:t>
      </w:r>
      <w:r w:rsidRPr="007846FF">
        <w:rPr>
          <w:rFonts w:ascii="PT Astra Serif" w:hAnsi="PT Astra Serif"/>
          <w:szCs w:val="28"/>
        </w:rPr>
        <w:t>боту с кадрами в органе местного самоуправления;</w:t>
      </w:r>
    </w:p>
    <w:p w:rsidR="00DD75A5" w:rsidRPr="007846FF" w:rsidRDefault="00DD75A5" w:rsidP="00DD75A5">
      <w:pPr>
        <w:pStyle w:val="ConsPlusNormal"/>
        <w:ind w:firstLine="540"/>
        <w:jc w:val="both"/>
        <w:rPr>
          <w:rFonts w:ascii="PT Astra Serif" w:hAnsi="PT Astra Serif"/>
          <w:szCs w:val="28"/>
        </w:rPr>
      </w:pPr>
      <w:r>
        <w:rPr>
          <w:rFonts w:ascii="PT Astra Serif" w:hAnsi="PT Astra Serif"/>
          <w:szCs w:val="28"/>
        </w:rPr>
        <w:t>кадровый резерв – кадровые резервы администрации муниципального образ</w:t>
      </w:r>
      <w:r>
        <w:rPr>
          <w:rFonts w:ascii="PT Astra Serif" w:hAnsi="PT Astra Serif"/>
          <w:szCs w:val="28"/>
        </w:rPr>
        <w:t>о</w:t>
      </w:r>
      <w:r>
        <w:rPr>
          <w:rFonts w:ascii="PT Astra Serif" w:hAnsi="PT Astra Serif"/>
          <w:szCs w:val="28"/>
        </w:rPr>
        <w:t>вания, структурных подразделений администрации муниципального образования;</w:t>
      </w:r>
    </w:p>
    <w:p w:rsidR="00C05AAE" w:rsidRPr="007846FF" w:rsidRDefault="00C05AAE" w:rsidP="002B4A87">
      <w:pPr>
        <w:pStyle w:val="ConsPlusNormal"/>
        <w:ind w:firstLine="540"/>
        <w:jc w:val="both"/>
        <w:rPr>
          <w:rFonts w:ascii="PT Astra Serif" w:hAnsi="PT Astra Serif"/>
          <w:szCs w:val="28"/>
        </w:rPr>
      </w:pPr>
      <w:r w:rsidRPr="007846FF">
        <w:rPr>
          <w:rFonts w:ascii="PT Astra Serif" w:hAnsi="PT Astra Serif"/>
          <w:szCs w:val="28"/>
        </w:rPr>
        <w:t xml:space="preserve">кадровый резерв </w:t>
      </w:r>
      <w:r w:rsidR="00FF5422">
        <w:rPr>
          <w:rFonts w:ascii="PT Astra Serif" w:hAnsi="PT Astra Serif"/>
          <w:szCs w:val="28"/>
        </w:rPr>
        <w:t>муниципального образования</w:t>
      </w:r>
      <w:r w:rsidR="00DD75A5">
        <w:rPr>
          <w:rFonts w:ascii="PT Astra Serif" w:hAnsi="PT Astra Serif"/>
          <w:szCs w:val="28"/>
        </w:rPr>
        <w:t xml:space="preserve"> </w:t>
      </w:r>
      <w:r w:rsidRPr="007846FF">
        <w:rPr>
          <w:rFonts w:ascii="PT Astra Serif" w:hAnsi="PT Astra Serif"/>
          <w:szCs w:val="28"/>
        </w:rPr>
        <w:t>- сводный кадровый резерв, формируемы</w:t>
      </w:r>
      <w:r w:rsidR="002B4A87">
        <w:rPr>
          <w:rFonts w:ascii="PT Astra Serif" w:hAnsi="PT Astra Serif"/>
          <w:szCs w:val="28"/>
        </w:rPr>
        <w:t xml:space="preserve">й </w:t>
      </w:r>
      <w:r w:rsidR="00416D68">
        <w:rPr>
          <w:rFonts w:ascii="PT Astra Serif" w:hAnsi="PT Astra Serif"/>
          <w:szCs w:val="28"/>
        </w:rPr>
        <w:t>кадровой службой органа местного самоуправления,</w:t>
      </w:r>
      <w:r w:rsidR="002B4A87" w:rsidRPr="007846FF">
        <w:rPr>
          <w:rFonts w:ascii="PT Astra Serif" w:hAnsi="PT Astra Serif"/>
          <w:szCs w:val="28"/>
        </w:rPr>
        <w:t xml:space="preserve"> </w:t>
      </w:r>
      <w:r w:rsidRPr="007846FF">
        <w:rPr>
          <w:rFonts w:ascii="PT Astra Serif" w:hAnsi="PT Astra Serif"/>
          <w:szCs w:val="28"/>
        </w:rPr>
        <w:t>на основе кадр</w:t>
      </w:r>
      <w:r w:rsidRPr="007846FF">
        <w:rPr>
          <w:rFonts w:ascii="PT Astra Serif" w:hAnsi="PT Astra Serif"/>
          <w:szCs w:val="28"/>
        </w:rPr>
        <w:t>о</w:t>
      </w:r>
      <w:r w:rsidRPr="007846FF">
        <w:rPr>
          <w:rFonts w:ascii="PT Astra Serif" w:hAnsi="PT Astra Serif"/>
          <w:szCs w:val="28"/>
        </w:rPr>
        <w:t>вых резервов;</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кандидат - муниципальный служащий (гражданин), допущенный к участию в конкурсе или кандидат на включение в кадровый резерв;</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конкурс - конкурс на включение в кадровый резерв;</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представитель нанимателя - Глава администр</w:t>
      </w:r>
      <w:r w:rsidR="00E21993">
        <w:rPr>
          <w:rFonts w:ascii="PT Astra Serif" w:hAnsi="PT Astra Serif"/>
          <w:szCs w:val="28"/>
        </w:rPr>
        <w:t xml:space="preserve">ации муниципального </w:t>
      </w:r>
      <w:r w:rsidR="00E21993">
        <w:rPr>
          <w:rFonts w:ascii="PT Astra Serif" w:hAnsi="PT Astra Serif"/>
          <w:szCs w:val="28"/>
        </w:rPr>
        <w:lastRenderedPageBreak/>
        <w:t>образов</w:t>
      </w:r>
      <w:r w:rsidR="00E21993">
        <w:rPr>
          <w:rFonts w:ascii="PT Astra Serif" w:hAnsi="PT Astra Serif"/>
          <w:szCs w:val="28"/>
        </w:rPr>
        <w:t>а</w:t>
      </w:r>
      <w:r w:rsidR="00E21993">
        <w:rPr>
          <w:rFonts w:ascii="PT Astra Serif" w:hAnsi="PT Astra Serif"/>
          <w:szCs w:val="28"/>
        </w:rPr>
        <w:t>ния, руководитель структурного подразделения администрации муниципального образования</w:t>
      </w:r>
      <w:r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резервируемая группа должностей - группа должностей, для предполагаемого замещения которых формируются кадровые резервы и на которые могут быть назначены муниципальные служащие (граждане) с учетом квалификационных тр</w:t>
      </w:r>
      <w:r w:rsidRPr="007846FF">
        <w:rPr>
          <w:rFonts w:ascii="PT Astra Serif" w:hAnsi="PT Astra Serif"/>
          <w:szCs w:val="28"/>
        </w:rPr>
        <w:t>е</w:t>
      </w:r>
      <w:r w:rsidRPr="007846FF">
        <w:rPr>
          <w:rFonts w:ascii="PT Astra Serif" w:hAnsi="PT Astra Serif"/>
          <w:szCs w:val="28"/>
        </w:rPr>
        <w:t>бований к должностям муниципальной службы.</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1.3. Кадровый резерв формируется как группа муниципальных служащих (граждан), обладающих необходимой профессиональной компетентностью, личностно-деловыми качествами и творческим потенциалом и соответствующих кв</w:t>
      </w:r>
      <w:r w:rsidRPr="007846FF">
        <w:rPr>
          <w:rFonts w:ascii="PT Astra Serif" w:hAnsi="PT Astra Serif"/>
          <w:szCs w:val="28"/>
        </w:rPr>
        <w:t>а</w:t>
      </w:r>
      <w:r w:rsidRPr="007846FF">
        <w:rPr>
          <w:rFonts w:ascii="PT Astra Serif" w:hAnsi="PT Astra Serif"/>
          <w:szCs w:val="28"/>
        </w:rPr>
        <w:t>лификационным требованиям к должностям муниципальной службы.</w:t>
      </w: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Title"/>
        <w:jc w:val="center"/>
        <w:outlineLvl w:val="1"/>
        <w:rPr>
          <w:rFonts w:ascii="PT Astra Serif" w:hAnsi="PT Astra Serif"/>
          <w:szCs w:val="28"/>
        </w:rPr>
      </w:pPr>
      <w:r w:rsidRPr="007846FF">
        <w:rPr>
          <w:rFonts w:ascii="PT Astra Serif" w:hAnsi="PT Astra Serif"/>
          <w:szCs w:val="28"/>
        </w:rPr>
        <w:t>2. Формирование кадрового резерва</w:t>
      </w: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2.1. Кадровый резерв формируется соответствующим представителем наним</w:t>
      </w:r>
      <w:r w:rsidRPr="007846FF">
        <w:rPr>
          <w:rFonts w:ascii="PT Astra Serif" w:hAnsi="PT Astra Serif"/>
          <w:szCs w:val="28"/>
        </w:rPr>
        <w:t>а</w:t>
      </w:r>
      <w:r w:rsidRPr="007846FF">
        <w:rPr>
          <w:rFonts w:ascii="PT Astra Serif" w:hAnsi="PT Astra Serif"/>
          <w:szCs w:val="28"/>
        </w:rPr>
        <w:t>теля.</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2.2. Поиск кандидатов осуществляется путем внешнего и внутреннего подбора.</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Внутренний подбор кандидатов осуществляется из числа муниципальных сл</w:t>
      </w:r>
      <w:r w:rsidRPr="007846FF">
        <w:rPr>
          <w:rFonts w:ascii="PT Astra Serif" w:hAnsi="PT Astra Serif"/>
          <w:szCs w:val="28"/>
        </w:rPr>
        <w:t>у</w:t>
      </w:r>
      <w:r w:rsidRPr="007846FF">
        <w:rPr>
          <w:rFonts w:ascii="PT Astra Serif" w:hAnsi="PT Astra Serif"/>
          <w:szCs w:val="28"/>
        </w:rPr>
        <w:t>жащих муниципального образования.</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Внешний подбор кандидатов осуществляется из числа граждан Российской Федерации, достигших возраста 18 лет, владеющих государственным языком Росси</w:t>
      </w:r>
      <w:r w:rsidRPr="007846FF">
        <w:rPr>
          <w:rFonts w:ascii="PT Astra Serif" w:hAnsi="PT Astra Serif"/>
          <w:szCs w:val="28"/>
        </w:rPr>
        <w:t>й</w:t>
      </w:r>
      <w:r w:rsidRPr="007846FF">
        <w:rPr>
          <w:rFonts w:ascii="PT Astra Serif" w:hAnsi="PT Astra Serif"/>
          <w:szCs w:val="28"/>
        </w:rPr>
        <w:t>ской Федерации и соответствующих установленным законодательством о муниц</w:t>
      </w:r>
      <w:r w:rsidRPr="007846FF">
        <w:rPr>
          <w:rFonts w:ascii="PT Astra Serif" w:hAnsi="PT Astra Serif"/>
          <w:szCs w:val="28"/>
        </w:rPr>
        <w:t>и</w:t>
      </w:r>
      <w:r w:rsidRPr="007846FF">
        <w:rPr>
          <w:rFonts w:ascii="PT Astra Serif" w:hAnsi="PT Astra Serif"/>
          <w:szCs w:val="28"/>
        </w:rPr>
        <w:t>пальной службе квалификационным требованиям к резервируемой группе должн</w:t>
      </w:r>
      <w:r w:rsidRPr="007846FF">
        <w:rPr>
          <w:rFonts w:ascii="PT Astra Serif" w:hAnsi="PT Astra Serif"/>
          <w:szCs w:val="28"/>
        </w:rPr>
        <w:t>о</w:t>
      </w:r>
      <w:r w:rsidRPr="007846FF">
        <w:rPr>
          <w:rFonts w:ascii="PT Astra Serif" w:hAnsi="PT Astra Serif"/>
          <w:szCs w:val="28"/>
        </w:rPr>
        <w:t>стей.</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2.3. В администрации муниципального образования</w:t>
      </w:r>
      <w:r w:rsidR="002D67B3">
        <w:rPr>
          <w:rFonts w:ascii="PT Astra Serif" w:hAnsi="PT Astra Serif"/>
          <w:szCs w:val="28"/>
        </w:rPr>
        <w:t xml:space="preserve"> </w:t>
      </w:r>
      <w:r w:rsidRPr="007846FF">
        <w:rPr>
          <w:rFonts w:ascii="PT Astra Serif" w:hAnsi="PT Astra Serif"/>
          <w:szCs w:val="28"/>
        </w:rPr>
        <w:t xml:space="preserve"> ежегодно анализируется потребность в кадровом резерве и определяется необходимая численность кандид</w:t>
      </w:r>
      <w:r w:rsidRPr="007846FF">
        <w:rPr>
          <w:rFonts w:ascii="PT Astra Serif" w:hAnsi="PT Astra Serif"/>
          <w:szCs w:val="28"/>
        </w:rPr>
        <w:t>а</w:t>
      </w:r>
      <w:r w:rsidRPr="007846FF">
        <w:rPr>
          <w:rFonts w:ascii="PT Astra Serif" w:hAnsi="PT Astra Serif"/>
          <w:szCs w:val="28"/>
        </w:rPr>
        <w:t>тов.</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При анализе потребности администрации муниципального образования в ка</w:t>
      </w:r>
      <w:r w:rsidRPr="007846FF">
        <w:rPr>
          <w:rFonts w:ascii="PT Astra Serif" w:hAnsi="PT Astra Serif"/>
          <w:szCs w:val="28"/>
        </w:rPr>
        <w:t>д</w:t>
      </w:r>
      <w:r w:rsidRPr="007846FF">
        <w:rPr>
          <w:rFonts w:ascii="PT Astra Serif" w:hAnsi="PT Astra Serif"/>
          <w:szCs w:val="28"/>
        </w:rPr>
        <w:t>ровом резерве учитываются:</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итоги работы с кадровым резервом за предыдущий календарный год;</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оценка состояния и прогноз текучести кадров муниципальных служащих;</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прогноз изменения организационной структуры и (или) штатной численности </w:t>
      </w:r>
      <w:r w:rsidR="004E123A">
        <w:rPr>
          <w:rFonts w:ascii="PT Astra Serif" w:hAnsi="PT Astra Serif"/>
          <w:szCs w:val="28"/>
        </w:rPr>
        <w:t xml:space="preserve">администрации </w:t>
      </w:r>
      <w:r w:rsidRPr="007846FF">
        <w:rPr>
          <w:rFonts w:ascii="PT Astra Serif" w:hAnsi="PT Astra Serif"/>
          <w:szCs w:val="28"/>
        </w:rPr>
        <w:t>муниципального образования;</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прогноз исключения муниципальных служащих (граждан) из кадрового резерва.</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2.4. Включение муниципальных служащих (граждан) в кадровый резерв прои</w:t>
      </w:r>
      <w:r w:rsidRPr="007846FF">
        <w:rPr>
          <w:rFonts w:ascii="PT Astra Serif" w:hAnsi="PT Astra Serif"/>
          <w:szCs w:val="28"/>
        </w:rPr>
        <w:t>з</w:t>
      </w:r>
      <w:r w:rsidRPr="007846FF">
        <w:rPr>
          <w:rFonts w:ascii="PT Astra Serif" w:hAnsi="PT Astra Serif"/>
          <w:szCs w:val="28"/>
        </w:rPr>
        <w:t>водится с указанием резервируемой группы должностей, на которые они могут быть назначены с учетом квалификационных требований к должностям муниципальной службы.</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2.5. Включение в кадровый резерв производится следующим образом:</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граждан - по результатам конкурса;</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граждан - по результатам конкурса на замещение вакантной должности мун</w:t>
      </w:r>
      <w:r w:rsidRPr="007846FF">
        <w:rPr>
          <w:rFonts w:ascii="PT Astra Serif" w:hAnsi="PT Astra Serif"/>
          <w:szCs w:val="28"/>
        </w:rPr>
        <w:t>и</w:t>
      </w:r>
      <w:r w:rsidRPr="007846FF">
        <w:rPr>
          <w:rFonts w:ascii="PT Astra Serif" w:hAnsi="PT Astra Serif"/>
          <w:szCs w:val="28"/>
        </w:rPr>
        <w:t>ципальной службы, с согласия указанных граждан;</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муниципальных служащих для замещения вакантной должности муниципал</w:t>
      </w:r>
      <w:r w:rsidRPr="007846FF">
        <w:rPr>
          <w:rFonts w:ascii="PT Astra Serif" w:hAnsi="PT Astra Serif"/>
          <w:szCs w:val="28"/>
        </w:rPr>
        <w:t>ь</w:t>
      </w:r>
      <w:r w:rsidRPr="007846FF">
        <w:rPr>
          <w:rFonts w:ascii="PT Astra Serif" w:hAnsi="PT Astra Serif"/>
          <w:szCs w:val="28"/>
        </w:rPr>
        <w:t>ной службы в порядке должностного роста - по результатам конкурса;</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муниципальных служащих для замещения вакантной должности </w:t>
      </w:r>
      <w:r w:rsidRPr="007846FF">
        <w:rPr>
          <w:rFonts w:ascii="PT Astra Serif" w:hAnsi="PT Astra Serif"/>
          <w:szCs w:val="28"/>
        </w:rPr>
        <w:lastRenderedPageBreak/>
        <w:t>муниципал</w:t>
      </w:r>
      <w:r w:rsidRPr="007846FF">
        <w:rPr>
          <w:rFonts w:ascii="PT Astra Serif" w:hAnsi="PT Astra Serif"/>
          <w:szCs w:val="28"/>
        </w:rPr>
        <w:t>ь</w:t>
      </w:r>
      <w:r w:rsidRPr="007846FF">
        <w:rPr>
          <w:rFonts w:ascii="PT Astra Serif" w:hAnsi="PT Astra Serif"/>
          <w:szCs w:val="28"/>
        </w:rPr>
        <w:t>ной службы в порядке должностного роста - по результатам конкурса на замещение вакантной должности муниципальной службы с согласия указанных гражданских служащих;</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муниципальных служащих для замещения вакантной должности муниципал</w:t>
      </w:r>
      <w:r w:rsidRPr="007846FF">
        <w:rPr>
          <w:rFonts w:ascii="PT Astra Serif" w:hAnsi="PT Astra Serif"/>
          <w:szCs w:val="28"/>
        </w:rPr>
        <w:t>ь</w:t>
      </w:r>
      <w:r w:rsidRPr="007846FF">
        <w:rPr>
          <w:rFonts w:ascii="PT Astra Serif" w:hAnsi="PT Astra Serif"/>
          <w:szCs w:val="28"/>
        </w:rPr>
        <w:t>ной службы в порядке должностного роста - по результатам аттестации, с согласия указанных муниципальных служащих;</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муниципальных служащих, увольняемых с муниципальной службы в связи с сокращением должностей муниципальной службы - по решению представителя нанимателя</w:t>
      </w:r>
      <w:r w:rsidR="00476EDB">
        <w:rPr>
          <w:rFonts w:ascii="PT Astra Serif" w:hAnsi="PT Astra Serif"/>
          <w:szCs w:val="28"/>
        </w:rPr>
        <w:t xml:space="preserve"> структурного подразделения</w:t>
      </w:r>
      <w:r w:rsidRPr="007846FF">
        <w:rPr>
          <w:rFonts w:ascii="PT Astra Serif" w:hAnsi="PT Astra Serif"/>
          <w:szCs w:val="28"/>
        </w:rPr>
        <w:t>, в котором сокращаются должности, с с</w:t>
      </w:r>
      <w:r w:rsidRPr="007846FF">
        <w:rPr>
          <w:rFonts w:ascii="PT Astra Serif" w:hAnsi="PT Astra Serif"/>
          <w:szCs w:val="28"/>
        </w:rPr>
        <w:t>о</w:t>
      </w:r>
      <w:r w:rsidRPr="007846FF">
        <w:rPr>
          <w:rFonts w:ascii="PT Astra Serif" w:hAnsi="PT Astra Serif"/>
          <w:szCs w:val="28"/>
        </w:rPr>
        <w:t>гласия указанных муниципальных служащих;</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2.6. Включение муниципального служащего (гражданина) в кадровый резерв оформляется правовым актом</w:t>
      </w:r>
      <w:r w:rsidR="00884915">
        <w:rPr>
          <w:rFonts w:ascii="PT Astra Serif" w:hAnsi="PT Astra Serif"/>
          <w:szCs w:val="28"/>
        </w:rPr>
        <w:t xml:space="preserve"> представителя нанимателя</w:t>
      </w:r>
      <w:r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Датой включения в кадровый резерв является дата вступления в силу соотве</w:t>
      </w:r>
      <w:r w:rsidRPr="007846FF">
        <w:rPr>
          <w:rFonts w:ascii="PT Astra Serif" w:hAnsi="PT Astra Serif"/>
          <w:szCs w:val="28"/>
        </w:rPr>
        <w:t>т</w:t>
      </w:r>
      <w:r w:rsidRPr="007846FF">
        <w:rPr>
          <w:rFonts w:ascii="PT Astra Serif" w:hAnsi="PT Astra Serif"/>
          <w:szCs w:val="28"/>
        </w:rPr>
        <w:t>ствующего правового акта</w:t>
      </w:r>
      <w:r w:rsidR="00884915">
        <w:rPr>
          <w:rFonts w:ascii="PT Astra Serif" w:hAnsi="PT Astra Serif"/>
          <w:szCs w:val="28"/>
        </w:rPr>
        <w:t xml:space="preserve"> представителя нанимателя</w:t>
      </w:r>
      <w:r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2.7. На каждого муниципального служащего (гражданина) не позднее 7 дней со дня включения его в кадровый резерв кадровой службой заводится </w:t>
      </w:r>
      <w:hyperlink w:anchor="P241" w:history="1">
        <w:r w:rsidRPr="00E01347">
          <w:rPr>
            <w:rFonts w:ascii="PT Astra Serif" w:hAnsi="PT Astra Serif"/>
            <w:szCs w:val="28"/>
          </w:rPr>
          <w:t>учетная карточка</w:t>
        </w:r>
      </w:hyperlink>
      <w:r w:rsidRPr="007846FF">
        <w:rPr>
          <w:rFonts w:ascii="PT Astra Serif" w:hAnsi="PT Astra Serif"/>
          <w:szCs w:val="28"/>
        </w:rPr>
        <w:t xml:space="preserve"> по форм</w:t>
      </w:r>
      <w:r w:rsidR="009872D2">
        <w:rPr>
          <w:rFonts w:ascii="PT Astra Serif" w:hAnsi="PT Astra Serif"/>
          <w:szCs w:val="28"/>
        </w:rPr>
        <w:t xml:space="preserve">е, предусмотренной </w:t>
      </w:r>
      <w:r w:rsidR="00790680">
        <w:rPr>
          <w:rFonts w:ascii="PT Astra Serif" w:hAnsi="PT Astra Serif"/>
          <w:szCs w:val="28"/>
        </w:rPr>
        <w:t xml:space="preserve">Приложением </w:t>
      </w:r>
      <w:r w:rsidR="009872D2">
        <w:rPr>
          <w:rFonts w:ascii="PT Astra Serif" w:hAnsi="PT Astra Serif"/>
          <w:szCs w:val="28"/>
        </w:rPr>
        <w:t>№</w:t>
      </w:r>
      <w:r w:rsidRPr="007846FF">
        <w:rPr>
          <w:rFonts w:ascii="PT Astra Serif" w:hAnsi="PT Astra Serif"/>
          <w:szCs w:val="28"/>
        </w:rPr>
        <w:t xml:space="preserve"> 1 к настоящему Положению.</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2.8. Муниципальный служащий (гражданин) исключается из кадрового резерва в следующих случаях:</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при назначении его на должность в пределах резервируемой группы должн</w:t>
      </w:r>
      <w:r w:rsidRPr="007846FF">
        <w:rPr>
          <w:rFonts w:ascii="PT Astra Serif" w:hAnsi="PT Astra Serif"/>
          <w:szCs w:val="28"/>
        </w:rPr>
        <w:t>о</w:t>
      </w:r>
      <w:r w:rsidRPr="007846FF">
        <w:rPr>
          <w:rFonts w:ascii="PT Astra Serif" w:hAnsi="PT Astra Serif"/>
          <w:szCs w:val="28"/>
        </w:rPr>
        <w:t>стей, за исключением случаев назначения на указанную должность на период отсу</w:t>
      </w:r>
      <w:r w:rsidRPr="007846FF">
        <w:rPr>
          <w:rFonts w:ascii="PT Astra Serif" w:hAnsi="PT Astra Serif"/>
          <w:szCs w:val="28"/>
        </w:rPr>
        <w:t>т</w:t>
      </w:r>
      <w:r w:rsidRPr="007846FF">
        <w:rPr>
          <w:rFonts w:ascii="PT Astra Serif" w:hAnsi="PT Astra Serif"/>
          <w:szCs w:val="28"/>
        </w:rPr>
        <w:t>ствия муниципального служащего, за которым в соответствии с законодательством Российской Федерации сохраняется должность муниципальной службы;</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по истечении трех лет нахождения его в кадровом резерве на должности в пр</w:t>
      </w:r>
      <w:r w:rsidRPr="007846FF">
        <w:rPr>
          <w:rFonts w:ascii="PT Astra Serif" w:hAnsi="PT Astra Serif"/>
          <w:szCs w:val="28"/>
        </w:rPr>
        <w:t>е</w:t>
      </w:r>
      <w:r w:rsidRPr="007846FF">
        <w:rPr>
          <w:rFonts w:ascii="PT Astra Serif" w:hAnsi="PT Astra Serif"/>
          <w:szCs w:val="28"/>
        </w:rPr>
        <w:t>делах резервируемой группы должностей;</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по его письменному заявлению;</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по достижении им предельного возраста пребывания на </w:t>
      </w:r>
      <w:r w:rsidR="00476EDB">
        <w:rPr>
          <w:rFonts w:ascii="PT Astra Serif" w:hAnsi="PT Astra Serif"/>
          <w:szCs w:val="28"/>
        </w:rPr>
        <w:t>муниципальной</w:t>
      </w:r>
      <w:r w:rsidRPr="007846FF">
        <w:rPr>
          <w:rFonts w:ascii="PT Astra Serif" w:hAnsi="PT Astra Serif"/>
          <w:szCs w:val="28"/>
        </w:rPr>
        <w:t xml:space="preserve"> слу</w:t>
      </w:r>
      <w:r w:rsidRPr="007846FF">
        <w:rPr>
          <w:rFonts w:ascii="PT Astra Serif" w:hAnsi="PT Astra Serif"/>
          <w:szCs w:val="28"/>
        </w:rPr>
        <w:t>ж</w:t>
      </w:r>
      <w:r w:rsidRPr="007846FF">
        <w:rPr>
          <w:rFonts w:ascii="PT Astra Serif" w:hAnsi="PT Astra Serif"/>
          <w:szCs w:val="28"/>
        </w:rPr>
        <w:t>бе;</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при понижении в должности муниципальной службы по результатам аттест</w:t>
      </w:r>
      <w:r w:rsidRPr="007846FF">
        <w:rPr>
          <w:rFonts w:ascii="PT Astra Serif" w:hAnsi="PT Astra Serif"/>
          <w:szCs w:val="28"/>
        </w:rPr>
        <w:t>а</w:t>
      </w:r>
      <w:r w:rsidRPr="007846FF">
        <w:rPr>
          <w:rFonts w:ascii="PT Astra Serif" w:hAnsi="PT Astra Serif"/>
          <w:szCs w:val="28"/>
        </w:rPr>
        <w:t>ции;</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в случае увольнения муниципального служащего с муниципальной службы по основаниям, предусмотренными </w:t>
      </w:r>
      <w:hyperlink r:id="rId11" w:history="1">
        <w:r w:rsidRPr="00C21FAA">
          <w:rPr>
            <w:rFonts w:ascii="PT Astra Serif" w:hAnsi="PT Astra Serif"/>
            <w:szCs w:val="28"/>
          </w:rPr>
          <w:t>подпунктами 1</w:t>
        </w:r>
      </w:hyperlink>
      <w:r w:rsidRPr="00C21FAA">
        <w:rPr>
          <w:rFonts w:ascii="PT Astra Serif" w:hAnsi="PT Astra Serif"/>
          <w:szCs w:val="28"/>
        </w:rPr>
        <w:t xml:space="preserve"> - </w:t>
      </w:r>
      <w:hyperlink r:id="rId12" w:history="1">
        <w:r w:rsidRPr="00C21FAA">
          <w:rPr>
            <w:rFonts w:ascii="PT Astra Serif" w:hAnsi="PT Astra Serif"/>
            <w:szCs w:val="28"/>
          </w:rPr>
          <w:t>4 пункта 1 статьи 19</w:t>
        </w:r>
      </w:hyperlink>
      <w:r w:rsidRPr="007846FF">
        <w:rPr>
          <w:rFonts w:ascii="PT Astra Serif" w:hAnsi="PT Astra Serif"/>
          <w:szCs w:val="28"/>
        </w:rPr>
        <w:t xml:space="preserve"> Фед</w:t>
      </w:r>
      <w:r w:rsidR="00C21FAA">
        <w:rPr>
          <w:rFonts w:ascii="PT Astra Serif" w:hAnsi="PT Astra Serif"/>
          <w:szCs w:val="28"/>
        </w:rPr>
        <w:t>ерального закона от 02.03.2007 № 25-ФЗ «</w:t>
      </w:r>
      <w:r w:rsidRPr="007846FF">
        <w:rPr>
          <w:rFonts w:ascii="PT Astra Serif" w:hAnsi="PT Astra Serif"/>
          <w:szCs w:val="28"/>
        </w:rPr>
        <w:t>О муниципаль</w:t>
      </w:r>
      <w:r w:rsidR="00C21FAA">
        <w:rPr>
          <w:rFonts w:ascii="PT Astra Serif" w:hAnsi="PT Astra Serif"/>
          <w:szCs w:val="28"/>
        </w:rPr>
        <w:t>ной службе Российской Федерации»</w:t>
      </w:r>
      <w:r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в случае смерти (гибели), либо признания безвестно отсутствующим, либо об</w:t>
      </w:r>
      <w:r w:rsidRPr="007846FF">
        <w:rPr>
          <w:rFonts w:ascii="PT Astra Serif" w:hAnsi="PT Astra Serif"/>
          <w:szCs w:val="28"/>
        </w:rPr>
        <w:t>ъ</w:t>
      </w:r>
      <w:r w:rsidRPr="007846FF">
        <w:rPr>
          <w:rFonts w:ascii="PT Astra Serif" w:hAnsi="PT Astra Serif"/>
          <w:szCs w:val="28"/>
        </w:rPr>
        <w:t>явления его умершим решением суда, вступившим в законную силу;</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в случае признания его недееспособным или ограниченно дееспособным реш</w:t>
      </w:r>
      <w:r w:rsidRPr="007846FF">
        <w:rPr>
          <w:rFonts w:ascii="PT Astra Serif" w:hAnsi="PT Astra Serif"/>
          <w:szCs w:val="28"/>
        </w:rPr>
        <w:t>е</w:t>
      </w:r>
      <w:r w:rsidRPr="007846FF">
        <w:rPr>
          <w:rFonts w:ascii="PT Astra Serif" w:hAnsi="PT Astra Serif"/>
          <w:szCs w:val="28"/>
        </w:rPr>
        <w:t>нием суда, вступившим в законную силу;</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в случае выявления заболевания, препятствующего поступлению на муниц</w:t>
      </w:r>
      <w:r w:rsidRPr="007846FF">
        <w:rPr>
          <w:rFonts w:ascii="PT Astra Serif" w:hAnsi="PT Astra Serif"/>
          <w:szCs w:val="28"/>
        </w:rPr>
        <w:t>и</w:t>
      </w:r>
      <w:r w:rsidRPr="007846FF">
        <w:rPr>
          <w:rFonts w:ascii="PT Astra Serif" w:hAnsi="PT Astra Serif"/>
          <w:szCs w:val="28"/>
        </w:rPr>
        <w:t>пальную службу (ее прохождению), подтвержденного заключением медицинской организации;</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в случае осуждения к наказанию, исключающему возможность поступления на муниципальную службу (ее прохождение), по приговору суда, вступившему в законную силу, а также в случае наличия не снятой или не погашенной в </w:t>
      </w:r>
      <w:r w:rsidRPr="007846FF">
        <w:rPr>
          <w:rFonts w:ascii="PT Astra Serif" w:hAnsi="PT Astra Serif"/>
          <w:szCs w:val="28"/>
        </w:rPr>
        <w:lastRenderedPageBreak/>
        <w:t>установле</w:t>
      </w:r>
      <w:r w:rsidRPr="007846FF">
        <w:rPr>
          <w:rFonts w:ascii="PT Astra Serif" w:hAnsi="PT Astra Serif"/>
          <w:szCs w:val="28"/>
        </w:rPr>
        <w:t>н</w:t>
      </w:r>
      <w:r w:rsidRPr="007846FF">
        <w:rPr>
          <w:rFonts w:ascii="PT Astra Serif" w:hAnsi="PT Astra Serif"/>
          <w:szCs w:val="28"/>
        </w:rPr>
        <w:t>ном федеральным законом порядке судимости;</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в случае выхода из гражданства Российской Федерации или приобретения гражданства другого государства;</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в случае наличия гражданства другого государства (других государств), если иное не предусмотрено международным договором Российской Федерации;</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в случае выявления факта представления подложных документов или заведомо ложных сведений.</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2.9. Исключение муниципального служащего (гражданина) из кадрового резе</w:t>
      </w:r>
      <w:r w:rsidRPr="007846FF">
        <w:rPr>
          <w:rFonts w:ascii="PT Astra Serif" w:hAnsi="PT Astra Serif"/>
          <w:szCs w:val="28"/>
        </w:rPr>
        <w:t>р</w:t>
      </w:r>
      <w:r w:rsidRPr="007846FF">
        <w:rPr>
          <w:rFonts w:ascii="PT Astra Serif" w:hAnsi="PT Astra Serif"/>
          <w:szCs w:val="28"/>
        </w:rPr>
        <w:t>ва оформляется правовым актом</w:t>
      </w:r>
      <w:r w:rsidR="00884915">
        <w:rPr>
          <w:rFonts w:ascii="PT Astra Serif" w:hAnsi="PT Astra Serif"/>
          <w:szCs w:val="28"/>
        </w:rPr>
        <w:t xml:space="preserve"> представителя нанимателя</w:t>
      </w:r>
      <w:r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Датой исключения из кадрового резерва является дата вступления в силу соо</w:t>
      </w:r>
      <w:r w:rsidRPr="007846FF">
        <w:rPr>
          <w:rFonts w:ascii="PT Astra Serif" w:hAnsi="PT Astra Serif"/>
          <w:szCs w:val="28"/>
        </w:rPr>
        <w:t>т</w:t>
      </w:r>
      <w:r w:rsidRPr="007846FF">
        <w:rPr>
          <w:rFonts w:ascii="PT Astra Serif" w:hAnsi="PT Astra Serif"/>
          <w:szCs w:val="28"/>
        </w:rPr>
        <w:t>ветствующего правового акта</w:t>
      </w:r>
      <w:r w:rsidR="009F661B">
        <w:rPr>
          <w:rFonts w:ascii="PT Astra Serif" w:hAnsi="PT Astra Serif"/>
          <w:szCs w:val="28"/>
        </w:rPr>
        <w:t xml:space="preserve"> представителя нанимателя</w:t>
      </w:r>
      <w:r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2.10. </w:t>
      </w:r>
      <w:r w:rsidR="009F661B">
        <w:rPr>
          <w:rFonts w:ascii="PT Astra Serif" w:hAnsi="PT Astra Serif"/>
          <w:szCs w:val="28"/>
        </w:rPr>
        <w:t>Представитель нанимателя</w:t>
      </w:r>
      <w:r w:rsidR="009F661B" w:rsidRPr="007846FF">
        <w:rPr>
          <w:rFonts w:ascii="PT Astra Serif" w:hAnsi="PT Astra Serif"/>
          <w:szCs w:val="28"/>
        </w:rPr>
        <w:t xml:space="preserve"> </w:t>
      </w:r>
      <w:r w:rsidRPr="007846FF">
        <w:rPr>
          <w:rFonts w:ascii="PT Astra Serif" w:hAnsi="PT Astra Serif"/>
          <w:szCs w:val="28"/>
        </w:rPr>
        <w:t>в течение 7 рабочих дней письменно информ</w:t>
      </w:r>
      <w:r w:rsidRPr="007846FF">
        <w:rPr>
          <w:rFonts w:ascii="PT Astra Serif" w:hAnsi="PT Astra Serif"/>
          <w:szCs w:val="28"/>
        </w:rPr>
        <w:t>и</w:t>
      </w:r>
      <w:r w:rsidRPr="007846FF">
        <w:rPr>
          <w:rFonts w:ascii="PT Astra Serif" w:hAnsi="PT Astra Serif"/>
          <w:szCs w:val="28"/>
        </w:rPr>
        <w:t>рует муниципального служащего (гражданина) об исключении его из кадрового р</w:t>
      </w:r>
      <w:r w:rsidRPr="007846FF">
        <w:rPr>
          <w:rFonts w:ascii="PT Astra Serif" w:hAnsi="PT Astra Serif"/>
          <w:szCs w:val="28"/>
        </w:rPr>
        <w:t>е</w:t>
      </w:r>
      <w:r w:rsidRPr="007846FF">
        <w:rPr>
          <w:rFonts w:ascii="PT Astra Serif" w:hAnsi="PT Astra Serif"/>
          <w:szCs w:val="28"/>
        </w:rPr>
        <w:t>зерва.</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2.11. Администрация муниципального образования</w:t>
      </w:r>
      <w:r w:rsidR="009F661B">
        <w:rPr>
          <w:rFonts w:ascii="PT Astra Serif" w:hAnsi="PT Astra Serif"/>
          <w:szCs w:val="28"/>
        </w:rPr>
        <w:t>, структурные подраздел</w:t>
      </w:r>
      <w:r w:rsidR="009F661B">
        <w:rPr>
          <w:rFonts w:ascii="PT Astra Serif" w:hAnsi="PT Astra Serif"/>
          <w:szCs w:val="28"/>
        </w:rPr>
        <w:t>е</w:t>
      </w:r>
      <w:r w:rsidR="009F661B">
        <w:rPr>
          <w:rFonts w:ascii="PT Astra Serif" w:hAnsi="PT Astra Serif"/>
          <w:szCs w:val="28"/>
        </w:rPr>
        <w:t>ния администрации муниципального образования</w:t>
      </w:r>
      <w:r w:rsidRPr="007846FF">
        <w:rPr>
          <w:rFonts w:ascii="PT Astra Serif" w:hAnsi="PT Astra Serif"/>
          <w:szCs w:val="28"/>
        </w:rPr>
        <w:t xml:space="preserve"> ежегодно до 20 января текущего года представляют </w:t>
      </w:r>
      <w:r w:rsidR="005D40D9">
        <w:rPr>
          <w:rFonts w:ascii="PT Astra Serif" w:hAnsi="PT Astra Serif"/>
          <w:szCs w:val="28"/>
        </w:rPr>
        <w:t>Главе администрации муниципального образования</w:t>
      </w:r>
      <w:r w:rsidRPr="007846FF">
        <w:rPr>
          <w:rFonts w:ascii="PT Astra Serif" w:hAnsi="PT Astra Serif"/>
          <w:szCs w:val="28"/>
        </w:rPr>
        <w:t xml:space="preserve"> </w:t>
      </w:r>
      <w:hyperlink w:anchor="P593" w:history="1">
        <w:r w:rsidRPr="0097208B">
          <w:rPr>
            <w:rFonts w:ascii="PT Astra Serif" w:hAnsi="PT Astra Serif"/>
            <w:szCs w:val="28"/>
          </w:rPr>
          <w:t>от</w:t>
        </w:r>
        <w:r w:rsidR="005D40D9">
          <w:rPr>
            <w:rFonts w:ascii="PT Astra Serif" w:hAnsi="PT Astra Serif"/>
            <w:szCs w:val="28"/>
          </w:rPr>
          <w:t>чё</w:t>
        </w:r>
        <w:r w:rsidRPr="0097208B">
          <w:rPr>
            <w:rFonts w:ascii="PT Astra Serif" w:hAnsi="PT Astra Serif"/>
            <w:szCs w:val="28"/>
          </w:rPr>
          <w:t>т</w:t>
        </w:r>
      </w:hyperlink>
      <w:r w:rsidRPr="0097208B">
        <w:rPr>
          <w:rFonts w:ascii="PT Astra Serif" w:hAnsi="PT Astra Serif"/>
          <w:szCs w:val="28"/>
        </w:rPr>
        <w:t xml:space="preserve"> </w:t>
      </w:r>
      <w:r w:rsidRPr="007846FF">
        <w:rPr>
          <w:rFonts w:ascii="PT Astra Serif" w:hAnsi="PT Astra Serif"/>
          <w:szCs w:val="28"/>
        </w:rPr>
        <w:t>о с</w:t>
      </w:r>
      <w:r w:rsidRPr="007846FF">
        <w:rPr>
          <w:rFonts w:ascii="PT Astra Serif" w:hAnsi="PT Astra Serif"/>
          <w:szCs w:val="28"/>
        </w:rPr>
        <w:t>о</w:t>
      </w:r>
      <w:r w:rsidRPr="007846FF">
        <w:rPr>
          <w:rFonts w:ascii="PT Astra Serif" w:hAnsi="PT Astra Serif"/>
          <w:szCs w:val="28"/>
        </w:rPr>
        <w:t>ставе и движении кадрового резерва по состоянию на 31 декабр</w:t>
      </w:r>
      <w:r w:rsidR="0097208B">
        <w:rPr>
          <w:rFonts w:ascii="PT Astra Serif" w:hAnsi="PT Astra Serif"/>
          <w:szCs w:val="28"/>
        </w:rPr>
        <w:t xml:space="preserve">я по форме согласно </w:t>
      </w:r>
      <w:r w:rsidR="00790680">
        <w:rPr>
          <w:rFonts w:ascii="PT Astra Serif" w:hAnsi="PT Astra Serif"/>
          <w:szCs w:val="28"/>
        </w:rPr>
        <w:t xml:space="preserve">Приложению </w:t>
      </w:r>
      <w:r w:rsidR="0097208B">
        <w:rPr>
          <w:rFonts w:ascii="PT Astra Serif" w:hAnsi="PT Astra Serif"/>
          <w:szCs w:val="28"/>
        </w:rPr>
        <w:t>№</w:t>
      </w:r>
      <w:r w:rsidR="00BD2BF5">
        <w:rPr>
          <w:rFonts w:ascii="PT Astra Serif" w:hAnsi="PT Astra Serif"/>
          <w:szCs w:val="28"/>
        </w:rPr>
        <w:t xml:space="preserve"> 2</w:t>
      </w:r>
      <w:r w:rsidRPr="007846FF">
        <w:rPr>
          <w:rFonts w:ascii="PT Astra Serif" w:hAnsi="PT Astra Serif"/>
          <w:szCs w:val="28"/>
        </w:rPr>
        <w:t xml:space="preserve"> к настоящему Положению.</w:t>
      </w: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Title"/>
        <w:jc w:val="center"/>
        <w:outlineLvl w:val="1"/>
        <w:rPr>
          <w:rFonts w:ascii="PT Astra Serif" w:hAnsi="PT Astra Serif"/>
          <w:szCs w:val="28"/>
        </w:rPr>
      </w:pPr>
      <w:r w:rsidRPr="007846FF">
        <w:rPr>
          <w:rFonts w:ascii="PT Astra Serif" w:hAnsi="PT Astra Serif"/>
          <w:szCs w:val="28"/>
        </w:rPr>
        <w:t>3. Конкурсные процедуры</w:t>
      </w: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3.1. Для проведения конкурса издается правовой акт</w:t>
      </w:r>
      <w:r w:rsidR="00E62397">
        <w:rPr>
          <w:rFonts w:ascii="PT Astra Serif" w:hAnsi="PT Astra Serif"/>
          <w:szCs w:val="28"/>
        </w:rPr>
        <w:t xml:space="preserve"> администрации муниц</w:t>
      </w:r>
      <w:r w:rsidR="00E62397">
        <w:rPr>
          <w:rFonts w:ascii="PT Astra Serif" w:hAnsi="PT Astra Serif"/>
          <w:szCs w:val="28"/>
        </w:rPr>
        <w:t>и</w:t>
      </w:r>
      <w:r w:rsidR="00E62397">
        <w:rPr>
          <w:rFonts w:ascii="PT Astra Serif" w:hAnsi="PT Astra Serif"/>
          <w:szCs w:val="28"/>
        </w:rPr>
        <w:t>пального образования</w:t>
      </w:r>
      <w:r w:rsidRPr="007846FF">
        <w:rPr>
          <w:rFonts w:ascii="PT Astra Serif" w:hAnsi="PT Astra Serif"/>
          <w:szCs w:val="28"/>
        </w:rPr>
        <w:t>, в котором указываются:</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резервируемая группа должностей и область специального уровня квалифик</w:t>
      </w:r>
      <w:r w:rsidRPr="007846FF">
        <w:rPr>
          <w:rFonts w:ascii="PT Astra Serif" w:hAnsi="PT Astra Serif"/>
          <w:szCs w:val="28"/>
        </w:rPr>
        <w:t>а</w:t>
      </w:r>
      <w:r w:rsidRPr="007846FF">
        <w:rPr>
          <w:rFonts w:ascii="PT Astra Serif" w:hAnsi="PT Astra Serif"/>
          <w:szCs w:val="28"/>
        </w:rPr>
        <w:t>ционных требований к профессиональным знаниям и навыкам, необходимым для обеспечения исполнения должностных обязанностей муниципальным служащим;</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срок размещения объявления о проведении конкурса (далее - объявление).</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3.2. Конкурс проводится конкурсной комиссией, образованной в администр</w:t>
      </w:r>
      <w:r w:rsidRPr="007846FF">
        <w:rPr>
          <w:rFonts w:ascii="PT Astra Serif" w:hAnsi="PT Astra Serif"/>
          <w:szCs w:val="28"/>
        </w:rPr>
        <w:t>а</w:t>
      </w:r>
      <w:r w:rsidRPr="007846FF">
        <w:rPr>
          <w:rFonts w:ascii="PT Astra Serif" w:hAnsi="PT Astra Serif"/>
          <w:szCs w:val="28"/>
        </w:rPr>
        <w:t>ции муниципального образования.</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При проведении конкурса кандидатам гарантируется равенство прав в соотве</w:t>
      </w:r>
      <w:r w:rsidRPr="007846FF">
        <w:rPr>
          <w:rFonts w:ascii="PT Astra Serif" w:hAnsi="PT Astra Serif"/>
          <w:szCs w:val="28"/>
        </w:rPr>
        <w:t>т</w:t>
      </w:r>
      <w:r w:rsidRPr="007846FF">
        <w:rPr>
          <w:rFonts w:ascii="PT Astra Serif" w:hAnsi="PT Astra Serif"/>
          <w:szCs w:val="28"/>
        </w:rPr>
        <w:t>ствии с законодательством.</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Конкурс не проводится в случаях, предусмотренных законодательством и настоящим Положением.</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3.3. Право на участие в конкурсе имеют граждане Российской Федерации, достигшие возраста 18 лет и владеющие государственным языком Российской Фед</w:t>
      </w:r>
      <w:r w:rsidRPr="007846FF">
        <w:rPr>
          <w:rFonts w:ascii="PT Astra Serif" w:hAnsi="PT Astra Serif"/>
          <w:szCs w:val="28"/>
        </w:rPr>
        <w:t>е</w:t>
      </w:r>
      <w:r w:rsidRPr="007846FF">
        <w:rPr>
          <w:rFonts w:ascii="PT Astra Serif" w:hAnsi="PT Astra Serif"/>
          <w:szCs w:val="28"/>
        </w:rPr>
        <w:t>рации.</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Муниципальный служащий вправе на общих основаниях участвовать в конку</w:t>
      </w:r>
      <w:r w:rsidRPr="007846FF">
        <w:rPr>
          <w:rFonts w:ascii="PT Astra Serif" w:hAnsi="PT Astra Serif"/>
          <w:szCs w:val="28"/>
        </w:rPr>
        <w:t>р</w:t>
      </w:r>
      <w:r w:rsidRPr="007846FF">
        <w:rPr>
          <w:rFonts w:ascii="PT Astra Serif" w:hAnsi="PT Astra Serif"/>
          <w:szCs w:val="28"/>
        </w:rPr>
        <w:t>се независимо от того, какую должность он замещает на период проведения конку</w:t>
      </w:r>
      <w:r w:rsidRPr="007846FF">
        <w:rPr>
          <w:rFonts w:ascii="PT Astra Serif" w:hAnsi="PT Astra Serif"/>
          <w:szCs w:val="28"/>
        </w:rPr>
        <w:t>р</w:t>
      </w:r>
      <w:r w:rsidRPr="007846FF">
        <w:rPr>
          <w:rFonts w:ascii="PT Astra Serif" w:hAnsi="PT Astra Serif"/>
          <w:szCs w:val="28"/>
        </w:rPr>
        <w:t>са.</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3.4. Конкурс заключается в оценке соответствия кандидата квалификационным требованиям к резервируемой группе должностей, включающим в себя требования к уровню профессионального образования, стажу муниципальной службы </w:t>
      </w:r>
      <w:r w:rsidRPr="007846FF">
        <w:rPr>
          <w:rFonts w:ascii="PT Astra Serif" w:hAnsi="PT Astra Serif"/>
          <w:szCs w:val="28"/>
        </w:rPr>
        <w:lastRenderedPageBreak/>
        <w:t>(госуда</w:t>
      </w:r>
      <w:r w:rsidRPr="007846FF">
        <w:rPr>
          <w:rFonts w:ascii="PT Astra Serif" w:hAnsi="PT Astra Serif"/>
          <w:szCs w:val="28"/>
        </w:rPr>
        <w:t>р</w:t>
      </w:r>
      <w:r w:rsidRPr="007846FF">
        <w:rPr>
          <w:rFonts w:ascii="PT Astra Serif" w:hAnsi="PT Astra Serif"/>
          <w:szCs w:val="28"/>
        </w:rPr>
        <w:t>ственной службы иных видов) или стажу (опыту) работы по специальности, напра</w:t>
      </w:r>
      <w:r w:rsidRPr="007846FF">
        <w:rPr>
          <w:rFonts w:ascii="PT Astra Serif" w:hAnsi="PT Astra Serif"/>
          <w:szCs w:val="28"/>
        </w:rPr>
        <w:t>в</w:t>
      </w:r>
      <w:r w:rsidRPr="007846FF">
        <w:rPr>
          <w:rFonts w:ascii="PT Astra Serif" w:hAnsi="PT Astra Serif"/>
          <w:szCs w:val="28"/>
        </w:rPr>
        <w:t>лению подготовки, профессиональным знаниям и навыкам, необходимым для и</w:t>
      </w:r>
      <w:r w:rsidRPr="007846FF">
        <w:rPr>
          <w:rFonts w:ascii="PT Astra Serif" w:hAnsi="PT Astra Serif"/>
          <w:szCs w:val="28"/>
        </w:rPr>
        <w:t>с</w:t>
      </w:r>
      <w:r w:rsidRPr="007846FF">
        <w:rPr>
          <w:rFonts w:ascii="PT Astra Serif" w:hAnsi="PT Astra Serif"/>
          <w:szCs w:val="28"/>
        </w:rPr>
        <w:t>полнения должностных обязанностей.</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3.5. Конкурс проводится в два этапа.</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Первый этап начинается с момента размещения объявления и заканчивается принятием конкурсной комиссией решения о допуске кандидата к участию во вт</w:t>
      </w:r>
      <w:r w:rsidRPr="007846FF">
        <w:rPr>
          <w:rFonts w:ascii="PT Astra Serif" w:hAnsi="PT Astra Serif"/>
          <w:szCs w:val="28"/>
        </w:rPr>
        <w:t>о</w:t>
      </w:r>
      <w:r w:rsidRPr="007846FF">
        <w:rPr>
          <w:rFonts w:ascii="PT Astra Serif" w:hAnsi="PT Astra Serif"/>
          <w:szCs w:val="28"/>
        </w:rPr>
        <w:t>ром этапе конкурса или об отказе в таком допуске.</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Второй этап начинается с направления кандидатам информации о дате, месте и времени проведения конкурсных процедур в рамках второго этапа конкурса и з</w:t>
      </w:r>
      <w:r w:rsidRPr="007846FF">
        <w:rPr>
          <w:rFonts w:ascii="PT Astra Serif" w:hAnsi="PT Astra Serif"/>
          <w:szCs w:val="28"/>
        </w:rPr>
        <w:t>а</w:t>
      </w:r>
      <w:r w:rsidRPr="007846FF">
        <w:rPr>
          <w:rFonts w:ascii="PT Astra Serif" w:hAnsi="PT Astra Serif"/>
          <w:szCs w:val="28"/>
        </w:rPr>
        <w:t>канчивается направлением кандидатам информации о результатах конкурса.</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Последовательность и набор конкурсных процедур в рамках каждого этапа ко</w:t>
      </w:r>
      <w:r w:rsidRPr="007846FF">
        <w:rPr>
          <w:rFonts w:ascii="PT Astra Serif" w:hAnsi="PT Astra Serif"/>
          <w:szCs w:val="28"/>
        </w:rPr>
        <w:t>н</w:t>
      </w:r>
      <w:r w:rsidRPr="007846FF">
        <w:rPr>
          <w:rFonts w:ascii="PT Astra Serif" w:hAnsi="PT Astra Serif"/>
          <w:szCs w:val="28"/>
        </w:rPr>
        <w:t>курса определяются конкурсной комиссией.</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Объявление размещается на официальном сайте администрации муниципальн</w:t>
      </w:r>
      <w:r w:rsidRPr="007846FF">
        <w:rPr>
          <w:rFonts w:ascii="PT Astra Serif" w:hAnsi="PT Astra Serif"/>
          <w:szCs w:val="28"/>
        </w:rPr>
        <w:t>о</w:t>
      </w:r>
      <w:r w:rsidRPr="007846FF">
        <w:rPr>
          <w:rFonts w:ascii="PT Astra Serif" w:hAnsi="PT Astra Serif"/>
          <w:szCs w:val="28"/>
        </w:rPr>
        <w:t>го образования в информаци</w:t>
      </w:r>
      <w:r w:rsidR="00723B04">
        <w:rPr>
          <w:rFonts w:ascii="PT Astra Serif" w:hAnsi="PT Astra Serif"/>
          <w:szCs w:val="28"/>
        </w:rPr>
        <w:t>онно-телекоммуникационной сети «Интернет»</w:t>
      </w:r>
      <w:r w:rsidRPr="007846FF">
        <w:rPr>
          <w:rFonts w:ascii="PT Astra Serif" w:hAnsi="PT Astra Serif"/>
          <w:szCs w:val="28"/>
        </w:rPr>
        <w:t>. Объя</w:t>
      </w:r>
      <w:r w:rsidRPr="007846FF">
        <w:rPr>
          <w:rFonts w:ascii="PT Astra Serif" w:hAnsi="PT Astra Serif"/>
          <w:szCs w:val="28"/>
        </w:rPr>
        <w:t>в</w:t>
      </w:r>
      <w:r w:rsidRPr="007846FF">
        <w:rPr>
          <w:rFonts w:ascii="PT Astra Serif" w:hAnsi="PT Astra Serif"/>
          <w:szCs w:val="28"/>
        </w:rPr>
        <w:t xml:space="preserve">ление также может </w:t>
      </w:r>
      <w:r w:rsidR="00467C96">
        <w:rPr>
          <w:rFonts w:ascii="PT Astra Serif" w:hAnsi="PT Astra Serif"/>
          <w:szCs w:val="28"/>
        </w:rPr>
        <w:t xml:space="preserve"> быть публиковано</w:t>
      </w:r>
      <w:r w:rsidRPr="007846FF">
        <w:rPr>
          <w:rFonts w:ascii="PT Astra Serif" w:hAnsi="PT Astra Serif"/>
          <w:szCs w:val="28"/>
        </w:rPr>
        <w:t xml:space="preserve"> в периодическом печатном издании.</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Объявление включает в себя следующую информацию:</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дата размещения объявления;</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наименование группы должностей, для включения в которую проводится ко</w:t>
      </w:r>
      <w:r w:rsidRPr="007846FF">
        <w:rPr>
          <w:rFonts w:ascii="PT Astra Serif" w:hAnsi="PT Astra Serif"/>
          <w:szCs w:val="28"/>
        </w:rPr>
        <w:t>н</w:t>
      </w:r>
      <w:r w:rsidRPr="007846FF">
        <w:rPr>
          <w:rFonts w:ascii="PT Astra Serif" w:hAnsi="PT Astra Serif"/>
          <w:szCs w:val="28"/>
        </w:rPr>
        <w:t>курс;</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краткая информация об администрации муниципального образования (наим</w:t>
      </w:r>
      <w:r w:rsidRPr="007846FF">
        <w:rPr>
          <w:rFonts w:ascii="PT Astra Serif" w:hAnsi="PT Astra Serif"/>
          <w:szCs w:val="28"/>
        </w:rPr>
        <w:t>е</w:t>
      </w:r>
      <w:r w:rsidRPr="007846FF">
        <w:rPr>
          <w:rFonts w:ascii="PT Astra Serif" w:hAnsi="PT Astra Serif"/>
          <w:szCs w:val="28"/>
        </w:rPr>
        <w:t>нование, место нахождения, полномочия);</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квалификационные требования к резервируемой группе должностей;</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условия прохождения муниципальной службы;</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порядок проведения конкурса, включая порядок представления документов на конкурс на бумажном носителе и в электронном виде и перечень документов, по</w:t>
      </w:r>
      <w:r w:rsidRPr="007846FF">
        <w:rPr>
          <w:rFonts w:ascii="PT Astra Serif" w:hAnsi="PT Astra Serif"/>
          <w:szCs w:val="28"/>
        </w:rPr>
        <w:t>д</w:t>
      </w:r>
      <w:r w:rsidRPr="007846FF">
        <w:rPr>
          <w:rFonts w:ascii="PT Astra Serif" w:hAnsi="PT Astra Serif"/>
          <w:szCs w:val="28"/>
        </w:rPr>
        <w:t>лежащих представлению;</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срок, до истечения которого принимаются документы, указанные в </w:t>
      </w:r>
      <w:hyperlink w:anchor="P127" w:history="1">
        <w:r w:rsidRPr="00723B04">
          <w:rPr>
            <w:rFonts w:ascii="PT Astra Serif" w:hAnsi="PT Astra Serif"/>
            <w:szCs w:val="28"/>
          </w:rPr>
          <w:t>пункте 3.6</w:t>
        </w:r>
      </w:hyperlink>
      <w:r w:rsidRPr="00723B04">
        <w:rPr>
          <w:rFonts w:ascii="PT Astra Serif" w:hAnsi="PT Astra Serif"/>
          <w:szCs w:val="28"/>
        </w:rPr>
        <w:t xml:space="preserve"> </w:t>
      </w:r>
      <w:r w:rsidRPr="007846FF">
        <w:rPr>
          <w:rFonts w:ascii="PT Astra Serif" w:hAnsi="PT Astra Serif"/>
          <w:szCs w:val="28"/>
        </w:rPr>
        <w:t>настоящего раздела.</w:t>
      </w:r>
    </w:p>
    <w:p w:rsidR="00C05AAE" w:rsidRPr="007846FF" w:rsidRDefault="00C05AAE" w:rsidP="00D658DD">
      <w:pPr>
        <w:pStyle w:val="ConsPlusNormal"/>
        <w:ind w:firstLine="540"/>
        <w:jc w:val="both"/>
        <w:rPr>
          <w:rFonts w:ascii="PT Astra Serif" w:hAnsi="PT Astra Serif"/>
          <w:szCs w:val="28"/>
        </w:rPr>
      </w:pPr>
      <w:bookmarkStart w:id="2" w:name="P127"/>
      <w:bookmarkEnd w:id="2"/>
      <w:r w:rsidRPr="007846FF">
        <w:rPr>
          <w:rFonts w:ascii="PT Astra Serif" w:hAnsi="PT Astra Serif"/>
          <w:szCs w:val="28"/>
        </w:rPr>
        <w:t>3.6. Муниципальный служащий (гражданин), изъявивший желание участвовать в конкурсе, представляет на бумажном носителе или по его выбору в электронном виде (сканированный вариант документов):</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личное заявление на имя представителя нанимателя;</w:t>
      </w:r>
    </w:p>
    <w:p w:rsidR="00C05AAE" w:rsidRPr="007846FF" w:rsidRDefault="00C05AAE" w:rsidP="00D658DD">
      <w:pPr>
        <w:pStyle w:val="ConsPlusNormal"/>
        <w:ind w:firstLine="540"/>
        <w:jc w:val="both"/>
        <w:rPr>
          <w:rFonts w:ascii="PT Astra Serif" w:hAnsi="PT Astra Serif"/>
          <w:szCs w:val="28"/>
        </w:rPr>
      </w:pPr>
      <w:r w:rsidRPr="00844A0D">
        <w:rPr>
          <w:rFonts w:ascii="PT Astra Serif" w:hAnsi="PT Astra Serif"/>
          <w:szCs w:val="28"/>
        </w:rPr>
        <w:t>заполненную</w:t>
      </w:r>
      <w:r w:rsidRPr="007846FF">
        <w:rPr>
          <w:rFonts w:ascii="PT Astra Serif" w:hAnsi="PT Astra Serif"/>
          <w:szCs w:val="28"/>
        </w:rPr>
        <w:t xml:space="preserve"> и подписанную </w:t>
      </w:r>
      <w:hyperlink w:anchor="P315" w:history="1">
        <w:r w:rsidRPr="00723B04">
          <w:rPr>
            <w:rFonts w:ascii="PT Astra Serif" w:hAnsi="PT Astra Serif"/>
            <w:szCs w:val="28"/>
          </w:rPr>
          <w:t>анкету</w:t>
        </w:r>
      </w:hyperlink>
      <w:r w:rsidRPr="00723B04">
        <w:rPr>
          <w:rFonts w:ascii="PT Astra Serif" w:hAnsi="PT Astra Serif"/>
          <w:szCs w:val="28"/>
        </w:rPr>
        <w:t xml:space="preserve"> </w:t>
      </w:r>
      <w:r w:rsidR="00467C96">
        <w:rPr>
          <w:rFonts w:ascii="PT Astra Serif" w:hAnsi="PT Astra Serif"/>
          <w:szCs w:val="28"/>
        </w:rPr>
        <w:t xml:space="preserve">по форме, утверждённой Правительством </w:t>
      </w:r>
      <w:r w:rsidR="00844A0D">
        <w:rPr>
          <w:rFonts w:ascii="PT Astra Serif" w:hAnsi="PT Astra Serif"/>
          <w:szCs w:val="28"/>
        </w:rPr>
        <w:t xml:space="preserve">Российской Федерации, </w:t>
      </w:r>
      <w:r w:rsidRPr="007846FF">
        <w:rPr>
          <w:rFonts w:ascii="PT Astra Serif" w:hAnsi="PT Astra Serif"/>
          <w:szCs w:val="28"/>
        </w:rPr>
        <w:t>с фотографи</w:t>
      </w:r>
      <w:r w:rsidR="00844A0D">
        <w:rPr>
          <w:rFonts w:ascii="PT Astra Serif" w:hAnsi="PT Astra Serif"/>
          <w:szCs w:val="28"/>
        </w:rPr>
        <w:t>ей</w:t>
      </w:r>
      <w:r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w:t>
      </w:r>
      <w:r w:rsidRPr="007846FF">
        <w:rPr>
          <w:rFonts w:ascii="PT Astra Serif" w:hAnsi="PT Astra Serif"/>
          <w:szCs w:val="28"/>
        </w:rPr>
        <w:t>о</w:t>
      </w:r>
      <w:r w:rsidRPr="007846FF">
        <w:rPr>
          <w:rFonts w:ascii="PT Astra Serif" w:hAnsi="PT Astra Serif"/>
          <w:szCs w:val="28"/>
        </w:rPr>
        <w:t>вую (служебную) деятельность гражданина;</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w:t>
      </w:r>
      <w:r w:rsidRPr="007846FF">
        <w:rPr>
          <w:rFonts w:ascii="PT Astra Serif" w:hAnsi="PT Astra Serif"/>
          <w:szCs w:val="28"/>
        </w:rPr>
        <w:t>о</w:t>
      </w:r>
      <w:r w:rsidRPr="007846FF">
        <w:rPr>
          <w:rFonts w:ascii="PT Astra Serif" w:hAnsi="PT Astra Serif"/>
          <w:szCs w:val="28"/>
        </w:rPr>
        <w:t>кументов о присвоении ученой степени, ученого звания, заверенные нотариально или кадровой службой по месту работы (службы).</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lastRenderedPageBreak/>
        <w:t>Муниципальный служащий, изъявивший желание участвовать в конкурсе в администрации муниципального образования, в которой он замещает должность, п</w:t>
      </w:r>
      <w:r w:rsidRPr="007846FF">
        <w:rPr>
          <w:rFonts w:ascii="PT Astra Serif" w:hAnsi="PT Astra Serif"/>
          <w:szCs w:val="28"/>
        </w:rPr>
        <w:t>о</w:t>
      </w:r>
      <w:r w:rsidRPr="007846FF">
        <w:rPr>
          <w:rFonts w:ascii="PT Astra Serif" w:hAnsi="PT Astra Serif"/>
          <w:szCs w:val="28"/>
        </w:rPr>
        <w:t>дает заявление на имя представителя нанимателя.</w:t>
      </w:r>
    </w:p>
    <w:p w:rsidR="00C05AAE" w:rsidRPr="007846FF" w:rsidRDefault="00C05AAE" w:rsidP="00D658DD">
      <w:pPr>
        <w:pStyle w:val="ConsPlusNormal"/>
        <w:ind w:firstLine="540"/>
        <w:jc w:val="both"/>
        <w:rPr>
          <w:rFonts w:ascii="PT Astra Serif" w:hAnsi="PT Astra Serif"/>
          <w:szCs w:val="28"/>
        </w:rPr>
      </w:pPr>
      <w:proofErr w:type="gramStart"/>
      <w:r w:rsidRPr="007846FF">
        <w:rPr>
          <w:rFonts w:ascii="PT Astra Serif" w:hAnsi="PT Astra Serif"/>
          <w:szCs w:val="28"/>
        </w:rPr>
        <w:t>Муниципальный служащий, изъявивший желание участвовать в конкурсе в ином органе местного самоуправления, представляет заявление на имя представит</w:t>
      </w:r>
      <w:r w:rsidRPr="007846FF">
        <w:rPr>
          <w:rFonts w:ascii="PT Astra Serif" w:hAnsi="PT Astra Serif"/>
          <w:szCs w:val="28"/>
        </w:rPr>
        <w:t>е</w:t>
      </w:r>
      <w:r w:rsidRPr="007846FF">
        <w:rPr>
          <w:rFonts w:ascii="PT Astra Serif" w:hAnsi="PT Astra Serif"/>
          <w:szCs w:val="28"/>
        </w:rPr>
        <w:t xml:space="preserve">ля нанимателя и заполненную, подписанную и заверенную кадровой службой, где муниципальный служащий замещает должность муниципальной службы, </w:t>
      </w:r>
      <w:hyperlink w:anchor="P315" w:history="1">
        <w:r w:rsidRPr="002D09BA">
          <w:rPr>
            <w:rFonts w:ascii="PT Astra Serif" w:hAnsi="PT Astra Serif"/>
            <w:szCs w:val="28"/>
          </w:rPr>
          <w:t>анкету</w:t>
        </w:r>
      </w:hyperlink>
      <w:r w:rsidRPr="002D09BA">
        <w:rPr>
          <w:rFonts w:ascii="PT Astra Serif" w:hAnsi="PT Astra Serif"/>
          <w:szCs w:val="28"/>
        </w:rPr>
        <w:t xml:space="preserve"> </w:t>
      </w:r>
      <w:r w:rsidR="002D09BA">
        <w:rPr>
          <w:rFonts w:ascii="PT Astra Serif" w:hAnsi="PT Astra Serif"/>
          <w:szCs w:val="28"/>
        </w:rPr>
        <w:t>по форме</w:t>
      </w:r>
      <w:r w:rsidR="00844A0D" w:rsidRPr="00844A0D">
        <w:rPr>
          <w:rFonts w:ascii="PT Astra Serif" w:hAnsi="PT Astra Serif"/>
          <w:szCs w:val="28"/>
        </w:rPr>
        <w:t>, утверждённой Правительством Российской Федерации, с фотографией</w:t>
      </w:r>
      <w:r w:rsidRPr="007846FF">
        <w:rPr>
          <w:rFonts w:ascii="PT Astra Serif" w:hAnsi="PT Astra Serif"/>
          <w:szCs w:val="28"/>
        </w:rPr>
        <w:t>.</w:t>
      </w:r>
      <w:proofErr w:type="gramEnd"/>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Кандидат не допускается </w:t>
      </w:r>
      <w:proofErr w:type="gramStart"/>
      <w:r w:rsidRPr="007846FF">
        <w:rPr>
          <w:rFonts w:ascii="PT Astra Serif" w:hAnsi="PT Astra Serif"/>
          <w:szCs w:val="28"/>
        </w:rPr>
        <w:t>к участию в конкурсе в связи с несоответствием кв</w:t>
      </w:r>
      <w:r w:rsidRPr="007846FF">
        <w:rPr>
          <w:rFonts w:ascii="PT Astra Serif" w:hAnsi="PT Astra Serif"/>
          <w:szCs w:val="28"/>
        </w:rPr>
        <w:t>а</w:t>
      </w:r>
      <w:r w:rsidRPr="007846FF">
        <w:rPr>
          <w:rFonts w:ascii="PT Astra Serif" w:hAnsi="PT Astra Serif"/>
          <w:szCs w:val="28"/>
        </w:rPr>
        <w:t>лификационным требованиям по резервируемой группе</w:t>
      </w:r>
      <w:proofErr w:type="gramEnd"/>
      <w:r w:rsidRPr="007846FF">
        <w:rPr>
          <w:rFonts w:ascii="PT Astra Serif" w:hAnsi="PT Astra Serif"/>
          <w:szCs w:val="28"/>
        </w:rPr>
        <w:t xml:space="preserve"> должностей.</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3.7. Документы, указанные в </w:t>
      </w:r>
      <w:hyperlink w:anchor="P127" w:history="1">
        <w:r w:rsidRPr="002D09BA">
          <w:rPr>
            <w:rFonts w:ascii="PT Astra Serif" w:hAnsi="PT Astra Serif"/>
            <w:szCs w:val="28"/>
          </w:rPr>
          <w:t>пункте 3.6</w:t>
        </w:r>
      </w:hyperlink>
      <w:r w:rsidRPr="002D09BA">
        <w:rPr>
          <w:rFonts w:ascii="PT Astra Serif" w:hAnsi="PT Astra Serif"/>
          <w:szCs w:val="28"/>
        </w:rPr>
        <w:t xml:space="preserve"> </w:t>
      </w:r>
      <w:r w:rsidRPr="007846FF">
        <w:rPr>
          <w:rFonts w:ascii="PT Astra Serif" w:hAnsi="PT Astra Serif"/>
          <w:szCs w:val="28"/>
        </w:rPr>
        <w:t>настоящего раздела, представляются в администрацию муниципального образования в течение 21 календарного дня со дня объявления об их приеме.</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В случае представления кандидатом документов, указанных в </w:t>
      </w:r>
      <w:hyperlink w:anchor="P127" w:history="1">
        <w:r w:rsidRPr="002D09BA">
          <w:rPr>
            <w:rFonts w:ascii="PT Astra Serif" w:hAnsi="PT Astra Serif"/>
            <w:szCs w:val="28"/>
          </w:rPr>
          <w:t>пункте 3.6</w:t>
        </w:r>
      </w:hyperlink>
      <w:r w:rsidRPr="007846FF">
        <w:rPr>
          <w:rFonts w:ascii="PT Astra Serif" w:hAnsi="PT Astra Serif"/>
          <w:szCs w:val="28"/>
        </w:rPr>
        <w:t xml:space="preserve"> наст</w:t>
      </w:r>
      <w:r w:rsidRPr="007846FF">
        <w:rPr>
          <w:rFonts w:ascii="PT Astra Serif" w:hAnsi="PT Astra Serif"/>
          <w:szCs w:val="28"/>
        </w:rPr>
        <w:t>о</w:t>
      </w:r>
      <w:r w:rsidRPr="007846FF">
        <w:rPr>
          <w:rFonts w:ascii="PT Astra Serif" w:hAnsi="PT Astra Serif"/>
          <w:szCs w:val="28"/>
        </w:rPr>
        <w:t>ящего раздела, в электронном виде оригиналы этих документов должны быть пре</w:t>
      </w:r>
      <w:r w:rsidRPr="007846FF">
        <w:rPr>
          <w:rFonts w:ascii="PT Astra Serif" w:hAnsi="PT Astra Serif"/>
          <w:szCs w:val="28"/>
        </w:rPr>
        <w:t>д</w:t>
      </w:r>
      <w:r w:rsidRPr="007846FF">
        <w:rPr>
          <w:rFonts w:ascii="PT Astra Serif" w:hAnsi="PT Astra Serif"/>
          <w:szCs w:val="28"/>
        </w:rPr>
        <w:t>ставлены в администрацию муниципального образования лично им по прибытии на конкурсные процедуры в рамках второго этапа конкурса.</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Несоответствие сведений, содержащихся в документах, представленных в эле</w:t>
      </w:r>
      <w:r w:rsidRPr="007846FF">
        <w:rPr>
          <w:rFonts w:ascii="PT Astra Serif" w:hAnsi="PT Astra Serif"/>
          <w:szCs w:val="28"/>
        </w:rPr>
        <w:t>к</w:t>
      </w:r>
      <w:r w:rsidRPr="007846FF">
        <w:rPr>
          <w:rFonts w:ascii="PT Astra Serif" w:hAnsi="PT Astra Serif"/>
          <w:szCs w:val="28"/>
        </w:rPr>
        <w:t>тронном виде, и их оригиналах, является основанием для отказа в допуске кандидата к дальнейшему участию в конкурсе.</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3.8. По итогам первого этапа конкурса конкурсной комиссией принимается о</w:t>
      </w:r>
      <w:r w:rsidRPr="007846FF">
        <w:rPr>
          <w:rFonts w:ascii="PT Astra Serif" w:hAnsi="PT Astra Serif"/>
          <w:szCs w:val="28"/>
        </w:rPr>
        <w:t>д</w:t>
      </w:r>
      <w:r w:rsidRPr="007846FF">
        <w:rPr>
          <w:rFonts w:ascii="PT Astra Serif" w:hAnsi="PT Astra Serif"/>
          <w:szCs w:val="28"/>
        </w:rPr>
        <w:t>но из следующих решений:</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допустить кандидата к участию во втором этапе конкурса;</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отказать кандидату в участии во втором этапе конкурса;</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признать конкурс несостоявшимся ввиду допуска к участию в конкурсе менее двух кандидатов.</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3.9. Решение о месте, дате и времени проведения конкурсных процедур в рамках второго этапа конкурса принимается представителем нанимателя. Представ</w:t>
      </w:r>
      <w:r w:rsidRPr="007846FF">
        <w:rPr>
          <w:rFonts w:ascii="PT Astra Serif" w:hAnsi="PT Astra Serif"/>
          <w:szCs w:val="28"/>
        </w:rPr>
        <w:t>и</w:t>
      </w:r>
      <w:r w:rsidRPr="007846FF">
        <w:rPr>
          <w:rFonts w:ascii="PT Astra Serif" w:hAnsi="PT Astra Serif"/>
          <w:szCs w:val="28"/>
        </w:rPr>
        <w:t xml:space="preserve">тель нанимателя в письменном виде не </w:t>
      </w:r>
      <w:proofErr w:type="gramStart"/>
      <w:r w:rsidRPr="007846FF">
        <w:rPr>
          <w:rFonts w:ascii="PT Astra Serif" w:hAnsi="PT Astra Serif"/>
          <w:szCs w:val="28"/>
        </w:rPr>
        <w:t>позднее</w:t>
      </w:r>
      <w:proofErr w:type="gramEnd"/>
      <w:r w:rsidRPr="007846FF">
        <w:rPr>
          <w:rFonts w:ascii="PT Astra Serif" w:hAnsi="PT Astra Serif"/>
          <w:szCs w:val="28"/>
        </w:rPr>
        <w:t xml:space="preserve"> чем за 15 календарных дней (или по выбору кандидата сообщением по электронной почте не позднее чем за 5 календа</w:t>
      </w:r>
      <w:r w:rsidRPr="007846FF">
        <w:rPr>
          <w:rFonts w:ascii="PT Astra Serif" w:hAnsi="PT Astra Serif"/>
          <w:szCs w:val="28"/>
        </w:rPr>
        <w:t>р</w:t>
      </w:r>
      <w:r w:rsidRPr="007846FF">
        <w:rPr>
          <w:rFonts w:ascii="PT Astra Serif" w:hAnsi="PT Astra Serif"/>
          <w:szCs w:val="28"/>
        </w:rPr>
        <w:t>ных дней) до начала конкурсных процедур в рамках второго этапа конкурса инфо</w:t>
      </w:r>
      <w:r w:rsidRPr="007846FF">
        <w:rPr>
          <w:rFonts w:ascii="PT Astra Serif" w:hAnsi="PT Astra Serif"/>
          <w:szCs w:val="28"/>
        </w:rPr>
        <w:t>р</w:t>
      </w:r>
      <w:r w:rsidRPr="007846FF">
        <w:rPr>
          <w:rFonts w:ascii="PT Astra Serif" w:hAnsi="PT Astra Serif"/>
          <w:szCs w:val="28"/>
        </w:rPr>
        <w:t>мирует кандидатов о дате, месте и времени их проведения.</w:t>
      </w:r>
    </w:p>
    <w:p w:rsidR="00C05AAE" w:rsidRPr="007846FF" w:rsidRDefault="00C05AAE" w:rsidP="00D658DD">
      <w:pPr>
        <w:pStyle w:val="ConsPlusNormal"/>
        <w:ind w:firstLine="540"/>
        <w:jc w:val="both"/>
        <w:rPr>
          <w:rFonts w:ascii="PT Astra Serif" w:hAnsi="PT Astra Serif"/>
          <w:szCs w:val="28"/>
        </w:rPr>
      </w:pPr>
      <w:bookmarkStart w:id="3" w:name="P144"/>
      <w:bookmarkEnd w:id="3"/>
      <w:r w:rsidRPr="007846FF">
        <w:rPr>
          <w:rFonts w:ascii="PT Astra Serif" w:hAnsi="PT Astra Serif"/>
          <w:szCs w:val="28"/>
        </w:rPr>
        <w:t>3.10. По прибытии на конкурсные процедуры в рамках второго этапа конкурса кандидат предъявляет паспорт или иной документ, удостоверяющий личность.</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Кандидаты, не являющиеся муниципальными служащими, дополнительно представляют:</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документы воинского учета - для военнообязанных и лиц, подлежащих призыву на военную службу;</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документ об отсутствии у гражданина заболевания, препятствующего посту</w:t>
      </w:r>
      <w:r w:rsidRPr="007846FF">
        <w:rPr>
          <w:rFonts w:ascii="PT Astra Serif" w:hAnsi="PT Astra Serif"/>
          <w:szCs w:val="28"/>
        </w:rPr>
        <w:t>п</w:t>
      </w:r>
      <w:r w:rsidRPr="007846FF">
        <w:rPr>
          <w:rFonts w:ascii="PT Astra Serif" w:hAnsi="PT Astra Serif"/>
          <w:szCs w:val="28"/>
        </w:rPr>
        <w:t>лению на гражданскую службу или ее прохождению.</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3.11. Непредставление документов, указанных в </w:t>
      </w:r>
      <w:hyperlink w:anchor="P144" w:history="1">
        <w:r w:rsidRPr="0081632F">
          <w:rPr>
            <w:rFonts w:ascii="PT Astra Serif" w:hAnsi="PT Astra Serif"/>
            <w:szCs w:val="28"/>
          </w:rPr>
          <w:t>пункте 3.10</w:t>
        </w:r>
      </w:hyperlink>
      <w:r w:rsidRPr="0081632F">
        <w:rPr>
          <w:rFonts w:ascii="PT Astra Serif" w:hAnsi="PT Astra Serif"/>
          <w:szCs w:val="28"/>
        </w:rPr>
        <w:t xml:space="preserve"> </w:t>
      </w:r>
      <w:r w:rsidRPr="007846FF">
        <w:rPr>
          <w:rFonts w:ascii="PT Astra Serif" w:hAnsi="PT Astra Serif"/>
          <w:szCs w:val="28"/>
        </w:rPr>
        <w:t>настоящего разд</w:t>
      </w:r>
      <w:r w:rsidRPr="007846FF">
        <w:rPr>
          <w:rFonts w:ascii="PT Astra Serif" w:hAnsi="PT Astra Serif"/>
          <w:szCs w:val="28"/>
        </w:rPr>
        <w:t>е</w:t>
      </w:r>
      <w:r w:rsidRPr="007846FF">
        <w:rPr>
          <w:rFonts w:ascii="PT Astra Serif" w:hAnsi="PT Astra Serif"/>
          <w:szCs w:val="28"/>
        </w:rPr>
        <w:t xml:space="preserve">ла, представление их не в полном объеме или с нарушением правил оформления, а также при наличии ограничений, установленных законодательством </w:t>
      </w:r>
      <w:r w:rsidRPr="007846FF">
        <w:rPr>
          <w:rFonts w:ascii="PT Astra Serif" w:hAnsi="PT Astra Serif"/>
          <w:szCs w:val="28"/>
        </w:rPr>
        <w:lastRenderedPageBreak/>
        <w:t>о муниципал</w:t>
      </w:r>
      <w:r w:rsidRPr="007846FF">
        <w:rPr>
          <w:rFonts w:ascii="PT Astra Serif" w:hAnsi="PT Astra Serif"/>
          <w:szCs w:val="28"/>
        </w:rPr>
        <w:t>ь</w:t>
      </w:r>
      <w:r w:rsidRPr="007846FF">
        <w:rPr>
          <w:rFonts w:ascii="PT Astra Serif" w:hAnsi="PT Astra Serif"/>
          <w:szCs w:val="28"/>
        </w:rPr>
        <w:t>ной службе, для поступления на муниципальную службу и ее прохождения являю</w:t>
      </w:r>
      <w:r w:rsidRPr="007846FF">
        <w:rPr>
          <w:rFonts w:ascii="PT Astra Serif" w:hAnsi="PT Astra Serif"/>
          <w:szCs w:val="28"/>
        </w:rPr>
        <w:t>т</w:t>
      </w:r>
      <w:r w:rsidRPr="007846FF">
        <w:rPr>
          <w:rFonts w:ascii="PT Astra Serif" w:hAnsi="PT Astra Serif"/>
          <w:szCs w:val="28"/>
        </w:rPr>
        <w:t>ся основаниями для отказа кандидату в участии в конкурсе.</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3.12. При проведении конкурса конкурсная комиссия оценивает кандидатов на основе конкурсных процедур с использованием всех или нескольких не противор</w:t>
      </w:r>
      <w:r w:rsidRPr="007846FF">
        <w:rPr>
          <w:rFonts w:ascii="PT Astra Serif" w:hAnsi="PT Astra Serif"/>
          <w:szCs w:val="28"/>
        </w:rPr>
        <w:t>е</w:t>
      </w:r>
      <w:r w:rsidRPr="007846FF">
        <w:rPr>
          <w:rFonts w:ascii="PT Astra Serif" w:hAnsi="PT Astra Serif"/>
          <w:szCs w:val="28"/>
        </w:rPr>
        <w:t>чащих федеральным законам и другим нормативным правовым актам Российской Федерации методов оценки кандидатов, включая:</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анализ анкеты;</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индивидуальное интервью, в том числе </w:t>
      </w:r>
      <w:proofErr w:type="spellStart"/>
      <w:r w:rsidRPr="007846FF">
        <w:rPr>
          <w:rFonts w:ascii="PT Astra Serif" w:hAnsi="PT Astra Serif"/>
          <w:szCs w:val="28"/>
        </w:rPr>
        <w:t>видеоинтервью</w:t>
      </w:r>
      <w:proofErr w:type="spellEnd"/>
      <w:r w:rsidRPr="007846FF">
        <w:rPr>
          <w:rFonts w:ascii="PT Astra Serif" w:hAnsi="PT Astra Serif"/>
          <w:szCs w:val="28"/>
        </w:rPr>
        <w:t xml:space="preserve"> и телефонное интервью;</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анкетирование, включая </w:t>
      </w:r>
      <w:proofErr w:type="gramStart"/>
      <w:r w:rsidRPr="007846FF">
        <w:rPr>
          <w:rFonts w:ascii="PT Astra Serif" w:hAnsi="PT Astra Serif"/>
          <w:szCs w:val="28"/>
        </w:rPr>
        <w:t>личностные</w:t>
      </w:r>
      <w:proofErr w:type="gramEnd"/>
      <w:r w:rsidRPr="007846FF">
        <w:rPr>
          <w:rFonts w:ascii="PT Astra Serif" w:hAnsi="PT Astra Serif"/>
          <w:szCs w:val="28"/>
        </w:rPr>
        <w:t xml:space="preserve"> опросники;</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дистанционный экзамен в виде тестирования с использованием информацио</w:t>
      </w:r>
      <w:r w:rsidRPr="007846FF">
        <w:rPr>
          <w:rFonts w:ascii="PT Astra Serif" w:hAnsi="PT Astra Serif"/>
          <w:szCs w:val="28"/>
        </w:rPr>
        <w:t>н</w:t>
      </w:r>
      <w:r w:rsidRPr="007846FF">
        <w:rPr>
          <w:rFonts w:ascii="PT Astra Serif" w:hAnsi="PT Astra Serif"/>
          <w:szCs w:val="28"/>
        </w:rPr>
        <w:t>но-телекоммуникационных сетей и информационных технологий по следующим направлениям: профессиональные знания и навыки в соответствующей области, знание основ законодательства Российской Федерации и Ульяновской области по резервируемой группе должностей, компьютерная грамотность, русский язык, дел</w:t>
      </w:r>
      <w:r w:rsidRPr="007846FF">
        <w:rPr>
          <w:rFonts w:ascii="PT Astra Serif" w:hAnsi="PT Astra Serif"/>
          <w:szCs w:val="28"/>
        </w:rPr>
        <w:t>о</w:t>
      </w:r>
      <w:r w:rsidRPr="007846FF">
        <w:rPr>
          <w:rFonts w:ascii="PT Astra Serif" w:hAnsi="PT Astra Serif"/>
          <w:szCs w:val="28"/>
        </w:rPr>
        <w:t>производство;</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проведение групповых дискуссий;</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написание эссе, реферата по вопросам, связанным с выполнением должностных обязанностей;</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решение профессиональных проблемных ситуаций, психодиагностическое и</w:t>
      </w:r>
      <w:r w:rsidRPr="007846FF">
        <w:rPr>
          <w:rFonts w:ascii="PT Astra Serif" w:hAnsi="PT Astra Serif"/>
          <w:szCs w:val="28"/>
        </w:rPr>
        <w:t>с</w:t>
      </w:r>
      <w:r w:rsidRPr="007846FF">
        <w:rPr>
          <w:rFonts w:ascii="PT Astra Serif" w:hAnsi="PT Astra Serif"/>
          <w:szCs w:val="28"/>
        </w:rPr>
        <w:t>следование.</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Оценка профессиональных и личностно-деловых качеств кандидатов произв</w:t>
      </w:r>
      <w:r w:rsidRPr="007846FF">
        <w:rPr>
          <w:rFonts w:ascii="PT Astra Serif" w:hAnsi="PT Astra Serif"/>
          <w:szCs w:val="28"/>
        </w:rPr>
        <w:t>о</w:t>
      </w:r>
      <w:r w:rsidRPr="007846FF">
        <w:rPr>
          <w:rFonts w:ascii="PT Astra Serif" w:hAnsi="PT Astra Serif"/>
          <w:szCs w:val="28"/>
        </w:rPr>
        <w:t>дится по установленным критериям по пятибалльной шкале. Критерии оценки пр</w:t>
      </w:r>
      <w:r w:rsidRPr="007846FF">
        <w:rPr>
          <w:rFonts w:ascii="PT Astra Serif" w:hAnsi="PT Astra Serif"/>
          <w:szCs w:val="28"/>
        </w:rPr>
        <w:t>о</w:t>
      </w:r>
      <w:r w:rsidRPr="007846FF">
        <w:rPr>
          <w:rFonts w:ascii="PT Astra Serif" w:hAnsi="PT Astra Serif"/>
          <w:szCs w:val="28"/>
        </w:rPr>
        <w:t>фессиональных и личностно-деловых качеств кандидатов устанавливаются исходя из соответствующих квалификационных требований к резервируемой группе дол</w:t>
      </w:r>
      <w:r w:rsidRPr="007846FF">
        <w:rPr>
          <w:rFonts w:ascii="PT Astra Serif" w:hAnsi="PT Astra Serif"/>
          <w:szCs w:val="28"/>
        </w:rPr>
        <w:t>ж</w:t>
      </w:r>
      <w:r w:rsidRPr="007846FF">
        <w:rPr>
          <w:rFonts w:ascii="PT Astra Serif" w:hAnsi="PT Astra Serif"/>
          <w:szCs w:val="28"/>
        </w:rPr>
        <w:t>ностей, положений должностного регламента по этим должностям, а также полож</w:t>
      </w:r>
      <w:r w:rsidRPr="007846FF">
        <w:rPr>
          <w:rFonts w:ascii="PT Astra Serif" w:hAnsi="PT Astra Serif"/>
          <w:szCs w:val="28"/>
        </w:rPr>
        <w:t>е</w:t>
      </w:r>
      <w:r w:rsidRPr="007846FF">
        <w:rPr>
          <w:rFonts w:ascii="PT Astra Serif" w:hAnsi="PT Astra Serif"/>
          <w:szCs w:val="28"/>
        </w:rPr>
        <w:t>ний, установленных законодательством о муниципальной службе. Члены конкур</w:t>
      </w:r>
      <w:r w:rsidRPr="007846FF">
        <w:rPr>
          <w:rFonts w:ascii="PT Astra Serif" w:hAnsi="PT Astra Serif"/>
          <w:szCs w:val="28"/>
        </w:rPr>
        <w:t>с</w:t>
      </w:r>
      <w:r w:rsidRPr="007846FF">
        <w:rPr>
          <w:rFonts w:ascii="PT Astra Serif" w:hAnsi="PT Astra Serif"/>
          <w:szCs w:val="28"/>
        </w:rPr>
        <w:t>ной комиссии при оценке профессиональных и личностно-деловых качеств канд</w:t>
      </w:r>
      <w:r w:rsidRPr="007846FF">
        <w:rPr>
          <w:rFonts w:ascii="PT Astra Serif" w:hAnsi="PT Astra Serif"/>
          <w:szCs w:val="28"/>
        </w:rPr>
        <w:t>и</w:t>
      </w:r>
      <w:r w:rsidRPr="007846FF">
        <w:rPr>
          <w:rFonts w:ascii="PT Astra Serif" w:hAnsi="PT Astra Serif"/>
          <w:szCs w:val="28"/>
        </w:rPr>
        <w:t>датов заполняют бланк оценки кандидатов на включение в кадровый резерв (</w:t>
      </w:r>
      <w:hyperlink w:anchor="P522" w:history="1">
        <w:r w:rsidR="00790680">
          <w:rPr>
            <w:rFonts w:ascii="PT Astra Serif" w:hAnsi="PT Astra Serif"/>
            <w:szCs w:val="28"/>
          </w:rPr>
          <w:t>Приложение №</w:t>
        </w:r>
        <w:r w:rsidR="00790680" w:rsidRPr="0081632F">
          <w:rPr>
            <w:rFonts w:ascii="PT Astra Serif" w:hAnsi="PT Astra Serif"/>
            <w:szCs w:val="28"/>
          </w:rPr>
          <w:t xml:space="preserve"> 3</w:t>
        </w:r>
      </w:hyperlink>
      <w:r w:rsidRPr="0081632F">
        <w:rPr>
          <w:rFonts w:ascii="PT Astra Serif" w:hAnsi="PT Astra Serif"/>
          <w:szCs w:val="28"/>
        </w:rPr>
        <w:t xml:space="preserve"> </w:t>
      </w:r>
      <w:r w:rsidRPr="007846FF">
        <w:rPr>
          <w:rFonts w:ascii="PT Astra Serif" w:hAnsi="PT Astra Serif"/>
          <w:szCs w:val="28"/>
        </w:rPr>
        <w:t>к настоящему Положению).</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При</w:t>
      </w:r>
      <w:r w:rsidR="00B405C1">
        <w:rPr>
          <w:rFonts w:ascii="PT Astra Serif" w:hAnsi="PT Astra Serif"/>
          <w:szCs w:val="28"/>
        </w:rPr>
        <w:t xml:space="preserve"> проведении конкурса осуществляе</w:t>
      </w:r>
      <w:r w:rsidRPr="007846FF">
        <w:rPr>
          <w:rFonts w:ascii="PT Astra Serif" w:hAnsi="PT Astra Serif"/>
          <w:szCs w:val="28"/>
        </w:rPr>
        <w:t xml:space="preserve">тся сравнение и соотношение </w:t>
      </w:r>
      <w:r w:rsidR="00087C45" w:rsidRPr="007846FF">
        <w:rPr>
          <w:rFonts w:ascii="PT Astra Serif" w:hAnsi="PT Astra Serif"/>
          <w:szCs w:val="28"/>
        </w:rPr>
        <w:t>оценённых</w:t>
      </w:r>
      <w:r w:rsidRPr="007846FF">
        <w:rPr>
          <w:rFonts w:ascii="PT Astra Serif" w:hAnsi="PT Astra Serif"/>
          <w:szCs w:val="28"/>
        </w:rPr>
        <w:t xml:space="preserve"> качеств кандидатов квалификационным требованиям к резервируемой группе дол</w:t>
      </w:r>
      <w:r w:rsidRPr="007846FF">
        <w:rPr>
          <w:rFonts w:ascii="PT Astra Serif" w:hAnsi="PT Astra Serif"/>
          <w:szCs w:val="28"/>
        </w:rPr>
        <w:t>ж</w:t>
      </w:r>
      <w:r w:rsidRPr="007846FF">
        <w:rPr>
          <w:rFonts w:ascii="PT Astra Serif" w:hAnsi="PT Astra Serif"/>
          <w:szCs w:val="28"/>
        </w:rPr>
        <w:t>ностей, а также отбор кандидатов, наиболее подходящих для работы при е</w:t>
      </w:r>
      <w:r w:rsidR="00087C45">
        <w:rPr>
          <w:rFonts w:ascii="PT Astra Serif" w:hAnsi="PT Astra Serif"/>
          <w:szCs w:val="28"/>
        </w:rPr>
        <w:t>ё</w:t>
      </w:r>
      <w:r w:rsidRPr="007846FF">
        <w:rPr>
          <w:rFonts w:ascii="PT Astra Serif" w:hAnsi="PT Astra Serif"/>
          <w:szCs w:val="28"/>
        </w:rPr>
        <w:t xml:space="preserve"> замещ</w:t>
      </w:r>
      <w:r w:rsidRPr="007846FF">
        <w:rPr>
          <w:rFonts w:ascii="PT Astra Serif" w:hAnsi="PT Astra Serif"/>
          <w:szCs w:val="28"/>
        </w:rPr>
        <w:t>е</w:t>
      </w:r>
      <w:r w:rsidRPr="007846FF">
        <w:rPr>
          <w:rFonts w:ascii="PT Astra Serif" w:hAnsi="PT Astra Serif"/>
          <w:szCs w:val="28"/>
        </w:rPr>
        <w:t>нии.</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Результаты оценки и сравнения кандидатов представляются на заседание ко</w:t>
      </w:r>
      <w:r w:rsidRPr="007846FF">
        <w:rPr>
          <w:rFonts w:ascii="PT Astra Serif" w:hAnsi="PT Astra Serif"/>
          <w:szCs w:val="28"/>
        </w:rPr>
        <w:t>н</w:t>
      </w:r>
      <w:r w:rsidRPr="007846FF">
        <w:rPr>
          <w:rFonts w:ascii="PT Astra Serif" w:hAnsi="PT Astra Serif"/>
          <w:szCs w:val="28"/>
        </w:rPr>
        <w:t>курсной комиссии в виде ранжированного по баллам списка кандидатов.</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При принятии решения по итогам конкурса конкурсной комиссией учитывается сумма баллов, полученных кандидатом по результатам его оценки.</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3.13. По итогам второго этапа конкурса конкурсной комиссией принимается одно из следующих решений:</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включить кандидата (кандидатов) в кадровый резерв;</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не включать кандидата (кандидатов) в кадровый резерв;</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признать конкурс несостоявшимся.</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В пределах каждой группы должностей в кадровый резерв по решению </w:t>
      </w:r>
      <w:r w:rsidRPr="007846FF">
        <w:rPr>
          <w:rFonts w:ascii="PT Astra Serif" w:hAnsi="PT Astra Serif"/>
          <w:szCs w:val="28"/>
        </w:rPr>
        <w:lastRenderedPageBreak/>
        <w:t>ко</w:t>
      </w:r>
      <w:r w:rsidRPr="007846FF">
        <w:rPr>
          <w:rFonts w:ascii="PT Astra Serif" w:hAnsi="PT Astra Serif"/>
          <w:szCs w:val="28"/>
        </w:rPr>
        <w:t>н</w:t>
      </w:r>
      <w:r w:rsidRPr="007846FF">
        <w:rPr>
          <w:rFonts w:ascii="PT Astra Serif" w:hAnsi="PT Astra Serif"/>
          <w:szCs w:val="28"/>
        </w:rPr>
        <w:t>курсной комиссии включается один или несколько муниципальных служащих (граждан), получивших наибольшее количество баллов по результатам прохождения всех конкурсных процедур, при этом хотя бы один муниципальный служащий (гражданин), получивший наименьшее количество баллов, в кадровый резе</w:t>
      </w:r>
      <w:proofErr w:type="gramStart"/>
      <w:r w:rsidRPr="007846FF">
        <w:rPr>
          <w:rFonts w:ascii="PT Astra Serif" w:hAnsi="PT Astra Serif"/>
          <w:szCs w:val="28"/>
        </w:rPr>
        <w:t xml:space="preserve">рв </w:t>
      </w:r>
      <w:r w:rsidR="00087C45" w:rsidRPr="007846FF">
        <w:rPr>
          <w:rFonts w:ascii="PT Astra Serif" w:hAnsi="PT Astra Serif"/>
          <w:szCs w:val="28"/>
        </w:rPr>
        <w:t>вкл</w:t>
      </w:r>
      <w:proofErr w:type="gramEnd"/>
      <w:r w:rsidR="00087C45" w:rsidRPr="007846FF">
        <w:rPr>
          <w:rFonts w:ascii="PT Astra Serif" w:hAnsi="PT Astra Serif"/>
          <w:szCs w:val="28"/>
        </w:rPr>
        <w:t>ю</w:t>
      </w:r>
      <w:r w:rsidR="00087C45" w:rsidRPr="007846FF">
        <w:rPr>
          <w:rFonts w:ascii="PT Astra Serif" w:hAnsi="PT Astra Serif"/>
          <w:szCs w:val="28"/>
        </w:rPr>
        <w:t>чён</w:t>
      </w:r>
      <w:r w:rsidRPr="007846FF">
        <w:rPr>
          <w:rFonts w:ascii="PT Astra Serif" w:hAnsi="PT Astra Serif"/>
          <w:szCs w:val="28"/>
        </w:rPr>
        <w:t xml:space="preserve"> быть не может.</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Конкурсная комиссия принимает решение о признании конкурса </w:t>
      </w:r>
      <w:proofErr w:type="gramStart"/>
      <w:r w:rsidRPr="007846FF">
        <w:rPr>
          <w:rFonts w:ascii="PT Astra Serif" w:hAnsi="PT Astra Serif"/>
          <w:szCs w:val="28"/>
        </w:rPr>
        <w:t>несостоя</w:t>
      </w:r>
      <w:r w:rsidRPr="007846FF">
        <w:rPr>
          <w:rFonts w:ascii="PT Astra Serif" w:hAnsi="PT Astra Serif"/>
          <w:szCs w:val="28"/>
        </w:rPr>
        <w:t>в</w:t>
      </w:r>
      <w:r w:rsidRPr="007846FF">
        <w:rPr>
          <w:rFonts w:ascii="PT Astra Serif" w:hAnsi="PT Astra Serif"/>
          <w:szCs w:val="28"/>
        </w:rPr>
        <w:t>шимся</w:t>
      </w:r>
      <w:proofErr w:type="gramEnd"/>
      <w:r w:rsidRPr="007846FF">
        <w:rPr>
          <w:rFonts w:ascii="PT Astra Serif" w:hAnsi="PT Astra Serif"/>
          <w:szCs w:val="28"/>
        </w:rPr>
        <w:t xml:space="preserve"> в одном из следующих случаев:</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допуска к участию в конкурсе менее двух кандидатов, претендующих на вкл</w:t>
      </w:r>
      <w:r w:rsidRPr="007846FF">
        <w:rPr>
          <w:rFonts w:ascii="PT Astra Serif" w:hAnsi="PT Astra Serif"/>
          <w:szCs w:val="28"/>
        </w:rPr>
        <w:t>ю</w:t>
      </w:r>
      <w:r w:rsidRPr="007846FF">
        <w:rPr>
          <w:rFonts w:ascii="PT Astra Serif" w:hAnsi="PT Astra Serif"/>
          <w:szCs w:val="28"/>
        </w:rPr>
        <w:t>чение в кадровый резерв в рамках одной группы должностей;</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отказа всех кандидатов от участия в конкурсе;</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если не были выявлены кандидаты, отвечающие квалификационным требов</w:t>
      </w:r>
      <w:r w:rsidRPr="007846FF">
        <w:rPr>
          <w:rFonts w:ascii="PT Astra Serif" w:hAnsi="PT Astra Serif"/>
          <w:szCs w:val="28"/>
        </w:rPr>
        <w:t>а</w:t>
      </w:r>
      <w:r w:rsidRPr="007846FF">
        <w:rPr>
          <w:rFonts w:ascii="PT Astra Serif" w:hAnsi="PT Astra Serif"/>
          <w:szCs w:val="28"/>
        </w:rPr>
        <w:t>ниям к резервируемой группе должностей.</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Решения конкурсной комиссии принимаются в отсутствие кандидатов откр</w:t>
      </w:r>
      <w:r w:rsidRPr="007846FF">
        <w:rPr>
          <w:rFonts w:ascii="PT Astra Serif" w:hAnsi="PT Astra Serif"/>
          <w:szCs w:val="28"/>
        </w:rPr>
        <w:t>ы</w:t>
      </w:r>
      <w:r w:rsidRPr="007846FF">
        <w:rPr>
          <w:rFonts w:ascii="PT Astra Serif" w:hAnsi="PT Astra Serif"/>
          <w:szCs w:val="28"/>
        </w:rPr>
        <w:t>тым голосованием простым большинством голосов ее членов.</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В решении конкурсной комиссии указываются фамилия, имя, отчество, дата рождения, место работы и должность кандидата, а также группа должностей, на к</w:t>
      </w:r>
      <w:r w:rsidRPr="007846FF">
        <w:rPr>
          <w:rFonts w:ascii="PT Astra Serif" w:hAnsi="PT Astra Serif"/>
          <w:szCs w:val="28"/>
        </w:rPr>
        <w:t>о</w:t>
      </w:r>
      <w:r w:rsidRPr="007846FF">
        <w:rPr>
          <w:rFonts w:ascii="PT Astra Serif" w:hAnsi="PT Astra Serif"/>
          <w:szCs w:val="28"/>
        </w:rPr>
        <w:t>торые он может быть назначен.</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3.14. Информация о результатах конкурса направляется кандидатам письме</w:t>
      </w:r>
      <w:r w:rsidRPr="007846FF">
        <w:rPr>
          <w:rFonts w:ascii="PT Astra Serif" w:hAnsi="PT Astra Serif"/>
          <w:szCs w:val="28"/>
        </w:rPr>
        <w:t>н</w:t>
      </w:r>
      <w:r w:rsidRPr="007846FF">
        <w:rPr>
          <w:rFonts w:ascii="PT Astra Serif" w:hAnsi="PT Astra Serif"/>
          <w:szCs w:val="28"/>
        </w:rPr>
        <w:t>ным или по выбору кандидата электронным сообщением и размещается на офиц</w:t>
      </w:r>
      <w:r w:rsidRPr="007846FF">
        <w:rPr>
          <w:rFonts w:ascii="PT Astra Serif" w:hAnsi="PT Astra Serif"/>
          <w:szCs w:val="28"/>
        </w:rPr>
        <w:t>и</w:t>
      </w:r>
      <w:r w:rsidRPr="007846FF">
        <w:rPr>
          <w:rFonts w:ascii="PT Astra Serif" w:hAnsi="PT Astra Serif"/>
          <w:szCs w:val="28"/>
        </w:rPr>
        <w:t>альном сайте администрации муниципального образования в информаци</w:t>
      </w:r>
      <w:r w:rsidR="00B405C1">
        <w:rPr>
          <w:rFonts w:ascii="PT Astra Serif" w:hAnsi="PT Astra Serif"/>
          <w:szCs w:val="28"/>
        </w:rPr>
        <w:t>онно-телекоммуникационной сети «Интернет»</w:t>
      </w:r>
      <w:r w:rsidRPr="007846FF">
        <w:rPr>
          <w:rFonts w:ascii="PT Astra Serif" w:hAnsi="PT Astra Serif"/>
          <w:szCs w:val="28"/>
        </w:rPr>
        <w:t xml:space="preserve"> в течение 7 календарных дней со дня в</w:t>
      </w:r>
      <w:r w:rsidRPr="007846FF">
        <w:rPr>
          <w:rFonts w:ascii="PT Astra Serif" w:hAnsi="PT Astra Serif"/>
          <w:szCs w:val="28"/>
        </w:rPr>
        <w:t>ы</w:t>
      </w:r>
      <w:r w:rsidRPr="007846FF">
        <w:rPr>
          <w:rFonts w:ascii="PT Astra Serif" w:hAnsi="PT Astra Serif"/>
          <w:szCs w:val="28"/>
        </w:rPr>
        <w:t>несения решения конкурсной комиссией.</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3.15. Неявка кандидата, </w:t>
      </w:r>
      <w:r w:rsidR="00087C45" w:rsidRPr="007846FF">
        <w:rPr>
          <w:rFonts w:ascii="PT Astra Serif" w:hAnsi="PT Astra Serif"/>
          <w:szCs w:val="28"/>
        </w:rPr>
        <w:t>оповещённого</w:t>
      </w:r>
      <w:r w:rsidRPr="007846FF">
        <w:rPr>
          <w:rFonts w:ascii="PT Astra Serif" w:hAnsi="PT Astra Serif"/>
          <w:szCs w:val="28"/>
        </w:rPr>
        <w:t xml:space="preserve"> в установленном порядке, на прохожд</w:t>
      </w:r>
      <w:r w:rsidRPr="007846FF">
        <w:rPr>
          <w:rFonts w:ascii="PT Astra Serif" w:hAnsi="PT Astra Serif"/>
          <w:szCs w:val="28"/>
        </w:rPr>
        <w:t>е</w:t>
      </w:r>
      <w:r w:rsidRPr="007846FF">
        <w:rPr>
          <w:rFonts w:ascii="PT Astra Serif" w:hAnsi="PT Astra Serif"/>
          <w:szCs w:val="28"/>
        </w:rPr>
        <w:t>ние конкурсных процедур или заседание конкурсной комиссии расценивается как его отказ от участия в конкурсе.</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Кандидат вправе одновременно участвовать в нескольких конкурсах и быть </w:t>
      </w:r>
      <w:r w:rsidR="00087C45" w:rsidRPr="007846FF">
        <w:rPr>
          <w:rFonts w:ascii="PT Astra Serif" w:hAnsi="PT Astra Serif"/>
          <w:szCs w:val="28"/>
        </w:rPr>
        <w:t>включённым</w:t>
      </w:r>
      <w:r w:rsidRPr="007846FF">
        <w:rPr>
          <w:rFonts w:ascii="PT Astra Serif" w:hAnsi="PT Astra Serif"/>
          <w:szCs w:val="28"/>
        </w:rPr>
        <w:t xml:space="preserve"> в кадровый резерв по решению конкурсных комиссий нескольких о</w:t>
      </w:r>
      <w:r w:rsidRPr="007846FF">
        <w:rPr>
          <w:rFonts w:ascii="PT Astra Serif" w:hAnsi="PT Astra Serif"/>
          <w:szCs w:val="28"/>
        </w:rPr>
        <w:t>р</w:t>
      </w:r>
      <w:r w:rsidRPr="007846FF">
        <w:rPr>
          <w:rFonts w:ascii="PT Astra Serif" w:hAnsi="PT Astra Serif"/>
          <w:szCs w:val="28"/>
        </w:rPr>
        <w:t>ганов.</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Глава администрации</w:t>
      </w:r>
      <w:r w:rsidR="006D75E3">
        <w:rPr>
          <w:rFonts w:ascii="PT Astra Serif" w:hAnsi="PT Astra Serif"/>
          <w:szCs w:val="28"/>
        </w:rPr>
        <w:t xml:space="preserve"> </w:t>
      </w:r>
      <w:r w:rsidR="006D75E3" w:rsidRPr="006D75E3">
        <w:rPr>
          <w:rFonts w:ascii="PT Astra Serif" w:hAnsi="PT Astra Serif"/>
          <w:szCs w:val="28"/>
        </w:rPr>
        <w:t xml:space="preserve">муниципального </w:t>
      </w:r>
      <w:r w:rsidR="006D75E3">
        <w:rPr>
          <w:rFonts w:ascii="PT Astra Serif" w:hAnsi="PT Astra Serif"/>
          <w:szCs w:val="28"/>
        </w:rPr>
        <w:t>образования</w:t>
      </w:r>
      <w:r w:rsidRPr="007846FF">
        <w:rPr>
          <w:rFonts w:ascii="PT Astra Serif" w:hAnsi="PT Astra Serif"/>
          <w:szCs w:val="28"/>
        </w:rPr>
        <w:t xml:space="preserve">, </w:t>
      </w:r>
      <w:proofErr w:type="gramStart"/>
      <w:r w:rsidRPr="007846FF">
        <w:rPr>
          <w:rFonts w:ascii="PT Astra Serif" w:hAnsi="PT Astra Serif"/>
          <w:szCs w:val="28"/>
        </w:rPr>
        <w:t>объявивший</w:t>
      </w:r>
      <w:proofErr w:type="gramEnd"/>
      <w:r w:rsidRPr="007846FF">
        <w:rPr>
          <w:rFonts w:ascii="PT Astra Serif" w:hAnsi="PT Astra Serif"/>
          <w:szCs w:val="28"/>
        </w:rPr>
        <w:t xml:space="preserve"> проведение конкурса, в случае признания конкурса несостоявшимся может принять решение о проведении повторного конкурса в соответствии с настоящим Положением.</w:t>
      </w:r>
    </w:p>
    <w:p w:rsidR="00C05AAE" w:rsidRPr="007846FF" w:rsidRDefault="00C05AAE" w:rsidP="006D75E3">
      <w:pPr>
        <w:pStyle w:val="ConsPlusNormal"/>
        <w:ind w:firstLine="540"/>
        <w:jc w:val="both"/>
        <w:rPr>
          <w:rFonts w:ascii="PT Astra Serif" w:hAnsi="PT Astra Serif"/>
          <w:szCs w:val="28"/>
        </w:rPr>
      </w:pPr>
      <w:r w:rsidRPr="007846FF">
        <w:rPr>
          <w:rFonts w:ascii="PT Astra Serif" w:hAnsi="PT Astra Serif"/>
          <w:szCs w:val="28"/>
        </w:rPr>
        <w:t>3.16. Документы кандидатов, не допущенных к участию в конкурсе, и кандид</w:t>
      </w:r>
      <w:r w:rsidRPr="007846FF">
        <w:rPr>
          <w:rFonts w:ascii="PT Astra Serif" w:hAnsi="PT Astra Serif"/>
          <w:szCs w:val="28"/>
        </w:rPr>
        <w:t>а</w:t>
      </w:r>
      <w:r w:rsidRPr="007846FF">
        <w:rPr>
          <w:rFonts w:ascii="PT Astra Serif" w:hAnsi="PT Astra Serif"/>
          <w:szCs w:val="28"/>
        </w:rPr>
        <w:t>тов, участвовавших в конкурсе, могут быть возвращены им по письменному заявл</w:t>
      </w:r>
      <w:r w:rsidRPr="007846FF">
        <w:rPr>
          <w:rFonts w:ascii="PT Astra Serif" w:hAnsi="PT Astra Serif"/>
          <w:szCs w:val="28"/>
        </w:rPr>
        <w:t>е</w:t>
      </w:r>
      <w:r w:rsidRPr="007846FF">
        <w:rPr>
          <w:rFonts w:ascii="PT Astra Serif" w:hAnsi="PT Astra Serif"/>
          <w:szCs w:val="28"/>
        </w:rPr>
        <w:t>нию в течение 3 лет со дня завершения конкурса. До истечения этого срока док</w:t>
      </w:r>
      <w:r w:rsidRPr="007846FF">
        <w:rPr>
          <w:rFonts w:ascii="PT Astra Serif" w:hAnsi="PT Astra Serif"/>
          <w:szCs w:val="28"/>
        </w:rPr>
        <w:t>у</w:t>
      </w:r>
      <w:r w:rsidRPr="007846FF">
        <w:rPr>
          <w:rFonts w:ascii="PT Astra Serif" w:hAnsi="PT Astra Serif"/>
          <w:szCs w:val="28"/>
        </w:rPr>
        <w:t xml:space="preserve">менты хранятся в архиве </w:t>
      </w:r>
      <w:r w:rsidR="006D75E3">
        <w:rPr>
          <w:rFonts w:ascii="PT Astra Serif" w:hAnsi="PT Astra Serif"/>
          <w:szCs w:val="28"/>
        </w:rPr>
        <w:t>администрации муниципального образования</w:t>
      </w:r>
      <w:r w:rsidRPr="007846FF">
        <w:rPr>
          <w:rFonts w:ascii="PT Astra Serif" w:hAnsi="PT Astra Serif"/>
          <w:szCs w:val="28"/>
        </w:rPr>
        <w:t>, после чего подлежат уничтожению.</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Конкурсные задания кандидатам не возвращаются, рецензии на них не выдаю</w:t>
      </w:r>
      <w:r w:rsidRPr="007846FF">
        <w:rPr>
          <w:rFonts w:ascii="PT Astra Serif" w:hAnsi="PT Astra Serif"/>
          <w:szCs w:val="28"/>
        </w:rPr>
        <w:t>т</w:t>
      </w:r>
      <w:r w:rsidRPr="007846FF">
        <w:rPr>
          <w:rFonts w:ascii="PT Astra Serif" w:hAnsi="PT Astra Serif"/>
          <w:szCs w:val="28"/>
        </w:rPr>
        <w:t>ся.</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3.17. Расходы кандидатов,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7846FF">
        <w:rPr>
          <w:rFonts w:ascii="PT Astra Serif" w:hAnsi="PT Astra Serif"/>
          <w:szCs w:val="28"/>
        </w:rPr>
        <w:t>дств св</w:t>
      </w:r>
      <w:proofErr w:type="gramEnd"/>
      <w:r w:rsidRPr="007846FF">
        <w:rPr>
          <w:rFonts w:ascii="PT Astra Serif" w:hAnsi="PT Astra Serif"/>
          <w:szCs w:val="28"/>
        </w:rPr>
        <w:t>язи и другие), производятся за счет их собственных средств.</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3.18. Кандидат, не допущенный к участию в конкурсе, а также кандидат, учас</w:t>
      </w:r>
      <w:r w:rsidRPr="007846FF">
        <w:rPr>
          <w:rFonts w:ascii="PT Astra Serif" w:hAnsi="PT Astra Serif"/>
          <w:szCs w:val="28"/>
        </w:rPr>
        <w:t>т</w:t>
      </w:r>
      <w:r w:rsidRPr="007846FF">
        <w:rPr>
          <w:rFonts w:ascii="PT Astra Serif" w:hAnsi="PT Astra Serif"/>
          <w:szCs w:val="28"/>
        </w:rPr>
        <w:t>вовавший в конкурсе, вправе обжаловать решения, принятые в ходе проведения конкурса, в соответствии с законодательством.</w:t>
      </w:r>
    </w:p>
    <w:p w:rsidR="00C05AAE" w:rsidRPr="007846FF" w:rsidRDefault="00C05AAE" w:rsidP="00D658DD">
      <w:pPr>
        <w:pStyle w:val="ConsPlusNormal"/>
        <w:jc w:val="both"/>
        <w:rPr>
          <w:rFonts w:ascii="PT Astra Serif" w:hAnsi="PT Astra Serif"/>
          <w:szCs w:val="28"/>
        </w:rPr>
      </w:pPr>
    </w:p>
    <w:p w:rsidR="00C05AAE" w:rsidRPr="007846FF" w:rsidRDefault="00C05AAE" w:rsidP="00652489">
      <w:pPr>
        <w:pStyle w:val="ConsPlusTitle"/>
        <w:jc w:val="center"/>
        <w:outlineLvl w:val="1"/>
        <w:rPr>
          <w:rFonts w:ascii="PT Astra Serif" w:hAnsi="PT Astra Serif"/>
          <w:szCs w:val="28"/>
        </w:rPr>
      </w:pPr>
      <w:r w:rsidRPr="007846FF">
        <w:rPr>
          <w:rFonts w:ascii="PT Astra Serif" w:hAnsi="PT Astra Serif"/>
          <w:szCs w:val="28"/>
        </w:rPr>
        <w:t xml:space="preserve">4. Формирование кадрового резерва </w:t>
      </w:r>
      <w:r w:rsidR="00997A1A">
        <w:rPr>
          <w:rFonts w:ascii="PT Astra Serif" w:hAnsi="PT Astra Serif"/>
          <w:szCs w:val="28"/>
        </w:rPr>
        <w:t>муниципального образования</w:t>
      </w: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4.1. Кадровый резерв </w:t>
      </w:r>
      <w:r w:rsidR="00997A1A" w:rsidRPr="00997A1A">
        <w:rPr>
          <w:rFonts w:ascii="PT Astra Serif" w:hAnsi="PT Astra Serif"/>
          <w:szCs w:val="28"/>
        </w:rPr>
        <w:t xml:space="preserve">муниципального образования </w:t>
      </w:r>
      <w:r w:rsidRPr="007846FF">
        <w:rPr>
          <w:rFonts w:ascii="PT Astra Serif" w:hAnsi="PT Astra Serif"/>
          <w:szCs w:val="28"/>
        </w:rPr>
        <w:t xml:space="preserve">формируется </w:t>
      </w:r>
      <w:r w:rsidR="006D75E3">
        <w:rPr>
          <w:rFonts w:ascii="PT Astra Serif" w:hAnsi="PT Astra Serif"/>
          <w:szCs w:val="28"/>
        </w:rPr>
        <w:t xml:space="preserve">для замещения высших, главных </w:t>
      </w:r>
      <w:r w:rsidRPr="007846FF">
        <w:rPr>
          <w:rFonts w:ascii="PT Astra Serif" w:hAnsi="PT Astra Serif"/>
          <w:szCs w:val="28"/>
        </w:rPr>
        <w:t>групп должностей.</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4.2. В кадровый резерв</w:t>
      </w:r>
      <w:r w:rsidR="006D75E3">
        <w:rPr>
          <w:rFonts w:ascii="PT Astra Serif" w:hAnsi="PT Astra Serif"/>
          <w:szCs w:val="28"/>
        </w:rPr>
        <w:t xml:space="preserve"> </w:t>
      </w:r>
      <w:r w:rsidR="00997A1A" w:rsidRPr="00997A1A">
        <w:rPr>
          <w:rFonts w:ascii="PT Astra Serif" w:hAnsi="PT Astra Serif"/>
          <w:szCs w:val="28"/>
        </w:rPr>
        <w:t xml:space="preserve">муниципального образования </w:t>
      </w:r>
      <w:r w:rsidRPr="007846FF">
        <w:rPr>
          <w:rFonts w:ascii="PT Astra Serif" w:hAnsi="PT Astra Serif"/>
          <w:szCs w:val="28"/>
        </w:rPr>
        <w:t>включаются лица из числа муниципальных служащих (граждан), состоящих в кадровых резервах.</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4.3. Включение муниципального служащего (гражданина) в кадровый резерв</w:t>
      </w:r>
      <w:r w:rsidR="009C0489">
        <w:rPr>
          <w:rFonts w:ascii="PT Astra Serif" w:hAnsi="PT Astra Serif"/>
          <w:szCs w:val="28"/>
        </w:rPr>
        <w:t xml:space="preserve"> </w:t>
      </w:r>
      <w:r w:rsidR="005820F7" w:rsidRPr="005820F7">
        <w:rPr>
          <w:rFonts w:ascii="PT Astra Serif" w:hAnsi="PT Astra Serif"/>
          <w:szCs w:val="28"/>
        </w:rPr>
        <w:t xml:space="preserve">муниципального образования </w:t>
      </w:r>
      <w:r w:rsidRPr="007846FF">
        <w:rPr>
          <w:rFonts w:ascii="PT Astra Serif" w:hAnsi="PT Astra Serif"/>
          <w:szCs w:val="28"/>
        </w:rPr>
        <w:t xml:space="preserve"> осуществляется на основании </w:t>
      </w:r>
      <w:hyperlink w:anchor="P793" w:history="1">
        <w:r w:rsidRPr="00E554FA">
          <w:rPr>
            <w:rFonts w:ascii="PT Astra Serif" w:hAnsi="PT Astra Serif"/>
            <w:szCs w:val="28"/>
          </w:rPr>
          <w:t>ходатайства</w:t>
        </w:r>
      </w:hyperlink>
      <w:r w:rsidRPr="00E554FA">
        <w:rPr>
          <w:rFonts w:ascii="PT Astra Serif" w:hAnsi="PT Astra Serif"/>
          <w:szCs w:val="28"/>
        </w:rPr>
        <w:t xml:space="preserve"> </w:t>
      </w:r>
      <w:r w:rsidRPr="007846FF">
        <w:rPr>
          <w:rFonts w:ascii="PT Astra Serif" w:hAnsi="PT Astra Serif"/>
          <w:szCs w:val="28"/>
        </w:rPr>
        <w:t>руковод</w:t>
      </w:r>
      <w:r w:rsidRPr="007846FF">
        <w:rPr>
          <w:rFonts w:ascii="PT Astra Serif" w:hAnsi="PT Astra Serif"/>
          <w:szCs w:val="28"/>
        </w:rPr>
        <w:t>и</w:t>
      </w:r>
      <w:r w:rsidRPr="007846FF">
        <w:rPr>
          <w:rFonts w:ascii="PT Astra Serif" w:hAnsi="PT Astra Serif"/>
          <w:szCs w:val="28"/>
        </w:rPr>
        <w:t>теля структурного подразделения о включении в кадровый резерв</w:t>
      </w:r>
      <w:r w:rsidR="009C0489">
        <w:rPr>
          <w:rFonts w:ascii="PT Astra Serif" w:hAnsi="PT Astra Serif"/>
          <w:szCs w:val="28"/>
        </w:rPr>
        <w:t xml:space="preserve"> </w:t>
      </w:r>
      <w:r w:rsidR="005820F7" w:rsidRPr="005820F7">
        <w:rPr>
          <w:rFonts w:ascii="PT Astra Serif" w:hAnsi="PT Astra Serif"/>
          <w:szCs w:val="28"/>
        </w:rPr>
        <w:t xml:space="preserve">муниципального образования </w:t>
      </w:r>
      <w:r w:rsidRPr="007846FF">
        <w:rPr>
          <w:rFonts w:ascii="PT Astra Serif" w:hAnsi="PT Astra Serif"/>
          <w:szCs w:val="28"/>
        </w:rPr>
        <w:t>отдельных муниципальных служащих (граждан), состоящих в кадр</w:t>
      </w:r>
      <w:r w:rsidRPr="007846FF">
        <w:rPr>
          <w:rFonts w:ascii="PT Astra Serif" w:hAnsi="PT Astra Serif"/>
          <w:szCs w:val="28"/>
        </w:rPr>
        <w:t>о</w:t>
      </w:r>
      <w:r w:rsidRPr="007846FF">
        <w:rPr>
          <w:rFonts w:ascii="PT Astra Serif" w:hAnsi="PT Astra Serif"/>
          <w:szCs w:val="28"/>
        </w:rPr>
        <w:t>вом резерве</w:t>
      </w:r>
      <w:r w:rsidR="00B6100E">
        <w:rPr>
          <w:rFonts w:ascii="PT Astra Serif" w:hAnsi="PT Astra Serif"/>
          <w:szCs w:val="28"/>
        </w:rPr>
        <w:t xml:space="preserve">, по форме согласно </w:t>
      </w:r>
      <w:r w:rsidR="00790680">
        <w:rPr>
          <w:rFonts w:ascii="PT Astra Serif" w:hAnsi="PT Astra Serif"/>
          <w:szCs w:val="28"/>
        </w:rPr>
        <w:t xml:space="preserve">Приложению </w:t>
      </w:r>
      <w:r w:rsidR="00B6100E">
        <w:rPr>
          <w:rFonts w:ascii="PT Astra Serif" w:hAnsi="PT Astra Serif"/>
          <w:szCs w:val="28"/>
        </w:rPr>
        <w:t>№</w:t>
      </w:r>
      <w:r w:rsidR="009C0489">
        <w:rPr>
          <w:rFonts w:ascii="PT Astra Serif" w:hAnsi="PT Astra Serif"/>
          <w:szCs w:val="28"/>
        </w:rPr>
        <w:t xml:space="preserve"> 4</w:t>
      </w:r>
      <w:r w:rsidRPr="007846FF">
        <w:rPr>
          <w:rFonts w:ascii="PT Astra Serif" w:hAnsi="PT Astra Serif"/>
          <w:szCs w:val="28"/>
        </w:rPr>
        <w:t xml:space="preserve"> к настоящему Положению (далее - ходатайство).</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Ходатайство направляется в течение 7 рабочих дней со дня включения муниц</w:t>
      </w:r>
      <w:r w:rsidRPr="007846FF">
        <w:rPr>
          <w:rFonts w:ascii="PT Astra Serif" w:hAnsi="PT Astra Serif"/>
          <w:szCs w:val="28"/>
        </w:rPr>
        <w:t>и</w:t>
      </w:r>
      <w:r w:rsidRPr="007846FF">
        <w:rPr>
          <w:rFonts w:ascii="PT Astra Serif" w:hAnsi="PT Astra Serif"/>
          <w:szCs w:val="28"/>
        </w:rPr>
        <w:t>пального служащего (гражданина) в кадровый резерв.</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Муниципальный служащий (гражданин), в отношении которого поступило х</w:t>
      </w:r>
      <w:r w:rsidRPr="007846FF">
        <w:rPr>
          <w:rFonts w:ascii="PT Astra Serif" w:hAnsi="PT Astra Serif"/>
          <w:szCs w:val="28"/>
        </w:rPr>
        <w:t>о</w:t>
      </w:r>
      <w:r w:rsidRPr="007846FF">
        <w:rPr>
          <w:rFonts w:ascii="PT Astra Serif" w:hAnsi="PT Astra Serif"/>
          <w:szCs w:val="28"/>
        </w:rPr>
        <w:t>датайство, включается в кадровый резерв</w:t>
      </w:r>
      <w:r w:rsidR="00107DDA">
        <w:rPr>
          <w:rFonts w:ascii="PT Astra Serif" w:hAnsi="PT Astra Serif"/>
          <w:szCs w:val="28"/>
        </w:rPr>
        <w:t xml:space="preserve"> </w:t>
      </w:r>
      <w:r w:rsidR="005820F7" w:rsidRPr="005820F7">
        <w:rPr>
          <w:rFonts w:ascii="PT Astra Serif" w:hAnsi="PT Astra Serif"/>
          <w:szCs w:val="28"/>
        </w:rPr>
        <w:t xml:space="preserve">муниципального образования </w:t>
      </w:r>
      <w:r w:rsidRPr="007846FF">
        <w:rPr>
          <w:rFonts w:ascii="PT Astra Serif" w:hAnsi="PT Astra Serif"/>
          <w:szCs w:val="28"/>
        </w:rPr>
        <w:t>в течение 7 рабочих дней со дня поступления ходатайства</w:t>
      </w:r>
      <w:r w:rsidR="00B6100E">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4.4. Включение муниципального служащего (гражданина) в кадровый резерв</w:t>
      </w:r>
      <w:r w:rsidR="00107DDA">
        <w:rPr>
          <w:rFonts w:ascii="PT Astra Serif" w:hAnsi="PT Astra Serif"/>
          <w:szCs w:val="28"/>
        </w:rPr>
        <w:t xml:space="preserve"> </w:t>
      </w:r>
      <w:r w:rsidR="005820F7" w:rsidRPr="005820F7">
        <w:rPr>
          <w:rFonts w:ascii="PT Astra Serif" w:hAnsi="PT Astra Serif"/>
          <w:szCs w:val="28"/>
        </w:rPr>
        <w:t>муниципального образования</w:t>
      </w:r>
      <w:r w:rsidRPr="007846FF">
        <w:rPr>
          <w:rFonts w:ascii="PT Astra Serif" w:hAnsi="PT Astra Serif"/>
          <w:szCs w:val="28"/>
        </w:rPr>
        <w:t xml:space="preserve"> оформляется правовым актом</w:t>
      </w:r>
      <w:r w:rsidR="00652489">
        <w:rPr>
          <w:rFonts w:ascii="PT Astra Serif" w:hAnsi="PT Astra Serif"/>
          <w:szCs w:val="28"/>
        </w:rPr>
        <w:t xml:space="preserve"> администрации мун</w:t>
      </w:r>
      <w:r w:rsidR="00652489">
        <w:rPr>
          <w:rFonts w:ascii="PT Astra Serif" w:hAnsi="PT Astra Serif"/>
          <w:szCs w:val="28"/>
        </w:rPr>
        <w:t>и</w:t>
      </w:r>
      <w:r w:rsidR="00652489">
        <w:rPr>
          <w:rFonts w:ascii="PT Astra Serif" w:hAnsi="PT Astra Serif"/>
          <w:szCs w:val="28"/>
        </w:rPr>
        <w:t>ципального образования</w:t>
      </w:r>
      <w:r w:rsidRPr="007846FF">
        <w:rPr>
          <w:rFonts w:ascii="PT Astra Serif" w:hAnsi="PT Astra Serif"/>
          <w:szCs w:val="28"/>
        </w:rPr>
        <w:t>.</w:t>
      </w:r>
      <w:r w:rsidR="001779A6">
        <w:rPr>
          <w:rFonts w:ascii="PT Astra Serif" w:hAnsi="PT Astra Serif"/>
          <w:szCs w:val="28"/>
        </w:rPr>
        <w:t xml:space="preserve"> Кадровый резерв муниципального образования оформл</w:t>
      </w:r>
      <w:r w:rsidR="001779A6">
        <w:rPr>
          <w:rFonts w:ascii="PT Astra Serif" w:hAnsi="PT Astra Serif"/>
          <w:szCs w:val="28"/>
        </w:rPr>
        <w:t>я</w:t>
      </w:r>
      <w:r w:rsidR="001779A6">
        <w:rPr>
          <w:rFonts w:ascii="PT Astra Serif" w:hAnsi="PT Astra Serif"/>
          <w:szCs w:val="28"/>
        </w:rPr>
        <w:t>ется по форме согласно Приложению № 5 к Положению.</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Датой включения в кадровый резерв</w:t>
      </w:r>
      <w:r w:rsidR="00107DDA">
        <w:rPr>
          <w:rFonts w:ascii="PT Astra Serif" w:hAnsi="PT Astra Serif"/>
          <w:szCs w:val="28"/>
        </w:rPr>
        <w:t xml:space="preserve"> </w:t>
      </w:r>
      <w:r w:rsidR="005820F7" w:rsidRPr="005820F7">
        <w:rPr>
          <w:rFonts w:ascii="PT Astra Serif" w:hAnsi="PT Astra Serif"/>
          <w:szCs w:val="28"/>
        </w:rPr>
        <w:t xml:space="preserve">муниципального образования </w:t>
      </w:r>
      <w:r w:rsidRPr="007846FF">
        <w:rPr>
          <w:rFonts w:ascii="PT Astra Serif" w:hAnsi="PT Astra Serif"/>
          <w:szCs w:val="28"/>
        </w:rPr>
        <w:t>является дата вступления в силу соответствующего правового акта</w:t>
      </w:r>
      <w:r w:rsidR="005820F7">
        <w:rPr>
          <w:rFonts w:ascii="PT Astra Serif" w:hAnsi="PT Astra Serif"/>
          <w:szCs w:val="28"/>
        </w:rPr>
        <w:t xml:space="preserve"> администрации муниц</w:t>
      </w:r>
      <w:r w:rsidR="005820F7">
        <w:rPr>
          <w:rFonts w:ascii="PT Astra Serif" w:hAnsi="PT Astra Serif"/>
          <w:szCs w:val="28"/>
        </w:rPr>
        <w:t>и</w:t>
      </w:r>
      <w:r w:rsidR="005820F7">
        <w:rPr>
          <w:rFonts w:ascii="PT Astra Serif" w:hAnsi="PT Astra Serif"/>
          <w:szCs w:val="28"/>
        </w:rPr>
        <w:t>пального образования</w:t>
      </w:r>
      <w:r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Муниципальный служащий (гражданин) включается в кадровый резерв</w:t>
      </w:r>
      <w:r w:rsidR="00EF23B0">
        <w:rPr>
          <w:rFonts w:ascii="PT Astra Serif" w:hAnsi="PT Astra Serif"/>
          <w:szCs w:val="28"/>
        </w:rPr>
        <w:t xml:space="preserve"> </w:t>
      </w:r>
      <w:r w:rsidR="005820F7" w:rsidRPr="005820F7">
        <w:rPr>
          <w:rFonts w:ascii="PT Astra Serif" w:hAnsi="PT Astra Serif"/>
          <w:szCs w:val="28"/>
        </w:rPr>
        <w:t>мун</w:t>
      </w:r>
      <w:r w:rsidR="005820F7" w:rsidRPr="005820F7">
        <w:rPr>
          <w:rFonts w:ascii="PT Astra Serif" w:hAnsi="PT Astra Serif"/>
          <w:szCs w:val="28"/>
        </w:rPr>
        <w:t>и</w:t>
      </w:r>
      <w:r w:rsidR="005820F7" w:rsidRPr="005820F7">
        <w:rPr>
          <w:rFonts w:ascii="PT Astra Serif" w:hAnsi="PT Astra Serif"/>
          <w:szCs w:val="28"/>
        </w:rPr>
        <w:t>ципального образования</w:t>
      </w:r>
      <w:r w:rsidRPr="007846FF">
        <w:rPr>
          <w:rFonts w:ascii="PT Astra Serif" w:hAnsi="PT Astra Serif"/>
          <w:szCs w:val="28"/>
        </w:rPr>
        <w:t xml:space="preserve"> для замещения группы должностей, равной группе дол</w:t>
      </w:r>
      <w:r w:rsidRPr="007846FF">
        <w:rPr>
          <w:rFonts w:ascii="PT Astra Serif" w:hAnsi="PT Astra Serif"/>
          <w:szCs w:val="28"/>
        </w:rPr>
        <w:t>ж</w:t>
      </w:r>
      <w:r w:rsidRPr="007846FF">
        <w:rPr>
          <w:rFonts w:ascii="PT Astra Serif" w:hAnsi="PT Astra Serif"/>
          <w:szCs w:val="28"/>
        </w:rPr>
        <w:t xml:space="preserve">ностей, для замещения которых он </w:t>
      </w:r>
      <w:r w:rsidR="004E5454" w:rsidRPr="007846FF">
        <w:rPr>
          <w:rFonts w:ascii="PT Astra Serif" w:hAnsi="PT Astra Serif"/>
          <w:szCs w:val="28"/>
        </w:rPr>
        <w:t>включён</w:t>
      </w:r>
      <w:r w:rsidRPr="007846FF">
        <w:rPr>
          <w:rFonts w:ascii="PT Astra Serif" w:hAnsi="PT Astra Serif"/>
          <w:szCs w:val="28"/>
        </w:rPr>
        <w:t xml:space="preserve"> в кадровый резерв.</w:t>
      </w:r>
    </w:p>
    <w:p w:rsidR="00C05AAE" w:rsidRPr="007846FF" w:rsidRDefault="00AD5064" w:rsidP="00D658DD">
      <w:pPr>
        <w:pStyle w:val="ConsPlusNormal"/>
        <w:ind w:firstLine="540"/>
        <w:jc w:val="both"/>
        <w:rPr>
          <w:rFonts w:ascii="PT Astra Serif" w:hAnsi="PT Astra Serif"/>
          <w:szCs w:val="28"/>
        </w:rPr>
      </w:pPr>
      <w:r>
        <w:rPr>
          <w:rFonts w:ascii="PT Astra Serif" w:hAnsi="PT Astra Serif"/>
          <w:szCs w:val="28"/>
        </w:rPr>
        <w:t>4.5</w:t>
      </w:r>
      <w:r w:rsidR="00C05AAE" w:rsidRPr="007846FF">
        <w:rPr>
          <w:rFonts w:ascii="PT Astra Serif" w:hAnsi="PT Astra Serif"/>
          <w:szCs w:val="28"/>
        </w:rPr>
        <w:t>. Исключение муниципального служащего (гражданина) из кадрового резе</w:t>
      </w:r>
      <w:r w:rsidR="00C05AAE" w:rsidRPr="007846FF">
        <w:rPr>
          <w:rFonts w:ascii="PT Astra Serif" w:hAnsi="PT Astra Serif"/>
          <w:szCs w:val="28"/>
        </w:rPr>
        <w:t>р</w:t>
      </w:r>
      <w:r w:rsidR="00C05AAE" w:rsidRPr="007846FF">
        <w:rPr>
          <w:rFonts w:ascii="PT Astra Serif" w:hAnsi="PT Astra Serif"/>
          <w:szCs w:val="28"/>
        </w:rPr>
        <w:t>ва</w:t>
      </w:r>
      <w:r w:rsidR="00EF23B0">
        <w:rPr>
          <w:rFonts w:ascii="PT Astra Serif" w:hAnsi="PT Astra Serif"/>
          <w:szCs w:val="28"/>
        </w:rPr>
        <w:t xml:space="preserve"> </w:t>
      </w:r>
      <w:r w:rsidR="00C25AFE" w:rsidRPr="00C25AFE">
        <w:rPr>
          <w:rFonts w:ascii="PT Astra Serif" w:hAnsi="PT Astra Serif"/>
          <w:szCs w:val="28"/>
        </w:rPr>
        <w:t xml:space="preserve">муниципального образования </w:t>
      </w:r>
      <w:r w:rsidR="00C05AAE" w:rsidRPr="007846FF">
        <w:rPr>
          <w:rFonts w:ascii="PT Astra Serif" w:hAnsi="PT Astra Serif"/>
          <w:szCs w:val="28"/>
        </w:rPr>
        <w:t>оформляется правовым актом</w:t>
      </w:r>
      <w:r w:rsidR="00EF23B0">
        <w:rPr>
          <w:rFonts w:ascii="PT Astra Serif" w:hAnsi="PT Astra Serif"/>
          <w:szCs w:val="28"/>
        </w:rPr>
        <w:t xml:space="preserve"> администрации </w:t>
      </w:r>
      <w:r w:rsidR="00EF23B0" w:rsidRPr="00EF23B0">
        <w:rPr>
          <w:rFonts w:ascii="PT Astra Serif" w:hAnsi="PT Astra Serif"/>
          <w:szCs w:val="28"/>
        </w:rPr>
        <w:t>м</w:t>
      </w:r>
      <w:r w:rsidR="00EF23B0" w:rsidRPr="00EF23B0">
        <w:rPr>
          <w:rFonts w:ascii="PT Astra Serif" w:hAnsi="PT Astra Serif"/>
          <w:szCs w:val="28"/>
        </w:rPr>
        <w:t>у</w:t>
      </w:r>
      <w:r w:rsidR="00EF23B0" w:rsidRPr="00EF23B0">
        <w:rPr>
          <w:rFonts w:ascii="PT Astra Serif" w:hAnsi="PT Astra Serif"/>
          <w:szCs w:val="28"/>
        </w:rPr>
        <w:t xml:space="preserve">ниципального </w:t>
      </w:r>
      <w:r w:rsidR="00EF23B0">
        <w:rPr>
          <w:rFonts w:ascii="PT Astra Serif" w:hAnsi="PT Astra Serif"/>
          <w:szCs w:val="28"/>
        </w:rPr>
        <w:t>образования</w:t>
      </w:r>
      <w:r w:rsidR="00C05AAE"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Датой исключения муниципального служащего (гражданина) из кадрового резерва </w:t>
      </w:r>
      <w:r w:rsidR="00C25AFE" w:rsidRPr="00C25AFE">
        <w:rPr>
          <w:rFonts w:ascii="PT Astra Serif" w:hAnsi="PT Astra Serif"/>
          <w:szCs w:val="28"/>
        </w:rPr>
        <w:t xml:space="preserve">муниципального образования </w:t>
      </w:r>
      <w:r w:rsidRPr="007846FF">
        <w:rPr>
          <w:rFonts w:ascii="PT Astra Serif" w:hAnsi="PT Astra Serif"/>
          <w:szCs w:val="28"/>
        </w:rPr>
        <w:t>является дата вступления в силу соответству</w:t>
      </w:r>
      <w:r w:rsidRPr="007846FF">
        <w:rPr>
          <w:rFonts w:ascii="PT Astra Serif" w:hAnsi="PT Astra Serif"/>
          <w:szCs w:val="28"/>
        </w:rPr>
        <w:t>ю</w:t>
      </w:r>
      <w:r w:rsidRPr="007846FF">
        <w:rPr>
          <w:rFonts w:ascii="PT Astra Serif" w:hAnsi="PT Astra Serif"/>
          <w:szCs w:val="28"/>
        </w:rPr>
        <w:t>щего правового акта</w:t>
      </w:r>
      <w:r w:rsidR="00EF23B0">
        <w:rPr>
          <w:rFonts w:ascii="PT Astra Serif" w:hAnsi="PT Astra Serif"/>
          <w:szCs w:val="28"/>
        </w:rPr>
        <w:t xml:space="preserve"> администрации </w:t>
      </w:r>
      <w:r w:rsidR="00EF23B0" w:rsidRPr="00EF23B0">
        <w:rPr>
          <w:rFonts w:ascii="PT Astra Serif" w:hAnsi="PT Astra Serif"/>
          <w:szCs w:val="28"/>
        </w:rPr>
        <w:t>муниципально</w:t>
      </w:r>
      <w:r w:rsidR="00EF23B0">
        <w:rPr>
          <w:rFonts w:ascii="PT Astra Serif" w:hAnsi="PT Astra Serif"/>
          <w:szCs w:val="28"/>
        </w:rPr>
        <w:t>го образования</w:t>
      </w:r>
      <w:r w:rsidRPr="007846FF">
        <w:rPr>
          <w:rFonts w:ascii="PT Astra Serif" w:hAnsi="PT Astra Serif"/>
          <w:szCs w:val="28"/>
        </w:rPr>
        <w:t>.</w:t>
      </w:r>
    </w:p>
    <w:p w:rsidR="00C05AAE" w:rsidRPr="007846FF" w:rsidRDefault="00AD5064" w:rsidP="00D658DD">
      <w:pPr>
        <w:pStyle w:val="ConsPlusNormal"/>
        <w:ind w:firstLine="540"/>
        <w:jc w:val="both"/>
        <w:rPr>
          <w:rFonts w:ascii="PT Astra Serif" w:hAnsi="PT Astra Serif"/>
          <w:szCs w:val="28"/>
        </w:rPr>
      </w:pPr>
      <w:r>
        <w:rPr>
          <w:rFonts w:ascii="PT Astra Serif" w:hAnsi="PT Astra Serif"/>
          <w:szCs w:val="28"/>
        </w:rPr>
        <w:t>4.6</w:t>
      </w:r>
      <w:r w:rsidR="00C05AAE" w:rsidRPr="007846FF">
        <w:rPr>
          <w:rFonts w:ascii="PT Astra Serif" w:hAnsi="PT Astra Serif"/>
          <w:szCs w:val="28"/>
        </w:rPr>
        <w:t xml:space="preserve">. Администрация муниципального образования письменно информирует муниципального служащего (гражданина) о включении в кадровый резерв </w:t>
      </w:r>
      <w:r w:rsidR="00C25AFE" w:rsidRPr="00C25AFE">
        <w:rPr>
          <w:rFonts w:ascii="PT Astra Serif" w:hAnsi="PT Astra Serif"/>
          <w:szCs w:val="28"/>
        </w:rPr>
        <w:t>муниц</w:t>
      </w:r>
      <w:r w:rsidR="00C25AFE" w:rsidRPr="00C25AFE">
        <w:rPr>
          <w:rFonts w:ascii="PT Astra Serif" w:hAnsi="PT Astra Serif"/>
          <w:szCs w:val="28"/>
        </w:rPr>
        <w:t>и</w:t>
      </w:r>
      <w:r w:rsidR="00C25AFE" w:rsidRPr="00C25AFE">
        <w:rPr>
          <w:rFonts w:ascii="PT Astra Serif" w:hAnsi="PT Astra Serif"/>
          <w:szCs w:val="28"/>
        </w:rPr>
        <w:t xml:space="preserve">пального образования </w:t>
      </w:r>
      <w:r w:rsidR="00C05AAE" w:rsidRPr="007846FF">
        <w:rPr>
          <w:rFonts w:ascii="PT Astra Serif" w:hAnsi="PT Astra Serif"/>
          <w:szCs w:val="28"/>
        </w:rPr>
        <w:t>(об исключении из кадрового резерва</w:t>
      </w:r>
      <w:r w:rsidR="005B145D">
        <w:rPr>
          <w:rFonts w:ascii="PT Astra Serif" w:hAnsi="PT Astra Serif"/>
          <w:szCs w:val="28"/>
        </w:rPr>
        <w:t xml:space="preserve"> </w:t>
      </w:r>
      <w:r w:rsidR="00C25AFE" w:rsidRPr="00C25AFE">
        <w:rPr>
          <w:rFonts w:ascii="PT Astra Serif" w:hAnsi="PT Astra Serif"/>
          <w:szCs w:val="28"/>
        </w:rPr>
        <w:t>муниципального обр</w:t>
      </w:r>
      <w:r w:rsidR="00C25AFE" w:rsidRPr="00C25AFE">
        <w:rPr>
          <w:rFonts w:ascii="PT Astra Serif" w:hAnsi="PT Astra Serif"/>
          <w:szCs w:val="28"/>
        </w:rPr>
        <w:t>а</w:t>
      </w:r>
      <w:r w:rsidR="00C25AFE" w:rsidRPr="00C25AFE">
        <w:rPr>
          <w:rFonts w:ascii="PT Astra Serif" w:hAnsi="PT Astra Serif"/>
          <w:szCs w:val="28"/>
        </w:rPr>
        <w:t>зования</w:t>
      </w:r>
      <w:r w:rsidR="00C05AAE" w:rsidRPr="007846FF">
        <w:rPr>
          <w:rFonts w:ascii="PT Astra Serif" w:hAnsi="PT Astra Serif"/>
          <w:szCs w:val="28"/>
        </w:rPr>
        <w:t>) в течение 7 дней со дня принятия соответствующего решения.</w:t>
      </w: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Title"/>
        <w:jc w:val="center"/>
        <w:outlineLvl w:val="1"/>
        <w:rPr>
          <w:rFonts w:ascii="PT Astra Serif" w:hAnsi="PT Astra Serif"/>
          <w:szCs w:val="28"/>
        </w:rPr>
      </w:pPr>
      <w:r w:rsidRPr="007846FF">
        <w:rPr>
          <w:rFonts w:ascii="PT Astra Serif" w:hAnsi="PT Astra Serif"/>
          <w:szCs w:val="28"/>
        </w:rPr>
        <w:t>5. Профессиональное развитие муниципальных служащих</w:t>
      </w:r>
    </w:p>
    <w:p w:rsidR="00C05AAE" w:rsidRPr="007846FF" w:rsidRDefault="00C05AAE" w:rsidP="00D658DD">
      <w:pPr>
        <w:pStyle w:val="ConsPlusTitle"/>
        <w:jc w:val="center"/>
        <w:rPr>
          <w:rFonts w:ascii="PT Astra Serif" w:hAnsi="PT Astra Serif"/>
          <w:szCs w:val="28"/>
        </w:rPr>
      </w:pPr>
      <w:r w:rsidRPr="007846FF">
        <w:rPr>
          <w:rFonts w:ascii="PT Astra Serif" w:hAnsi="PT Astra Serif"/>
          <w:szCs w:val="28"/>
        </w:rPr>
        <w:t>(граждан), состоящих в кадров</w:t>
      </w:r>
      <w:r w:rsidR="00C10F62">
        <w:rPr>
          <w:rFonts w:ascii="PT Astra Serif" w:hAnsi="PT Astra Serif"/>
          <w:szCs w:val="28"/>
        </w:rPr>
        <w:t xml:space="preserve">ом резерве </w:t>
      </w:r>
      <w:r w:rsidR="00C25AFE" w:rsidRPr="00C25AFE">
        <w:rPr>
          <w:rFonts w:ascii="PT Astra Serif" w:hAnsi="PT Astra Serif"/>
          <w:szCs w:val="28"/>
        </w:rPr>
        <w:t>муниципального образования</w:t>
      </w: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5.1. Профессиональное развитие муниципальных служащих (граждан), состо</w:t>
      </w:r>
      <w:r w:rsidRPr="007846FF">
        <w:rPr>
          <w:rFonts w:ascii="PT Astra Serif" w:hAnsi="PT Astra Serif"/>
          <w:szCs w:val="28"/>
        </w:rPr>
        <w:t>я</w:t>
      </w:r>
      <w:r w:rsidRPr="007846FF">
        <w:rPr>
          <w:rFonts w:ascii="PT Astra Serif" w:hAnsi="PT Astra Serif"/>
          <w:szCs w:val="28"/>
        </w:rPr>
        <w:t xml:space="preserve">щих в кадровом резерве </w:t>
      </w:r>
      <w:r w:rsidR="00C25AFE" w:rsidRPr="00C25AFE">
        <w:rPr>
          <w:rFonts w:ascii="PT Astra Serif" w:hAnsi="PT Astra Serif"/>
          <w:szCs w:val="28"/>
        </w:rPr>
        <w:t>муниципального образования</w:t>
      </w:r>
      <w:r w:rsidRPr="007846FF">
        <w:rPr>
          <w:rFonts w:ascii="PT Astra Serif" w:hAnsi="PT Astra Serif"/>
          <w:szCs w:val="28"/>
        </w:rPr>
        <w:t xml:space="preserve">, осуществляется в </w:t>
      </w:r>
      <w:r w:rsidRPr="007846FF">
        <w:rPr>
          <w:rFonts w:ascii="PT Astra Serif" w:hAnsi="PT Astra Serif"/>
          <w:szCs w:val="28"/>
        </w:rPr>
        <w:lastRenderedPageBreak/>
        <w:t>соотве</w:t>
      </w:r>
      <w:r w:rsidRPr="007846FF">
        <w:rPr>
          <w:rFonts w:ascii="PT Astra Serif" w:hAnsi="PT Astra Serif"/>
          <w:szCs w:val="28"/>
        </w:rPr>
        <w:t>т</w:t>
      </w:r>
      <w:r w:rsidRPr="007846FF">
        <w:rPr>
          <w:rFonts w:ascii="PT Astra Serif" w:hAnsi="PT Astra Serif"/>
          <w:szCs w:val="28"/>
        </w:rPr>
        <w:t xml:space="preserve">ствии с </w:t>
      </w:r>
      <w:hyperlink w:anchor="P740" w:history="1">
        <w:r w:rsidRPr="00446A8F">
          <w:rPr>
            <w:rFonts w:ascii="PT Astra Serif" w:hAnsi="PT Astra Serif"/>
            <w:szCs w:val="28"/>
          </w:rPr>
          <w:t>Планом</w:t>
        </w:r>
      </w:hyperlink>
      <w:r w:rsidRPr="00446A8F">
        <w:rPr>
          <w:rFonts w:ascii="PT Astra Serif" w:hAnsi="PT Astra Serif"/>
          <w:szCs w:val="28"/>
        </w:rPr>
        <w:t xml:space="preserve"> </w:t>
      </w:r>
      <w:r w:rsidRPr="007846FF">
        <w:rPr>
          <w:rFonts w:ascii="PT Astra Serif" w:hAnsi="PT Astra Serif"/>
          <w:szCs w:val="28"/>
        </w:rPr>
        <w:t xml:space="preserve">подготовки, который составляется </w:t>
      </w:r>
      <w:r w:rsidR="00AD5064">
        <w:rPr>
          <w:rFonts w:ascii="PT Astra Serif" w:hAnsi="PT Astra Serif"/>
          <w:szCs w:val="28"/>
        </w:rPr>
        <w:t xml:space="preserve">по форме согласно </w:t>
      </w:r>
      <w:r w:rsidR="006975DF">
        <w:rPr>
          <w:rFonts w:ascii="PT Astra Serif" w:hAnsi="PT Astra Serif"/>
          <w:szCs w:val="28"/>
        </w:rPr>
        <w:t xml:space="preserve">Приложению </w:t>
      </w:r>
      <w:r w:rsidR="00AD5064">
        <w:rPr>
          <w:rFonts w:ascii="PT Astra Serif" w:hAnsi="PT Astra Serif"/>
          <w:szCs w:val="28"/>
        </w:rPr>
        <w:t>№ 6</w:t>
      </w:r>
      <w:r w:rsidRPr="007846FF">
        <w:rPr>
          <w:rFonts w:ascii="PT Astra Serif" w:hAnsi="PT Astra Serif"/>
          <w:szCs w:val="28"/>
        </w:rPr>
        <w:t xml:space="preserve"> к настоящему Положению.</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План подготовки муниципального служащего (гражданина), состоящего в ка</w:t>
      </w:r>
      <w:r w:rsidRPr="007846FF">
        <w:rPr>
          <w:rFonts w:ascii="PT Astra Serif" w:hAnsi="PT Astra Serif"/>
          <w:szCs w:val="28"/>
        </w:rPr>
        <w:t>д</w:t>
      </w:r>
      <w:r w:rsidRPr="007846FF">
        <w:rPr>
          <w:rFonts w:ascii="PT Astra Serif" w:hAnsi="PT Astra Serif"/>
          <w:szCs w:val="28"/>
        </w:rPr>
        <w:t>ровом резерве</w:t>
      </w:r>
      <w:r w:rsidR="00C10F62">
        <w:rPr>
          <w:rFonts w:ascii="PT Astra Serif" w:hAnsi="PT Astra Serif"/>
          <w:szCs w:val="28"/>
        </w:rPr>
        <w:t xml:space="preserve"> </w:t>
      </w:r>
      <w:r w:rsidR="00C25AFE" w:rsidRPr="00C25AFE">
        <w:rPr>
          <w:rFonts w:ascii="PT Astra Serif" w:hAnsi="PT Astra Serif"/>
          <w:szCs w:val="28"/>
        </w:rPr>
        <w:t>муниципального образования</w:t>
      </w:r>
      <w:r w:rsidRPr="007846FF">
        <w:rPr>
          <w:rFonts w:ascii="PT Astra Serif" w:hAnsi="PT Astra Serif"/>
          <w:szCs w:val="28"/>
        </w:rPr>
        <w:t>, разрабатывается совместно с н</w:t>
      </w:r>
      <w:r w:rsidR="00446A8F">
        <w:rPr>
          <w:rFonts w:ascii="PT Astra Serif" w:hAnsi="PT Astra Serif"/>
          <w:szCs w:val="28"/>
        </w:rPr>
        <w:t xml:space="preserve">им </w:t>
      </w:r>
      <w:r w:rsidR="00A7299D">
        <w:rPr>
          <w:rFonts w:ascii="PT Astra Serif" w:hAnsi="PT Astra Serif"/>
          <w:szCs w:val="28"/>
        </w:rPr>
        <w:t>ка</w:t>
      </w:r>
      <w:r w:rsidR="00A7299D">
        <w:rPr>
          <w:rFonts w:ascii="PT Astra Serif" w:hAnsi="PT Astra Serif"/>
          <w:szCs w:val="28"/>
        </w:rPr>
        <w:t>д</w:t>
      </w:r>
      <w:r w:rsidR="00A7299D">
        <w:rPr>
          <w:rFonts w:ascii="PT Astra Serif" w:hAnsi="PT Astra Serif"/>
          <w:szCs w:val="28"/>
        </w:rPr>
        <w:t>ровой службой органа местного самоуправления</w:t>
      </w:r>
      <w:r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План подготовки разрабатывается не позднее чем через 30 календарных дней со дня включения муниципального служащего (гражданина) в кадровый резерв</w:t>
      </w:r>
      <w:r w:rsidR="00794897">
        <w:rPr>
          <w:rFonts w:ascii="PT Astra Serif" w:hAnsi="PT Astra Serif"/>
          <w:szCs w:val="28"/>
        </w:rPr>
        <w:t xml:space="preserve"> </w:t>
      </w:r>
      <w:r w:rsidR="00794897" w:rsidRPr="00794897">
        <w:rPr>
          <w:rFonts w:ascii="PT Astra Serif" w:hAnsi="PT Astra Serif"/>
          <w:szCs w:val="28"/>
        </w:rPr>
        <w:t>мун</w:t>
      </w:r>
      <w:r w:rsidR="00794897" w:rsidRPr="00794897">
        <w:rPr>
          <w:rFonts w:ascii="PT Astra Serif" w:hAnsi="PT Astra Serif"/>
          <w:szCs w:val="28"/>
        </w:rPr>
        <w:t>и</w:t>
      </w:r>
      <w:r w:rsidR="00794897" w:rsidRPr="00794897">
        <w:rPr>
          <w:rFonts w:ascii="PT Astra Serif" w:hAnsi="PT Astra Serif"/>
          <w:szCs w:val="28"/>
        </w:rPr>
        <w:t>ципального образования</w:t>
      </w:r>
      <w:r w:rsidRPr="007846FF">
        <w:rPr>
          <w:rFonts w:ascii="PT Astra Serif" w:hAnsi="PT Astra Serif"/>
          <w:szCs w:val="28"/>
        </w:rPr>
        <w:t>. План подготовки утверждается Главой администрации</w:t>
      </w:r>
      <w:r w:rsidR="00A7299D">
        <w:rPr>
          <w:rFonts w:ascii="PT Astra Serif" w:hAnsi="PT Astra Serif"/>
          <w:szCs w:val="28"/>
        </w:rPr>
        <w:t xml:space="preserve"> м</w:t>
      </w:r>
      <w:r w:rsidR="00A7299D">
        <w:rPr>
          <w:rFonts w:ascii="PT Astra Serif" w:hAnsi="PT Astra Serif"/>
          <w:szCs w:val="28"/>
        </w:rPr>
        <w:t>у</w:t>
      </w:r>
      <w:r w:rsidR="00A7299D">
        <w:rPr>
          <w:rFonts w:ascii="PT Astra Serif" w:hAnsi="PT Astra Serif"/>
          <w:szCs w:val="28"/>
        </w:rPr>
        <w:t>ниципального образования</w:t>
      </w:r>
      <w:r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План подготовки хранитс</w:t>
      </w:r>
      <w:r w:rsidR="00446A8F">
        <w:rPr>
          <w:rFonts w:ascii="PT Astra Serif" w:hAnsi="PT Astra Serif"/>
          <w:szCs w:val="28"/>
        </w:rPr>
        <w:t xml:space="preserve">я в </w:t>
      </w:r>
      <w:r w:rsidR="00A7299D">
        <w:rPr>
          <w:rFonts w:ascii="PT Astra Serif" w:hAnsi="PT Astra Serif"/>
          <w:szCs w:val="28"/>
        </w:rPr>
        <w:t>кадровой службе</w:t>
      </w:r>
      <w:r w:rsidR="00A7299D" w:rsidRPr="00A7299D">
        <w:rPr>
          <w:rFonts w:ascii="PT Astra Serif" w:hAnsi="PT Astra Serif"/>
          <w:szCs w:val="28"/>
        </w:rPr>
        <w:t xml:space="preserve"> органа местного самоуправления</w:t>
      </w:r>
      <w:r w:rsidRPr="007846FF">
        <w:rPr>
          <w:rFonts w:ascii="PT Astra Serif" w:hAnsi="PT Astra Serif"/>
          <w:szCs w:val="28"/>
        </w:rPr>
        <w:t>, копия находится у муниципального служащего (гражданина), состоящего в кадр</w:t>
      </w:r>
      <w:r w:rsidRPr="007846FF">
        <w:rPr>
          <w:rFonts w:ascii="PT Astra Serif" w:hAnsi="PT Astra Serif"/>
          <w:szCs w:val="28"/>
        </w:rPr>
        <w:t>о</w:t>
      </w:r>
      <w:r w:rsidRPr="007846FF">
        <w:rPr>
          <w:rFonts w:ascii="PT Astra Serif" w:hAnsi="PT Astra Serif"/>
          <w:szCs w:val="28"/>
        </w:rPr>
        <w:t>вом резерве</w:t>
      </w:r>
      <w:r w:rsidR="006B68B2">
        <w:rPr>
          <w:rFonts w:ascii="PT Astra Serif" w:hAnsi="PT Astra Serif"/>
          <w:szCs w:val="28"/>
        </w:rPr>
        <w:t xml:space="preserve"> </w:t>
      </w:r>
      <w:r w:rsidR="00794897" w:rsidRPr="00794897">
        <w:rPr>
          <w:rFonts w:ascii="PT Astra Serif" w:hAnsi="PT Astra Serif"/>
          <w:szCs w:val="28"/>
        </w:rPr>
        <w:t>муниципального образования</w:t>
      </w:r>
      <w:r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В случае включения муниципального служащего (гражданина) в кадровый р</w:t>
      </w:r>
      <w:r w:rsidRPr="007846FF">
        <w:rPr>
          <w:rFonts w:ascii="PT Astra Serif" w:hAnsi="PT Astra Serif"/>
          <w:szCs w:val="28"/>
        </w:rPr>
        <w:t>е</w:t>
      </w:r>
      <w:r w:rsidRPr="007846FF">
        <w:rPr>
          <w:rFonts w:ascii="PT Astra Serif" w:hAnsi="PT Astra Serif"/>
          <w:szCs w:val="28"/>
        </w:rPr>
        <w:t>зерв</w:t>
      </w:r>
      <w:r w:rsidR="006B68B2">
        <w:rPr>
          <w:rFonts w:ascii="PT Astra Serif" w:hAnsi="PT Astra Serif"/>
          <w:szCs w:val="28"/>
        </w:rPr>
        <w:t xml:space="preserve"> </w:t>
      </w:r>
      <w:r w:rsidR="00794897" w:rsidRPr="00794897">
        <w:rPr>
          <w:rFonts w:ascii="PT Astra Serif" w:hAnsi="PT Astra Serif"/>
          <w:szCs w:val="28"/>
        </w:rPr>
        <w:t xml:space="preserve">муниципального образования </w:t>
      </w:r>
      <w:r w:rsidRPr="007846FF">
        <w:rPr>
          <w:rFonts w:ascii="PT Astra Serif" w:hAnsi="PT Astra Serif"/>
          <w:szCs w:val="28"/>
        </w:rPr>
        <w:t xml:space="preserve">План подготовки в течение 30 календарных дней корректируется муниципальным служащим (гражданином) совместно с </w:t>
      </w:r>
      <w:r w:rsidR="006B68B2" w:rsidRPr="006B68B2">
        <w:rPr>
          <w:rFonts w:ascii="PT Astra Serif" w:hAnsi="PT Astra Serif"/>
          <w:szCs w:val="28"/>
        </w:rPr>
        <w:t>кадровой службой органа местного самоуправления</w:t>
      </w:r>
      <w:r w:rsidRPr="007846FF">
        <w:rPr>
          <w:rFonts w:ascii="PT Astra Serif" w:hAnsi="PT Astra Serif"/>
          <w:szCs w:val="28"/>
        </w:rPr>
        <w:t>, утверждается Главой администрации</w:t>
      </w:r>
      <w:r w:rsidR="006B68B2">
        <w:rPr>
          <w:rFonts w:ascii="PT Astra Serif" w:hAnsi="PT Astra Serif"/>
          <w:szCs w:val="28"/>
        </w:rPr>
        <w:t xml:space="preserve"> муниципального образования</w:t>
      </w:r>
      <w:r w:rsidRPr="007846FF">
        <w:rPr>
          <w:rFonts w:ascii="PT Astra Serif" w:hAnsi="PT Astra Serif"/>
          <w:szCs w:val="28"/>
        </w:rPr>
        <w:t xml:space="preserve">. Откорректированный План подготовки хранится в </w:t>
      </w:r>
      <w:r w:rsidR="006B68B2">
        <w:rPr>
          <w:rFonts w:ascii="PT Astra Serif" w:hAnsi="PT Astra Serif"/>
          <w:szCs w:val="28"/>
        </w:rPr>
        <w:t>кадровой службе</w:t>
      </w:r>
      <w:r w:rsidR="006B68B2" w:rsidRPr="006B68B2">
        <w:rPr>
          <w:rFonts w:ascii="PT Astra Serif" w:hAnsi="PT Astra Serif"/>
          <w:szCs w:val="28"/>
        </w:rPr>
        <w:t xml:space="preserve"> органа местного самоуправления</w:t>
      </w:r>
      <w:r w:rsidRPr="007846FF">
        <w:rPr>
          <w:rFonts w:ascii="PT Astra Serif" w:hAnsi="PT Astra Serif"/>
          <w:szCs w:val="28"/>
        </w:rPr>
        <w:t>, копии - у муниципального сл</w:t>
      </w:r>
      <w:r w:rsidRPr="007846FF">
        <w:rPr>
          <w:rFonts w:ascii="PT Astra Serif" w:hAnsi="PT Astra Serif"/>
          <w:szCs w:val="28"/>
        </w:rPr>
        <w:t>у</w:t>
      </w:r>
      <w:r w:rsidRPr="007846FF">
        <w:rPr>
          <w:rFonts w:ascii="PT Astra Serif" w:hAnsi="PT Astra Serif"/>
          <w:szCs w:val="28"/>
        </w:rPr>
        <w:t>жащего (гражданина), состоящего в кадровом резерве</w:t>
      </w:r>
      <w:r w:rsidR="006B68B2">
        <w:rPr>
          <w:rFonts w:ascii="PT Astra Serif" w:hAnsi="PT Astra Serif"/>
          <w:szCs w:val="28"/>
        </w:rPr>
        <w:t xml:space="preserve"> </w:t>
      </w:r>
      <w:r w:rsidR="00794897" w:rsidRPr="00794897">
        <w:rPr>
          <w:rFonts w:ascii="PT Astra Serif" w:hAnsi="PT Astra Serif"/>
          <w:szCs w:val="28"/>
        </w:rPr>
        <w:t>муниципального образования</w:t>
      </w:r>
      <w:r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5.2. Мероприятия Плана подготовки основываются на задачах и функциях и направлены на получение муниципальными служащими (гражданами), состоящими в кадров</w:t>
      </w:r>
      <w:r w:rsidR="006B68B2">
        <w:rPr>
          <w:rFonts w:ascii="PT Astra Serif" w:hAnsi="PT Astra Serif"/>
          <w:szCs w:val="28"/>
        </w:rPr>
        <w:t>ом резерве</w:t>
      </w:r>
      <w:r w:rsidRPr="007846FF">
        <w:rPr>
          <w:rFonts w:ascii="PT Astra Serif" w:hAnsi="PT Astra Serif"/>
          <w:szCs w:val="28"/>
        </w:rPr>
        <w:t xml:space="preserve"> </w:t>
      </w:r>
      <w:r w:rsidR="00794897" w:rsidRPr="00794897">
        <w:rPr>
          <w:rFonts w:ascii="PT Astra Serif" w:hAnsi="PT Astra Serif"/>
          <w:szCs w:val="28"/>
        </w:rPr>
        <w:t>муниципального образования</w:t>
      </w:r>
      <w:r w:rsidRPr="007846FF">
        <w:rPr>
          <w:rFonts w:ascii="PT Astra Serif" w:hAnsi="PT Astra Serif"/>
          <w:szCs w:val="28"/>
        </w:rPr>
        <w:t>, знаний, практических навыков и умений, необходимых для замещения вакантной должности.</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Профессиональное развитие муниципальных служащих (граждан), </w:t>
      </w:r>
      <w:r w:rsidR="004E5454" w:rsidRPr="007846FF">
        <w:rPr>
          <w:rFonts w:ascii="PT Astra Serif" w:hAnsi="PT Astra Serif"/>
          <w:szCs w:val="28"/>
        </w:rPr>
        <w:t>включённых</w:t>
      </w:r>
      <w:r w:rsidRPr="007846FF">
        <w:rPr>
          <w:rFonts w:ascii="PT Astra Serif" w:hAnsi="PT Astra Serif"/>
          <w:szCs w:val="28"/>
        </w:rPr>
        <w:t xml:space="preserve"> в кадровый резерв</w:t>
      </w:r>
      <w:r w:rsidR="003D2A76">
        <w:rPr>
          <w:rFonts w:ascii="PT Astra Serif" w:hAnsi="PT Astra Serif"/>
          <w:szCs w:val="28"/>
        </w:rPr>
        <w:t xml:space="preserve"> </w:t>
      </w:r>
      <w:r w:rsidR="00794897" w:rsidRPr="00794897">
        <w:rPr>
          <w:rFonts w:ascii="PT Astra Serif" w:hAnsi="PT Astra Serif"/>
          <w:szCs w:val="28"/>
        </w:rPr>
        <w:t xml:space="preserve">муниципального образования </w:t>
      </w:r>
      <w:r w:rsidRPr="007846FF">
        <w:rPr>
          <w:rFonts w:ascii="PT Astra Serif" w:hAnsi="PT Astra Serif"/>
          <w:szCs w:val="28"/>
        </w:rPr>
        <w:t>осуществляется посредством пр</w:t>
      </w:r>
      <w:r w:rsidRPr="007846FF">
        <w:rPr>
          <w:rFonts w:ascii="PT Astra Serif" w:hAnsi="PT Astra Serif"/>
          <w:szCs w:val="28"/>
        </w:rPr>
        <w:t>о</w:t>
      </w:r>
      <w:r w:rsidRPr="007846FF">
        <w:rPr>
          <w:rFonts w:ascii="PT Astra Serif" w:hAnsi="PT Astra Serif"/>
          <w:szCs w:val="28"/>
        </w:rPr>
        <w:t>ведения следующих мероприятий:</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дополнительного профессионального образования муниципального служащего;</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самостоятельной подготовки муниципального служащего (гражданина);</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стажировки гражданина в администрации муниципального образования;</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временного замещения должности муниципальной службы муниципальным служащим (гражданином) на период отсутствия муниципального служащего, за к</w:t>
      </w:r>
      <w:r w:rsidRPr="007846FF">
        <w:rPr>
          <w:rFonts w:ascii="PT Astra Serif" w:hAnsi="PT Astra Serif"/>
          <w:szCs w:val="28"/>
        </w:rPr>
        <w:t>о</w:t>
      </w:r>
      <w:r w:rsidRPr="007846FF">
        <w:rPr>
          <w:rFonts w:ascii="PT Astra Serif" w:hAnsi="PT Astra Serif"/>
          <w:szCs w:val="28"/>
        </w:rPr>
        <w:t>торым в соответствии с федеральным законодательством сохраняется должность муниципальной службы;</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временного исполнения муниципальным служащим (гражданином) должнос</w:t>
      </w:r>
      <w:r w:rsidRPr="007846FF">
        <w:rPr>
          <w:rFonts w:ascii="PT Astra Serif" w:hAnsi="PT Astra Serif"/>
          <w:szCs w:val="28"/>
        </w:rPr>
        <w:t>т</w:t>
      </w:r>
      <w:r w:rsidRPr="007846FF">
        <w:rPr>
          <w:rFonts w:ascii="PT Astra Serif" w:hAnsi="PT Astra Serif"/>
          <w:szCs w:val="28"/>
        </w:rPr>
        <w:t>ных обязанностей отсутствующего муниципального служащего;</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участия в подготовке и проведении мероприятий, семинаров, конференций, о</w:t>
      </w:r>
      <w:r w:rsidRPr="007846FF">
        <w:rPr>
          <w:rFonts w:ascii="PT Astra Serif" w:hAnsi="PT Astra Serif"/>
          <w:szCs w:val="28"/>
        </w:rPr>
        <w:t>р</w:t>
      </w:r>
      <w:r w:rsidRPr="007846FF">
        <w:rPr>
          <w:rFonts w:ascii="PT Astra Serif" w:hAnsi="PT Astra Serif"/>
          <w:szCs w:val="28"/>
        </w:rPr>
        <w:t>ганизуемых администрацией муниципального образования;</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иных форм работы, не </w:t>
      </w:r>
      <w:r w:rsidR="004E5454" w:rsidRPr="007846FF">
        <w:rPr>
          <w:rFonts w:ascii="PT Astra Serif" w:hAnsi="PT Astra Serif"/>
          <w:szCs w:val="28"/>
        </w:rPr>
        <w:t>запрещённых</w:t>
      </w:r>
      <w:r w:rsidRPr="007846FF">
        <w:rPr>
          <w:rFonts w:ascii="PT Astra Serif" w:hAnsi="PT Astra Serif"/>
          <w:szCs w:val="28"/>
        </w:rPr>
        <w:t xml:space="preserve"> законодательством.</w:t>
      </w: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Title"/>
        <w:jc w:val="center"/>
        <w:outlineLvl w:val="1"/>
        <w:rPr>
          <w:rFonts w:ascii="PT Astra Serif" w:hAnsi="PT Astra Serif"/>
          <w:szCs w:val="28"/>
        </w:rPr>
      </w:pPr>
      <w:r w:rsidRPr="007846FF">
        <w:rPr>
          <w:rFonts w:ascii="PT Astra Serif" w:hAnsi="PT Astra Serif"/>
          <w:szCs w:val="28"/>
        </w:rPr>
        <w:t>6. Порядок назначения на должности</w:t>
      </w:r>
    </w:p>
    <w:p w:rsidR="00C05AAE" w:rsidRPr="007846FF" w:rsidRDefault="003D2A76" w:rsidP="00D658DD">
      <w:pPr>
        <w:pStyle w:val="ConsPlusTitle"/>
        <w:jc w:val="center"/>
        <w:rPr>
          <w:rFonts w:ascii="PT Astra Serif" w:hAnsi="PT Astra Serif"/>
          <w:szCs w:val="28"/>
        </w:rPr>
      </w:pPr>
      <w:r>
        <w:rPr>
          <w:rFonts w:ascii="PT Astra Serif" w:hAnsi="PT Astra Serif"/>
          <w:szCs w:val="28"/>
        </w:rPr>
        <w:t>из кадрового резерва</w:t>
      </w:r>
      <w:r w:rsidR="00C05AAE" w:rsidRPr="007846FF">
        <w:rPr>
          <w:rFonts w:ascii="PT Astra Serif" w:hAnsi="PT Astra Serif"/>
          <w:szCs w:val="28"/>
        </w:rPr>
        <w:t xml:space="preserve"> </w:t>
      </w:r>
      <w:r w:rsidR="00794897" w:rsidRPr="00794897">
        <w:rPr>
          <w:rFonts w:ascii="PT Astra Serif" w:hAnsi="PT Astra Serif"/>
          <w:szCs w:val="28"/>
        </w:rPr>
        <w:t>муниципального образования</w:t>
      </w: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 xml:space="preserve">6.1. Замещение вакантной должности муниципальным служащим </w:t>
      </w:r>
      <w:r w:rsidRPr="007846FF">
        <w:rPr>
          <w:rFonts w:ascii="PT Astra Serif" w:hAnsi="PT Astra Serif"/>
          <w:szCs w:val="28"/>
        </w:rPr>
        <w:lastRenderedPageBreak/>
        <w:t>(граждан</w:t>
      </w:r>
      <w:r w:rsidRPr="007846FF">
        <w:rPr>
          <w:rFonts w:ascii="PT Astra Serif" w:hAnsi="PT Astra Serif"/>
          <w:szCs w:val="28"/>
        </w:rPr>
        <w:t>и</w:t>
      </w:r>
      <w:r w:rsidRPr="007846FF">
        <w:rPr>
          <w:rFonts w:ascii="PT Astra Serif" w:hAnsi="PT Astra Serif"/>
          <w:szCs w:val="28"/>
        </w:rPr>
        <w:t xml:space="preserve">ном), состоящим в кадровом резерве </w:t>
      </w:r>
      <w:r w:rsidR="00883D45" w:rsidRPr="00883D45">
        <w:rPr>
          <w:rFonts w:ascii="PT Astra Serif" w:hAnsi="PT Astra Serif"/>
          <w:szCs w:val="28"/>
        </w:rPr>
        <w:t>муниципального образования</w:t>
      </w:r>
      <w:r w:rsidRPr="007846FF">
        <w:rPr>
          <w:rFonts w:ascii="PT Astra Serif" w:hAnsi="PT Astra Serif"/>
          <w:szCs w:val="28"/>
        </w:rPr>
        <w:t>, осуществляется по решению Главы администрации</w:t>
      </w:r>
      <w:r w:rsidR="003D2A76">
        <w:rPr>
          <w:rFonts w:ascii="PT Astra Serif" w:hAnsi="PT Astra Serif"/>
          <w:szCs w:val="28"/>
        </w:rPr>
        <w:t xml:space="preserve"> </w:t>
      </w:r>
      <w:r w:rsidR="003D2A76" w:rsidRPr="003D2A76">
        <w:rPr>
          <w:rFonts w:ascii="PT Astra Serif" w:hAnsi="PT Astra Serif"/>
          <w:szCs w:val="28"/>
        </w:rPr>
        <w:t>муниципально</w:t>
      </w:r>
      <w:r w:rsidR="003D2A76">
        <w:rPr>
          <w:rFonts w:ascii="PT Astra Serif" w:hAnsi="PT Astra Serif"/>
          <w:szCs w:val="28"/>
        </w:rPr>
        <w:t>го образования</w:t>
      </w:r>
      <w:r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Муниципальный служащий (гражданин), состоящий в кадровом резерве</w:t>
      </w:r>
      <w:r w:rsidR="00600E2D">
        <w:rPr>
          <w:rFonts w:ascii="PT Astra Serif" w:hAnsi="PT Astra Serif"/>
          <w:szCs w:val="28"/>
        </w:rPr>
        <w:t xml:space="preserve"> </w:t>
      </w:r>
      <w:r w:rsidR="00883D45" w:rsidRPr="00883D45">
        <w:rPr>
          <w:rFonts w:ascii="PT Astra Serif" w:hAnsi="PT Astra Serif"/>
          <w:szCs w:val="28"/>
        </w:rPr>
        <w:t>мун</w:t>
      </w:r>
      <w:r w:rsidR="00883D45" w:rsidRPr="00883D45">
        <w:rPr>
          <w:rFonts w:ascii="PT Astra Serif" w:hAnsi="PT Astra Serif"/>
          <w:szCs w:val="28"/>
        </w:rPr>
        <w:t>и</w:t>
      </w:r>
      <w:r w:rsidR="00883D45" w:rsidRPr="00883D45">
        <w:rPr>
          <w:rFonts w:ascii="PT Astra Serif" w:hAnsi="PT Astra Serif"/>
          <w:szCs w:val="28"/>
        </w:rPr>
        <w:t>ципального образования</w:t>
      </w:r>
      <w:r w:rsidRPr="007846FF">
        <w:rPr>
          <w:rFonts w:ascii="PT Astra Serif" w:hAnsi="PT Astra Serif"/>
          <w:szCs w:val="28"/>
        </w:rPr>
        <w:t xml:space="preserve"> может быть назначен в пределах резервируемой группы должностей на вакантную должность в администрации муниципального образов</w:t>
      </w:r>
      <w:r w:rsidRPr="007846FF">
        <w:rPr>
          <w:rFonts w:ascii="PT Astra Serif" w:hAnsi="PT Astra Serif"/>
          <w:szCs w:val="28"/>
        </w:rPr>
        <w:t>а</w:t>
      </w:r>
      <w:r w:rsidRPr="007846FF">
        <w:rPr>
          <w:rFonts w:ascii="PT Astra Serif" w:hAnsi="PT Astra Serif"/>
          <w:szCs w:val="28"/>
        </w:rPr>
        <w:t>ния.</w:t>
      </w:r>
    </w:p>
    <w:p w:rsidR="00C05AAE" w:rsidRPr="007846FF" w:rsidRDefault="00C05AAE" w:rsidP="00D658DD">
      <w:pPr>
        <w:pStyle w:val="ConsPlusNormal"/>
        <w:ind w:firstLine="540"/>
        <w:jc w:val="both"/>
        <w:rPr>
          <w:rFonts w:ascii="PT Astra Serif" w:hAnsi="PT Astra Serif"/>
          <w:szCs w:val="28"/>
        </w:rPr>
      </w:pPr>
      <w:bookmarkStart w:id="4" w:name="P228"/>
      <w:bookmarkEnd w:id="4"/>
      <w:r w:rsidRPr="007846FF">
        <w:rPr>
          <w:rFonts w:ascii="PT Astra Serif" w:hAnsi="PT Astra Serif"/>
          <w:szCs w:val="28"/>
        </w:rPr>
        <w:t xml:space="preserve">6.2. При решении Главы администрации о замещении вакантной должности муниципальным служащим (гражданином), состоящим в кадровом резерве </w:t>
      </w:r>
      <w:r w:rsidR="00883D45" w:rsidRPr="00883D45">
        <w:rPr>
          <w:rFonts w:ascii="PT Astra Serif" w:hAnsi="PT Astra Serif"/>
          <w:szCs w:val="28"/>
        </w:rPr>
        <w:t>муниц</w:t>
      </w:r>
      <w:r w:rsidR="00883D45" w:rsidRPr="00883D45">
        <w:rPr>
          <w:rFonts w:ascii="PT Astra Serif" w:hAnsi="PT Astra Serif"/>
          <w:szCs w:val="28"/>
        </w:rPr>
        <w:t>и</w:t>
      </w:r>
      <w:r w:rsidR="00883D45" w:rsidRPr="00883D45">
        <w:rPr>
          <w:rFonts w:ascii="PT Astra Serif" w:hAnsi="PT Astra Serif"/>
          <w:szCs w:val="28"/>
        </w:rPr>
        <w:t>пального образования</w:t>
      </w:r>
      <w:r w:rsidRPr="007846FF">
        <w:rPr>
          <w:rFonts w:ascii="PT Astra Serif" w:hAnsi="PT Astra Serif"/>
          <w:szCs w:val="28"/>
        </w:rPr>
        <w:t>, в первую очередь вакантная должность предлагается не м</w:t>
      </w:r>
      <w:r w:rsidRPr="007846FF">
        <w:rPr>
          <w:rFonts w:ascii="PT Astra Serif" w:hAnsi="PT Astra Serif"/>
          <w:szCs w:val="28"/>
        </w:rPr>
        <w:t>е</w:t>
      </w:r>
      <w:r w:rsidRPr="007846FF">
        <w:rPr>
          <w:rFonts w:ascii="PT Astra Serif" w:hAnsi="PT Astra Serif"/>
          <w:szCs w:val="28"/>
        </w:rPr>
        <w:t>нее чем одному муниципальному служащему (гражданину), состоящему в кадровом резерве</w:t>
      </w:r>
      <w:r w:rsidR="00600E2D">
        <w:rPr>
          <w:rFonts w:ascii="PT Astra Serif" w:hAnsi="PT Astra Serif"/>
          <w:szCs w:val="28"/>
        </w:rPr>
        <w:t xml:space="preserve"> </w:t>
      </w:r>
      <w:r w:rsidR="00883D45" w:rsidRPr="00883D45">
        <w:rPr>
          <w:rFonts w:ascii="PT Astra Serif" w:hAnsi="PT Astra Serif"/>
          <w:szCs w:val="28"/>
        </w:rPr>
        <w:t>муниципального образования</w:t>
      </w:r>
      <w:r w:rsidRPr="007846FF">
        <w:rPr>
          <w:rFonts w:ascii="PT Astra Serif" w:hAnsi="PT Astra Serif"/>
          <w:szCs w:val="28"/>
        </w:rPr>
        <w:t>. В случае отказа от предложенной должности или отсутствия муниципальных служащих (граждан), соответствующих квалифик</w:t>
      </w:r>
      <w:r w:rsidRPr="007846FF">
        <w:rPr>
          <w:rFonts w:ascii="PT Astra Serif" w:hAnsi="PT Astra Serif"/>
          <w:szCs w:val="28"/>
        </w:rPr>
        <w:t>а</w:t>
      </w:r>
      <w:r w:rsidRPr="007846FF">
        <w:rPr>
          <w:rFonts w:ascii="PT Astra Serif" w:hAnsi="PT Astra Serif"/>
          <w:szCs w:val="28"/>
        </w:rPr>
        <w:t>ционным требованиям к должностям муниципальной службы, должность предлаг</w:t>
      </w:r>
      <w:r w:rsidRPr="007846FF">
        <w:rPr>
          <w:rFonts w:ascii="PT Astra Serif" w:hAnsi="PT Astra Serif"/>
          <w:szCs w:val="28"/>
        </w:rPr>
        <w:t>а</w:t>
      </w:r>
      <w:r w:rsidRPr="007846FF">
        <w:rPr>
          <w:rFonts w:ascii="PT Astra Serif" w:hAnsi="PT Astra Serif"/>
          <w:szCs w:val="28"/>
        </w:rPr>
        <w:t>ется муниципальным служащим (</w:t>
      </w:r>
      <w:r w:rsidR="00457086">
        <w:rPr>
          <w:rFonts w:ascii="PT Astra Serif" w:hAnsi="PT Astra Serif"/>
          <w:szCs w:val="28"/>
        </w:rPr>
        <w:t>гражданам), состоящим в кадровых</w:t>
      </w:r>
      <w:r w:rsidRPr="007846FF">
        <w:rPr>
          <w:rFonts w:ascii="PT Astra Serif" w:hAnsi="PT Astra Serif"/>
          <w:szCs w:val="28"/>
        </w:rPr>
        <w:t xml:space="preserve"> резерв</w:t>
      </w:r>
      <w:r w:rsidR="00457086">
        <w:rPr>
          <w:rFonts w:ascii="PT Astra Serif" w:hAnsi="PT Astra Serif"/>
          <w:szCs w:val="28"/>
        </w:rPr>
        <w:t>ах</w:t>
      </w:r>
      <w:r w:rsidRPr="007846FF">
        <w:rPr>
          <w:rFonts w:ascii="PT Astra Serif" w:hAnsi="PT Astra Serif"/>
          <w:szCs w:val="28"/>
        </w:rPr>
        <w:t>.</w:t>
      </w:r>
    </w:p>
    <w:p w:rsidR="00C05AAE" w:rsidRPr="007846FF" w:rsidRDefault="00C05AAE" w:rsidP="00D658DD">
      <w:pPr>
        <w:pStyle w:val="ConsPlusNormal"/>
        <w:ind w:firstLine="540"/>
        <w:jc w:val="both"/>
        <w:rPr>
          <w:rFonts w:ascii="PT Astra Serif" w:hAnsi="PT Astra Serif"/>
          <w:szCs w:val="28"/>
        </w:rPr>
      </w:pPr>
      <w:r w:rsidRPr="007846FF">
        <w:rPr>
          <w:rFonts w:ascii="PT Astra Serif" w:hAnsi="PT Astra Serif"/>
          <w:szCs w:val="28"/>
        </w:rPr>
        <w:t>6.3. При отказе муниципальных служащих</w:t>
      </w:r>
      <w:r w:rsidR="00457086">
        <w:rPr>
          <w:rFonts w:ascii="PT Astra Serif" w:hAnsi="PT Astra Serif"/>
          <w:szCs w:val="28"/>
        </w:rPr>
        <w:t xml:space="preserve"> (граждан), состоящих в кадровых</w:t>
      </w:r>
      <w:r w:rsidRPr="007846FF">
        <w:rPr>
          <w:rFonts w:ascii="PT Astra Serif" w:hAnsi="PT Astra Serif"/>
          <w:szCs w:val="28"/>
        </w:rPr>
        <w:t xml:space="preserve"> р</w:t>
      </w:r>
      <w:r w:rsidRPr="007846FF">
        <w:rPr>
          <w:rFonts w:ascii="PT Astra Serif" w:hAnsi="PT Astra Serif"/>
          <w:szCs w:val="28"/>
        </w:rPr>
        <w:t>е</w:t>
      </w:r>
      <w:r w:rsidR="00457086">
        <w:rPr>
          <w:rFonts w:ascii="PT Astra Serif" w:hAnsi="PT Astra Serif"/>
          <w:szCs w:val="28"/>
        </w:rPr>
        <w:t>зервах</w:t>
      </w:r>
      <w:r w:rsidRPr="007846FF">
        <w:rPr>
          <w:rFonts w:ascii="PT Astra Serif" w:hAnsi="PT Astra Serif"/>
          <w:szCs w:val="28"/>
        </w:rPr>
        <w:t xml:space="preserve"> от предложенной вакантной должности, а также в случае принятия Главой администрации решения, отличного от решения, указанного в </w:t>
      </w:r>
      <w:hyperlink w:anchor="P228" w:history="1">
        <w:r w:rsidRPr="00843974">
          <w:rPr>
            <w:rFonts w:ascii="PT Astra Serif" w:hAnsi="PT Astra Serif"/>
            <w:szCs w:val="28"/>
          </w:rPr>
          <w:t>пункте 6.2</w:t>
        </w:r>
      </w:hyperlink>
      <w:r w:rsidRPr="00843974">
        <w:rPr>
          <w:rFonts w:ascii="PT Astra Serif" w:hAnsi="PT Astra Serif"/>
          <w:szCs w:val="28"/>
        </w:rPr>
        <w:t xml:space="preserve"> </w:t>
      </w:r>
      <w:r w:rsidRPr="007846FF">
        <w:rPr>
          <w:rFonts w:ascii="PT Astra Serif" w:hAnsi="PT Astra Serif"/>
          <w:szCs w:val="28"/>
        </w:rPr>
        <w:t>настоящ</w:t>
      </w:r>
      <w:r w:rsidRPr="007846FF">
        <w:rPr>
          <w:rFonts w:ascii="PT Astra Serif" w:hAnsi="PT Astra Serif"/>
          <w:szCs w:val="28"/>
        </w:rPr>
        <w:t>е</w:t>
      </w:r>
      <w:r w:rsidRPr="007846FF">
        <w:rPr>
          <w:rFonts w:ascii="PT Astra Serif" w:hAnsi="PT Astra Serif"/>
          <w:szCs w:val="28"/>
        </w:rPr>
        <w:t>го раздела, должность замещается по конкурсу в соответствии с законодательством.</w:t>
      </w:r>
    </w:p>
    <w:p w:rsidR="00C05AAE" w:rsidRPr="007846FF" w:rsidRDefault="00C05AAE" w:rsidP="00D658DD">
      <w:pPr>
        <w:pStyle w:val="ConsPlusNormal"/>
        <w:jc w:val="both"/>
        <w:rPr>
          <w:rFonts w:ascii="PT Astra Serif" w:hAnsi="PT Astra Serif"/>
          <w:szCs w:val="28"/>
        </w:rPr>
      </w:pPr>
    </w:p>
    <w:p w:rsidR="00774D39" w:rsidRDefault="00774D39">
      <w:pPr>
        <w:rPr>
          <w:rFonts w:ascii="PT Astra Serif" w:eastAsia="Times New Roman" w:hAnsi="PT Astra Serif"/>
          <w:szCs w:val="28"/>
          <w:lang w:eastAsia="ru-RU"/>
        </w:rPr>
      </w:pPr>
      <w:r>
        <w:rPr>
          <w:rFonts w:ascii="PT Astra Serif" w:hAnsi="PT Astra Serif"/>
          <w:szCs w:val="28"/>
        </w:rPr>
        <w:br w:type="page"/>
      </w:r>
    </w:p>
    <w:p w:rsidR="00C05AAE" w:rsidRPr="007846FF" w:rsidRDefault="00843974" w:rsidP="00843974">
      <w:pPr>
        <w:pStyle w:val="ConsPlusNormal"/>
        <w:ind w:left="4536"/>
        <w:outlineLvl w:val="1"/>
        <w:rPr>
          <w:rFonts w:ascii="PT Astra Serif" w:hAnsi="PT Astra Serif"/>
          <w:szCs w:val="28"/>
        </w:rPr>
      </w:pPr>
      <w:r>
        <w:rPr>
          <w:rFonts w:ascii="PT Astra Serif" w:hAnsi="PT Astra Serif"/>
          <w:szCs w:val="28"/>
        </w:rPr>
        <w:lastRenderedPageBreak/>
        <w:t>П</w:t>
      </w:r>
      <w:r w:rsidR="00AD5064">
        <w:rPr>
          <w:rFonts w:ascii="PT Astra Serif" w:hAnsi="PT Astra Serif"/>
          <w:szCs w:val="28"/>
        </w:rPr>
        <w:t>риложение №</w:t>
      </w:r>
      <w:r w:rsidR="00C05AAE" w:rsidRPr="007846FF">
        <w:rPr>
          <w:rFonts w:ascii="PT Astra Serif" w:hAnsi="PT Astra Serif"/>
          <w:szCs w:val="28"/>
        </w:rPr>
        <w:t xml:space="preserve"> 1</w:t>
      </w:r>
    </w:p>
    <w:p w:rsidR="00C05AAE" w:rsidRPr="007846FF" w:rsidRDefault="00C05AAE" w:rsidP="00843974">
      <w:pPr>
        <w:pStyle w:val="ConsPlusNormal"/>
        <w:ind w:left="4536"/>
        <w:rPr>
          <w:rFonts w:ascii="PT Astra Serif" w:hAnsi="PT Astra Serif"/>
          <w:szCs w:val="28"/>
        </w:rPr>
      </w:pPr>
      <w:r w:rsidRPr="007846FF">
        <w:rPr>
          <w:rFonts w:ascii="PT Astra Serif" w:hAnsi="PT Astra Serif"/>
          <w:szCs w:val="28"/>
        </w:rPr>
        <w:t>к Положению</w:t>
      </w:r>
    </w:p>
    <w:p w:rsidR="00C05AAE" w:rsidRPr="007846FF" w:rsidRDefault="00C05AAE" w:rsidP="00D658DD">
      <w:pPr>
        <w:pStyle w:val="ConsPlusNormal"/>
        <w:jc w:val="both"/>
        <w:rPr>
          <w:rFonts w:ascii="PT Astra Serif" w:hAnsi="PT Astra Serif"/>
          <w:szCs w:val="28"/>
        </w:rPr>
      </w:pPr>
    </w:p>
    <w:p w:rsidR="00C05AAE" w:rsidRPr="007846FF" w:rsidRDefault="00C05AAE" w:rsidP="00192946">
      <w:pPr>
        <w:pStyle w:val="ConsPlusNonformat"/>
        <w:jc w:val="center"/>
        <w:rPr>
          <w:rFonts w:ascii="PT Astra Serif" w:hAnsi="PT Astra Serif"/>
          <w:sz w:val="28"/>
          <w:szCs w:val="28"/>
        </w:rPr>
      </w:pPr>
      <w:bookmarkStart w:id="5" w:name="P241"/>
      <w:bookmarkEnd w:id="5"/>
      <w:r w:rsidRPr="007846FF">
        <w:rPr>
          <w:rFonts w:ascii="PT Astra Serif" w:hAnsi="PT Astra Serif"/>
          <w:sz w:val="28"/>
          <w:szCs w:val="28"/>
        </w:rPr>
        <w:t>УЧЕТНАЯ КАРТОЧКА</w:t>
      </w:r>
    </w:p>
    <w:p w:rsidR="00C05AAE" w:rsidRPr="007846FF" w:rsidRDefault="00C05AAE" w:rsidP="00192946">
      <w:pPr>
        <w:pStyle w:val="ConsPlusNonformat"/>
        <w:jc w:val="center"/>
        <w:rPr>
          <w:rFonts w:ascii="PT Astra Serif" w:hAnsi="PT Astra Serif"/>
          <w:sz w:val="28"/>
          <w:szCs w:val="28"/>
        </w:rPr>
      </w:pPr>
      <w:r w:rsidRPr="007846FF">
        <w:rPr>
          <w:rFonts w:ascii="PT Astra Serif" w:hAnsi="PT Astra Serif"/>
          <w:sz w:val="28"/>
          <w:szCs w:val="28"/>
        </w:rPr>
        <w:t>Муниципального служащего (гражданина)</w:t>
      </w:r>
    </w:p>
    <w:p w:rsidR="00C05AAE" w:rsidRPr="007846FF" w:rsidRDefault="00C05AAE" w:rsidP="00192946">
      <w:pPr>
        <w:pStyle w:val="ConsPlusNonformat"/>
        <w:jc w:val="center"/>
        <w:rPr>
          <w:rFonts w:ascii="PT Astra Serif" w:hAnsi="PT Astra Serif"/>
          <w:sz w:val="28"/>
          <w:szCs w:val="28"/>
        </w:rPr>
      </w:pPr>
    </w:p>
    <w:p w:rsidR="00C05AAE" w:rsidRPr="007846FF" w:rsidRDefault="00843974" w:rsidP="00D658DD">
      <w:pPr>
        <w:pStyle w:val="ConsPlusNonformat"/>
        <w:jc w:val="both"/>
        <w:rPr>
          <w:rFonts w:ascii="PT Astra Serif" w:hAnsi="PT Astra Serif"/>
          <w:sz w:val="28"/>
          <w:szCs w:val="28"/>
        </w:rPr>
      </w:pPr>
      <w:r>
        <w:rPr>
          <w:rFonts w:ascii="PT Astra Serif" w:hAnsi="PT Astra Serif"/>
          <w:sz w:val="28"/>
          <w:szCs w:val="28"/>
        </w:rPr>
        <w:t>___________________________</w:t>
      </w:r>
      <w:r w:rsidR="00C05AAE" w:rsidRPr="007846FF">
        <w:rPr>
          <w:rFonts w:ascii="PT Astra Serif" w:hAnsi="PT Astra Serif"/>
          <w:sz w:val="28"/>
          <w:szCs w:val="28"/>
        </w:rPr>
        <w:t>_____________________________________________,</w:t>
      </w:r>
    </w:p>
    <w:p w:rsidR="00C05AAE" w:rsidRPr="00843974" w:rsidRDefault="00C05AAE" w:rsidP="00843974">
      <w:pPr>
        <w:pStyle w:val="ConsPlusNonformat"/>
        <w:jc w:val="center"/>
        <w:rPr>
          <w:rFonts w:ascii="PT Astra Serif" w:hAnsi="PT Astra Serif"/>
          <w:sz w:val="16"/>
          <w:szCs w:val="16"/>
        </w:rPr>
      </w:pPr>
      <w:r w:rsidRPr="00843974">
        <w:rPr>
          <w:rFonts w:ascii="PT Astra Serif" w:hAnsi="PT Astra Serif"/>
          <w:sz w:val="16"/>
          <w:szCs w:val="16"/>
        </w:rPr>
        <w:t>(фамилия, имя, отчество)</w:t>
      </w:r>
    </w:p>
    <w:p w:rsidR="00C05AAE" w:rsidRPr="007846FF" w:rsidRDefault="00C05AAE" w:rsidP="00D658DD">
      <w:pPr>
        <w:pStyle w:val="ConsPlusNonformat"/>
        <w:jc w:val="both"/>
        <w:rPr>
          <w:rFonts w:ascii="PT Astra Serif" w:hAnsi="PT Astra Serif"/>
          <w:sz w:val="28"/>
          <w:szCs w:val="28"/>
        </w:rPr>
      </w:pPr>
      <w:proofErr w:type="gramStart"/>
      <w:r w:rsidRPr="007846FF">
        <w:rPr>
          <w:rFonts w:ascii="PT Astra Serif" w:hAnsi="PT Astra Serif"/>
          <w:sz w:val="28"/>
          <w:szCs w:val="28"/>
        </w:rPr>
        <w:t>включенного в кадровый резерв для замещения должности муниципальной службы</w:t>
      </w:r>
      <w:proofErr w:type="gramEnd"/>
    </w:p>
    <w:p w:rsidR="00C05AAE" w:rsidRPr="007846FF" w:rsidRDefault="00C05AAE" w:rsidP="00D658DD">
      <w:pPr>
        <w:pStyle w:val="ConsPlusNonformat"/>
        <w:jc w:val="both"/>
        <w:rPr>
          <w:rFonts w:ascii="PT Astra Serif" w:hAnsi="PT Astra Serif"/>
          <w:sz w:val="28"/>
          <w:szCs w:val="28"/>
        </w:rPr>
      </w:pPr>
      <w:r w:rsidRPr="007846FF">
        <w:rPr>
          <w:rFonts w:ascii="PT Astra Serif" w:hAnsi="PT Astra Serif"/>
          <w:sz w:val="28"/>
          <w:szCs w:val="28"/>
        </w:rPr>
        <w:t>___________________________________________</w:t>
      </w:r>
      <w:r w:rsidR="00843974">
        <w:rPr>
          <w:rFonts w:ascii="PT Astra Serif" w:hAnsi="PT Astra Serif"/>
          <w:sz w:val="28"/>
          <w:szCs w:val="28"/>
        </w:rPr>
        <w:t>____________________________</w:t>
      </w:r>
    </w:p>
    <w:p w:rsidR="00C05AAE" w:rsidRPr="00843974" w:rsidRDefault="00C05AAE" w:rsidP="00843974">
      <w:pPr>
        <w:pStyle w:val="ConsPlusNonformat"/>
        <w:jc w:val="center"/>
        <w:rPr>
          <w:rFonts w:ascii="PT Astra Serif" w:hAnsi="PT Astra Serif"/>
          <w:sz w:val="16"/>
          <w:szCs w:val="16"/>
        </w:rPr>
      </w:pPr>
      <w:r w:rsidRPr="00843974">
        <w:rPr>
          <w:rFonts w:ascii="PT Astra Serif" w:hAnsi="PT Astra Serif"/>
          <w:sz w:val="16"/>
          <w:szCs w:val="16"/>
        </w:rPr>
        <w:t>(полное наименование должности)</w:t>
      </w:r>
    </w:p>
    <w:p w:rsidR="00C05AAE" w:rsidRPr="007846FF" w:rsidRDefault="00C05AAE" w:rsidP="00D658DD">
      <w:pPr>
        <w:pStyle w:val="ConsPlusNonformat"/>
        <w:jc w:val="both"/>
        <w:rPr>
          <w:rFonts w:ascii="PT Astra Serif" w:hAnsi="PT Astra Serif"/>
          <w:sz w:val="28"/>
          <w:szCs w:val="28"/>
        </w:rPr>
      </w:pPr>
      <w:r w:rsidRPr="007846FF">
        <w:rPr>
          <w:rFonts w:ascii="PT Astra Serif" w:hAnsi="PT Astra Serif"/>
          <w:sz w:val="28"/>
          <w:szCs w:val="28"/>
        </w:rPr>
        <w:t>относящейся к ________</w:t>
      </w:r>
      <w:r w:rsidR="00BD34B7">
        <w:rPr>
          <w:rFonts w:ascii="PT Astra Serif" w:hAnsi="PT Astra Serif"/>
          <w:sz w:val="28"/>
          <w:szCs w:val="28"/>
        </w:rPr>
        <w:t>_____________________________</w:t>
      </w:r>
      <w:r w:rsidRPr="007846FF">
        <w:rPr>
          <w:rFonts w:ascii="PT Astra Serif" w:hAnsi="PT Astra Serif"/>
          <w:sz w:val="28"/>
          <w:szCs w:val="28"/>
        </w:rPr>
        <w:t>_____________________</w:t>
      </w:r>
    </w:p>
    <w:p w:rsidR="00881DE4" w:rsidRPr="00881DE4" w:rsidRDefault="00C05AAE" w:rsidP="00881DE4">
      <w:pPr>
        <w:pStyle w:val="ConsPlusNonformat"/>
        <w:jc w:val="center"/>
        <w:rPr>
          <w:rFonts w:ascii="PT Astra Serif" w:hAnsi="PT Astra Serif"/>
          <w:sz w:val="16"/>
          <w:szCs w:val="16"/>
        </w:rPr>
      </w:pPr>
      <w:r w:rsidRPr="00BD34B7">
        <w:rPr>
          <w:rFonts w:ascii="PT Astra Serif" w:hAnsi="PT Astra Serif"/>
          <w:sz w:val="16"/>
          <w:szCs w:val="16"/>
        </w:rPr>
        <w:t>(наименование группы должностей)</w:t>
      </w:r>
      <w:r w:rsidR="00881DE4">
        <w:rPr>
          <w:rFonts w:ascii="PT Astra Serif" w:hAnsi="PT Astra Serif"/>
          <w:sz w:val="16"/>
          <w:szCs w:val="16"/>
        </w:rPr>
        <w:t xml:space="preserve"> </w:t>
      </w:r>
      <w:r w:rsidRPr="00BD34B7">
        <w:rPr>
          <w:rFonts w:ascii="PT Astra Serif" w:hAnsi="PT Astra Serif"/>
          <w:sz w:val="16"/>
          <w:szCs w:val="16"/>
        </w:rPr>
        <w:t>группе должностей</w:t>
      </w:r>
    </w:p>
    <w:p w:rsidR="00C05AAE" w:rsidRPr="007846FF" w:rsidRDefault="00C05AAE" w:rsidP="00BD34B7">
      <w:pPr>
        <w:pStyle w:val="ConsPlusNonformat"/>
        <w:jc w:val="center"/>
        <w:rPr>
          <w:rFonts w:ascii="PT Astra Serif" w:hAnsi="PT Astra Serif"/>
          <w:sz w:val="28"/>
          <w:szCs w:val="28"/>
        </w:rPr>
      </w:pPr>
      <w:r w:rsidRPr="007846FF">
        <w:rPr>
          <w:rFonts w:ascii="PT Astra Serif" w:hAnsi="PT Astra Serif"/>
          <w:sz w:val="28"/>
          <w:szCs w:val="28"/>
        </w:rPr>
        <w:t>в ______________________________________________________</w:t>
      </w:r>
      <w:r w:rsidR="00881DE4">
        <w:rPr>
          <w:rFonts w:ascii="PT Astra Serif" w:hAnsi="PT Astra Serif"/>
          <w:sz w:val="28"/>
          <w:szCs w:val="28"/>
        </w:rPr>
        <w:t>____________</w:t>
      </w:r>
      <w:r w:rsidRPr="007846FF">
        <w:rPr>
          <w:rFonts w:ascii="PT Astra Serif" w:hAnsi="PT Astra Serif"/>
          <w:sz w:val="28"/>
          <w:szCs w:val="28"/>
        </w:rPr>
        <w:t>_</w:t>
      </w:r>
    </w:p>
    <w:p w:rsidR="00C05AAE" w:rsidRPr="00881DE4" w:rsidRDefault="00C05AAE" w:rsidP="00881DE4">
      <w:pPr>
        <w:pStyle w:val="ConsPlusNonformat"/>
        <w:jc w:val="center"/>
        <w:rPr>
          <w:rFonts w:ascii="PT Astra Serif" w:hAnsi="PT Astra Serif"/>
          <w:sz w:val="16"/>
          <w:szCs w:val="16"/>
        </w:rPr>
      </w:pPr>
      <w:r w:rsidRPr="00881DE4">
        <w:rPr>
          <w:rFonts w:ascii="PT Astra Serif" w:hAnsi="PT Astra Serif"/>
          <w:sz w:val="16"/>
          <w:szCs w:val="16"/>
        </w:rPr>
        <w:t>(наименование области специального уровня</w:t>
      </w:r>
      <w:r w:rsidR="00881DE4">
        <w:rPr>
          <w:rFonts w:ascii="PT Astra Serif" w:hAnsi="PT Astra Serif"/>
          <w:sz w:val="16"/>
          <w:szCs w:val="16"/>
        </w:rPr>
        <w:t xml:space="preserve"> </w:t>
      </w:r>
      <w:r w:rsidRPr="00881DE4">
        <w:rPr>
          <w:rFonts w:ascii="PT Astra Serif" w:hAnsi="PT Astra Serif"/>
          <w:sz w:val="16"/>
          <w:szCs w:val="16"/>
        </w:rPr>
        <w:t>квалификационных требов</w:t>
      </w:r>
      <w:r w:rsidR="00881DE4">
        <w:rPr>
          <w:rFonts w:ascii="PT Astra Serif" w:hAnsi="PT Astra Serif"/>
          <w:sz w:val="16"/>
          <w:szCs w:val="16"/>
        </w:rPr>
        <w:t xml:space="preserve">аний к профессиональным знаниям </w:t>
      </w:r>
      <w:r w:rsidRPr="00881DE4">
        <w:rPr>
          <w:rFonts w:ascii="PT Astra Serif" w:hAnsi="PT Astra Serif"/>
          <w:sz w:val="16"/>
          <w:szCs w:val="16"/>
        </w:rPr>
        <w:t>и навыкам, необходимым для обеспеч</w:t>
      </w:r>
      <w:r w:rsidRPr="00881DE4">
        <w:rPr>
          <w:rFonts w:ascii="PT Astra Serif" w:hAnsi="PT Astra Serif"/>
          <w:sz w:val="16"/>
          <w:szCs w:val="16"/>
        </w:rPr>
        <w:t>е</w:t>
      </w:r>
      <w:r w:rsidRPr="00881DE4">
        <w:rPr>
          <w:rFonts w:ascii="PT Astra Serif" w:hAnsi="PT Astra Serif"/>
          <w:sz w:val="16"/>
          <w:szCs w:val="16"/>
        </w:rPr>
        <w:t>ния испо</w:t>
      </w:r>
      <w:r w:rsidR="00881DE4">
        <w:rPr>
          <w:rFonts w:ascii="PT Astra Serif" w:hAnsi="PT Astra Serif"/>
          <w:sz w:val="16"/>
          <w:szCs w:val="16"/>
        </w:rPr>
        <w:t xml:space="preserve">лнения </w:t>
      </w:r>
      <w:r w:rsidRPr="00881DE4">
        <w:rPr>
          <w:rFonts w:ascii="PT Astra Serif" w:hAnsi="PT Astra Serif"/>
          <w:sz w:val="16"/>
          <w:szCs w:val="16"/>
        </w:rPr>
        <w:t>должностных обязанностей муниципальным служащим)</w:t>
      </w:r>
    </w:p>
    <w:p w:rsidR="00C05AAE" w:rsidRPr="007846FF" w:rsidRDefault="00C05AAE" w:rsidP="00D658DD">
      <w:pPr>
        <w:pStyle w:val="ConsPlusNonformat"/>
        <w:jc w:val="both"/>
        <w:rPr>
          <w:rFonts w:ascii="PT Astra Serif" w:hAnsi="PT Astra Serif"/>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134"/>
        <w:gridCol w:w="4784"/>
      </w:tblGrid>
      <w:tr w:rsidR="00DA239C" w:rsidTr="0045770F">
        <w:tc>
          <w:tcPr>
            <w:tcW w:w="4503" w:type="dxa"/>
          </w:tcPr>
          <w:p w:rsidR="00DA239C" w:rsidRDefault="00E04088" w:rsidP="00D658DD">
            <w:pPr>
              <w:pStyle w:val="ConsPlusNormal"/>
              <w:jc w:val="both"/>
              <w:rPr>
                <w:rFonts w:ascii="PT Astra Serif" w:hAnsi="PT Astra Serif"/>
                <w:szCs w:val="28"/>
              </w:rPr>
            </w:pPr>
            <w:r>
              <w:rPr>
                <w:rFonts w:ascii="PT Astra Serif" w:hAnsi="PT Astra Serif"/>
                <w:szCs w:val="28"/>
              </w:rPr>
              <w:t>Дата рождения</w:t>
            </w:r>
          </w:p>
        </w:tc>
        <w:tc>
          <w:tcPr>
            <w:tcW w:w="1134" w:type="dxa"/>
          </w:tcPr>
          <w:p w:rsidR="00DA239C" w:rsidRDefault="00DA239C" w:rsidP="00D658DD">
            <w:pPr>
              <w:pStyle w:val="ConsPlusNormal"/>
              <w:jc w:val="both"/>
              <w:rPr>
                <w:rFonts w:ascii="PT Astra Serif" w:hAnsi="PT Astra Serif"/>
                <w:szCs w:val="28"/>
              </w:rPr>
            </w:pPr>
          </w:p>
        </w:tc>
        <w:tc>
          <w:tcPr>
            <w:tcW w:w="4784" w:type="dxa"/>
          </w:tcPr>
          <w:p w:rsidR="00DA239C" w:rsidRDefault="00E04088" w:rsidP="00D658DD">
            <w:pPr>
              <w:pStyle w:val="ConsPlusNormal"/>
              <w:jc w:val="both"/>
              <w:rPr>
                <w:rFonts w:ascii="PT Astra Serif" w:hAnsi="PT Astra Serif"/>
                <w:szCs w:val="28"/>
              </w:rPr>
            </w:pPr>
            <w:r>
              <w:rPr>
                <w:rFonts w:ascii="PT Astra Serif" w:hAnsi="PT Astra Serif"/>
                <w:szCs w:val="28"/>
              </w:rPr>
              <w:t>Место рождения</w:t>
            </w:r>
          </w:p>
        </w:tc>
      </w:tr>
      <w:tr w:rsidR="00DA239C" w:rsidTr="0045770F">
        <w:tc>
          <w:tcPr>
            <w:tcW w:w="4503" w:type="dxa"/>
            <w:tcBorders>
              <w:bottom w:val="single" w:sz="4" w:space="0" w:color="auto"/>
            </w:tcBorders>
          </w:tcPr>
          <w:p w:rsidR="00DA239C" w:rsidRDefault="00DA239C" w:rsidP="00D658DD">
            <w:pPr>
              <w:pStyle w:val="ConsPlusNormal"/>
              <w:jc w:val="both"/>
              <w:rPr>
                <w:rFonts w:ascii="PT Astra Serif" w:hAnsi="PT Astra Serif"/>
                <w:szCs w:val="28"/>
              </w:rPr>
            </w:pPr>
          </w:p>
        </w:tc>
        <w:tc>
          <w:tcPr>
            <w:tcW w:w="1134" w:type="dxa"/>
          </w:tcPr>
          <w:p w:rsidR="00DA239C" w:rsidRDefault="00DA239C" w:rsidP="00D658DD">
            <w:pPr>
              <w:pStyle w:val="ConsPlusNormal"/>
              <w:jc w:val="both"/>
              <w:rPr>
                <w:rFonts w:ascii="PT Astra Serif" w:hAnsi="PT Astra Serif"/>
                <w:szCs w:val="28"/>
              </w:rPr>
            </w:pPr>
          </w:p>
        </w:tc>
        <w:tc>
          <w:tcPr>
            <w:tcW w:w="4784" w:type="dxa"/>
            <w:tcBorders>
              <w:bottom w:val="single" w:sz="4" w:space="0" w:color="auto"/>
            </w:tcBorders>
          </w:tcPr>
          <w:p w:rsidR="00DA239C" w:rsidRDefault="00DA239C" w:rsidP="00D658DD">
            <w:pPr>
              <w:pStyle w:val="ConsPlusNormal"/>
              <w:jc w:val="both"/>
              <w:rPr>
                <w:rFonts w:ascii="PT Astra Serif" w:hAnsi="PT Astra Serif"/>
                <w:szCs w:val="28"/>
              </w:rPr>
            </w:pPr>
          </w:p>
        </w:tc>
      </w:tr>
      <w:tr w:rsidR="00E04088" w:rsidTr="0045770F">
        <w:tc>
          <w:tcPr>
            <w:tcW w:w="4503" w:type="dxa"/>
            <w:tcBorders>
              <w:top w:val="single" w:sz="4" w:space="0" w:color="auto"/>
              <w:bottom w:val="single" w:sz="4" w:space="0" w:color="auto"/>
            </w:tcBorders>
          </w:tcPr>
          <w:p w:rsidR="00E04088" w:rsidRDefault="00E04088" w:rsidP="00D658DD">
            <w:pPr>
              <w:pStyle w:val="ConsPlusNormal"/>
              <w:jc w:val="both"/>
              <w:rPr>
                <w:rFonts w:ascii="PT Astra Serif" w:hAnsi="PT Astra Serif"/>
                <w:szCs w:val="28"/>
              </w:rPr>
            </w:pPr>
          </w:p>
        </w:tc>
        <w:tc>
          <w:tcPr>
            <w:tcW w:w="1134" w:type="dxa"/>
          </w:tcPr>
          <w:p w:rsidR="00E04088" w:rsidRDefault="00E04088" w:rsidP="00D658DD">
            <w:pPr>
              <w:pStyle w:val="ConsPlusNormal"/>
              <w:jc w:val="both"/>
              <w:rPr>
                <w:rFonts w:ascii="PT Astra Serif" w:hAnsi="PT Astra Serif"/>
                <w:szCs w:val="28"/>
              </w:rPr>
            </w:pPr>
          </w:p>
        </w:tc>
        <w:tc>
          <w:tcPr>
            <w:tcW w:w="4784" w:type="dxa"/>
            <w:tcBorders>
              <w:top w:val="single" w:sz="4" w:space="0" w:color="auto"/>
              <w:bottom w:val="single" w:sz="4" w:space="0" w:color="auto"/>
            </w:tcBorders>
          </w:tcPr>
          <w:p w:rsidR="00E04088" w:rsidRDefault="00E04088" w:rsidP="00D658DD">
            <w:pPr>
              <w:pStyle w:val="ConsPlusNormal"/>
              <w:jc w:val="both"/>
              <w:rPr>
                <w:rFonts w:ascii="PT Astra Serif" w:hAnsi="PT Astra Serif"/>
                <w:szCs w:val="28"/>
              </w:rPr>
            </w:pPr>
          </w:p>
        </w:tc>
      </w:tr>
      <w:tr w:rsidR="00E04088" w:rsidTr="0045770F">
        <w:tc>
          <w:tcPr>
            <w:tcW w:w="4503" w:type="dxa"/>
            <w:tcBorders>
              <w:top w:val="single" w:sz="4" w:space="0" w:color="auto"/>
            </w:tcBorders>
          </w:tcPr>
          <w:p w:rsidR="00E04088" w:rsidRDefault="00E04088" w:rsidP="00D658DD">
            <w:pPr>
              <w:pStyle w:val="ConsPlusNormal"/>
              <w:jc w:val="both"/>
              <w:rPr>
                <w:rFonts w:ascii="PT Astra Serif" w:hAnsi="PT Astra Serif"/>
                <w:szCs w:val="28"/>
              </w:rPr>
            </w:pPr>
          </w:p>
        </w:tc>
        <w:tc>
          <w:tcPr>
            <w:tcW w:w="1134" w:type="dxa"/>
          </w:tcPr>
          <w:p w:rsidR="00E04088" w:rsidRDefault="00E04088" w:rsidP="00D658DD">
            <w:pPr>
              <w:pStyle w:val="ConsPlusNormal"/>
              <w:jc w:val="both"/>
              <w:rPr>
                <w:rFonts w:ascii="PT Astra Serif" w:hAnsi="PT Astra Serif"/>
                <w:szCs w:val="28"/>
              </w:rPr>
            </w:pPr>
          </w:p>
        </w:tc>
        <w:tc>
          <w:tcPr>
            <w:tcW w:w="4784" w:type="dxa"/>
            <w:tcBorders>
              <w:top w:val="single" w:sz="4" w:space="0" w:color="auto"/>
            </w:tcBorders>
          </w:tcPr>
          <w:p w:rsidR="00E04088" w:rsidRDefault="00E04088" w:rsidP="00D658DD">
            <w:pPr>
              <w:pStyle w:val="ConsPlusNormal"/>
              <w:jc w:val="both"/>
              <w:rPr>
                <w:rFonts w:ascii="PT Astra Serif" w:hAnsi="PT Astra Serif"/>
                <w:szCs w:val="28"/>
              </w:rPr>
            </w:pPr>
          </w:p>
        </w:tc>
      </w:tr>
      <w:tr w:rsidR="00E04088" w:rsidTr="0045770F">
        <w:tc>
          <w:tcPr>
            <w:tcW w:w="4503" w:type="dxa"/>
          </w:tcPr>
          <w:p w:rsidR="00E04088" w:rsidRDefault="00E04088" w:rsidP="00D658DD">
            <w:pPr>
              <w:pStyle w:val="ConsPlusNormal"/>
              <w:jc w:val="both"/>
              <w:rPr>
                <w:rFonts w:ascii="PT Astra Serif" w:hAnsi="PT Astra Serif"/>
                <w:szCs w:val="28"/>
              </w:rPr>
            </w:pPr>
            <w:r>
              <w:rPr>
                <w:rFonts w:ascii="PT Astra Serif" w:hAnsi="PT Astra Serif"/>
                <w:szCs w:val="28"/>
              </w:rPr>
              <w:t>Образование</w:t>
            </w:r>
          </w:p>
        </w:tc>
        <w:tc>
          <w:tcPr>
            <w:tcW w:w="1134" w:type="dxa"/>
          </w:tcPr>
          <w:p w:rsidR="00E04088" w:rsidRDefault="00E04088" w:rsidP="00D658DD">
            <w:pPr>
              <w:pStyle w:val="ConsPlusNormal"/>
              <w:jc w:val="both"/>
              <w:rPr>
                <w:rFonts w:ascii="PT Astra Serif" w:hAnsi="PT Astra Serif"/>
                <w:szCs w:val="28"/>
              </w:rPr>
            </w:pPr>
          </w:p>
        </w:tc>
        <w:tc>
          <w:tcPr>
            <w:tcW w:w="4784" w:type="dxa"/>
          </w:tcPr>
          <w:p w:rsidR="00E04088" w:rsidRDefault="00E04088" w:rsidP="00D658DD">
            <w:pPr>
              <w:pStyle w:val="ConsPlusNormal"/>
              <w:jc w:val="both"/>
              <w:rPr>
                <w:rFonts w:ascii="PT Astra Serif" w:hAnsi="PT Astra Serif"/>
                <w:szCs w:val="28"/>
              </w:rPr>
            </w:pPr>
            <w:r>
              <w:rPr>
                <w:rFonts w:ascii="PT Astra Serif" w:hAnsi="PT Astra Serif"/>
                <w:szCs w:val="28"/>
              </w:rPr>
              <w:t>Окончил (когда, что)</w:t>
            </w:r>
          </w:p>
        </w:tc>
      </w:tr>
      <w:tr w:rsidR="00E04088" w:rsidTr="0045770F">
        <w:tc>
          <w:tcPr>
            <w:tcW w:w="4503" w:type="dxa"/>
            <w:tcBorders>
              <w:bottom w:val="single" w:sz="4" w:space="0" w:color="auto"/>
            </w:tcBorders>
          </w:tcPr>
          <w:p w:rsidR="00E04088" w:rsidRDefault="00E04088" w:rsidP="00D658DD">
            <w:pPr>
              <w:pStyle w:val="ConsPlusNormal"/>
              <w:jc w:val="both"/>
              <w:rPr>
                <w:rFonts w:ascii="PT Astra Serif" w:hAnsi="PT Astra Serif"/>
                <w:szCs w:val="28"/>
              </w:rPr>
            </w:pPr>
          </w:p>
        </w:tc>
        <w:tc>
          <w:tcPr>
            <w:tcW w:w="1134" w:type="dxa"/>
          </w:tcPr>
          <w:p w:rsidR="00E04088" w:rsidRDefault="00E04088" w:rsidP="00D658DD">
            <w:pPr>
              <w:pStyle w:val="ConsPlusNormal"/>
              <w:jc w:val="both"/>
              <w:rPr>
                <w:rFonts w:ascii="PT Astra Serif" w:hAnsi="PT Astra Serif"/>
                <w:szCs w:val="28"/>
              </w:rPr>
            </w:pPr>
          </w:p>
        </w:tc>
        <w:tc>
          <w:tcPr>
            <w:tcW w:w="4784" w:type="dxa"/>
            <w:tcBorders>
              <w:bottom w:val="single" w:sz="4" w:space="0" w:color="auto"/>
            </w:tcBorders>
          </w:tcPr>
          <w:p w:rsidR="00E04088" w:rsidRDefault="00E04088" w:rsidP="00D658DD">
            <w:pPr>
              <w:pStyle w:val="ConsPlusNormal"/>
              <w:jc w:val="both"/>
              <w:rPr>
                <w:rFonts w:ascii="PT Astra Serif" w:hAnsi="PT Astra Serif"/>
                <w:szCs w:val="28"/>
              </w:rPr>
            </w:pPr>
          </w:p>
        </w:tc>
      </w:tr>
      <w:tr w:rsidR="00E04088" w:rsidTr="0045770F">
        <w:tc>
          <w:tcPr>
            <w:tcW w:w="4503" w:type="dxa"/>
            <w:tcBorders>
              <w:top w:val="single" w:sz="4" w:space="0" w:color="auto"/>
              <w:bottom w:val="single" w:sz="4" w:space="0" w:color="auto"/>
            </w:tcBorders>
          </w:tcPr>
          <w:p w:rsidR="00E04088" w:rsidRDefault="00E04088" w:rsidP="00D658DD">
            <w:pPr>
              <w:pStyle w:val="ConsPlusNormal"/>
              <w:jc w:val="both"/>
              <w:rPr>
                <w:rFonts w:ascii="PT Astra Serif" w:hAnsi="PT Astra Serif"/>
                <w:szCs w:val="28"/>
              </w:rPr>
            </w:pPr>
          </w:p>
        </w:tc>
        <w:tc>
          <w:tcPr>
            <w:tcW w:w="1134" w:type="dxa"/>
          </w:tcPr>
          <w:p w:rsidR="00E04088" w:rsidRDefault="00E04088" w:rsidP="00D658DD">
            <w:pPr>
              <w:pStyle w:val="ConsPlusNormal"/>
              <w:jc w:val="both"/>
              <w:rPr>
                <w:rFonts w:ascii="PT Astra Serif" w:hAnsi="PT Astra Serif"/>
                <w:szCs w:val="28"/>
              </w:rPr>
            </w:pPr>
          </w:p>
        </w:tc>
        <w:tc>
          <w:tcPr>
            <w:tcW w:w="4784" w:type="dxa"/>
            <w:tcBorders>
              <w:top w:val="single" w:sz="4" w:space="0" w:color="auto"/>
              <w:bottom w:val="single" w:sz="4" w:space="0" w:color="auto"/>
            </w:tcBorders>
          </w:tcPr>
          <w:p w:rsidR="00E04088" w:rsidRDefault="00E04088" w:rsidP="00D658DD">
            <w:pPr>
              <w:pStyle w:val="ConsPlusNormal"/>
              <w:jc w:val="both"/>
              <w:rPr>
                <w:rFonts w:ascii="PT Astra Serif" w:hAnsi="PT Astra Serif"/>
                <w:szCs w:val="28"/>
              </w:rPr>
            </w:pPr>
          </w:p>
        </w:tc>
      </w:tr>
      <w:tr w:rsidR="00E04088" w:rsidTr="0045770F">
        <w:tc>
          <w:tcPr>
            <w:tcW w:w="4503" w:type="dxa"/>
            <w:tcBorders>
              <w:top w:val="single" w:sz="4" w:space="0" w:color="auto"/>
            </w:tcBorders>
          </w:tcPr>
          <w:p w:rsidR="00E04088" w:rsidRDefault="00E04088" w:rsidP="00D658DD">
            <w:pPr>
              <w:pStyle w:val="ConsPlusNormal"/>
              <w:jc w:val="both"/>
              <w:rPr>
                <w:rFonts w:ascii="PT Astra Serif" w:hAnsi="PT Astra Serif"/>
                <w:szCs w:val="28"/>
              </w:rPr>
            </w:pPr>
          </w:p>
        </w:tc>
        <w:tc>
          <w:tcPr>
            <w:tcW w:w="1134" w:type="dxa"/>
          </w:tcPr>
          <w:p w:rsidR="00E04088" w:rsidRDefault="00E04088" w:rsidP="00D658DD">
            <w:pPr>
              <w:pStyle w:val="ConsPlusNormal"/>
              <w:jc w:val="both"/>
              <w:rPr>
                <w:rFonts w:ascii="PT Astra Serif" w:hAnsi="PT Astra Serif"/>
                <w:szCs w:val="28"/>
              </w:rPr>
            </w:pPr>
          </w:p>
        </w:tc>
        <w:tc>
          <w:tcPr>
            <w:tcW w:w="4784" w:type="dxa"/>
            <w:tcBorders>
              <w:top w:val="single" w:sz="4" w:space="0" w:color="auto"/>
            </w:tcBorders>
          </w:tcPr>
          <w:p w:rsidR="00E04088" w:rsidRDefault="00E04088" w:rsidP="00D658DD">
            <w:pPr>
              <w:pStyle w:val="ConsPlusNormal"/>
              <w:jc w:val="both"/>
              <w:rPr>
                <w:rFonts w:ascii="PT Astra Serif" w:hAnsi="PT Astra Serif"/>
                <w:szCs w:val="28"/>
              </w:rPr>
            </w:pPr>
          </w:p>
        </w:tc>
      </w:tr>
      <w:tr w:rsidR="00E04088" w:rsidTr="005732AB">
        <w:tc>
          <w:tcPr>
            <w:tcW w:w="4503" w:type="dxa"/>
          </w:tcPr>
          <w:p w:rsidR="00E04088" w:rsidRDefault="00E04088" w:rsidP="00D658DD">
            <w:pPr>
              <w:pStyle w:val="ConsPlusNormal"/>
              <w:jc w:val="both"/>
              <w:rPr>
                <w:rFonts w:ascii="PT Astra Serif" w:hAnsi="PT Astra Serif"/>
                <w:szCs w:val="28"/>
              </w:rPr>
            </w:pPr>
            <w:r>
              <w:rPr>
                <w:rFonts w:ascii="PT Astra Serif" w:hAnsi="PT Astra Serif"/>
                <w:szCs w:val="28"/>
              </w:rPr>
              <w:t>Специальность (направление по</w:t>
            </w:r>
            <w:r>
              <w:rPr>
                <w:rFonts w:ascii="PT Astra Serif" w:hAnsi="PT Astra Serif"/>
                <w:szCs w:val="28"/>
              </w:rPr>
              <w:t>д</w:t>
            </w:r>
            <w:r>
              <w:rPr>
                <w:rFonts w:ascii="PT Astra Serif" w:hAnsi="PT Astra Serif"/>
                <w:szCs w:val="28"/>
              </w:rPr>
              <w:t>готовки)</w:t>
            </w:r>
          </w:p>
        </w:tc>
        <w:tc>
          <w:tcPr>
            <w:tcW w:w="1134" w:type="dxa"/>
          </w:tcPr>
          <w:p w:rsidR="00E04088" w:rsidRDefault="00E04088" w:rsidP="00D658DD">
            <w:pPr>
              <w:pStyle w:val="ConsPlusNormal"/>
              <w:jc w:val="both"/>
              <w:rPr>
                <w:rFonts w:ascii="PT Astra Serif" w:hAnsi="PT Astra Serif"/>
                <w:szCs w:val="28"/>
              </w:rPr>
            </w:pPr>
          </w:p>
        </w:tc>
        <w:tc>
          <w:tcPr>
            <w:tcW w:w="4784" w:type="dxa"/>
          </w:tcPr>
          <w:p w:rsidR="00E04088" w:rsidRDefault="00E04088" w:rsidP="00D658DD">
            <w:pPr>
              <w:pStyle w:val="ConsPlusNormal"/>
              <w:jc w:val="both"/>
              <w:rPr>
                <w:rFonts w:ascii="PT Astra Serif" w:hAnsi="PT Astra Serif"/>
                <w:szCs w:val="28"/>
              </w:rPr>
            </w:pPr>
            <w:r>
              <w:rPr>
                <w:rFonts w:ascii="PT Astra Serif" w:hAnsi="PT Astra Serif"/>
                <w:szCs w:val="28"/>
              </w:rPr>
              <w:t>Какими языками владеет</w:t>
            </w:r>
          </w:p>
        </w:tc>
      </w:tr>
      <w:tr w:rsidR="00E04088" w:rsidTr="005732AB">
        <w:tc>
          <w:tcPr>
            <w:tcW w:w="4503" w:type="dxa"/>
            <w:tcBorders>
              <w:bottom w:val="single" w:sz="4" w:space="0" w:color="auto"/>
            </w:tcBorders>
          </w:tcPr>
          <w:p w:rsidR="00E04088" w:rsidRDefault="00E04088" w:rsidP="00D658DD">
            <w:pPr>
              <w:pStyle w:val="ConsPlusNormal"/>
              <w:jc w:val="both"/>
              <w:rPr>
                <w:rFonts w:ascii="PT Astra Serif" w:hAnsi="PT Astra Serif"/>
                <w:szCs w:val="28"/>
              </w:rPr>
            </w:pPr>
          </w:p>
        </w:tc>
        <w:tc>
          <w:tcPr>
            <w:tcW w:w="1134" w:type="dxa"/>
          </w:tcPr>
          <w:p w:rsidR="00E04088" w:rsidRDefault="00E04088" w:rsidP="00D658DD">
            <w:pPr>
              <w:pStyle w:val="ConsPlusNormal"/>
              <w:jc w:val="both"/>
              <w:rPr>
                <w:rFonts w:ascii="PT Astra Serif" w:hAnsi="PT Astra Serif"/>
                <w:szCs w:val="28"/>
              </w:rPr>
            </w:pPr>
          </w:p>
        </w:tc>
        <w:tc>
          <w:tcPr>
            <w:tcW w:w="4784" w:type="dxa"/>
            <w:tcBorders>
              <w:bottom w:val="single" w:sz="4" w:space="0" w:color="auto"/>
            </w:tcBorders>
          </w:tcPr>
          <w:p w:rsidR="00E04088" w:rsidRDefault="00E04088" w:rsidP="00D658DD">
            <w:pPr>
              <w:pStyle w:val="ConsPlusNormal"/>
              <w:jc w:val="both"/>
              <w:rPr>
                <w:rFonts w:ascii="PT Astra Serif" w:hAnsi="PT Astra Serif"/>
                <w:szCs w:val="28"/>
              </w:rPr>
            </w:pPr>
          </w:p>
        </w:tc>
      </w:tr>
      <w:tr w:rsidR="00E04088" w:rsidTr="005732AB">
        <w:tc>
          <w:tcPr>
            <w:tcW w:w="4503" w:type="dxa"/>
            <w:tcBorders>
              <w:top w:val="single" w:sz="4" w:space="0" w:color="auto"/>
              <w:bottom w:val="single" w:sz="4" w:space="0" w:color="auto"/>
            </w:tcBorders>
          </w:tcPr>
          <w:p w:rsidR="00E04088" w:rsidRDefault="00E04088" w:rsidP="00D658DD">
            <w:pPr>
              <w:pStyle w:val="ConsPlusNormal"/>
              <w:jc w:val="both"/>
              <w:rPr>
                <w:rFonts w:ascii="PT Astra Serif" w:hAnsi="PT Astra Serif"/>
                <w:szCs w:val="28"/>
              </w:rPr>
            </w:pPr>
          </w:p>
        </w:tc>
        <w:tc>
          <w:tcPr>
            <w:tcW w:w="1134" w:type="dxa"/>
          </w:tcPr>
          <w:p w:rsidR="00E04088" w:rsidRDefault="00E04088" w:rsidP="00D658DD">
            <w:pPr>
              <w:pStyle w:val="ConsPlusNormal"/>
              <w:jc w:val="both"/>
              <w:rPr>
                <w:rFonts w:ascii="PT Astra Serif" w:hAnsi="PT Astra Serif"/>
                <w:szCs w:val="28"/>
              </w:rPr>
            </w:pPr>
          </w:p>
        </w:tc>
        <w:tc>
          <w:tcPr>
            <w:tcW w:w="4784" w:type="dxa"/>
            <w:tcBorders>
              <w:top w:val="single" w:sz="4" w:space="0" w:color="auto"/>
              <w:bottom w:val="single" w:sz="4" w:space="0" w:color="auto"/>
            </w:tcBorders>
          </w:tcPr>
          <w:p w:rsidR="00E04088" w:rsidRDefault="00E04088" w:rsidP="00D658DD">
            <w:pPr>
              <w:pStyle w:val="ConsPlusNormal"/>
              <w:jc w:val="both"/>
              <w:rPr>
                <w:rFonts w:ascii="PT Astra Serif" w:hAnsi="PT Astra Serif"/>
                <w:szCs w:val="28"/>
              </w:rPr>
            </w:pPr>
          </w:p>
        </w:tc>
      </w:tr>
      <w:tr w:rsidR="00E04088" w:rsidTr="005732AB">
        <w:tc>
          <w:tcPr>
            <w:tcW w:w="4503" w:type="dxa"/>
            <w:tcBorders>
              <w:top w:val="single" w:sz="4" w:space="0" w:color="auto"/>
            </w:tcBorders>
          </w:tcPr>
          <w:p w:rsidR="00E04088" w:rsidRDefault="00E04088" w:rsidP="00D658DD">
            <w:pPr>
              <w:pStyle w:val="ConsPlusNormal"/>
              <w:jc w:val="both"/>
              <w:rPr>
                <w:rFonts w:ascii="PT Astra Serif" w:hAnsi="PT Astra Serif"/>
                <w:szCs w:val="28"/>
              </w:rPr>
            </w:pPr>
          </w:p>
        </w:tc>
        <w:tc>
          <w:tcPr>
            <w:tcW w:w="1134" w:type="dxa"/>
          </w:tcPr>
          <w:p w:rsidR="00E04088" w:rsidRDefault="00E04088" w:rsidP="00D658DD">
            <w:pPr>
              <w:pStyle w:val="ConsPlusNormal"/>
              <w:jc w:val="both"/>
              <w:rPr>
                <w:rFonts w:ascii="PT Astra Serif" w:hAnsi="PT Astra Serif"/>
                <w:szCs w:val="28"/>
              </w:rPr>
            </w:pPr>
          </w:p>
        </w:tc>
        <w:tc>
          <w:tcPr>
            <w:tcW w:w="4784" w:type="dxa"/>
            <w:tcBorders>
              <w:top w:val="single" w:sz="4" w:space="0" w:color="auto"/>
            </w:tcBorders>
          </w:tcPr>
          <w:p w:rsidR="00E04088" w:rsidRDefault="00E04088" w:rsidP="00D658DD">
            <w:pPr>
              <w:pStyle w:val="ConsPlusNormal"/>
              <w:jc w:val="both"/>
              <w:rPr>
                <w:rFonts w:ascii="PT Astra Serif" w:hAnsi="PT Astra Serif"/>
                <w:szCs w:val="28"/>
              </w:rPr>
            </w:pPr>
          </w:p>
        </w:tc>
      </w:tr>
      <w:tr w:rsidR="00E04088" w:rsidTr="005732AB">
        <w:tc>
          <w:tcPr>
            <w:tcW w:w="4503" w:type="dxa"/>
          </w:tcPr>
          <w:p w:rsidR="00E04088" w:rsidRDefault="00E04088" w:rsidP="00D658DD">
            <w:pPr>
              <w:pStyle w:val="ConsPlusNormal"/>
              <w:jc w:val="both"/>
              <w:rPr>
                <w:rFonts w:ascii="PT Astra Serif" w:hAnsi="PT Astra Serif"/>
                <w:szCs w:val="28"/>
              </w:rPr>
            </w:pPr>
            <w:r>
              <w:rPr>
                <w:rFonts w:ascii="PT Astra Serif" w:hAnsi="PT Astra Serif"/>
                <w:szCs w:val="28"/>
              </w:rPr>
              <w:t>Наличие учёной степени</w:t>
            </w:r>
          </w:p>
        </w:tc>
        <w:tc>
          <w:tcPr>
            <w:tcW w:w="1134" w:type="dxa"/>
          </w:tcPr>
          <w:p w:rsidR="00E04088" w:rsidRDefault="00E04088" w:rsidP="00D658DD">
            <w:pPr>
              <w:pStyle w:val="ConsPlusNormal"/>
              <w:jc w:val="both"/>
              <w:rPr>
                <w:rFonts w:ascii="PT Astra Serif" w:hAnsi="PT Astra Serif"/>
                <w:szCs w:val="28"/>
              </w:rPr>
            </w:pPr>
          </w:p>
        </w:tc>
        <w:tc>
          <w:tcPr>
            <w:tcW w:w="4784" w:type="dxa"/>
          </w:tcPr>
          <w:p w:rsidR="00E04088" w:rsidRDefault="00E04088" w:rsidP="00D658DD">
            <w:pPr>
              <w:pStyle w:val="ConsPlusNormal"/>
              <w:jc w:val="both"/>
              <w:rPr>
                <w:rFonts w:ascii="PT Astra Serif" w:hAnsi="PT Astra Serif"/>
                <w:szCs w:val="28"/>
              </w:rPr>
            </w:pPr>
            <w:r>
              <w:rPr>
                <w:rFonts w:ascii="PT Astra Serif" w:hAnsi="PT Astra Serif"/>
                <w:szCs w:val="28"/>
              </w:rPr>
              <w:t>Дополнительное профессиональное образование</w:t>
            </w:r>
          </w:p>
        </w:tc>
      </w:tr>
      <w:tr w:rsidR="00E04088" w:rsidTr="005732AB">
        <w:tc>
          <w:tcPr>
            <w:tcW w:w="4503" w:type="dxa"/>
            <w:tcBorders>
              <w:bottom w:val="single" w:sz="4" w:space="0" w:color="auto"/>
            </w:tcBorders>
          </w:tcPr>
          <w:p w:rsidR="00E04088" w:rsidRDefault="00E04088" w:rsidP="00D658DD">
            <w:pPr>
              <w:pStyle w:val="ConsPlusNormal"/>
              <w:jc w:val="both"/>
              <w:rPr>
                <w:rFonts w:ascii="PT Astra Serif" w:hAnsi="PT Astra Serif"/>
                <w:szCs w:val="28"/>
              </w:rPr>
            </w:pPr>
          </w:p>
        </w:tc>
        <w:tc>
          <w:tcPr>
            <w:tcW w:w="1134" w:type="dxa"/>
          </w:tcPr>
          <w:p w:rsidR="00E04088" w:rsidRDefault="00E04088" w:rsidP="00D658DD">
            <w:pPr>
              <w:pStyle w:val="ConsPlusNormal"/>
              <w:jc w:val="both"/>
              <w:rPr>
                <w:rFonts w:ascii="PT Astra Serif" w:hAnsi="PT Astra Serif"/>
                <w:szCs w:val="28"/>
              </w:rPr>
            </w:pPr>
          </w:p>
        </w:tc>
        <w:tc>
          <w:tcPr>
            <w:tcW w:w="4784" w:type="dxa"/>
            <w:tcBorders>
              <w:bottom w:val="single" w:sz="4" w:space="0" w:color="auto"/>
            </w:tcBorders>
          </w:tcPr>
          <w:p w:rsidR="00E04088" w:rsidRDefault="00E04088" w:rsidP="00D658DD">
            <w:pPr>
              <w:pStyle w:val="ConsPlusNormal"/>
              <w:jc w:val="both"/>
              <w:rPr>
                <w:rFonts w:ascii="PT Astra Serif" w:hAnsi="PT Astra Serif"/>
                <w:szCs w:val="28"/>
              </w:rPr>
            </w:pPr>
          </w:p>
        </w:tc>
      </w:tr>
      <w:tr w:rsidR="00E04088" w:rsidTr="005732AB">
        <w:tc>
          <w:tcPr>
            <w:tcW w:w="4503" w:type="dxa"/>
            <w:tcBorders>
              <w:top w:val="single" w:sz="4" w:space="0" w:color="auto"/>
              <w:bottom w:val="single" w:sz="4" w:space="0" w:color="auto"/>
            </w:tcBorders>
          </w:tcPr>
          <w:p w:rsidR="00E04088" w:rsidRDefault="00E04088" w:rsidP="00D658DD">
            <w:pPr>
              <w:pStyle w:val="ConsPlusNormal"/>
              <w:jc w:val="both"/>
              <w:rPr>
                <w:rFonts w:ascii="PT Astra Serif" w:hAnsi="PT Astra Serif"/>
                <w:szCs w:val="28"/>
              </w:rPr>
            </w:pPr>
          </w:p>
        </w:tc>
        <w:tc>
          <w:tcPr>
            <w:tcW w:w="1134" w:type="dxa"/>
          </w:tcPr>
          <w:p w:rsidR="00E04088" w:rsidRDefault="00E04088" w:rsidP="00D658DD">
            <w:pPr>
              <w:pStyle w:val="ConsPlusNormal"/>
              <w:jc w:val="both"/>
              <w:rPr>
                <w:rFonts w:ascii="PT Astra Serif" w:hAnsi="PT Astra Serif"/>
                <w:szCs w:val="28"/>
              </w:rPr>
            </w:pPr>
          </w:p>
        </w:tc>
        <w:tc>
          <w:tcPr>
            <w:tcW w:w="4784" w:type="dxa"/>
            <w:tcBorders>
              <w:top w:val="single" w:sz="4" w:space="0" w:color="auto"/>
              <w:bottom w:val="single" w:sz="4" w:space="0" w:color="auto"/>
            </w:tcBorders>
          </w:tcPr>
          <w:p w:rsidR="00E04088" w:rsidRDefault="00E04088" w:rsidP="00D658DD">
            <w:pPr>
              <w:pStyle w:val="ConsPlusNormal"/>
              <w:jc w:val="both"/>
              <w:rPr>
                <w:rFonts w:ascii="PT Astra Serif" w:hAnsi="PT Astra Serif"/>
                <w:szCs w:val="28"/>
              </w:rPr>
            </w:pPr>
          </w:p>
        </w:tc>
      </w:tr>
      <w:tr w:rsidR="00E04088" w:rsidTr="005732AB">
        <w:tc>
          <w:tcPr>
            <w:tcW w:w="4503" w:type="dxa"/>
            <w:tcBorders>
              <w:top w:val="single" w:sz="4" w:space="0" w:color="auto"/>
            </w:tcBorders>
          </w:tcPr>
          <w:p w:rsidR="00E04088" w:rsidRDefault="00E04088" w:rsidP="00D658DD">
            <w:pPr>
              <w:pStyle w:val="ConsPlusNormal"/>
              <w:jc w:val="both"/>
              <w:rPr>
                <w:rFonts w:ascii="PT Astra Serif" w:hAnsi="PT Astra Serif"/>
                <w:szCs w:val="28"/>
              </w:rPr>
            </w:pPr>
          </w:p>
        </w:tc>
        <w:tc>
          <w:tcPr>
            <w:tcW w:w="1134" w:type="dxa"/>
          </w:tcPr>
          <w:p w:rsidR="00E04088" w:rsidRDefault="00E04088" w:rsidP="00D658DD">
            <w:pPr>
              <w:pStyle w:val="ConsPlusNormal"/>
              <w:jc w:val="both"/>
              <w:rPr>
                <w:rFonts w:ascii="PT Astra Serif" w:hAnsi="PT Astra Serif"/>
                <w:szCs w:val="28"/>
              </w:rPr>
            </w:pPr>
          </w:p>
        </w:tc>
        <w:tc>
          <w:tcPr>
            <w:tcW w:w="4784" w:type="dxa"/>
            <w:tcBorders>
              <w:top w:val="single" w:sz="4" w:space="0" w:color="auto"/>
            </w:tcBorders>
          </w:tcPr>
          <w:p w:rsidR="00E04088" w:rsidRDefault="00E04088" w:rsidP="00D658DD">
            <w:pPr>
              <w:pStyle w:val="ConsPlusNormal"/>
              <w:jc w:val="both"/>
              <w:rPr>
                <w:rFonts w:ascii="PT Astra Serif" w:hAnsi="PT Astra Serif"/>
                <w:szCs w:val="28"/>
              </w:rPr>
            </w:pPr>
          </w:p>
        </w:tc>
      </w:tr>
      <w:tr w:rsidR="00E04088" w:rsidTr="005732AB">
        <w:tc>
          <w:tcPr>
            <w:tcW w:w="4503" w:type="dxa"/>
          </w:tcPr>
          <w:p w:rsidR="00E04088" w:rsidRDefault="0045770F" w:rsidP="00D658DD">
            <w:pPr>
              <w:pStyle w:val="ConsPlusNormal"/>
              <w:jc w:val="both"/>
              <w:rPr>
                <w:rFonts w:ascii="PT Astra Serif" w:hAnsi="PT Astra Serif"/>
                <w:szCs w:val="28"/>
              </w:rPr>
            </w:pPr>
            <w:r>
              <w:rPr>
                <w:rFonts w:ascii="PT Astra Serif" w:hAnsi="PT Astra Serif"/>
                <w:szCs w:val="28"/>
              </w:rPr>
              <w:t>Имеет ли государственные награды (какие)</w:t>
            </w:r>
          </w:p>
        </w:tc>
        <w:tc>
          <w:tcPr>
            <w:tcW w:w="1134" w:type="dxa"/>
          </w:tcPr>
          <w:p w:rsidR="00E04088" w:rsidRDefault="00E04088" w:rsidP="00D658DD">
            <w:pPr>
              <w:pStyle w:val="ConsPlusNormal"/>
              <w:jc w:val="both"/>
              <w:rPr>
                <w:rFonts w:ascii="PT Astra Serif" w:hAnsi="PT Astra Serif"/>
                <w:szCs w:val="28"/>
              </w:rPr>
            </w:pPr>
          </w:p>
        </w:tc>
        <w:tc>
          <w:tcPr>
            <w:tcW w:w="4784" w:type="dxa"/>
          </w:tcPr>
          <w:p w:rsidR="00E04088" w:rsidRDefault="0045770F" w:rsidP="00D658DD">
            <w:pPr>
              <w:pStyle w:val="ConsPlusNormal"/>
              <w:jc w:val="both"/>
              <w:rPr>
                <w:rFonts w:ascii="PT Astra Serif" w:hAnsi="PT Astra Serif"/>
                <w:szCs w:val="28"/>
              </w:rPr>
            </w:pPr>
            <w:r>
              <w:rPr>
                <w:rFonts w:ascii="PT Astra Serif" w:hAnsi="PT Astra Serif"/>
                <w:szCs w:val="28"/>
              </w:rPr>
              <w:t>Классный чин</w:t>
            </w:r>
          </w:p>
        </w:tc>
      </w:tr>
      <w:tr w:rsidR="0045770F" w:rsidTr="005732AB">
        <w:tc>
          <w:tcPr>
            <w:tcW w:w="4503" w:type="dxa"/>
            <w:tcBorders>
              <w:bottom w:val="single" w:sz="4" w:space="0" w:color="auto"/>
            </w:tcBorders>
          </w:tcPr>
          <w:p w:rsidR="0045770F" w:rsidRDefault="0045770F" w:rsidP="00D658DD">
            <w:pPr>
              <w:pStyle w:val="ConsPlusNormal"/>
              <w:jc w:val="both"/>
              <w:rPr>
                <w:rFonts w:ascii="PT Astra Serif" w:hAnsi="PT Astra Serif"/>
                <w:szCs w:val="28"/>
              </w:rPr>
            </w:pPr>
          </w:p>
        </w:tc>
        <w:tc>
          <w:tcPr>
            <w:tcW w:w="1134" w:type="dxa"/>
          </w:tcPr>
          <w:p w:rsidR="0045770F" w:rsidRDefault="0045770F" w:rsidP="00D658DD">
            <w:pPr>
              <w:pStyle w:val="ConsPlusNormal"/>
              <w:jc w:val="both"/>
              <w:rPr>
                <w:rFonts w:ascii="PT Astra Serif" w:hAnsi="PT Astra Serif"/>
                <w:szCs w:val="28"/>
              </w:rPr>
            </w:pPr>
          </w:p>
        </w:tc>
        <w:tc>
          <w:tcPr>
            <w:tcW w:w="4784" w:type="dxa"/>
            <w:tcBorders>
              <w:bottom w:val="single" w:sz="4" w:space="0" w:color="auto"/>
            </w:tcBorders>
          </w:tcPr>
          <w:p w:rsidR="0045770F" w:rsidRDefault="0045770F" w:rsidP="00D658DD">
            <w:pPr>
              <w:pStyle w:val="ConsPlusNormal"/>
              <w:jc w:val="both"/>
              <w:rPr>
                <w:rFonts w:ascii="PT Astra Serif" w:hAnsi="PT Astra Serif"/>
                <w:szCs w:val="28"/>
              </w:rPr>
            </w:pPr>
          </w:p>
        </w:tc>
      </w:tr>
      <w:tr w:rsidR="0045770F" w:rsidTr="005732AB">
        <w:tc>
          <w:tcPr>
            <w:tcW w:w="4503" w:type="dxa"/>
            <w:tcBorders>
              <w:top w:val="single" w:sz="4" w:space="0" w:color="auto"/>
              <w:bottom w:val="single" w:sz="4" w:space="0" w:color="auto"/>
            </w:tcBorders>
          </w:tcPr>
          <w:p w:rsidR="0045770F" w:rsidRDefault="0045770F" w:rsidP="00D658DD">
            <w:pPr>
              <w:pStyle w:val="ConsPlusNormal"/>
              <w:jc w:val="both"/>
              <w:rPr>
                <w:rFonts w:ascii="PT Astra Serif" w:hAnsi="PT Astra Serif"/>
                <w:szCs w:val="28"/>
              </w:rPr>
            </w:pPr>
          </w:p>
        </w:tc>
        <w:tc>
          <w:tcPr>
            <w:tcW w:w="1134" w:type="dxa"/>
          </w:tcPr>
          <w:p w:rsidR="0045770F" w:rsidRDefault="0045770F" w:rsidP="00D658DD">
            <w:pPr>
              <w:pStyle w:val="ConsPlusNormal"/>
              <w:jc w:val="both"/>
              <w:rPr>
                <w:rFonts w:ascii="PT Astra Serif" w:hAnsi="PT Astra Serif"/>
                <w:szCs w:val="28"/>
              </w:rPr>
            </w:pPr>
          </w:p>
        </w:tc>
        <w:tc>
          <w:tcPr>
            <w:tcW w:w="4784" w:type="dxa"/>
            <w:tcBorders>
              <w:top w:val="single" w:sz="4" w:space="0" w:color="auto"/>
              <w:bottom w:val="single" w:sz="4" w:space="0" w:color="auto"/>
            </w:tcBorders>
          </w:tcPr>
          <w:p w:rsidR="0045770F" w:rsidRDefault="0045770F" w:rsidP="00D658DD">
            <w:pPr>
              <w:pStyle w:val="ConsPlusNormal"/>
              <w:jc w:val="both"/>
              <w:rPr>
                <w:rFonts w:ascii="PT Astra Serif" w:hAnsi="PT Astra Serif"/>
                <w:szCs w:val="28"/>
              </w:rPr>
            </w:pPr>
          </w:p>
        </w:tc>
      </w:tr>
      <w:tr w:rsidR="0045770F" w:rsidTr="005732AB">
        <w:tc>
          <w:tcPr>
            <w:tcW w:w="4503" w:type="dxa"/>
            <w:tcBorders>
              <w:top w:val="single" w:sz="4" w:space="0" w:color="auto"/>
            </w:tcBorders>
          </w:tcPr>
          <w:p w:rsidR="0045770F" w:rsidRDefault="0045770F" w:rsidP="00D658DD">
            <w:pPr>
              <w:pStyle w:val="ConsPlusNormal"/>
              <w:jc w:val="both"/>
              <w:rPr>
                <w:rFonts w:ascii="PT Astra Serif" w:hAnsi="PT Astra Serif"/>
                <w:szCs w:val="28"/>
              </w:rPr>
            </w:pPr>
          </w:p>
        </w:tc>
        <w:tc>
          <w:tcPr>
            <w:tcW w:w="1134" w:type="dxa"/>
          </w:tcPr>
          <w:p w:rsidR="0045770F" w:rsidRDefault="0045770F" w:rsidP="00D658DD">
            <w:pPr>
              <w:pStyle w:val="ConsPlusNormal"/>
              <w:jc w:val="both"/>
              <w:rPr>
                <w:rFonts w:ascii="PT Astra Serif" w:hAnsi="PT Astra Serif"/>
                <w:szCs w:val="28"/>
              </w:rPr>
            </w:pPr>
          </w:p>
        </w:tc>
        <w:tc>
          <w:tcPr>
            <w:tcW w:w="4784" w:type="dxa"/>
            <w:tcBorders>
              <w:top w:val="single" w:sz="4" w:space="0" w:color="auto"/>
            </w:tcBorders>
          </w:tcPr>
          <w:p w:rsidR="0045770F" w:rsidRDefault="0045770F" w:rsidP="00D658DD">
            <w:pPr>
              <w:pStyle w:val="ConsPlusNormal"/>
              <w:jc w:val="both"/>
              <w:rPr>
                <w:rFonts w:ascii="PT Astra Serif" w:hAnsi="PT Astra Serif"/>
                <w:szCs w:val="28"/>
              </w:rPr>
            </w:pPr>
          </w:p>
        </w:tc>
      </w:tr>
      <w:tr w:rsidR="0045770F" w:rsidTr="005732AB">
        <w:tc>
          <w:tcPr>
            <w:tcW w:w="4503" w:type="dxa"/>
          </w:tcPr>
          <w:p w:rsidR="0045770F" w:rsidRDefault="0045770F" w:rsidP="00D658DD">
            <w:pPr>
              <w:pStyle w:val="ConsPlusNormal"/>
              <w:jc w:val="both"/>
              <w:rPr>
                <w:rFonts w:ascii="PT Astra Serif" w:hAnsi="PT Astra Serif"/>
                <w:szCs w:val="28"/>
              </w:rPr>
            </w:pPr>
            <w:r>
              <w:rPr>
                <w:rFonts w:ascii="PT Astra Serif" w:hAnsi="PT Astra Serif"/>
                <w:szCs w:val="28"/>
              </w:rPr>
              <w:t>Семейное положение</w:t>
            </w:r>
          </w:p>
        </w:tc>
        <w:tc>
          <w:tcPr>
            <w:tcW w:w="1134" w:type="dxa"/>
          </w:tcPr>
          <w:p w:rsidR="0045770F" w:rsidRDefault="0045770F" w:rsidP="00D658DD">
            <w:pPr>
              <w:pStyle w:val="ConsPlusNormal"/>
              <w:jc w:val="both"/>
              <w:rPr>
                <w:rFonts w:ascii="PT Astra Serif" w:hAnsi="PT Astra Serif"/>
                <w:szCs w:val="28"/>
              </w:rPr>
            </w:pPr>
          </w:p>
        </w:tc>
        <w:tc>
          <w:tcPr>
            <w:tcW w:w="4784" w:type="dxa"/>
          </w:tcPr>
          <w:p w:rsidR="0045770F" w:rsidRDefault="0045770F" w:rsidP="00D658DD">
            <w:pPr>
              <w:pStyle w:val="ConsPlusNormal"/>
              <w:jc w:val="both"/>
              <w:rPr>
                <w:rFonts w:ascii="PT Astra Serif" w:hAnsi="PT Astra Serif"/>
                <w:szCs w:val="28"/>
              </w:rPr>
            </w:pPr>
          </w:p>
        </w:tc>
      </w:tr>
      <w:tr w:rsidR="0045770F" w:rsidTr="005732AB">
        <w:tc>
          <w:tcPr>
            <w:tcW w:w="4503" w:type="dxa"/>
            <w:tcBorders>
              <w:bottom w:val="single" w:sz="4" w:space="0" w:color="auto"/>
            </w:tcBorders>
          </w:tcPr>
          <w:p w:rsidR="0045770F" w:rsidRDefault="0045770F" w:rsidP="00D658DD">
            <w:pPr>
              <w:pStyle w:val="ConsPlusNormal"/>
              <w:jc w:val="both"/>
              <w:rPr>
                <w:rFonts w:ascii="PT Astra Serif" w:hAnsi="PT Astra Serif"/>
                <w:szCs w:val="28"/>
              </w:rPr>
            </w:pPr>
          </w:p>
        </w:tc>
        <w:tc>
          <w:tcPr>
            <w:tcW w:w="1134" w:type="dxa"/>
          </w:tcPr>
          <w:p w:rsidR="0045770F" w:rsidRDefault="0045770F" w:rsidP="00D658DD">
            <w:pPr>
              <w:pStyle w:val="ConsPlusNormal"/>
              <w:jc w:val="both"/>
              <w:rPr>
                <w:rFonts w:ascii="PT Astra Serif" w:hAnsi="PT Astra Serif"/>
                <w:szCs w:val="28"/>
              </w:rPr>
            </w:pPr>
          </w:p>
        </w:tc>
        <w:tc>
          <w:tcPr>
            <w:tcW w:w="4784" w:type="dxa"/>
            <w:tcBorders>
              <w:bottom w:val="single" w:sz="4" w:space="0" w:color="auto"/>
            </w:tcBorders>
          </w:tcPr>
          <w:p w:rsidR="0045770F" w:rsidRDefault="0045770F" w:rsidP="00D658DD">
            <w:pPr>
              <w:pStyle w:val="ConsPlusNormal"/>
              <w:jc w:val="both"/>
              <w:rPr>
                <w:rFonts w:ascii="PT Astra Serif" w:hAnsi="PT Astra Serif"/>
                <w:szCs w:val="28"/>
              </w:rPr>
            </w:pPr>
          </w:p>
        </w:tc>
      </w:tr>
      <w:tr w:rsidR="0045770F" w:rsidTr="005732AB">
        <w:tc>
          <w:tcPr>
            <w:tcW w:w="4503" w:type="dxa"/>
            <w:tcBorders>
              <w:top w:val="single" w:sz="4" w:space="0" w:color="auto"/>
              <w:bottom w:val="single" w:sz="4" w:space="0" w:color="auto"/>
            </w:tcBorders>
          </w:tcPr>
          <w:p w:rsidR="0045770F" w:rsidRDefault="0045770F" w:rsidP="00D658DD">
            <w:pPr>
              <w:pStyle w:val="ConsPlusNormal"/>
              <w:jc w:val="both"/>
              <w:rPr>
                <w:rFonts w:ascii="PT Astra Serif" w:hAnsi="PT Astra Serif"/>
                <w:szCs w:val="28"/>
              </w:rPr>
            </w:pPr>
          </w:p>
        </w:tc>
        <w:tc>
          <w:tcPr>
            <w:tcW w:w="1134" w:type="dxa"/>
          </w:tcPr>
          <w:p w:rsidR="0045770F" w:rsidRDefault="0045770F" w:rsidP="00D658DD">
            <w:pPr>
              <w:pStyle w:val="ConsPlusNormal"/>
              <w:jc w:val="both"/>
              <w:rPr>
                <w:rFonts w:ascii="PT Astra Serif" w:hAnsi="PT Astra Serif"/>
                <w:szCs w:val="28"/>
              </w:rPr>
            </w:pPr>
          </w:p>
        </w:tc>
        <w:tc>
          <w:tcPr>
            <w:tcW w:w="4784" w:type="dxa"/>
            <w:tcBorders>
              <w:top w:val="single" w:sz="4" w:space="0" w:color="auto"/>
              <w:bottom w:val="single" w:sz="4" w:space="0" w:color="auto"/>
            </w:tcBorders>
          </w:tcPr>
          <w:p w:rsidR="0045770F" w:rsidRDefault="0045770F" w:rsidP="00D658DD">
            <w:pPr>
              <w:pStyle w:val="ConsPlusNormal"/>
              <w:jc w:val="both"/>
              <w:rPr>
                <w:rFonts w:ascii="PT Astra Serif" w:hAnsi="PT Astra Serif"/>
                <w:szCs w:val="28"/>
              </w:rPr>
            </w:pPr>
          </w:p>
        </w:tc>
      </w:tr>
    </w:tbl>
    <w:p w:rsidR="00C05AAE" w:rsidRDefault="00C05AAE" w:rsidP="00D658DD">
      <w:pPr>
        <w:pStyle w:val="ConsPlusNormal"/>
        <w:jc w:val="both"/>
        <w:rPr>
          <w:rFonts w:ascii="PT Astra Serif" w:hAnsi="PT Astra Serif"/>
          <w:szCs w:val="28"/>
        </w:rPr>
      </w:pPr>
    </w:p>
    <w:p w:rsidR="00DA239C" w:rsidRDefault="00DA239C" w:rsidP="00D658DD">
      <w:pPr>
        <w:pStyle w:val="ConsPlusNormal"/>
        <w:jc w:val="both"/>
        <w:rPr>
          <w:rFonts w:ascii="PT Astra Serif" w:hAnsi="PT Astra Serif"/>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97"/>
        <w:gridCol w:w="1297"/>
        <w:gridCol w:w="7674"/>
      </w:tblGrid>
      <w:tr w:rsidR="00C05AAE" w:rsidRPr="007846FF" w:rsidTr="007142CE">
        <w:tc>
          <w:tcPr>
            <w:tcW w:w="2594" w:type="dxa"/>
            <w:gridSpan w:val="2"/>
          </w:tcPr>
          <w:p w:rsidR="00C05AAE" w:rsidRPr="007846FF" w:rsidRDefault="00C05AAE" w:rsidP="00D658DD">
            <w:pPr>
              <w:pStyle w:val="ConsPlusNormal"/>
              <w:jc w:val="center"/>
              <w:rPr>
                <w:rFonts w:ascii="PT Astra Serif" w:hAnsi="PT Astra Serif"/>
                <w:szCs w:val="28"/>
              </w:rPr>
            </w:pPr>
            <w:r w:rsidRPr="007846FF">
              <w:rPr>
                <w:rFonts w:ascii="PT Astra Serif" w:hAnsi="PT Astra Serif"/>
                <w:szCs w:val="28"/>
              </w:rPr>
              <w:lastRenderedPageBreak/>
              <w:t>Дата</w:t>
            </w:r>
          </w:p>
        </w:tc>
        <w:tc>
          <w:tcPr>
            <w:tcW w:w="7674" w:type="dxa"/>
            <w:vMerge w:val="restart"/>
          </w:tcPr>
          <w:p w:rsidR="00C05AAE" w:rsidRPr="007846FF" w:rsidRDefault="00C05AAE" w:rsidP="00D658DD">
            <w:pPr>
              <w:pStyle w:val="ConsPlusNormal"/>
              <w:jc w:val="center"/>
              <w:rPr>
                <w:rFonts w:ascii="PT Astra Serif" w:hAnsi="PT Astra Serif"/>
                <w:szCs w:val="28"/>
              </w:rPr>
            </w:pPr>
            <w:r w:rsidRPr="007846FF">
              <w:rPr>
                <w:rFonts w:ascii="PT Astra Serif" w:hAnsi="PT Astra Serif"/>
                <w:szCs w:val="28"/>
              </w:rPr>
              <w:t>Профессиональная служебная (трудовая) деятельность</w:t>
            </w:r>
          </w:p>
        </w:tc>
      </w:tr>
      <w:tr w:rsidR="00C05AAE" w:rsidRPr="007846FF" w:rsidTr="007142CE">
        <w:tc>
          <w:tcPr>
            <w:tcW w:w="1297" w:type="dxa"/>
          </w:tcPr>
          <w:p w:rsidR="00C05AAE" w:rsidRPr="007846FF" w:rsidRDefault="00C05AAE" w:rsidP="00D658DD">
            <w:pPr>
              <w:pStyle w:val="ConsPlusNormal"/>
              <w:jc w:val="center"/>
              <w:rPr>
                <w:rFonts w:ascii="PT Astra Serif" w:hAnsi="PT Astra Serif"/>
                <w:szCs w:val="28"/>
              </w:rPr>
            </w:pPr>
            <w:r w:rsidRPr="007846FF">
              <w:rPr>
                <w:rFonts w:ascii="PT Astra Serif" w:hAnsi="PT Astra Serif"/>
                <w:szCs w:val="28"/>
              </w:rPr>
              <w:t>от</w:t>
            </w:r>
          </w:p>
        </w:tc>
        <w:tc>
          <w:tcPr>
            <w:tcW w:w="1297" w:type="dxa"/>
          </w:tcPr>
          <w:p w:rsidR="00C05AAE" w:rsidRPr="007846FF" w:rsidRDefault="00C05AAE" w:rsidP="00D658DD">
            <w:pPr>
              <w:pStyle w:val="ConsPlusNormal"/>
              <w:jc w:val="center"/>
              <w:rPr>
                <w:rFonts w:ascii="PT Astra Serif" w:hAnsi="PT Astra Serif"/>
                <w:szCs w:val="28"/>
              </w:rPr>
            </w:pPr>
            <w:r w:rsidRPr="007846FF">
              <w:rPr>
                <w:rFonts w:ascii="PT Astra Serif" w:hAnsi="PT Astra Serif"/>
                <w:szCs w:val="28"/>
              </w:rPr>
              <w:t>до</w:t>
            </w:r>
          </w:p>
        </w:tc>
        <w:tc>
          <w:tcPr>
            <w:tcW w:w="7674" w:type="dxa"/>
            <w:vMerge/>
          </w:tcPr>
          <w:p w:rsidR="00C05AAE" w:rsidRPr="007846FF" w:rsidRDefault="00C05AAE" w:rsidP="00D658DD">
            <w:pPr>
              <w:rPr>
                <w:rFonts w:ascii="PT Astra Serif" w:hAnsi="PT Astra Serif"/>
                <w:szCs w:val="28"/>
              </w:rPr>
            </w:pPr>
          </w:p>
        </w:tc>
      </w:tr>
      <w:tr w:rsidR="00C05AAE" w:rsidRPr="007846FF" w:rsidTr="007142CE">
        <w:tc>
          <w:tcPr>
            <w:tcW w:w="1297" w:type="dxa"/>
          </w:tcPr>
          <w:p w:rsidR="00C05AAE" w:rsidRPr="007846FF" w:rsidRDefault="00C05AAE" w:rsidP="00D658DD">
            <w:pPr>
              <w:pStyle w:val="ConsPlusNormal"/>
              <w:rPr>
                <w:rFonts w:ascii="PT Astra Serif" w:hAnsi="PT Astra Serif"/>
                <w:szCs w:val="28"/>
              </w:rPr>
            </w:pPr>
          </w:p>
        </w:tc>
        <w:tc>
          <w:tcPr>
            <w:tcW w:w="1297" w:type="dxa"/>
          </w:tcPr>
          <w:p w:rsidR="00C05AAE" w:rsidRPr="007846FF" w:rsidRDefault="00C05AAE" w:rsidP="00D658DD">
            <w:pPr>
              <w:pStyle w:val="ConsPlusNormal"/>
              <w:rPr>
                <w:rFonts w:ascii="PT Astra Serif" w:hAnsi="PT Astra Serif"/>
                <w:szCs w:val="28"/>
              </w:rPr>
            </w:pPr>
          </w:p>
        </w:tc>
        <w:tc>
          <w:tcPr>
            <w:tcW w:w="7674" w:type="dxa"/>
          </w:tcPr>
          <w:p w:rsidR="00C05AAE" w:rsidRPr="007846FF" w:rsidRDefault="00C05AAE" w:rsidP="00D658DD">
            <w:pPr>
              <w:pStyle w:val="ConsPlusNormal"/>
              <w:rPr>
                <w:rFonts w:ascii="PT Astra Serif" w:hAnsi="PT Astra Serif"/>
                <w:szCs w:val="28"/>
              </w:rPr>
            </w:pPr>
          </w:p>
        </w:tc>
      </w:tr>
      <w:tr w:rsidR="00C05AAE" w:rsidRPr="007846FF" w:rsidTr="007142CE">
        <w:tc>
          <w:tcPr>
            <w:tcW w:w="1297" w:type="dxa"/>
          </w:tcPr>
          <w:p w:rsidR="00C05AAE" w:rsidRPr="007846FF" w:rsidRDefault="00C05AAE" w:rsidP="00D658DD">
            <w:pPr>
              <w:pStyle w:val="ConsPlusNormal"/>
              <w:rPr>
                <w:rFonts w:ascii="PT Astra Serif" w:hAnsi="PT Astra Serif"/>
                <w:szCs w:val="28"/>
              </w:rPr>
            </w:pPr>
          </w:p>
        </w:tc>
        <w:tc>
          <w:tcPr>
            <w:tcW w:w="1297" w:type="dxa"/>
          </w:tcPr>
          <w:p w:rsidR="00C05AAE" w:rsidRPr="007846FF" w:rsidRDefault="00C05AAE" w:rsidP="00D658DD">
            <w:pPr>
              <w:pStyle w:val="ConsPlusNormal"/>
              <w:rPr>
                <w:rFonts w:ascii="PT Astra Serif" w:hAnsi="PT Astra Serif"/>
                <w:szCs w:val="28"/>
              </w:rPr>
            </w:pPr>
          </w:p>
        </w:tc>
        <w:tc>
          <w:tcPr>
            <w:tcW w:w="7674" w:type="dxa"/>
          </w:tcPr>
          <w:p w:rsidR="00C05AAE" w:rsidRPr="007846FF" w:rsidRDefault="00C05AAE" w:rsidP="00D658DD">
            <w:pPr>
              <w:pStyle w:val="ConsPlusNormal"/>
              <w:rPr>
                <w:rFonts w:ascii="PT Astra Serif" w:hAnsi="PT Astra Serif"/>
                <w:szCs w:val="28"/>
              </w:rPr>
            </w:pPr>
          </w:p>
        </w:tc>
      </w:tr>
      <w:tr w:rsidR="00C05AAE" w:rsidRPr="007846FF" w:rsidTr="007142CE">
        <w:tc>
          <w:tcPr>
            <w:tcW w:w="1297" w:type="dxa"/>
          </w:tcPr>
          <w:p w:rsidR="00C05AAE" w:rsidRPr="007846FF" w:rsidRDefault="00C05AAE" w:rsidP="00D658DD">
            <w:pPr>
              <w:pStyle w:val="ConsPlusNormal"/>
              <w:rPr>
                <w:rFonts w:ascii="PT Astra Serif" w:hAnsi="PT Astra Serif"/>
                <w:szCs w:val="28"/>
              </w:rPr>
            </w:pPr>
          </w:p>
        </w:tc>
        <w:tc>
          <w:tcPr>
            <w:tcW w:w="1297" w:type="dxa"/>
          </w:tcPr>
          <w:p w:rsidR="00C05AAE" w:rsidRPr="007846FF" w:rsidRDefault="00C05AAE" w:rsidP="00D658DD">
            <w:pPr>
              <w:pStyle w:val="ConsPlusNormal"/>
              <w:rPr>
                <w:rFonts w:ascii="PT Astra Serif" w:hAnsi="PT Astra Serif"/>
                <w:szCs w:val="28"/>
              </w:rPr>
            </w:pPr>
          </w:p>
        </w:tc>
        <w:tc>
          <w:tcPr>
            <w:tcW w:w="7674" w:type="dxa"/>
          </w:tcPr>
          <w:p w:rsidR="00C05AAE" w:rsidRPr="007846FF" w:rsidRDefault="00C05AAE" w:rsidP="00D658DD">
            <w:pPr>
              <w:pStyle w:val="ConsPlusNormal"/>
              <w:rPr>
                <w:rFonts w:ascii="PT Astra Serif" w:hAnsi="PT Astra Serif"/>
                <w:szCs w:val="28"/>
              </w:rPr>
            </w:pPr>
          </w:p>
        </w:tc>
      </w:tr>
      <w:tr w:rsidR="00C05AAE" w:rsidRPr="007846FF" w:rsidTr="007142CE">
        <w:tc>
          <w:tcPr>
            <w:tcW w:w="1297" w:type="dxa"/>
          </w:tcPr>
          <w:p w:rsidR="00C05AAE" w:rsidRPr="007846FF" w:rsidRDefault="00C05AAE" w:rsidP="00D658DD">
            <w:pPr>
              <w:pStyle w:val="ConsPlusNormal"/>
              <w:rPr>
                <w:rFonts w:ascii="PT Astra Serif" w:hAnsi="PT Astra Serif"/>
                <w:szCs w:val="28"/>
              </w:rPr>
            </w:pPr>
          </w:p>
        </w:tc>
        <w:tc>
          <w:tcPr>
            <w:tcW w:w="1297" w:type="dxa"/>
          </w:tcPr>
          <w:p w:rsidR="00C05AAE" w:rsidRPr="007846FF" w:rsidRDefault="00C05AAE" w:rsidP="00D658DD">
            <w:pPr>
              <w:pStyle w:val="ConsPlusNormal"/>
              <w:rPr>
                <w:rFonts w:ascii="PT Astra Serif" w:hAnsi="PT Astra Serif"/>
                <w:szCs w:val="28"/>
              </w:rPr>
            </w:pPr>
          </w:p>
        </w:tc>
        <w:tc>
          <w:tcPr>
            <w:tcW w:w="7674" w:type="dxa"/>
          </w:tcPr>
          <w:p w:rsidR="00C05AAE" w:rsidRPr="007846FF" w:rsidRDefault="00C05AAE" w:rsidP="00D658DD">
            <w:pPr>
              <w:pStyle w:val="ConsPlusNormal"/>
              <w:rPr>
                <w:rFonts w:ascii="PT Astra Serif" w:hAnsi="PT Astra Serif"/>
                <w:szCs w:val="28"/>
              </w:rPr>
            </w:pPr>
          </w:p>
        </w:tc>
      </w:tr>
      <w:tr w:rsidR="00C05AAE" w:rsidRPr="007846FF" w:rsidTr="007142CE">
        <w:tc>
          <w:tcPr>
            <w:tcW w:w="1297" w:type="dxa"/>
          </w:tcPr>
          <w:p w:rsidR="00C05AAE" w:rsidRPr="007846FF" w:rsidRDefault="00C05AAE" w:rsidP="00D658DD">
            <w:pPr>
              <w:pStyle w:val="ConsPlusNormal"/>
              <w:rPr>
                <w:rFonts w:ascii="PT Astra Serif" w:hAnsi="PT Astra Serif"/>
                <w:szCs w:val="28"/>
              </w:rPr>
            </w:pPr>
          </w:p>
        </w:tc>
        <w:tc>
          <w:tcPr>
            <w:tcW w:w="1297" w:type="dxa"/>
          </w:tcPr>
          <w:p w:rsidR="00C05AAE" w:rsidRPr="007846FF" w:rsidRDefault="00C05AAE" w:rsidP="00D658DD">
            <w:pPr>
              <w:pStyle w:val="ConsPlusNormal"/>
              <w:rPr>
                <w:rFonts w:ascii="PT Astra Serif" w:hAnsi="PT Astra Serif"/>
                <w:szCs w:val="28"/>
              </w:rPr>
            </w:pPr>
          </w:p>
        </w:tc>
        <w:tc>
          <w:tcPr>
            <w:tcW w:w="7674" w:type="dxa"/>
          </w:tcPr>
          <w:p w:rsidR="00C05AAE" w:rsidRPr="007846FF" w:rsidRDefault="00C05AAE" w:rsidP="00D658DD">
            <w:pPr>
              <w:pStyle w:val="ConsPlusNormal"/>
              <w:rPr>
                <w:rFonts w:ascii="PT Astra Serif" w:hAnsi="PT Astra Serif"/>
                <w:szCs w:val="28"/>
              </w:rPr>
            </w:pPr>
          </w:p>
        </w:tc>
      </w:tr>
      <w:tr w:rsidR="00C05AAE" w:rsidRPr="007846FF" w:rsidTr="007142CE">
        <w:tc>
          <w:tcPr>
            <w:tcW w:w="1297" w:type="dxa"/>
          </w:tcPr>
          <w:p w:rsidR="00C05AAE" w:rsidRPr="007846FF" w:rsidRDefault="00C05AAE" w:rsidP="00D658DD">
            <w:pPr>
              <w:pStyle w:val="ConsPlusNormal"/>
              <w:rPr>
                <w:rFonts w:ascii="PT Astra Serif" w:hAnsi="PT Astra Serif"/>
                <w:szCs w:val="28"/>
              </w:rPr>
            </w:pPr>
          </w:p>
        </w:tc>
        <w:tc>
          <w:tcPr>
            <w:tcW w:w="1297" w:type="dxa"/>
          </w:tcPr>
          <w:p w:rsidR="00C05AAE" w:rsidRPr="007846FF" w:rsidRDefault="00C05AAE" w:rsidP="00D658DD">
            <w:pPr>
              <w:pStyle w:val="ConsPlusNormal"/>
              <w:rPr>
                <w:rFonts w:ascii="PT Astra Serif" w:hAnsi="PT Astra Serif"/>
                <w:szCs w:val="28"/>
              </w:rPr>
            </w:pPr>
          </w:p>
        </w:tc>
        <w:tc>
          <w:tcPr>
            <w:tcW w:w="7674" w:type="dxa"/>
          </w:tcPr>
          <w:p w:rsidR="00C05AAE" w:rsidRPr="007846FF" w:rsidRDefault="00C05AAE" w:rsidP="00D658DD">
            <w:pPr>
              <w:pStyle w:val="ConsPlusNormal"/>
              <w:rPr>
                <w:rFonts w:ascii="PT Astra Serif" w:hAnsi="PT Astra Serif"/>
                <w:szCs w:val="28"/>
              </w:rPr>
            </w:pPr>
          </w:p>
        </w:tc>
      </w:tr>
    </w:tbl>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nformat"/>
        <w:jc w:val="both"/>
        <w:rPr>
          <w:rFonts w:ascii="PT Astra Serif" w:hAnsi="PT Astra Serif"/>
          <w:sz w:val="28"/>
          <w:szCs w:val="28"/>
        </w:rPr>
      </w:pPr>
      <w:r w:rsidRPr="007846FF">
        <w:rPr>
          <w:rFonts w:ascii="PT Astra Serif" w:hAnsi="PT Astra Serif"/>
          <w:sz w:val="28"/>
          <w:szCs w:val="28"/>
        </w:rPr>
        <w:t>__ ___________ 20__ г.  ___________________________________________________</w:t>
      </w:r>
    </w:p>
    <w:p w:rsidR="00C05AAE" w:rsidRPr="001B1126" w:rsidRDefault="001B1126" w:rsidP="001B1126">
      <w:pPr>
        <w:pStyle w:val="ConsPlusNonformat"/>
        <w:jc w:val="center"/>
        <w:rPr>
          <w:rFonts w:ascii="PT Astra Serif" w:hAnsi="PT Astra Serif"/>
          <w:sz w:val="16"/>
          <w:szCs w:val="16"/>
        </w:rPr>
      </w:pPr>
      <w:r>
        <w:rPr>
          <w:rFonts w:ascii="PT Astra Serif" w:hAnsi="PT Astra Serif"/>
          <w:sz w:val="16"/>
          <w:szCs w:val="16"/>
        </w:rPr>
        <w:t xml:space="preserve">                                                                         </w:t>
      </w:r>
      <w:r w:rsidR="00C05AAE" w:rsidRPr="007142CE">
        <w:rPr>
          <w:rFonts w:ascii="PT Astra Serif" w:hAnsi="PT Astra Serif"/>
          <w:sz w:val="16"/>
          <w:szCs w:val="16"/>
        </w:rPr>
        <w:t>(подпись, Ф.И.О. работника кадровой</w:t>
      </w:r>
      <w:r>
        <w:rPr>
          <w:rFonts w:ascii="PT Astra Serif" w:hAnsi="PT Astra Serif"/>
          <w:sz w:val="16"/>
          <w:szCs w:val="16"/>
        </w:rPr>
        <w:t xml:space="preserve"> </w:t>
      </w:r>
      <w:r w:rsidR="00C05AAE" w:rsidRPr="007142CE">
        <w:rPr>
          <w:rFonts w:ascii="PT Astra Serif" w:hAnsi="PT Astra Serif"/>
          <w:sz w:val="16"/>
          <w:szCs w:val="16"/>
        </w:rPr>
        <w:t>службы администрации муниципального образования</w:t>
      </w:r>
      <w:r w:rsidR="00C05AAE" w:rsidRPr="007846FF">
        <w:rPr>
          <w:rFonts w:ascii="PT Astra Serif" w:hAnsi="PT Astra Serif"/>
          <w:sz w:val="28"/>
          <w:szCs w:val="28"/>
        </w:rPr>
        <w:t>)</w:t>
      </w: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rmal"/>
        <w:jc w:val="both"/>
        <w:rPr>
          <w:rFonts w:ascii="PT Astra Serif" w:hAnsi="PT Astra Serif"/>
          <w:szCs w:val="28"/>
        </w:rPr>
      </w:pPr>
    </w:p>
    <w:p w:rsidR="001B1126" w:rsidRDefault="001B1126">
      <w:pPr>
        <w:rPr>
          <w:rFonts w:ascii="PT Astra Serif" w:eastAsia="Times New Roman" w:hAnsi="PT Astra Serif"/>
          <w:szCs w:val="28"/>
          <w:lang w:eastAsia="ru-RU"/>
        </w:rPr>
      </w:pPr>
      <w:r>
        <w:rPr>
          <w:rFonts w:ascii="PT Astra Serif" w:hAnsi="PT Astra Serif"/>
          <w:szCs w:val="28"/>
        </w:rPr>
        <w:br w:type="page"/>
      </w:r>
    </w:p>
    <w:p w:rsidR="002240DD" w:rsidRDefault="002240DD">
      <w:pPr>
        <w:rPr>
          <w:rFonts w:ascii="PT Astra Serif" w:hAnsi="PT Astra Serif"/>
          <w:szCs w:val="28"/>
        </w:rPr>
        <w:sectPr w:rsidR="002240DD" w:rsidSect="00FD182B">
          <w:headerReference w:type="default" r:id="rId13"/>
          <w:pgSz w:w="11906" w:h="16838"/>
          <w:pgMar w:top="1134" w:right="567" w:bottom="1134" w:left="1134" w:header="709" w:footer="709" w:gutter="0"/>
          <w:cols w:space="708"/>
          <w:titlePg/>
          <w:docGrid w:linePitch="381"/>
        </w:sectPr>
      </w:pPr>
    </w:p>
    <w:p w:rsidR="002240DD" w:rsidRDefault="00C520DD" w:rsidP="00C520DD">
      <w:pPr>
        <w:ind w:left="9072"/>
        <w:rPr>
          <w:rFonts w:ascii="PT Astra Serif" w:eastAsia="Times New Roman" w:hAnsi="PT Astra Serif"/>
          <w:szCs w:val="28"/>
          <w:lang w:eastAsia="ru-RU"/>
        </w:rPr>
      </w:pPr>
      <w:r>
        <w:rPr>
          <w:rFonts w:ascii="PT Astra Serif" w:eastAsia="Times New Roman" w:hAnsi="PT Astra Serif"/>
          <w:szCs w:val="28"/>
          <w:lang w:eastAsia="ru-RU"/>
        </w:rPr>
        <w:lastRenderedPageBreak/>
        <w:t xml:space="preserve">ПРИЛОЖЕНИЕ </w:t>
      </w:r>
      <w:r w:rsidR="00A4639C">
        <w:rPr>
          <w:rFonts w:ascii="PT Astra Serif" w:eastAsia="Times New Roman" w:hAnsi="PT Astra Serif"/>
          <w:szCs w:val="28"/>
          <w:lang w:eastAsia="ru-RU"/>
        </w:rPr>
        <w:t>№ 2</w:t>
      </w:r>
    </w:p>
    <w:p w:rsidR="00A4639C" w:rsidRDefault="00A4639C" w:rsidP="00C520DD">
      <w:pPr>
        <w:ind w:left="9072"/>
        <w:rPr>
          <w:rFonts w:ascii="PT Astra Serif" w:eastAsia="Times New Roman" w:hAnsi="PT Astra Serif"/>
          <w:szCs w:val="28"/>
          <w:lang w:eastAsia="ru-RU"/>
        </w:rPr>
      </w:pPr>
      <w:r>
        <w:rPr>
          <w:rFonts w:ascii="PT Astra Serif" w:eastAsia="Times New Roman" w:hAnsi="PT Astra Serif"/>
          <w:szCs w:val="28"/>
          <w:lang w:eastAsia="ru-RU"/>
        </w:rPr>
        <w:t>к Положению</w:t>
      </w:r>
    </w:p>
    <w:p w:rsidR="00C520DD" w:rsidRDefault="00C520DD" w:rsidP="00C520DD">
      <w:pPr>
        <w:pStyle w:val="ConsPlusNonformat"/>
        <w:jc w:val="center"/>
        <w:rPr>
          <w:rFonts w:ascii="PT Astra Serif" w:hAnsi="PT Astra Serif"/>
          <w:b/>
          <w:sz w:val="28"/>
          <w:szCs w:val="28"/>
        </w:rPr>
      </w:pPr>
    </w:p>
    <w:p w:rsidR="00C520DD" w:rsidRPr="00E44E80" w:rsidRDefault="00C520DD" w:rsidP="00C520DD">
      <w:pPr>
        <w:pStyle w:val="ConsPlusNonformat"/>
        <w:jc w:val="center"/>
        <w:rPr>
          <w:rFonts w:ascii="PT Astra Serif" w:hAnsi="PT Astra Serif"/>
          <w:b/>
          <w:sz w:val="28"/>
          <w:szCs w:val="28"/>
        </w:rPr>
      </w:pPr>
      <w:r w:rsidRPr="00E44E80">
        <w:rPr>
          <w:rFonts w:ascii="PT Astra Serif" w:hAnsi="PT Astra Serif"/>
          <w:b/>
          <w:sz w:val="28"/>
          <w:szCs w:val="28"/>
        </w:rPr>
        <w:t>ОТЧЕТ</w:t>
      </w:r>
    </w:p>
    <w:p w:rsidR="00C520DD" w:rsidRPr="00E44E80" w:rsidRDefault="00C520DD" w:rsidP="00C520DD">
      <w:pPr>
        <w:pStyle w:val="ConsPlusNonformat"/>
        <w:jc w:val="center"/>
        <w:rPr>
          <w:rFonts w:ascii="PT Astra Serif" w:hAnsi="PT Astra Serif"/>
          <w:b/>
          <w:sz w:val="28"/>
          <w:szCs w:val="28"/>
        </w:rPr>
      </w:pPr>
      <w:r w:rsidRPr="00E44E80">
        <w:rPr>
          <w:rFonts w:ascii="PT Astra Serif" w:hAnsi="PT Astra Serif"/>
          <w:b/>
          <w:sz w:val="28"/>
          <w:szCs w:val="28"/>
        </w:rPr>
        <w:t>о составе и движении кадрового резерва</w:t>
      </w:r>
    </w:p>
    <w:p w:rsidR="00C520DD" w:rsidRPr="00E44E80" w:rsidRDefault="00C520DD" w:rsidP="00C520DD">
      <w:pPr>
        <w:pStyle w:val="ConsPlusNonformat"/>
        <w:jc w:val="center"/>
        <w:rPr>
          <w:rFonts w:ascii="PT Astra Serif" w:hAnsi="PT Astra Serif"/>
          <w:b/>
          <w:sz w:val="28"/>
          <w:szCs w:val="28"/>
        </w:rPr>
      </w:pPr>
      <w:r w:rsidRPr="00E44E80">
        <w:rPr>
          <w:rFonts w:ascii="PT Astra Serif" w:hAnsi="PT Astra Serif"/>
          <w:b/>
          <w:sz w:val="28"/>
          <w:szCs w:val="28"/>
        </w:rPr>
        <w:t>_________________________________________________ за ________ год</w:t>
      </w:r>
    </w:p>
    <w:p w:rsidR="00C520DD" w:rsidRPr="00C520DD" w:rsidRDefault="00C520DD" w:rsidP="00C520DD">
      <w:pPr>
        <w:pStyle w:val="ConsPlusNonformat"/>
        <w:ind w:left="2552" w:right="4678"/>
        <w:jc w:val="center"/>
        <w:rPr>
          <w:rFonts w:ascii="PT Astra Serif" w:hAnsi="PT Astra Serif"/>
          <w:sz w:val="16"/>
          <w:szCs w:val="16"/>
        </w:rPr>
      </w:pPr>
      <w:r w:rsidRPr="00C520DD">
        <w:rPr>
          <w:rFonts w:ascii="PT Astra Serif" w:hAnsi="PT Astra Serif"/>
          <w:sz w:val="16"/>
          <w:szCs w:val="16"/>
        </w:rPr>
        <w:t>(наименование структурного подразделения)</w:t>
      </w:r>
    </w:p>
    <w:p w:rsidR="00C520DD" w:rsidRPr="007846FF" w:rsidRDefault="00C520DD" w:rsidP="00C520DD">
      <w:pPr>
        <w:pStyle w:val="ConsPlusNormal"/>
        <w:jc w:val="both"/>
        <w:rPr>
          <w:rFonts w:ascii="PT Astra Serif" w:hAnsi="PT Astra Serif"/>
          <w:szCs w:val="28"/>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1342"/>
        <w:gridCol w:w="737"/>
        <w:gridCol w:w="756"/>
        <w:gridCol w:w="709"/>
        <w:gridCol w:w="1335"/>
        <w:gridCol w:w="791"/>
        <w:gridCol w:w="1053"/>
        <w:gridCol w:w="1053"/>
        <w:gridCol w:w="683"/>
        <w:gridCol w:w="684"/>
        <w:gridCol w:w="684"/>
        <w:gridCol w:w="684"/>
        <w:gridCol w:w="1871"/>
        <w:gridCol w:w="1651"/>
      </w:tblGrid>
      <w:tr w:rsidR="00C520DD" w:rsidRPr="00B5541B" w:rsidTr="00C520DD">
        <w:tc>
          <w:tcPr>
            <w:tcW w:w="4315" w:type="dxa"/>
            <w:gridSpan w:val="5"/>
            <w:vMerge w:val="restart"/>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Количество кандидатов, включенных в кадровый резерв (человек)</w:t>
            </w:r>
          </w:p>
        </w:tc>
        <w:tc>
          <w:tcPr>
            <w:tcW w:w="1335" w:type="dxa"/>
            <w:vMerge w:val="restart"/>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Имеют высшее образов</w:t>
            </w:r>
            <w:r w:rsidRPr="00B5541B">
              <w:rPr>
                <w:rFonts w:ascii="PT Astra Serif" w:hAnsi="PT Astra Serif"/>
                <w:sz w:val="26"/>
                <w:szCs w:val="26"/>
              </w:rPr>
              <w:t>а</w:t>
            </w:r>
            <w:r w:rsidRPr="00B5541B">
              <w:rPr>
                <w:rFonts w:ascii="PT Astra Serif" w:hAnsi="PT Astra Serif"/>
                <w:sz w:val="26"/>
                <w:szCs w:val="26"/>
              </w:rPr>
              <w:t>ние (чел</w:t>
            </w:r>
            <w:r w:rsidRPr="00B5541B">
              <w:rPr>
                <w:rFonts w:ascii="PT Astra Serif" w:hAnsi="PT Astra Serif"/>
                <w:sz w:val="26"/>
                <w:szCs w:val="26"/>
              </w:rPr>
              <w:t>о</w:t>
            </w:r>
            <w:r w:rsidRPr="00B5541B">
              <w:rPr>
                <w:rFonts w:ascii="PT Astra Serif" w:hAnsi="PT Astra Serif"/>
                <w:sz w:val="26"/>
                <w:szCs w:val="26"/>
              </w:rPr>
              <w:t>век)</w:t>
            </w:r>
          </w:p>
        </w:tc>
        <w:tc>
          <w:tcPr>
            <w:tcW w:w="2897" w:type="dxa"/>
            <w:gridSpan w:val="3"/>
            <w:vAlign w:val="center"/>
          </w:tcPr>
          <w:p w:rsidR="00C520DD" w:rsidRPr="00B5541B" w:rsidRDefault="00C520DD" w:rsidP="00C520DD">
            <w:pPr>
              <w:pStyle w:val="ConsPlusNormal"/>
              <w:jc w:val="center"/>
              <w:rPr>
                <w:rFonts w:ascii="PT Astra Serif" w:hAnsi="PT Astra Serif"/>
                <w:sz w:val="26"/>
                <w:szCs w:val="26"/>
              </w:rPr>
            </w:pPr>
            <w:proofErr w:type="gramStart"/>
            <w:r w:rsidRPr="00B5541B">
              <w:rPr>
                <w:rFonts w:ascii="PT Astra Serif" w:hAnsi="PT Astra Serif"/>
                <w:sz w:val="26"/>
                <w:szCs w:val="26"/>
              </w:rPr>
              <w:t>Направлены</w:t>
            </w:r>
            <w:proofErr w:type="gramEnd"/>
            <w:r w:rsidRPr="00B5541B">
              <w:rPr>
                <w:rFonts w:ascii="PT Astra Serif" w:hAnsi="PT Astra Serif"/>
                <w:sz w:val="26"/>
                <w:szCs w:val="26"/>
              </w:rPr>
              <w:t xml:space="preserve"> (человек)</w:t>
            </w:r>
          </w:p>
        </w:tc>
        <w:tc>
          <w:tcPr>
            <w:tcW w:w="2735" w:type="dxa"/>
            <w:gridSpan w:val="4"/>
            <w:vMerge w:val="restart"/>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Состав кадрового резерва по возрасту (ч</w:t>
            </w:r>
            <w:r w:rsidRPr="00B5541B">
              <w:rPr>
                <w:rFonts w:ascii="PT Astra Serif" w:hAnsi="PT Astra Serif"/>
                <w:sz w:val="26"/>
                <w:szCs w:val="26"/>
              </w:rPr>
              <w:t>е</w:t>
            </w:r>
            <w:r w:rsidRPr="00B5541B">
              <w:rPr>
                <w:rFonts w:ascii="PT Astra Serif" w:hAnsi="PT Astra Serif"/>
                <w:sz w:val="26"/>
                <w:szCs w:val="26"/>
              </w:rPr>
              <w:t>ловек)</w:t>
            </w:r>
          </w:p>
        </w:tc>
        <w:tc>
          <w:tcPr>
            <w:tcW w:w="1871" w:type="dxa"/>
            <w:vMerge w:val="restart"/>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Назначены на должности м</w:t>
            </w:r>
            <w:r w:rsidRPr="00B5541B">
              <w:rPr>
                <w:rFonts w:ascii="PT Astra Serif" w:hAnsi="PT Astra Serif"/>
                <w:sz w:val="26"/>
                <w:szCs w:val="26"/>
              </w:rPr>
              <w:t>у</w:t>
            </w:r>
            <w:r w:rsidRPr="00B5541B">
              <w:rPr>
                <w:rFonts w:ascii="PT Astra Serif" w:hAnsi="PT Astra Serif"/>
                <w:sz w:val="26"/>
                <w:szCs w:val="26"/>
              </w:rPr>
              <w:t>ниципальной службы в пр</w:t>
            </w:r>
            <w:r w:rsidRPr="00B5541B">
              <w:rPr>
                <w:rFonts w:ascii="PT Astra Serif" w:hAnsi="PT Astra Serif"/>
                <w:sz w:val="26"/>
                <w:szCs w:val="26"/>
              </w:rPr>
              <w:t>е</w:t>
            </w:r>
            <w:r w:rsidRPr="00B5541B">
              <w:rPr>
                <w:rFonts w:ascii="PT Astra Serif" w:hAnsi="PT Astra Serif"/>
                <w:sz w:val="26"/>
                <w:szCs w:val="26"/>
              </w:rPr>
              <w:t>делах резерв</w:t>
            </w:r>
            <w:r w:rsidRPr="00B5541B">
              <w:rPr>
                <w:rFonts w:ascii="PT Astra Serif" w:hAnsi="PT Astra Serif"/>
                <w:sz w:val="26"/>
                <w:szCs w:val="26"/>
              </w:rPr>
              <w:t>и</w:t>
            </w:r>
            <w:r w:rsidRPr="00B5541B">
              <w:rPr>
                <w:rFonts w:ascii="PT Astra Serif" w:hAnsi="PT Astra Serif"/>
                <w:sz w:val="26"/>
                <w:szCs w:val="26"/>
              </w:rPr>
              <w:t>руемой группы должностей (человек)</w:t>
            </w:r>
          </w:p>
        </w:tc>
        <w:tc>
          <w:tcPr>
            <w:tcW w:w="1651" w:type="dxa"/>
            <w:vMerge w:val="restart"/>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Примечание</w:t>
            </w:r>
          </w:p>
        </w:tc>
      </w:tr>
      <w:tr w:rsidR="00C520DD" w:rsidRPr="00B5541B" w:rsidTr="00C520DD">
        <w:trPr>
          <w:trHeight w:val="370"/>
        </w:trPr>
        <w:tc>
          <w:tcPr>
            <w:tcW w:w="4315" w:type="dxa"/>
            <w:gridSpan w:val="5"/>
            <w:vMerge/>
          </w:tcPr>
          <w:p w:rsidR="00C520DD" w:rsidRPr="00B5541B" w:rsidRDefault="00C520DD" w:rsidP="00C520DD">
            <w:pPr>
              <w:rPr>
                <w:rFonts w:ascii="PT Astra Serif" w:hAnsi="PT Astra Serif"/>
                <w:sz w:val="26"/>
                <w:szCs w:val="26"/>
              </w:rPr>
            </w:pPr>
          </w:p>
        </w:tc>
        <w:tc>
          <w:tcPr>
            <w:tcW w:w="1335" w:type="dxa"/>
            <w:vMerge/>
          </w:tcPr>
          <w:p w:rsidR="00C520DD" w:rsidRPr="00B5541B" w:rsidRDefault="00C520DD" w:rsidP="00C520DD">
            <w:pPr>
              <w:rPr>
                <w:rFonts w:ascii="PT Astra Serif" w:hAnsi="PT Astra Serif"/>
                <w:sz w:val="26"/>
                <w:szCs w:val="26"/>
              </w:rPr>
            </w:pPr>
          </w:p>
        </w:tc>
        <w:tc>
          <w:tcPr>
            <w:tcW w:w="791" w:type="dxa"/>
            <w:vMerge w:val="restart"/>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всего</w:t>
            </w:r>
          </w:p>
        </w:tc>
        <w:tc>
          <w:tcPr>
            <w:tcW w:w="1053" w:type="dxa"/>
            <w:vMerge w:val="restart"/>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на пр</w:t>
            </w:r>
            <w:r w:rsidRPr="00B5541B">
              <w:rPr>
                <w:rFonts w:ascii="PT Astra Serif" w:hAnsi="PT Astra Serif"/>
                <w:sz w:val="26"/>
                <w:szCs w:val="26"/>
              </w:rPr>
              <w:t>о</w:t>
            </w:r>
            <w:r w:rsidRPr="00B5541B">
              <w:rPr>
                <w:rFonts w:ascii="PT Astra Serif" w:hAnsi="PT Astra Serif"/>
                <w:sz w:val="26"/>
                <w:szCs w:val="26"/>
              </w:rPr>
              <w:t>фессионал</w:t>
            </w:r>
            <w:r w:rsidRPr="00B5541B">
              <w:rPr>
                <w:rFonts w:ascii="PT Astra Serif" w:hAnsi="PT Astra Serif"/>
                <w:sz w:val="26"/>
                <w:szCs w:val="26"/>
              </w:rPr>
              <w:t>ь</w:t>
            </w:r>
            <w:r w:rsidRPr="00B5541B">
              <w:rPr>
                <w:rFonts w:ascii="PT Astra Serif" w:hAnsi="PT Astra Serif"/>
                <w:sz w:val="26"/>
                <w:szCs w:val="26"/>
              </w:rPr>
              <w:t>ную перепо</w:t>
            </w:r>
            <w:r w:rsidRPr="00B5541B">
              <w:rPr>
                <w:rFonts w:ascii="PT Astra Serif" w:hAnsi="PT Astra Serif"/>
                <w:sz w:val="26"/>
                <w:szCs w:val="26"/>
              </w:rPr>
              <w:t>д</w:t>
            </w:r>
            <w:r w:rsidRPr="00B5541B">
              <w:rPr>
                <w:rFonts w:ascii="PT Astra Serif" w:hAnsi="PT Astra Serif"/>
                <w:sz w:val="26"/>
                <w:szCs w:val="26"/>
              </w:rPr>
              <w:t>готовку</w:t>
            </w:r>
          </w:p>
        </w:tc>
        <w:tc>
          <w:tcPr>
            <w:tcW w:w="1053" w:type="dxa"/>
            <w:vMerge w:val="restart"/>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на повыш</w:t>
            </w:r>
            <w:r w:rsidRPr="00B5541B">
              <w:rPr>
                <w:rFonts w:ascii="PT Astra Serif" w:hAnsi="PT Astra Serif"/>
                <w:sz w:val="26"/>
                <w:szCs w:val="26"/>
              </w:rPr>
              <w:t>е</w:t>
            </w:r>
            <w:r w:rsidRPr="00B5541B">
              <w:rPr>
                <w:rFonts w:ascii="PT Astra Serif" w:hAnsi="PT Astra Serif"/>
                <w:sz w:val="26"/>
                <w:szCs w:val="26"/>
              </w:rPr>
              <w:t>ние квал</w:t>
            </w:r>
            <w:r w:rsidRPr="00B5541B">
              <w:rPr>
                <w:rFonts w:ascii="PT Astra Serif" w:hAnsi="PT Astra Serif"/>
                <w:sz w:val="26"/>
                <w:szCs w:val="26"/>
              </w:rPr>
              <w:t>и</w:t>
            </w:r>
            <w:r w:rsidRPr="00B5541B">
              <w:rPr>
                <w:rFonts w:ascii="PT Astra Serif" w:hAnsi="PT Astra Serif"/>
                <w:sz w:val="26"/>
                <w:szCs w:val="26"/>
              </w:rPr>
              <w:t>фик</w:t>
            </w:r>
            <w:r w:rsidRPr="00B5541B">
              <w:rPr>
                <w:rFonts w:ascii="PT Astra Serif" w:hAnsi="PT Astra Serif"/>
                <w:sz w:val="26"/>
                <w:szCs w:val="26"/>
              </w:rPr>
              <w:t>а</w:t>
            </w:r>
            <w:r w:rsidRPr="00B5541B">
              <w:rPr>
                <w:rFonts w:ascii="PT Astra Serif" w:hAnsi="PT Astra Serif"/>
                <w:sz w:val="26"/>
                <w:szCs w:val="26"/>
              </w:rPr>
              <w:t>ции</w:t>
            </w:r>
          </w:p>
        </w:tc>
        <w:tc>
          <w:tcPr>
            <w:tcW w:w="2735" w:type="dxa"/>
            <w:gridSpan w:val="4"/>
            <w:vMerge/>
          </w:tcPr>
          <w:p w:rsidR="00C520DD" w:rsidRPr="00B5541B" w:rsidRDefault="00C520DD" w:rsidP="00C520DD">
            <w:pPr>
              <w:rPr>
                <w:rFonts w:ascii="PT Astra Serif" w:hAnsi="PT Astra Serif"/>
                <w:sz w:val="26"/>
                <w:szCs w:val="26"/>
              </w:rPr>
            </w:pPr>
          </w:p>
        </w:tc>
        <w:tc>
          <w:tcPr>
            <w:tcW w:w="1871" w:type="dxa"/>
            <w:vMerge/>
          </w:tcPr>
          <w:p w:rsidR="00C520DD" w:rsidRPr="00B5541B" w:rsidRDefault="00C520DD" w:rsidP="00C520DD">
            <w:pPr>
              <w:rPr>
                <w:rFonts w:ascii="PT Astra Serif" w:hAnsi="PT Astra Serif"/>
                <w:sz w:val="26"/>
                <w:szCs w:val="26"/>
              </w:rPr>
            </w:pPr>
          </w:p>
        </w:tc>
        <w:tc>
          <w:tcPr>
            <w:tcW w:w="1651" w:type="dxa"/>
            <w:vMerge/>
          </w:tcPr>
          <w:p w:rsidR="00C520DD" w:rsidRPr="00B5541B" w:rsidRDefault="00C520DD" w:rsidP="00C520DD">
            <w:pPr>
              <w:rPr>
                <w:rFonts w:ascii="PT Astra Serif" w:hAnsi="PT Astra Serif"/>
                <w:sz w:val="26"/>
                <w:szCs w:val="26"/>
              </w:rPr>
            </w:pPr>
          </w:p>
        </w:tc>
      </w:tr>
      <w:tr w:rsidR="00C520DD" w:rsidRPr="00B5541B" w:rsidTr="00C520DD">
        <w:tc>
          <w:tcPr>
            <w:tcW w:w="771"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всего</w:t>
            </w:r>
          </w:p>
        </w:tc>
        <w:tc>
          <w:tcPr>
            <w:tcW w:w="1342"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Муниц</w:t>
            </w:r>
            <w:r w:rsidRPr="00B5541B">
              <w:rPr>
                <w:rFonts w:ascii="PT Astra Serif" w:hAnsi="PT Astra Serif"/>
                <w:sz w:val="26"/>
                <w:szCs w:val="26"/>
              </w:rPr>
              <w:t>и</w:t>
            </w:r>
            <w:r w:rsidRPr="00B5541B">
              <w:rPr>
                <w:rFonts w:ascii="PT Astra Serif" w:hAnsi="PT Astra Serif"/>
                <w:sz w:val="26"/>
                <w:szCs w:val="26"/>
              </w:rPr>
              <w:t>пальных служащих</w:t>
            </w:r>
          </w:p>
        </w:tc>
        <w:tc>
          <w:tcPr>
            <w:tcW w:w="737"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иных лиц</w:t>
            </w:r>
          </w:p>
        </w:tc>
        <w:tc>
          <w:tcPr>
            <w:tcW w:w="756"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му</w:t>
            </w:r>
            <w:r w:rsidRPr="00B5541B">
              <w:rPr>
                <w:rFonts w:ascii="PT Astra Serif" w:hAnsi="PT Astra Serif"/>
                <w:sz w:val="26"/>
                <w:szCs w:val="26"/>
              </w:rPr>
              <w:t>ж</w:t>
            </w:r>
            <w:r w:rsidRPr="00B5541B">
              <w:rPr>
                <w:rFonts w:ascii="PT Astra Serif" w:hAnsi="PT Astra Serif"/>
                <w:sz w:val="26"/>
                <w:szCs w:val="26"/>
              </w:rPr>
              <w:t>чин</w:t>
            </w:r>
          </w:p>
        </w:tc>
        <w:tc>
          <w:tcPr>
            <w:tcW w:w="709"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женщин</w:t>
            </w:r>
          </w:p>
        </w:tc>
        <w:tc>
          <w:tcPr>
            <w:tcW w:w="1335" w:type="dxa"/>
            <w:vMerge/>
          </w:tcPr>
          <w:p w:rsidR="00C520DD" w:rsidRPr="00B5541B" w:rsidRDefault="00C520DD" w:rsidP="00C520DD">
            <w:pPr>
              <w:rPr>
                <w:rFonts w:ascii="PT Astra Serif" w:hAnsi="PT Astra Serif"/>
                <w:sz w:val="26"/>
                <w:szCs w:val="26"/>
              </w:rPr>
            </w:pPr>
          </w:p>
        </w:tc>
        <w:tc>
          <w:tcPr>
            <w:tcW w:w="791" w:type="dxa"/>
            <w:vMerge/>
          </w:tcPr>
          <w:p w:rsidR="00C520DD" w:rsidRPr="00B5541B" w:rsidRDefault="00C520DD" w:rsidP="00C520DD">
            <w:pPr>
              <w:rPr>
                <w:rFonts w:ascii="PT Astra Serif" w:hAnsi="PT Astra Serif"/>
                <w:sz w:val="26"/>
                <w:szCs w:val="26"/>
              </w:rPr>
            </w:pPr>
          </w:p>
        </w:tc>
        <w:tc>
          <w:tcPr>
            <w:tcW w:w="1053" w:type="dxa"/>
            <w:vMerge/>
          </w:tcPr>
          <w:p w:rsidR="00C520DD" w:rsidRPr="00B5541B" w:rsidRDefault="00C520DD" w:rsidP="00C520DD">
            <w:pPr>
              <w:rPr>
                <w:rFonts w:ascii="PT Astra Serif" w:hAnsi="PT Astra Serif"/>
                <w:sz w:val="26"/>
                <w:szCs w:val="26"/>
              </w:rPr>
            </w:pPr>
          </w:p>
        </w:tc>
        <w:tc>
          <w:tcPr>
            <w:tcW w:w="1053" w:type="dxa"/>
            <w:vMerge/>
          </w:tcPr>
          <w:p w:rsidR="00C520DD" w:rsidRPr="00B5541B" w:rsidRDefault="00C520DD" w:rsidP="00C520DD">
            <w:pPr>
              <w:rPr>
                <w:rFonts w:ascii="PT Astra Serif" w:hAnsi="PT Astra Serif"/>
                <w:sz w:val="26"/>
                <w:szCs w:val="26"/>
              </w:rPr>
            </w:pPr>
          </w:p>
        </w:tc>
        <w:tc>
          <w:tcPr>
            <w:tcW w:w="683"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до 30 лет</w:t>
            </w:r>
          </w:p>
        </w:tc>
        <w:tc>
          <w:tcPr>
            <w:tcW w:w="684"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от 31 года до 40 лет</w:t>
            </w:r>
          </w:p>
        </w:tc>
        <w:tc>
          <w:tcPr>
            <w:tcW w:w="684"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от 41 года до 50 лет</w:t>
            </w:r>
          </w:p>
        </w:tc>
        <w:tc>
          <w:tcPr>
            <w:tcW w:w="684"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от 51 года и старше</w:t>
            </w:r>
          </w:p>
        </w:tc>
        <w:tc>
          <w:tcPr>
            <w:tcW w:w="1871" w:type="dxa"/>
            <w:vMerge/>
          </w:tcPr>
          <w:p w:rsidR="00C520DD" w:rsidRPr="00B5541B" w:rsidRDefault="00C520DD" w:rsidP="00C520DD">
            <w:pPr>
              <w:rPr>
                <w:rFonts w:ascii="PT Astra Serif" w:hAnsi="PT Astra Serif"/>
                <w:sz w:val="26"/>
                <w:szCs w:val="26"/>
              </w:rPr>
            </w:pPr>
          </w:p>
        </w:tc>
        <w:tc>
          <w:tcPr>
            <w:tcW w:w="1651" w:type="dxa"/>
            <w:vMerge/>
          </w:tcPr>
          <w:p w:rsidR="00C520DD" w:rsidRPr="00B5541B" w:rsidRDefault="00C520DD" w:rsidP="00C520DD">
            <w:pPr>
              <w:rPr>
                <w:rFonts w:ascii="PT Astra Serif" w:hAnsi="PT Astra Serif"/>
                <w:sz w:val="26"/>
                <w:szCs w:val="26"/>
              </w:rPr>
            </w:pPr>
          </w:p>
        </w:tc>
      </w:tr>
      <w:tr w:rsidR="00C520DD" w:rsidRPr="00B5541B" w:rsidTr="00C520DD">
        <w:tc>
          <w:tcPr>
            <w:tcW w:w="771"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1</w:t>
            </w:r>
          </w:p>
        </w:tc>
        <w:tc>
          <w:tcPr>
            <w:tcW w:w="1342"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2</w:t>
            </w:r>
          </w:p>
        </w:tc>
        <w:tc>
          <w:tcPr>
            <w:tcW w:w="737"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33</w:t>
            </w:r>
          </w:p>
        </w:tc>
        <w:tc>
          <w:tcPr>
            <w:tcW w:w="756"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4</w:t>
            </w:r>
          </w:p>
        </w:tc>
        <w:tc>
          <w:tcPr>
            <w:tcW w:w="709"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5</w:t>
            </w:r>
          </w:p>
        </w:tc>
        <w:tc>
          <w:tcPr>
            <w:tcW w:w="1335"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6</w:t>
            </w:r>
          </w:p>
        </w:tc>
        <w:tc>
          <w:tcPr>
            <w:tcW w:w="791"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7</w:t>
            </w:r>
          </w:p>
        </w:tc>
        <w:tc>
          <w:tcPr>
            <w:tcW w:w="1053"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8</w:t>
            </w:r>
          </w:p>
        </w:tc>
        <w:tc>
          <w:tcPr>
            <w:tcW w:w="1053"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9</w:t>
            </w:r>
          </w:p>
        </w:tc>
        <w:tc>
          <w:tcPr>
            <w:tcW w:w="683"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10</w:t>
            </w:r>
          </w:p>
        </w:tc>
        <w:tc>
          <w:tcPr>
            <w:tcW w:w="684"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11</w:t>
            </w:r>
          </w:p>
        </w:tc>
        <w:tc>
          <w:tcPr>
            <w:tcW w:w="684"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12</w:t>
            </w:r>
          </w:p>
        </w:tc>
        <w:tc>
          <w:tcPr>
            <w:tcW w:w="684"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13</w:t>
            </w:r>
          </w:p>
        </w:tc>
        <w:tc>
          <w:tcPr>
            <w:tcW w:w="1871"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14</w:t>
            </w:r>
          </w:p>
        </w:tc>
        <w:tc>
          <w:tcPr>
            <w:tcW w:w="1651" w:type="dxa"/>
            <w:vAlign w:val="center"/>
          </w:tcPr>
          <w:p w:rsidR="00C520DD" w:rsidRPr="00B5541B" w:rsidRDefault="00C520DD" w:rsidP="00C520DD">
            <w:pPr>
              <w:pStyle w:val="ConsPlusNormal"/>
              <w:jc w:val="center"/>
              <w:rPr>
                <w:rFonts w:ascii="PT Astra Serif" w:hAnsi="PT Astra Serif"/>
                <w:sz w:val="26"/>
                <w:szCs w:val="26"/>
              </w:rPr>
            </w:pPr>
            <w:r w:rsidRPr="00B5541B">
              <w:rPr>
                <w:rFonts w:ascii="PT Astra Serif" w:hAnsi="PT Astra Serif"/>
                <w:sz w:val="26"/>
                <w:szCs w:val="26"/>
              </w:rPr>
              <w:t>15</w:t>
            </w:r>
          </w:p>
        </w:tc>
      </w:tr>
      <w:tr w:rsidR="00C520DD" w:rsidRPr="00B5541B" w:rsidTr="00C520DD">
        <w:tc>
          <w:tcPr>
            <w:tcW w:w="771" w:type="dxa"/>
            <w:vAlign w:val="center"/>
          </w:tcPr>
          <w:p w:rsidR="00C520DD" w:rsidRPr="00B5541B" w:rsidRDefault="00C520DD" w:rsidP="00C520DD">
            <w:pPr>
              <w:pStyle w:val="ConsPlusNormal"/>
              <w:rPr>
                <w:rFonts w:ascii="PT Astra Serif" w:hAnsi="PT Astra Serif"/>
                <w:sz w:val="26"/>
                <w:szCs w:val="26"/>
              </w:rPr>
            </w:pPr>
          </w:p>
        </w:tc>
        <w:tc>
          <w:tcPr>
            <w:tcW w:w="1342" w:type="dxa"/>
            <w:vAlign w:val="center"/>
          </w:tcPr>
          <w:p w:rsidR="00C520DD" w:rsidRPr="00B5541B" w:rsidRDefault="00C520DD" w:rsidP="00C520DD">
            <w:pPr>
              <w:pStyle w:val="ConsPlusNormal"/>
              <w:rPr>
                <w:rFonts w:ascii="PT Astra Serif" w:hAnsi="PT Astra Serif"/>
                <w:sz w:val="26"/>
                <w:szCs w:val="26"/>
              </w:rPr>
            </w:pPr>
          </w:p>
        </w:tc>
        <w:tc>
          <w:tcPr>
            <w:tcW w:w="737" w:type="dxa"/>
            <w:vAlign w:val="center"/>
          </w:tcPr>
          <w:p w:rsidR="00C520DD" w:rsidRPr="00B5541B" w:rsidRDefault="00C520DD" w:rsidP="00C520DD">
            <w:pPr>
              <w:pStyle w:val="ConsPlusNormal"/>
              <w:rPr>
                <w:rFonts w:ascii="PT Astra Serif" w:hAnsi="PT Astra Serif"/>
                <w:sz w:val="26"/>
                <w:szCs w:val="26"/>
              </w:rPr>
            </w:pPr>
          </w:p>
        </w:tc>
        <w:tc>
          <w:tcPr>
            <w:tcW w:w="756" w:type="dxa"/>
            <w:vAlign w:val="center"/>
          </w:tcPr>
          <w:p w:rsidR="00C520DD" w:rsidRPr="00B5541B" w:rsidRDefault="00C520DD" w:rsidP="00C520DD">
            <w:pPr>
              <w:pStyle w:val="ConsPlusNormal"/>
              <w:rPr>
                <w:rFonts w:ascii="PT Astra Serif" w:hAnsi="PT Astra Serif"/>
                <w:sz w:val="26"/>
                <w:szCs w:val="26"/>
              </w:rPr>
            </w:pPr>
          </w:p>
        </w:tc>
        <w:tc>
          <w:tcPr>
            <w:tcW w:w="709" w:type="dxa"/>
            <w:vAlign w:val="center"/>
          </w:tcPr>
          <w:p w:rsidR="00C520DD" w:rsidRPr="00B5541B" w:rsidRDefault="00C520DD" w:rsidP="00C520DD">
            <w:pPr>
              <w:pStyle w:val="ConsPlusNormal"/>
              <w:rPr>
                <w:rFonts w:ascii="PT Astra Serif" w:hAnsi="PT Astra Serif"/>
                <w:sz w:val="26"/>
                <w:szCs w:val="26"/>
              </w:rPr>
            </w:pPr>
          </w:p>
        </w:tc>
        <w:tc>
          <w:tcPr>
            <w:tcW w:w="1335" w:type="dxa"/>
            <w:vAlign w:val="center"/>
          </w:tcPr>
          <w:p w:rsidR="00C520DD" w:rsidRPr="00B5541B" w:rsidRDefault="00C520DD" w:rsidP="00C520DD">
            <w:pPr>
              <w:pStyle w:val="ConsPlusNormal"/>
              <w:rPr>
                <w:rFonts w:ascii="PT Astra Serif" w:hAnsi="PT Astra Serif"/>
                <w:sz w:val="26"/>
                <w:szCs w:val="26"/>
              </w:rPr>
            </w:pPr>
          </w:p>
        </w:tc>
        <w:tc>
          <w:tcPr>
            <w:tcW w:w="791" w:type="dxa"/>
            <w:vAlign w:val="center"/>
          </w:tcPr>
          <w:p w:rsidR="00C520DD" w:rsidRPr="00B5541B" w:rsidRDefault="00C520DD" w:rsidP="00C520DD">
            <w:pPr>
              <w:pStyle w:val="ConsPlusNormal"/>
              <w:rPr>
                <w:rFonts w:ascii="PT Astra Serif" w:hAnsi="PT Astra Serif"/>
                <w:sz w:val="26"/>
                <w:szCs w:val="26"/>
              </w:rPr>
            </w:pPr>
          </w:p>
        </w:tc>
        <w:tc>
          <w:tcPr>
            <w:tcW w:w="1053" w:type="dxa"/>
            <w:vAlign w:val="center"/>
          </w:tcPr>
          <w:p w:rsidR="00C520DD" w:rsidRPr="00B5541B" w:rsidRDefault="00C520DD" w:rsidP="00C520DD">
            <w:pPr>
              <w:pStyle w:val="ConsPlusNormal"/>
              <w:rPr>
                <w:rFonts w:ascii="PT Astra Serif" w:hAnsi="PT Astra Serif"/>
                <w:sz w:val="26"/>
                <w:szCs w:val="26"/>
              </w:rPr>
            </w:pPr>
          </w:p>
        </w:tc>
        <w:tc>
          <w:tcPr>
            <w:tcW w:w="1053" w:type="dxa"/>
            <w:vAlign w:val="center"/>
          </w:tcPr>
          <w:p w:rsidR="00C520DD" w:rsidRPr="00B5541B" w:rsidRDefault="00C520DD" w:rsidP="00C520DD">
            <w:pPr>
              <w:pStyle w:val="ConsPlusNormal"/>
              <w:rPr>
                <w:rFonts w:ascii="PT Astra Serif" w:hAnsi="PT Astra Serif"/>
                <w:sz w:val="26"/>
                <w:szCs w:val="26"/>
              </w:rPr>
            </w:pPr>
          </w:p>
        </w:tc>
        <w:tc>
          <w:tcPr>
            <w:tcW w:w="683" w:type="dxa"/>
            <w:vAlign w:val="center"/>
          </w:tcPr>
          <w:p w:rsidR="00C520DD" w:rsidRPr="00B5541B" w:rsidRDefault="00C520DD" w:rsidP="00C520DD">
            <w:pPr>
              <w:pStyle w:val="ConsPlusNormal"/>
              <w:rPr>
                <w:rFonts w:ascii="PT Astra Serif" w:hAnsi="PT Astra Serif"/>
                <w:sz w:val="26"/>
                <w:szCs w:val="26"/>
              </w:rPr>
            </w:pPr>
          </w:p>
        </w:tc>
        <w:tc>
          <w:tcPr>
            <w:tcW w:w="684" w:type="dxa"/>
            <w:vAlign w:val="center"/>
          </w:tcPr>
          <w:p w:rsidR="00C520DD" w:rsidRPr="00B5541B" w:rsidRDefault="00C520DD" w:rsidP="00C520DD">
            <w:pPr>
              <w:pStyle w:val="ConsPlusNormal"/>
              <w:rPr>
                <w:rFonts w:ascii="PT Astra Serif" w:hAnsi="PT Astra Serif"/>
                <w:sz w:val="26"/>
                <w:szCs w:val="26"/>
              </w:rPr>
            </w:pPr>
          </w:p>
        </w:tc>
        <w:tc>
          <w:tcPr>
            <w:tcW w:w="684" w:type="dxa"/>
            <w:vAlign w:val="center"/>
          </w:tcPr>
          <w:p w:rsidR="00C520DD" w:rsidRPr="00B5541B" w:rsidRDefault="00C520DD" w:rsidP="00C520DD">
            <w:pPr>
              <w:pStyle w:val="ConsPlusNormal"/>
              <w:rPr>
                <w:rFonts w:ascii="PT Astra Serif" w:hAnsi="PT Astra Serif"/>
                <w:sz w:val="26"/>
                <w:szCs w:val="26"/>
              </w:rPr>
            </w:pPr>
          </w:p>
        </w:tc>
        <w:tc>
          <w:tcPr>
            <w:tcW w:w="684" w:type="dxa"/>
            <w:vAlign w:val="center"/>
          </w:tcPr>
          <w:p w:rsidR="00C520DD" w:rsidRPr="00B5541B" w:rsidRDefault="00C520DD" w:rsidP="00C520DD">
            <w:pPr>
              <w:pStyle w:val="ConsPlusNormal"/>
              <w:rPr>
                <w:rFonts w:ascii="PT Astra Serif" w:hAnsi="PT Astra Serif"/>
                <w:sz w:val="26"/>
                <w:szCs w:val="26"/>
              </w:rPr>
            </w:pPr>
          </w:p>
        </w:tc>
        <w:tc>
          <w:tcPr>
            <w:tcW w:w="1871" w:type="dxa"/>
            <w:vAlign w:val="center"/>
          </w:tcPr>
          <w:p w:rsidR="00C520DD" w:rsidRPr="00B5541B" w:rsidRDefault="00C520DD" w:rsidP="00C520DD">
            <w:pPr>
              <w:pStyle w:val="ConsPlusNormal"/>
              <w:rPr>
                <w:rFonts w:ascii="PT Astra Serif" w:hAnsi="PT Astra Serif"/>
                <w:sz w:val="26"/>
                <w:szCs w:val="26"/>
              </w:rPr>
            </w:pPr>
          </w:p>
        </w:tc>
        <w:tc>
          <w:tcPr>
            <w:tcW w:w="1651" w:type="dxa"/>
            <w:vAlign w:val="center"/>
          </w:tcPr>
          <w:p w:rsidR="00C520DD" w:rsidRPr="00B5541B" w:rsidRDefault="00C520DD" w:rsidP="00C520DD">
            <w:pPr>
              <w:pStyle w:val="ConsPlusNormal"/>
              <w:rPr>
                <w:rFonts w:ascii="PT Astra Serif" w:hAnsi="PT Astra Serif"/>
                <w:sz w:val="26"/>
                <w:szCs w:val="26"/>
              </w:rPr>
            </w:pPr>
          </w:p>
        </w:tc>
      </w:tr>
      <w:tr w:rsidR="00C520DD" w:rsidRPr="00B5541B" w:rsidTr="00C520DD">
        <w:tc>
          <w:tcPr>
            <w:tcW w:w="771" w:type="dxa"/>
            <w:vAlign w:val="center"/>
          </w:tcPr>
          <w:p w:rsidR="00C520DD" w:rsidRPr="00B5541B" w:rsidRDefault="00C520DD" w:rsidP="00C520DD">
            <w:pPr>
              <w:pStyle w:val="ConsPlusNormal"/>
              <w:rPr>
                <w:rFonts w:ascii="PT Astra Serif" w:hAnsi="PT Astra Serif"/>
                <w:sz w:val="26"/>
                <w:szCs w:val="26"/>
              </w:rPr>
            </w:pPr>
          </w:p>
        </w:tc>
        <w:tc>
          <w:tcPr>
            <w:tcW w:w="1342" w:type="dxa"/>
            <w:vAlign w:val="center"/>
          </w:tcPr>
          <w:p w:rsidR="00C520DD" w:rsidRPr="00B5541B" w:rsidRDefault="00C520DD" w:rsidP="00C520DD">
            <w:pPr>
              <w:pStyle w:val="ConsPlusNormal"/>
              <w:rPr>
                <w:rFonts w:ascii="PT Astra Serif" w:hAnsi="PT Astra Serif"/>
                <w:sz w:val="26"/>
                <w:szCs w:val="26"/>
              </w:rPr>
            </w:pPr>
          </w:p>
        </w:tc>
        <w:tc>
          <w:tcPr>
            <w:tcW w:w="737" w:type="dxa"/>
            <w:vAlign w:val="center"/>
          </w:tcPr>
          <w:p w:rsidR="00C520DD" w:rsidRPr="00B5541B" w:rsidRDefault="00C520DD" w:rsidP="00C520DD">
            <w:pPr>
              <w:pStyle w:val="ConsPlusNormal"/>
              <w:rPr>
                <w:rFonts w:ascii="PT Astra Serif" w:hAnsi="PT Astra Serif"/>
                <w:sz w:val="26"/>
                <w:szCs w:val="26"/>
              </w:rPr>
            </w:pPr>
          </w:p>
        </w:tc>
        <w:tc>
          <w:tcPr>
            <w:tcW w:w="756" w:type="dxa"/>
            <w:vAlign w:val="center"/>
          </w:tcPr>
          <w:p w:rsidR="00C520DD" w:rsidRPr="00B5541B" w:rsidRDefault="00C520DD" w:rsidP="00C520DD">
            <w:pPr>
              <w:pStyle w:val="ConsPlusNormal"/>
              <w:rPr>
                <w:rFonts w:ascii="PT Astra Serif" w:hAnsi="PT Astra Serif"/>
                <w:sz w:val="26"/>
                <w:szCs w:val="26"/>
              </w:rPr>
            </w:pPr>
          </w:p>
        </w:tc>
        <w:tc>
          <w:tcPr>
            <w:tcW w:w="709" w:type="dxa"/>
            <w:vAlign w:val="center"/>
          </w:tcPr>
          <w:p w:rsidR="00C520DD" w:rsidRPr="00B5541B" w:rsidRDefault="00C520DD" w:rsidP="00C520DD">
            <w:pPr>
              <w:pStyle w:val="ConsPlusNormal"/>
              <w:rPr>
                <w:rFonts w:ascii="PT Astra Serif" w:hAnsi="PT Astra Serif"/>
                <w:sz w:val="26"/>
                <w:szCs w:val="26"/>
              </w:rPr>
            </w:pPr>
          </w:p>
        </w:tc>
        <w:tc>
          <w:tcPr>
            <w:tcW w:w="1335" w:type="dxa"/>
            <w:vAlign w:val="center"/>
          </w:tcPr>
          <w:p w:rsidR="00C520DD" w:rsidRPr="00B5541B" w:rsidRDefault="00C520DD" w:rsidP="00C520DD">
            <w:pPr>
              <w:pStyle w:val="ConsPlusNormal"/>
              <w:rPr>
                <w:rFonts w:ascii="PT Astra Serif" w:hAnsi="PT Astra Serif"/>
                <w:sz w:val="26"/>
                <w:szCs w:val="26"/>
              </w:rPr>
            </w:pPr>
          </w:p>
        </w:tc>
        <w:tc>
          <w:tcPr>
            <w:tcW w:w="791" w:type="dxa"/>
            <w:vAlign w:val="center"/>
          </w:tcPr>
          <w:p w:rsidR="00C520DD" w:rsidRPr="00B5541B" w:rsidRDefault="00C520DD" w:rsidP="00C520DD">
            <w:pPr>
              <w:pStyle w:val="ConsPlusNormal"/>
              <w:rPr>
                <w:rFonts w:ascii="PT Astra Serif" w:hAnsi="PT Astra Serif"/>
                <w:sz w:val="26"/>
                <w:szCs w:val="26"/>
              </w:rPr>
            </w:pPr>
          </w:p>
        </w:tc>
        <w:tc>
          <w:tcPr>
            <w:tcW w:w="1053" w:type="dxa"/>
            <w:vAlign w:val="center"/>
          </w:tcPr>
          <w:p w:rsidR="00C520DD" w:rsidRPr="00B5541B" w:rsidRDefault="00C520DD" w:rsidP="00C520DD">
            <w:pPr>
              <w:pStyle w:val="ConsPlusNormal"/>
              <w:rPr>
                <w:rFonts w:ascii="PT Astra Serif" w:hAnsi="PT Astra Serif"/>
                <w:sz w:val="26"/>
                <w:szCs w:val="26"/>
              </w:rPr>
            </w:pPr>
          </w:p>
        </w:tc>
        <w:tc>
          <w:tcPr>
            <w:tcW w:w="1053" w:type="dxa"/>
            <w:vAlign w:val="center"/>
          </w:tcPr>
          <w:p w:rsidR="00C520DD" w:rsidRPr="00B5541B" w:rsidRDefault="00C520DD" w:rsidP="00C520DD">
            <w:pPr>
              <w:pStyle w:val="ConsPlusNormal"/>
              <w:rPr>
                <w:rFonts w:ascii="PT Astra Serif" w:hAnsi="PT Astra Serif"/>
                <w:sz w:val="26"/>
                <w:szCs w:val="26"/>
              </w:rPr>
            </w:pPr>
          </w:p>
        </w:tc>
        <w:tc>
          <w:tcPr>
            <w:tcW w:w="683" w:type="dxa"/>
            <w:vAlign w:val="center"/>
          </w:tcPr>
          <w:p w:rsidR="00C520DD" w:rsidRPr="00B5541B" w:rsidRDefault="00C520DD" w:rsidP="00C520DD">
            <w:pPr>
              <w:pStyle w:val="ConsPlusNormal"/>
              <w:rPr>
                <w:rFonts w:ascii="PT Astra Serif" w:hAnsi="PT Astra Serif"/>
                <w:sz w:val="26"/>
                <w:szCs w:val="26"/>
              </w:rPr>
            </w:pPr>
          </w:p>
        </w:tc>
        <w:tc>
          <w:tcPr>
            <w:tcW w:w="684" w:type="dxa"/>
            <w:vAlign w:val="center"/>
          </w:tcPr>
          <w:p w:rsidR="00C520DD" w:rsidRPr="00B5541B" w:rsidRDefault="00C520DD" w:rsidP="00C520DD">
            <w:pPr>
              <w:pStyle w:val="ConsPlusNormal"/>
              <w:rPr>
                <w:rFonts w:ascii="PT Astra Serif" w:hAnsi="PT Astra Serif"/>
                <w:sz w:val="26"/>
                <w:szCs w:val="26"/>
              </w:rPr>
            </w:pPr>
          </w:p>
        </w:tc>
        <w:tc>
          <w:tcPr>
            <w:tcW w:w="684" w:type="dxa"/>
            <w:vAlign w:val="center"/>
          </w:tcPr>
          <w:p w:rsidR="00C520DD" w:rsidRPr="00B5541B" w:rsidRDefault="00C520DD" w:rsidP="00C520DD">
            <w:pPr>
              <w:pStyle w:val="ConsPlusNormal"/>
              <w:rPr>
                <w:rFonts w:ascii="PT Astra Serif" w:hAnsi="PT Astra Serif"/>
                <w:sz w:val="26"/>
                <w:szCs w:val="26"/>
              </w:rPr>
            </w:pPr>
          </w:p>
        </w:tc>
        <w:tc>
          <w:tcPr>
            <w:tcW w:w="684" w:type="dxa"/>
            <w:vAlign w:val="center"/>
          </w:tcPr>
          <w:p w:rsidR="00C520DD" w:rsidRPr="00B5541B" w:rsidRDefault="00C520DD" w:rsidP="00C520DD">
            <w:pPr>
              <w:pStyle w:val="ConsPlusNormal"/>
              <w:rPr>
                <w:rFonts w:ascii="PT Astra Serif" w:hAnsi="PT Astra Serif"/>
                <w:sz w:val="26"/>
                <w:szCs w:val="26"/>
              </w:rPr>
            </w:pPr>
          </w:p>
        </w:tc>
        <w:tc>
          <w:tcPr>
            <w:tcW w:w="1871" w:type="dxa"/>
            <w:vAlign w:val="center"/>
          </w:tcPr>
          <w:p w:rsidR="00C520DD" w:rsidRPr="00B5541B" w:rsidRDefault="00C520DD" w:rsidP="00C520DD">
            <w:pPr>
              <w:pStyle w:val="ConsPlusNormal"/>
              <w:rPr>
                <w:rFonts w:ascii="PT Astra Serif" w:hAnsi="PT Astra Serif"/>
                <w:sz w:val="26"/>
                <w:szCs w:val="26"/>
              </w:rPr>
            </w:pPr>
          </w:p>
        </w:tc>
        <w:tc>
          <w:tcPr>
            <w:tcW w:w="1651" w:type="dxa"/>
            <w:vAlign w:val="center"/>
          </w:tcPr>
          <w:p w:rsidR="00C520DD" w:rsidRPr="00B5541B" w:rsidRDefault="00C520DD" w:rsidP="00C520DD">
            <w:pPr>
              <w:pStyle w:val="ConsPlusNormal"/>
              <w:rPr>
                <w:rFonts w:ascii="PT Astra Serif" w:hAnsi="PT Astra Serif"/>
                <w:sz w:val="26"/>
                <w:szCs w:val="26"/>
              </w:rPr>
            </w:pPr>
          </w:p>
        </w:tc>
      </w:tr>
    </w:tbl>
    <w:p w:rsidR="00C520DD" w:rsidRPr="007846FF" w:rsidRDefault="00C520DD" w:rsidP="00C520DD">
      <w:pPr>
        <w:pStyle w:val="ConsPlusNormal"/>
        <w:jc w:val="both"/>
        <w:rPr>
          <w:rFonts w:ascii="PT Astra Serif" w:hAnsi="PT Astra Serif"/>
          <w:szCs w:val="28"/>
        </w:rPr>
      </w:pPr>
    </w:p>
    <w:p w:rsidR="00C520DD" w:rsidRPr="007846FF" w:rsidRDefault="00C520DD" w:rsidP="00C520DD">
      <w:pPr>
        <w:pStyle w:val="ConsPlusNonformat"/>
        <w:jc w:val="both"/>
        <w:rPr>
          <w:rFonts w:ascii="PT Astra Serif" w:hAnsi="PT Astra Serif"/>
          <w:sz w:val="28"/>
          <w:szCs w:val="28"/>
        </w:rPr>
      </w:pPr>
      <w:r>
        <w:rPr>
          <w:rFonts w:ascii="PT Astra Serif" w:hAnsi="PT Astra Serif"/>
          <w:sz w:val="28"/>
          <w:szCs w:val="28"/>
        </w:rPr>
        <w:t xml:space="preserve">Руководитель             </w:t>
      </w:r>
      <w:r w:rsidRPr="007846FF">
        <w:rPr>
          <w:rFonts w:ascii="PT Astra Serif" w:hAnsi="PT Astra Serif"/>
          <w:sz w:val="28"/>
          <w:szCs w:val="28"/>
        </w:rPr>
        <w:t xml:space="preserve"> ______________ __________________________________</w:t>
      </w:r>
    </w:p>
    <w:p w:rsidR="00C520DD" w:rsidRPr="00B5541B" w:rsidRDefault="00C520DD" w:rsidP="00C520DD">
      <w:pPr>
        <w:pStyle w:val="ConsPlusNonformat"/>
        <w:rPr>
          <w:rFonts w:ascii="PT Astra Serif" w:hAnsi="PT Astra Serif"/>
          <w:sz w:val="16"/>
          <w:szCs w:val="16"/>
        </w:rPr>
      </w:pPr>
      <w:r>
        <w:rPr>
          <w:rFonts w:ascii="PT Astra Serif" w:hAnsi="PT Astra Serif"/>
          <w:sz w:val="16"/>
          <w:szCs w:val="16"/>
        </w:rPr>
        <w:t xml:space="preserve">                                                                                       </w:t>
      </w:r>
      <w:r w:rsidRPr="00B5541B">
        <w:rPr>
          <w:rFonts w:ascii="PT Astra Serif" w:hAnsi="PT Astra Serif"/>
          <w:sz w:val="16"/>
          <w:szCs w:val="16"/>
        </w:rPr>
        <w:t xml:space="preserve">(подпись)              </w:t>
      </w:r>
      <w:r>
        <w:rPr>
          <w:rFonts w:ascii="PT Astra Serif" w:hAnsi="PT Astra Serif"/>
          <w:sz w:val="16"/>
          <w:szCs w:val="16"/>
        </w:rPr>
        <w:t xml:space="preserve">                                                                    </w:t>
      </w:r>
      <w:r w:rsidRPr="00B5541B">
        <w:rPr>
          <w:rFonts w:ascii="PT Astra Serif" w:hAnsi="PT Astra Serif"/>
          <w:sz w:val="16"/>
          <w:szCs w:val="16"/>
        </w:rPr>
        <w:t xml:space="preserve">    (Ф.И.О.)</w:t>
      </w:r>
    </w:p>
    <w:p w:rsidR="00C520DD" w:rsidRPr="00B5541B" w:rsidRDefault="00C520DD" w:rsidP="00C520DD">
      <w:pPr>
        <w:pStyle w:val="ConsPlusNormal"/>
        <w:rPr>
          <w:rFonts w:ascii="PT Astra Serif" w:hAnsi="PT Astra Serif"/>
          <w:sz w:val="16"/>
          <w:szCs w:val="16"/>
        </w:rPr>
      </w:pPr>
    </w:p>
    <w:p w:rsidR="00C520DD" w:rsidRPr="007846FF" w:rsidRDefault="00C520DD" w:rsidP="00C520DD">
      <w:pPr>
        <w:pStyle w:val="ConsPlusNormal"/>
        <w:jc w:val="both"/>
        <w:rPr>
          <w:rFonts w:ascii="PT Astra Serif" w:hAnsi="PT Astra Serif"/>
          <w:szCs w:val="28"/>
        </w:rPr>
      </w:pPr>
    </w:p>
    <w:p w:rsidR="00C520DD" w:rsidRDefault="00C520DD">
      <w:pPr>
        <w:rPr>
          <w:rFonts w:ascii="PT Astra Serif" w:eastAsia="Times New Roman" w:hAnsi="PT Astra Serif"/>
          <w:szCs w:val="28"/>
          <w:lang w:eastAsia="ru-RU"/>
        </w:rPr>
      </w:pPr>
    </w:p>
    <w:p w:rsidR="00C520DD" w:rsidRDefault="00C520DD">
      <w:pPr>
        <w:rPr>
          <w:rFonts w:ascii="PT Astra Serif" w:eastAsia="Times New Roman" w:hAnsi="PT Astra Serif"/>
          <w:szCs w:val="28"/>
          <w:lang w:eastAsia="ru-RU"/>
        </w:rPr>
      </w:pPr>
      <w:r>
        <w:rPr>
          <w:rFonts w:ascii="PT Astra Serif" w:hAnsi="PT Astra Serif"/>
          <w:szCs w:val="28"/>
        </w:rPr>
        <w:br w:type="page"/>
      </w:r>
    </w:p>
    <w:p w:rsidR="00C05AAE" w:rsidRPr="007846FF" w:rsidRDefault="002240DD" w:rsidP="00774D39">
      <w:pPr>
        <w:pStyle w:val="ConsPlusNormal"/>
        <w:ind w:left="9072"/>
        <w:outlineLvl w:val="1"/>
        <w:rPr>
          <w:rFonts w:ascii="PT Astra Serif" w:hAnsi="PT Astra Serif"/>
          <w:szCs w:val="28"/>
        </w:rPr>
      </w:pPr>
      <w:r>
        <w:rPr>
          <w:rFonts w:ascii="PT Astra Serif" w:hAnsi="PT Astra Serif"/>
          <w:szCs w:val="28"/>
        </w:rPr>
        <w:lastRenderedPageBreak/>
        <w:t>Приложение №</w:t>
      </w:r>
      <w:r w:rsidR="00C05AAE" w:rsidRPr="007846FF">
        <w:rPr>
          <w:rFonts w:ascii="PT Astra Serif" w:hAnsi="PT Astra Serif"/>
          <w:szCs w:val="28"/>
        </w:rPr>
        <w:t xml:space="preserve"> 3</w:t>
      </w:r>
    </w:p>
    <w:p w:rsidR="00C05AAE" w:rsidRPr="007846FF" w:rsidRDefault="00C05AAE" w:rsidP="00774D39">
      <w:pPr>
        <w:pStyle w:val="ConsPlusNormal"/>
        <w:ind w:left="9072"/>
        <w:rPr>
          <w:rFonts w:ascii="PT Astra Serif" w:hAnsi="PT Astra Serif"/>
          <w:szCs w:val="28"/>
        </w:rPr>
      </w:pPr>
      <w:r w:rsidRPr="007846FF">
        <w:rPr>
          <w:rFonts w:ascii="PT Astra Serif" w:hAnsi="PT Astra Serif"/>
          <w:szCs w:val="28"/>
        </w:rPr>
        <w:t>к Положению</w:t>
      </w:r>
    </w:p>
    <w:p w:rsidR="00C05AAE" w:rsidRPr="007846FF" w:rsidRDefault="00C05AAE" w:rsidP="00146506">
      <w:pPr>
        <w:pStyle w:val="ConsPlusNormal"/>
        <w:jc w:val="center"/>
        <w:rPr>
          <w:rFonts w:ascii="PT Astra Serif" w:hAnsi="PT Astra Serif"/>
          <w:szCs w:val="28"/>
        </w:rPr>
      </w:pPr>
    </w:p>
    <w:p w:rsidR="00C05AAE" w:rsidRPr="00E44E80" w:rsidRDefault="00C05AAE" w:rsidP="00146506">
      <w:pPr>
        <w:pStyle w:val="ConsPlusNormal"/>
        <w:jc w:val="center"/>
        <w:rPr>
          <w:rFonts w:ascii="PT Astra Serif" w:hAnsi="PT Astra Serif"/>
          <w:b/>
          <w:szCs w:val="28"/>
        </w:rPr>
      </w:pPr>
      <w:bookmarkStart w:id="6" w:name="P522"/>
      <w:bookmarkEnd w:id="6"/>
      <w:r w:rsidRPr="00E44E80">
        <w:rPr>
          <w:rFonts w:ascii="PT Astra Serif" w:hAnsi="PT Astra Serif"/>
          <w:b/>
          <w:szCs w:val="28"/>
        </w:rPr>
        <w:t>БЛАНК</w:t>
      </w:r>
    </w:p>
    <w:p w:rsidR="00C05AAE" w:rsidRPr="00E44E80" w:rsidRDefault="00E44E80" w:rsidP="00146506">
      <w:pPr>
        <w:pStyle w:val="ConsPlusNormal"/>
        <w:jc w:val="center"/>
        <w:rPr>
          <w:rFonts w:ascii="PT Astra Serif" w:hAnsi="PT Astra Serif"/>
          <w:b/>
          <w:szCs w:val="28"/>
        </w:rPr>
      </w:pPr>
      <w:r w:rsidRPr="00E44E80">
        <w:rPr>
          <w:rFonts w:ascii="PT Astra Serif" w:hAnsi="PT Astra Serif"/>
          <w:b/>
          <w:szCs w:val="28"/>
        </w:rPr>
        <w:t>оценки кандидатов на включение в кадровый резерв</w:t>
      </w:r>
    </w:p>
    <w:p w:rsidR="00C05AAE" w:rsidRPr="007846FF" w:rsidRDefault="00C05AAE" w:rsidP="00D658DD">
      <w:pPr>
        <w:pStyle w:val="ConsPlusNormal"/>
        <w:jc w:val="both"/>
        <w:rPr>
          <w:rFonts w:ascii="PT Astra Serif" w:hAnsi="PT Astra Serif"/>
          <w:szCs w:val="28"/>
        </w:rPr>
      </w:pPr>
    </w:p>
    <w:tbl>
      <w:tblPr>
        <w:tblW w:w="15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1080"/>
        <w:gridCol w:w="1200"/>
        <w:gridCol w:w="1871"/>
        <w:gridCol w:w="1080"/>
        <w:gridCol w:w="1417"/>
        <w:gridCol w:w="1417"/>
        <w:gridCol w:w="1417"/>
        <w:gridCol w:w="1191"/>
        <w:gridCol w:w="850"/>
        <w:gridCol w:w="850"/>
      </w:tblGrid>
      <w:tr w:rsidR="00C05AAE" w:rsidRPr="002240DD" w:rsidTr="00E44E80">
        <w:tc>
          <w:tcPr>
            <w:tcW w:w="3039" w:type="dxa"/>
            <w:vMerge w:val="restart"/>
            <w:vAlign w:val="center"/>
          </w:tcPr>
          <w:p w:rsidR="00C05AAE" w:rsidRPr="002240DD" w:rsidRDefault="00C05AAE" w:rsidP="00D658DD">
            <w:pPr>
              <w:pStyle w:val="ConsPlusNormal"/>
              <w:jc w:val="center"/>
              <w:rPr>
                <w:rFonts w:ascii="PT Astra Serif" w:hAnsi="PT Astra Serif"/>
                <w:sz w:val="26"/>
                <w:szCs w:val="26"/>
              </w:rPr>
            </w:pPr>
            <w:r w:rsidRPr="002240DD">
              <w:rPr>
                <w:rFonts w:ascii="PT Astra Serif" w:hAnsi="PT Astra Serif"/>
                <w:sz w:val="26"/>
                <w:szCs w:val="26"/>
              </w:rPr>
              <w:t>Фамилия, имя, отчество кандидата</w:t>
            </w:r>
          </w:p>
        </w:tc>
        <w:tc>
          <w:tcPr>
            <w:tcW w:w="4151" w:type="dxa"/>
            <w:gridSpan w:val="3"/>
            <w:vAlign w:val="center"/>
          </w:tcPr>
          <w:p w:rsidR="00C05AAE" w:rsidRPr="002240DD" w:rsidRDefault="00C05AAE" w:rsidP="00D658DD">
            <w:pPr>
              <w:pStyle w:val="ConsPlusNormal"/>
              <w:jc w:val="center"/>
              <w:rPr>
                <w:rFonts w:ascii="PT Astra Serif" w:hAnsi="PT Astra Serif"/>
                <w:sz w:val="26"/>
                <w:szCs w:val="26"/>
              </w:rPr>
            </w:pPr>
            <w:r w:rsidRPr="002240DD">
              <w:rPr>
                <w:rFonts w:ascii="PT Astra Serif" w:hAnsi="PT Astra Serif"/>
                <w:sz w:val="26"/>
                <w:szCs w:val="26"/>
              </w:rPr>
              <w:t>Профессиональные качества</w:t>
            </w:r>
          </w:p>
        </w:tc>
        <w:tc>
          <w:tcPr>
            <w:tcW w:w="5331" w:type="dxa"/>
            <w:gridSpan w:val="4"/>
            <w:vAlign w:val="center"/>
          </w:tcPr>
          <w:p w:rsidR="00C05AAE" w:rsidRPr="002240DD" w:rsidRDefault="00C05AAE" w:rsidP="00D658DD">
            <w:pPr>
              <w:pStyle w:val="ConsPlusNormal"/>
              <w:jc w:val="center"/>
              <w:rPr>
                <w:rFonts w:ascii="PT Astra Serif" w:hAnsi="PT Astra Serif"/>
                <w:sz w:val="26"/>
                <w:szCs w:val="26"/>
              </w:rPr>
            </w:pPr>
            <w:r w:rsidRPr="002240DD">
              <w:rPr>
                <w:rFonts w:ascii="PT Astra Serif" w:hAnsi="PT Astra Serif"/>
                <w:sz w:val="26"/>
                <w:szCs w:val="26"/>
              </w:rPr>
              <w:t>Личностно-деловые качества</w:t>
            </w:r>
          </w:p>
        </w:tc>
        <w:tc>
          <w:tcPr>
            <w:tcW w:w="1191" w:type="dxa"/>
            <w:vMerge w:val="restart"/>
            <w:vAlign w:val="center"/>
          </w:tcPr>
          <w:p w:rsidR="00C05AAE" w:rsidRPr="002240DD" w:rsidRDefault="00C05AAE" w:rsidP="00D658DD">
            <w:pPr>
              <w:pStyle w:val="ConsPlusNormal"/>
              <w:jc w:val="center"/>
              <w:rPr>
                <w:rFonts w:ascii="PT Astra Serif" w:hAnsi="PT Astra Serif"/>
                <w:sz w:val="26"/>
                <w:szCs w:val="26"/>
              </w:rPr>
            </w:pPr>
            <w:r w:rsidRPr="002240DD">
              <w:rPr>
                <w:rFonts w:ascii="PT Astra Serif" w:hAnsi="PT Astra Serif"/>
                <w:sz w:val="26"/>
                <w:szCs w:val="26"/>
              </w:rPr>
              <w:t>Внешний вид, манера п</w:t>
            </w:r>
            <w:r w:rsidRPr="002240DD">
              <w:rPr>
                <w:rFonts w:ascii="PT Astra Serif" w:hAnsi="PT Astra Serif"/>
                <w:sz w:val="26"/>
                <w:szCs w:val="26"/>
              </w:rPr>
              <w:t>о</w:t>
            </w:r>
            <w:r w:rsidRPr="002240DD">
              <w:rPr>
                <w:rFonts w:ascii="PT Astra Serif" w:hAnsi="PT Astra Serif"/>
                <w:sz w:val="26"/>
                <w:szCs w:val="26"/>
              </w:rPr>
              <w:t>ведения</w:t>
            </w:r>
          </w:p>
        </w:tc>
        <w:tc>
          <w:tcPr>
            <w:tcW w:w="850" w:type="dxa"/>
            <w:vMerge w:val="restart"/>
            <w:vAlign w:val="center"/>
          </w:tcPr>
          <w:p w:rsidR="00C05AAE" w:rsidRPr="002240DD" w:rsidRDefault="00C05AAE" w:rsidP="00D658DD">
            <w:pPr>
              <w:pStyle w:val="ConsPlusNormal"/>
              <w:jc w:val="center"/>
              <w:rPr>
                <w:rFonts w:ascii="PT Astra Serif" w:hAnsi="PT Astra Serif"/>
                <w:sz w:val="26"/>
                <w:szCs w:val="26"/>
              </w:rPr>
            </w:pPr>
            <w:r w:rsidRPr="002240DD">
              <w:rPr>
                <w:rFonts w:ascii="PT Astra Serif" w:hAnsi="PT Astra Serif"/>
                <w:sz w:val="26"/>
                <w:szCs w:val="26"/>
              </w:rPr>
              <w:t>Итого</w:t>
            </w:r>
          </w:p>
        </w:tc>
        <w:tc>
          <w:tcPr>
            <w:tcW w:w="850" w:type="dxa"/>
            <w:vMerge w:val="restart"/>
            <w:vAlign w:val="center"/>
          </w:tcPr>
          <w:p w:rsidR="00C05AAE" w:rsidRPr="002240DD" w:rsidRDefault="00C05AAE" w:rsidP="00D658DD">
            <w:pPr>
              <w:pStyle w:val="ConsPlusNormal"/>
              <w:jc w:val="center"/>
              <w:rPr>
                <w:rFonts w:ascii="PT Astra Serif" w:hAnsi="PT Astra Serif"/>
                <w:sz w:val="26"/>
                <w:szCs w:val="26"/>
              </w:rPr>
            </w:pPr>
            <w:r w:rsidRPr="002240DD">
              <w:rPr>
                <w:rFonts w:ascii="PT Astra Serif" w:hAnsi="PT Astra Serif"/>
                <w:sz w:val="26"/>
                <w:szCs w:val="26"/>
              </w:rPr>
              <w:t>Пр</w:t>
            </w:r>
            <w:r w:rsidRPr="002240DD">
              <w:rPr>
                <w:rFonts w:ascii="PT Astra Serif" w:hAnsi="PT Astra Serif"/>
                <w:sz w:val="26"/>
                <w:szCs w:val="26"/>
              </w:rPr>
              <w:t>и</w:t>
            </w:r>
            <w:r w:rsidRPr="002240DD">
              <w:rPr>
                <w:rFonts w:ascii="PT Astra Serif" w:hAnsi="PT Astra Serif"/>
                <w:sz w:val="26"/>
                <w:szCs w:val="26"/>
              </w:rPr>
              <w:t>меч</w:t>
            </w:r>
            <w:r w:rsidRPr="002240DD">
              <w:rPr>
                <w:rFonts w:ascii="PT Astra Serif" w:hAnsi="PT Astra Serif"/>
                <w:sz w:val="26"/>
                <w:szCs w:val="26"/>
              </w:rPr>
              <w:t>а</w:t>
            </w:r>
            <w:r w:rsidRPr="002240DD">
              <w:rPr>
                <w:rFonts w:ascii="PT Astra Serif" w:hAnsi="PT Astra Serif"/>
                <w:sz w:val="26"/>
                <w:szCs w:val="26"/>
              </w:rPr>
              <w:t>ние</w:t>
            </w:r>
          </w:p>
        </w:tc>
      </w:tr>
      <w:tr w:rsidR="00C05AAE" w:rsidRPr="002240DD" w:rsidTr="00E44E80">
        <w:tc>
          <w:tcPr>
            <w:tcW w:w="3039" w:type="dxa"/>
            <w:vMerge/>
          </w:tcPr>
          <w:p w:rsidR="00C05AAE" w:rsidRPr="002240DD" w:rsidRDefault="00C05AAE" w:rsidP="00D658DD">
            <w:pPr>
              <w:rPr>
                <w:rFonts w:ascii="PT Astra Serif" w:hAnsi="PT Astra Serif"/>
                <w:sz w:val="26"/>
                <w:szCs w:val="26"/>
              </w:rPr>
            </w:pPr>
          </w:p>
        </w:tc>
        <w:tc>
          <w:tcPr>
            <w:tcW w:w="1080" w:type="dxa"/>
            <w:vAlign w:val="center"/>
          </w:tcPr>
          <w:p w:rsidR="00C05AAE" w:rsidRPr="002240DD" w:rsidRDefault="00C05AAE" w:rsidP="00D658DD">
            <w:pPr>
              <w:pStyle w:val="ConsPlusNormal"/>
              <w:jc w:val="center"/>
              <w:rPr>
                <w:rFonts w:ascii="PT Astra Serif" w:hAnsi="PT Astra Serif"/>
                <w:sz w:val="26"/>
                <w:szCs w:val="26"/>
              </w:rPr>
            </w:pPr>
            <w:r w:rsidRPr="002240DD">
              <w:rPr>
                <w:rFonts w:ascii="PT Astra Serif" w:hAnsi="PT Astra Serif"/>
                <w:sz w:val="26"/>
                <w:szCs w:val="26"/>
              </w:rPr>
              <w:t>Пр</w:t>
            </w:r>
            <w:r w:rsidRPr="002240DD">
              <w:rPr>
                <w:rFonts w:ascii="PT Astra Serif" w:hAnsi="PT Astra Serif"/>
                <w:sz w:val="26"/>
                <w:szCs w:val="26"/>
              </w:rPr>
              <w:t>о</w:t>
            </w:r>
            <w:r w:rsidRPr="002240DD">
              <w:rPr>
                <w:rFonts w:ascii="PT Astra Serif" w:hAnsi="PT Astra Serif"/>
                <w:sz w:val="26"/>
                <w:szCs w:val="26"/>
              </w:rPr>
              <w:t>фесси</w:t>
            </w:r>
            <w:r w:rsidRPr="002240DD">
              <w:rPr>
                <w:rFonts w:ascii="PT Astra Serif" w:hAnsi="PT Astra Serif"/>
                <w:sz w:val="26"/>
                <w:szCs w:val="26"/>
              </w:rPr>
              <w:t>о</w:t>
            </w:r>
            <w:r w:rsidRPr="002240DD">
              <w:rPr>
                <w:rFonts w:ascii="PT Astra Serif" w:hAnsi="PT Astra Serif"/>
                <w:sz w:val="26"/>
                <w:szCs w:val="26"/>
              </w:rPr>
              <w:t>нальный опыт и навыки</w:t>
            </w:r>
          </w:p>
        </w:tc>
        <w:tc>
          <w:tcPr>
            <w:tcW w:w="1200" w:type="dxa"/>
            <w:vAlign w:val="center"/>
          </w:tcPr>
          <w:p w:rsidR="00C05AAE" w:rsidRPr="002240DD" w:rsidRDefault="00C05AAE" w:rsidP="00D658DD">
            <w:pPr>
              <w:pStyle w:val="ConsPlusNormal"/>
              <w:jc w:val="center"/>
              <w:rPr>
                <w:rFonts w:ascii="PT Astra Serif" w:hAnsi="PT Astra Serif"/>
                <w:sz w:val="26"/>
                <w:szCs w:val="26"/>
              </w:rPr>
            </w:pPr>
            <w:r w:rsidRPr="002240DD">
              <w:rPr>
                <w:rFonts w:ascii="PT Astra Serif" w:hAnsi="PT Astra Serif"/>
                <w:sz w:val="26"/>
                <w:szCs w:val="26"/>
              </w:rPr>
              <w:t>Уровень профе</w:t>
            </w:r>
            <w:r w:rsidRPr="002240DD">
              <w:rPr>
                <w:rFonts w:ascii="PT Astra Serif" w:hAnsi="PT Astra Serif"/>
                <w:sz w:val="26"/>
                <w:szCs w:val="26"/>
              </w:rPr>
              <w:t>с</w:t>
            </w:r>
            <w:r w:rsidRPr="002240DD">
              <w:rPr>
                <w:rFonts w:ascii="PT Astra Serif" w:hAnsi="PT Astra Serif"/>
                <w:sz w:val="26"/>
                <w:szCs w:val="26"/>
              </w:rPr>
              <w:t>сионал</w:t>
            </w:r>
            <w:r w:rsidRPr="002240DD">
              <w:rPr>
                <w:rFonts w:ascii="PT Astra Serif" w:hAnsi="PT Astra Serif"/>
                <w:sz w:val="26"/>
                <w:szCs w:val="26"/>
              </w:rPr>
              <w:t>ь</w:t>
            </w:r>
            <w:r w:rsidRPr="002240DD">
              <w:rPr>
                <w:rFonts w:ascii="PT Astra Serif" w:hAnsi="PT Astra Serif"/>
                <w:sz w:val="26"/>
                <w:szCs w:val="26"/>
              </w:rPr>
              <w:t>ных зн</w:t>
            </w:r>
            <w:r w:rsidRPr="002240DD">
              <w:rPr>
                <w:rFonts w:ascii="PT Astra Serif" w:hAnsi="PT Astra Serif"/>
                <w:sz w:val="26"/>
                <w:szCs w:val="26"/>
              </w:rPr>
              <w:t>а</w:t>
            </w:r>
            <w:r w:rsidRPr="002240DD">
              <w:rPr>
                <w:rFonts w:ascii="PT Astra Serif" w:hAnsi="PT Astra Serif"/>
                <w:sz w:val="26"/>
                <w:szCs w:val="26"/>
              </w:rPr>
              <w:t>ний</w:t>
            </w:r>
          </w:p>
        </w:tc>
        <w:tc>
          <w:tcPr>
            <w:tcW w:w="1871" w:type="dxa"/>
            <w:vAlign w:val="center"/>
          </w:tcPr>
          <w:p w:rsidR="00C05AAE" w:rsidRPr="002240DD" w:rsidRDefault="00C05AAE" w:rsidP="00D658DD">
            <w:pPr>
              <w:pStyle w:val="ConsPlusNormal"/>
              <w:jc w:val="center"/>
              <w:rPr>
                <w:rFonts w:ascii="PT Astra Serif" w:hAnsi="PT Astra Serif"/>
                <w:sz w:val="26"/>
                <w:szCs w:val="26"/>
              </w:rPr>
            </w:pPr>
            <w:r w:rsidRPr="002240DD">
              <w:rPr>
                <w:rFonts w:ascii="PT Astra Serif" w:hAnsi="PT Astra Serif"/>
                <w:sz w:val="26"/>
                <w:szCs w:val="26"/>
              </w:rPr>
              <w:t>Знание дол</w:t>
            </w:r>
            <w:r w:rsidRPr="002240DD">
              <w:rPr>
                <w:rFonts w:ascii="PT Astra Serif" w:hAnsi="PT Astra Serif"/>
                <w:sz w:val="26"/>
                <w:szCs w:val="26"/>
              </w:rPr>
              <w:t>ж</w:t>
            </w:r>
            <w:r w:rsidRPr="002240DD">
              <w:rPr>
                <w:rFonts w:ascii="PT Astra Serif" w:hAnsi="PT Astra Serif"/>
                <w:sz w:val="26"/>
                <w:szCs w:val="26"/>
              </w:rPr>
              <w:t>ностных об</w:t>
            </w:r>
            <w:r w:rsidRPr="002240DD">
              <w:rPr>
                <w:rFonts w:ascii="PT Astra Serif" w:hAnsi="PT Astra Serif"/>
                <w:sz w:val="26"/>
                <w:szCs w:val="26"/>
              </w:rPr>
              <w:t>я</w:t>
            </w:r>
            <w:r w:rsidRPr="002240DD">
              <w:rPr>
                <w:rFonts w:ascii="PT Astra Serif" w:hAnsi="PT Astra Serif"/>
                <w:sz w:val="26"/>
                <w:szCs w:val="26"/>
              </w:rPr>
              <w:t>занностей по резервируемой группе дол</w:t>
            </w:r>
            <w:r w:rsidRPr="002240DD">
              <w:rPr>
                <w:rFonts w:ascii="PT Astra Serif" w:hAnsi="PT Astra Serif"/>
                <w:sz w:val="26"/>
                <w:szCs w:val="26"/>
              </w:rPr>
              <w:t>ж</w:t>
            </w:r>
            <w:r w:rsidRPr="002240DD">
              <w:rPr>
                <w:rFonts w:ascii="PT Astra Serif" w:hAnsi="PT Astra Serif"/>
                <w:sz w:val="26"/>
                <w:szCs w:val="26"/>
              </w:rPr>
              <w:t>ностей мун</w:t>
            </w:r>
            <w:r w:rsidRPr="002240DD">
              <w:rPr>
                <w:rFonts w:ascii="PT Astra Serif" w:hAnsi="PT Astra Serif"/>
                <w:sz w:val="26"/>
                <w:szCs w:val="26"/>
              </w:rPr>
              <w:t>и</w:t>
            </w:r>
            <w:r w:rsidRPr="002240DD">
              <w:rPr>
                <w:rFonts w:ascii="PT Astra Serif" w:hAnsi="PT Astra Serif"/>
                <w:sz w:val="26"/>
                <w:szCs w:val="26"/>
              </w:rPr>
              <w:t>ципальной службы</w:t>
            </w:r>
          </w:p>
        </w:tc>
        <w:tc>
          <w:tcPr>
            <w:tcW w:w="1080" w:type="dxa"/>
            <w:vAlign w:val="center"/>
          </w:tcPr>
          <w:p w:rsidR="00C05AAE" w:rsidRPr="002240DD" w:rsidRDefault="00C05AAE" w:rsidP="00D658DD">
            <w:pPr>
              <w:pStyle w:val="ConsPlusNormal"/>
              <w:jc w:val="center"/>
              <w:rPr>
                <w:rFonts w:ascii="PT Astra Serif" w:hAnsi="PT Astra Serif"/>
                <w:sz w:val="26"/>
                <w:szCs w:val="26"/>
              </w:rPr>
            </w:pPr>
            <w:r w:rsidRPr="002240DD">
              <w:rPr>
                <w:rFonts w:ascii="PT Astra Serif" w:hAnsi="PT Astra Serif"/>
                <w:sz w:val="26"/>
                <w:szCs w:val="26"/>
              </w:rPr>
              <w:t>Орган</w:t>
            </w:r>
            <w:r w:rsidRPr="002240DD">
              <w:rPr>
                <w:rFonts w:ascii="PT Astra Serif" w:hAnsi="PT Astra Serif"/>
                <w:sz w:val="26"/>
                <w:szCs w:val="26"/>
              </w:rPr>
              <w:t>и</w:t>
            </w:r>
            <w:r w:rsidRPr="002240DD">
              <w:rPr>
                <w:rFonts w:ascii="PT Astra Serif" w:hAnsi="PT Astra Serif"/>
                <w:sz w:val="26"/>
                <w:szCs w:val="26"/>
              </w:rPr>
              <w:t>зато</w:t>
            </w:r>
            <w:r w:rsidRPr="002240DD">
              <w:rPr>
                <w:rFonts w:ascii="PT Astra Serif" w:hAnsi="PT Astra Serif"/>
                <w:sz w:val="26"/>
                <w:szCs w:val="26"/>
              </w:rPr>
              <w:t>р</w:t>
            </w:r>
            <w:r w:rsidRPr="002240DD">
              <w:rPr>
                <w:rFonts w:ascii="PT Astra Serif" w:hAnsi="PT Astra Serif"/>
                <w:sz w:val="26"/>
                <w:szCs w:val="26"/>
              </w:rPr>
              <w:t>ские спосо</w:t>
            </w:r>
            <w:r w:rsidRPr="002240DD">
              <w:rPr>
                <w:rFonts w:ascii="PT Astra Serif" w:hAnsi="PT Astra Serif"/>
                <w:sz w:val="26"/>
                <w:szCs w:val="26"/>
              </w:rPr>
              <w:t>б</w:t>
            </w:r>
            <w:r w:rsidRPr="002240DD">
              <w:rPr>
                <w:rFonts w:ascii="PT Astra Serif" w:hAnsi="PT Astra Serif"/>
                <w:sz w:val="26"/>
                <w:szCs w:val="26"/>
              </w:rPr>
              <w:t>ности</w:t>
            </w:r>
          </w:p>
        </w:tc>
        <w:tc>
          <w:tcPr>
            <w:tcW w:w="1417" w:type="dxa"/>
            <w:vAlign w:val="center"/>
          </w:tcPr>
          <w:p w:rsidR="00C05AAE" w:rsidRPr="002240DD" w:rsidRDefault="00C05AAE" w:rsidP="00D658DD">
            <w:pPr>
              <w:pStyle w:val="ConsPlusNormal"/>
              <w:jc w:val="center"/>
              <w:rPr>
                <w:rFonts w:ascii="PT Astra Serif" w:hAnsi="PT Astra Serif"/>
                <w:sz w:val="26"/>
                <w:szCs w:val="26"/>
              </w:rPr>
            </w:pPr>
            <w:r w:rsidRPr="002240DD">
              <w:rPr>
                <w:rFonts w:ascii="PT Astra Serif" w:hAnsi="PT Astra Serif"/>
                <w:sz w:val="26"/>
                <w:szCs w:val="26"/>
              </w:rPr>
              <w:t>Спосо</w:t>
            </w:r>
            <w:r w:rsidRPr="002240DD">
              <w:rPr>
                <w:rFonts w:ascii="PT Astra Serif" w:hAnsi="PT Astra Serif"/>
                <w:sz w:val="26"/>
                <w:szCs w:val="26"/>
              </w:rPr>
              <w:t>б</w:t>
            </w:r>
            <w:r w:rsidRPr="002240DD">
              <w:rPr>
                <w:rFonts w:ascii="PT Astra Serif" w:hAnsi="PT Astra Serif"/>
                <w:sz w:val="26"/>
                <w:szCs w:val="26"/>
              </w:rPr>
              <w:t>ность че</w:t>
            </w:r>
            <w:r w:rsidRPr="002240DD">
              <w:rPr>
                <w:rFonts w:ascii="PT Astra Serif" w:hAnsi="PT Astra Serif"/>
                <w:sz w:val="26"/>
                <w:szCs w:val="26"/>
              </w:rPr>
              <w:t>т</w:t>
            </w:r>
            <w:r w:rsidRPr="002240DD">
              <w:rPr>
                <w:rFonts w:ascii="PT Astra Serif" w:hAnsi="PT Astra Serif"/>
                <w:sz w:val="26"/>
                <w:szCs w:val="26"/>
              </w:rPr>
              <w:t>ко форм</w:t>
            </w:r>
            <w:r w:rsidRPr="002240DD">
              <w:rPr>
                <w:rFonts w:ascii="PT Astra Serif" w:hAnsi="PT Astra Serif"/>
                <w:sz w:val="26"/>
                <w:szCs w:val="26"/>
              </w:rPr>
              <w:t>у</w:t>
            </w:r>
            <w:r w:rsidRPr="002240DD">
              <w:rPr>
                <w:rFonts w:ascii="PT Astra Serif" w:hAnsi="PT Astra Serif"/>
                <w:sz w:val="26"/>
                <w:szCs w:val="26"/>
              </w:rPr>
              <w:t>лировать и излагать мысли</w:t>
            </w:r>
          </w:p>
        </w:tc>
        <w:tc>
          <w:tcPr>
            <w:tcW w:w="1417" w:type="dxa"/>
            <w:vAlign w:val="center"/>
          </w:tcPr>
          <w:p w:rsidR="00C05AAE" w:rsidRPr="002240DD" w:rsidRDefault="00C05AAE" w:rsidP="00D658DD">
            <w:pPr>
              <w:pStyle w:val="ConsPlusNormal"/>
              <w:jc w:val="center"/>
              <w:rPr>
                <w:rFonts w:ascii="PT Astra Serif" w:hAnsi="PT Astra Serif"/>
                <w:sz w:val="26"/>
                <w:szCs w:val="26"/>
              </w:rPr>
            </w:pPr>
            <w:r w:rsidRPr="002240DD">
              <w:rPr>
                <w:rFonts w:ascii="PT Astra Serif" w:hAnsi="PT Astra Serif"/>
                <w:sz w:val="26"/>
                <w:szCs w:val="26"/>
              </w:rPr>
              <w:t>Спосо</w:t>
            </w:r>
            <w:r w:rsidRPr="002240DD">
              <w:rPr>
                <w:rFonts w:ascii="PT Astra Serif" w:hAnsi="PT Astra Serif"/>
                <w:sz w:val="26"/>
                <w:szCs w:val="26"/>
              </w:rPr>
              <w:t>б</w:t>
            </w:r>
            <w:r w:rsidRPr="002240DD">
              <w:rPr>
                <w:rFonts w:ascii="PT Astra Serif" w:hAnsi="PT Astra Serif"/>
                <w:sz w:val="26"/>
                <w:szCs w:val="26"/>
              </w:rPr>
              <w:t>ность о</w:t>
            </w:r>
            <w:r w:rsidRPr="002240DD">
              <w:rPr>
                <w:rFonts w:ascii="PT Astra Serif" w:hAnsi="PT Astra Serif"/>
                <w:sz w:val="26"/>
                <w:szCs w:val="26"/>
              </w:rPr>
              <w:t>т</w:t>
            </w:r>
            <w:r w:rsidRPr="002240DD">
              <w:rPr>
                <w:rFonts w:ascii="PT Astra Serif" w:hAnsi="PT Astra Serif"/>
                <w:sz w:val="26"/>
                <w:szCs w:val="26"/>
              </w:rPr>
              <w:t>стаивать свою точку зрения</w:t>
            </w:r>
          </w:p>
        </w:tc>
        <w:tc>
          <w:tcPr>
            <w:tcW w:w="1417" w:type="dxa"/>
            <w:vAlign w:val="center"/>
          </w:tcPr>
          <w:p w:rsidR="00C05AAE" w:rsidRPr="002240DD" w:rsidRDefault="00C05AAE" w:rsidP="00D658DD">
            <w:pPr>
              <w:pStyle w:val="ConsPlusNormal"/>
              <w:jc w:val="center"/>
              <w:rPr>
                <w:rFonts w:ascii="PT Astra Serif" w:hAnsi="PT Astra Serif"/>
                <w:sz w:val="26"/>
                <w:szCs w:val="26"/>
              </w:rPr>
            </w:pPr>
            <w:r w:rsidRPr="002240DD">
              <w:rPr>
                <w:rFonts w:ascii="PT Astra Serif" w:hAnsi="PT Astra Serif"/>
                <w:sz w:val="26"/>
                <w:szCs w:val="26"/>
              </w:rPr>
              <w:t>Спосо</w:t>
            </w:r>
            <w:r w:rsidRPr="002240DD">
              <w:rPr>
                <w:rFonts w:ascii="PT Astra Serif" w:hAnsi="PT Astra Serif"/>
                <w:sz w:val="26"/>
                <w:szCs w:val="26"/>
              </w:rPr>
              <w:t>б</w:t>
            </w:r>
            <w:r w:rsidRPr="002240DD">
              <w:rPr>
                <w:rFonts w:ascii="PT Astra Serif" w:hAnsi="PT Astra Serif"/>
                <w:sz w:val="26"/>
                <w:szCs w:val="26"/>
              </w:rPr>
              <w:t>ность контролировать пр</w:t>
            </w:r>
            <w:r w:rsidRPr="002240DD">
              <w:rPr>
                <w:rFonts w:ascii="PT Astra Serif" w:hAnsi="PT Astra Serif"/>
                <w:sz w:val="26"/>
                <w:szCs w:val="26"/>
              </w:rPr>
              <w:t>о</w:t>
            </w:r>
            <w:r w:rsidRPr="002240DD">
              <w:rPr>
                <w:rFonts w:ascii="PT Astra Serif" w:hAnsi="PT Astra Serif"/>
                <w:sz w:val="26"/>
                <w:szCs w:val="26"/>
              </w:rPr>
              <w:t>явление эмоций</w:t>
            </w:r>
          </w:p>
        </w:tc>
        <w:tc>
          <w:tcPr>
            <w:tcW w:w="1191" w:type="dxa"/>
            <w:vMerge/>
          </w:tcPr>
          <w:p w:rsidR="00C05AAE" w:rsidRPr="002240DD" w:rsidRDefault="00C05AAE" w:rsidP="00D658DD">
            <w:pPr>
              <w:rPr>
                <w:rFonts w:ascii="PT Astra Serif" w:hAnsi="PT Astra Serif"/>
                <w:sz w:val="26"/>
                <w:szCs w:val="26"/>
              </w:rPr>
            </w:pPr>
          </w:p>
        </w:tc>
        <w:tc>
          <w:tcPr>
            <w:tcW w:w="850" w:type="dxa"/>
            <w:vMerge/>
          </w:tcPr>
          <w:p w:rsidR="00C05AAE" w:rsidRPr="002240DD" w:rsidRDefault="00C05AAE" w:rsidP="00D658DD">
            <w:pPr>
              <w:rPr>
                <w:rFonts w:ascii="PT Astra Serif" w:hAnsi="PT Astra Serif"/>
                <w:sz w:val="26"/>
                <w:szCs w:val="26"/>
              </w:rPr>
            </w:pPr>
          </w:p>
        </w:tc>
        <w:tc>
          <w:tcPr>
            <w:tcW w:w="850" w:type="dxa"/>
            <w:vMerge/>
          </w:tcPr>
          <w:p w:rsidR="00C05AAE" w:rsidRPr="002240DD" w:rsidRDefault="00C05AAE" w:rsidP="00D658DD">
            <w:pPr>
              <w:rPr>
                <w:rFonts w:ascii="PT Astra Serif" w:hAnsi="PT Astra Serif"/>
                <w:sz w:val="26"/>
                <w:szCs w:val="26"/>
              </w:rPr>
            </w:pPr>
          </w:p>
        </w:tc>
      </w:tr>
      <w:tr w:rsidR="00C05AAE" w:rsidRPr="002240DD" w:rsidTr="00E44E80">
        <w:tc>
          <w:tcPr>
            <w:tcW w:w="3039" w:type="dxa"/>
            <w:vAlign w:val="center"/>
          </w:tcPr>
          <w:p w:rsidR="00C05AAE" w:rsidRPr="002240DD" w:rsidRDefault="00C05AAE" w:rsidP="00D658DD">
            <w:pPr>
              <w:pStyle w:val="ConsPlusNormal"/>
              <w:rPr>
                <w:rFonts w:ascii="PT Astra Serif" w:hAnsi="PT Astra Serif"/>
                <w:sz w:val="26"/>
                <w:szCs w:val="26"/>
              </w:rPr>
            </w:pPr>
          </w:p>
        </w:tc>
        <w:tc>
          <w:tcPr>
            <w:tcW w:w="1080" w:type="dxa"/>
            <w:vAlign w:val="center"/>
          </w:tcPr>
          <w:p w:rsidR="00C05AAE" w:rsidRPr="002240DD" w:rsidRDefault="00C05AAE" w:rsidP="00D658DD">
            <w:pPr>
              <w:pStyle w:val="ConsPlusNormal"/>
              <w:rPr>
                <w:rFonts w:ascii="PT Astra Serif" w:hAnsi="PT Astra Serif"/>
                <w:sz w:val="26"/>
                <w:szCs w:val="26"/>
              </w:rPr>
            </w:pPr>
          </w:p>
        </w:tc>
        <w:tc>
          <w:tcPr>
            <w:tcW w:w="1200" w:type="dxa"/>
            <w:vAlign w:val="center"/>
          </w:tcPr>
          <w:p w:rsidR="00C05AAE" w:rsidRPr="002240DD" w:rsidRDefault="00C05AAE" w:rsidP="00D658DD">
            <w:pPr>
              <w:pStyle w:val="ConsPlusNormal"/>
              <w:rPr>
                <w:rFonts w:ascii="PT Astra Serif" w:hAnsi="PT Astra Serif"/>
                <w:sz w:val="26"/>
                <w:szCs w:val="26"/>
              </w:rPr>
            </w:pPr>
          </w:p>
        </w:tc>
        <w:tc>
          <w:tcPr>
            <w:tcW w:w="1871" w:type="dxa"/>
            <w:vAlign w:val="center"/>
          </w:tcPr>
          <w:p w:rsidR="00C05AAE" w:rsidRPr="002240DD" w:rsidRDefault="00C05AAE" w:rsidP="00D658DD">
            <w:pPr>
              <w:pStyle w:val="ConsPlusNormal"/>
              <w:rPr>
                <w:rFonts w:ascii="PT Astra Serif" w:hAnsi="PT Astra Serif"/>
                <w:sz w:val="26"/>
                <w:szCs w:val="26"/>
              </w:rPr>
            </w:pPr>
          </w:p>
        </w:tc>
        <w:tc>
          <w:tcPr>
            <w:tcW w:w="1080" w:type="dxa"/>
            <w:vAlign w:val="center"/>
          </w:tcPr>
          <w:p w:rsidR="00C05AAE" w:rsidRPr="002240DD" w:rsidRDefault="00C05AAE" w:rsidP="00D658DD">
            <w:pPr>
              <w:pStyle w:val="ConsPlusNormal"/>
              <w:rPr>
                <w:rFonts w:ascii="PT Astra Serif" w:hAnsi="PT Astra Serif"/>
                <w:sz w:val="26"/>
                <w:szCs w:val="26"/>
              </w:rPr>
            </w:pPr>
          </w:p>
        </w:tc>
        <w:tc>
          <w:tcPr>
            <w:tcW w:w="1417" w:type="dxa"/>
            <w:vAlign w:val="center"/>
          </w:tcPr>
          <w:p w:rsidR="00C05AAE" w:rsidRPr="002240DD" w:rsidRDefault="00C05AAE" w:rsidP="00D658DD">
            <w:pPr>
              <w:pStyle w:val="ConsPlusNormal"/>
              <w:rPr>
                <w:rFonts w:ascii="PT Astra Serif" w:hAnsi="PT Astra Serif"/>
                <w:sz w:val="26"/>
                <w:szCs w:val="26"/>
              </w:rPr>
            </w:pPr>
          </w:p>
        </w:tc>
        <w:tc>
          <w:tcPr>
            <w:tcW w:w="1417" w:type="dxa"/>
            <w:vAlign w:val="center"/>
          </w:tcPr>
          <w:p w:rsidR="00C05AAE" w:rsidRPr="002240DD" w:rsidRDefault="00C05AAE" w:rsidP="00D658DD">
            <w:pPr>
              <w:pStyle w:val="ConsPlusNormal"/>
              <w:rPr>
                <w:rFonts w:ascii="PT Astra Serif" w:hAnsi="PT Astra Serif"/>
                <w:sz w:val="26"/>
                <w:szCs w:val="26"/>
              </w:rPr>
            </w:pPr>
          </w:p>
        </w:tc>
        <w:tc>
          <w:tcPr>
            <w:tcW w:w="1417" w:type="dxa"/>
            <w:vAlign w:val="center"/>
          </w:tcPr>
          <w:p w:rsidR="00C05AAE" w:rsidRPr="002240DD" w:rsidRDefault="00C05AAE" w:rsidP="00D658DD">
            <w:pPr>
              <w:pStyle w:val="ConsPlusNormal"/>
              <w:rPr>
                <w:rFonts w:ascii="PT Astra Serif" w:hAnsi="PT Astra Serif"/>
                <w:sz w:val="26"/>
                <w:szCs w:val="26"/>
              </w:rPr>
            </w:pPr>
          </w:p>
        </w:tc>
        <w:tc>
          <w:tcPr>
            <w:tcW w:w="1191" w:type="dxa"/>
            <w:vAlign w:val="center"/>
          </w:tcPr>
          <w:p w:rsidR="00C05AAE" w:rsidRPr="002240DD" w:rsidRDefault="00C05AAE" w:rsidP="00D658DD">
            <w:pPr>
              <w:pStyle w:val="ConsPlusNormal"/>
              <w:rPr>
                <w:rFonts w:ascii="PT Astra Serif" w:hAnsi="PT Astra Serif"/>
                <w:sz w:val="26"/>
                <w:szCs w:val="26"/>
              </w:rPr>
            </w:pPr>
          </w:p>
        </w:tc>
        <w:tc>
          <w:tcPr>
            <w:tcW w:w="850" w:type="dxa"/>
            <w:vAlign w:val="center"/>
          </w:tcPr>
          <w:p w:rsidR="00C05AAE" w:rsidRPr="002240DD" w:rsidRDefault="00C05AAE" w:rsidP="00D658DD">
            <w:pPr>
              <w:pStyle w:val="ConsPlusNormal"/>
              <w:rPr>
                <w:rFonts w:ascii="PT Astra Serif" w:hAnsi="PT Astra Serif"/>
                <w:sz w:val="26"/>
                <w:szCs w:val="26"/>
              </w:rPr>
            </w:pPr>
          </w:p>
        </w:tc>
        <w:tc>
          <w:tcPr>
            <w:tcW w:w="850" w:type="dxa"/>
            <w:vAlign w:val="center"/>
          </w:tcPr>
          <w:p w:rsidR="00C05AAE" w:rsidRPr="002240DD" w:rsidRDefault="00C05AAE" w:rsidP="00D658DD">
            <w:pPr>
              <w:pStyle w:val="ConsPlusNormal"/>
              <w:rPr>
                <w:rFonts w:ascii="PT Astra Serif" w:hAnsi="PT Astra Serif"/>
                <w:sz w:val="26"/>
                <w:szCs w:val="26"/>
              </w:rPr>
            </w:pPr>
          </w:p>
        </w:tc>
      </w:tr>
      <w:tr w:rsidR="00C05AAE" w:rsidRPr="002240DD" w:rsidTr="00E44E80">
        <w:tc>
          <w:tcPr>
            <w:tcW w:w="3039" w:type="dxa"/>
            <w:vAlign w:val="center"/>
          </w:tcPr>
          <w:p w:rsidR="00C05AAE" w:rsidRPr="002240DD" w:rsidRDefault="00C05AAE" w:rsidP="00D658DD">
            <w:pPr>
              <w:pStyle w:val="ConsPlusNormal"/>
              <w:rPr>
                <w:rFonts w:ascii="PT Astra Serif" w:hAnsi="PT Astra Serif"/>
                <w:sz w:val="26"/>
                <w:szCs w:val="26"/>
              </w:rPr>
            </w:pPr>
          </w:p>
        </w:tc>
        <w:tc>
          <w:tcPr>
            <w:tcW w:w="1080" w:type="dxa"/>
            <w:vAlign w:val="center"/>
          </w:tcPr>
          <w:p w:rsidR="00C05AAE" w:rsidRPr="002240DD" w:rsidRDefault="00C05AAE" w:rsidP="00D658DD">
            <w:pPr>
              <w:pStyle w:val="ConsPlusNormal"/>
              <w:rPr>
                <w:rFonts w:ascii="PT Astra Serif" w:hAnsi="PT Astra Serif"/>
                <w:sz w:val="26"/>
                <w:szCs w:val="26"/>
              </w:rPr>
            </w:pPr>
          </w:p>
        </w:tc>
        <w:tc>
          <w:tcPr>
            <w:tcW w:w="1200" w:type="dxa"/>
            <w:vAlign w:val="center"/>
          </w:tcPr>
          <w:p w:rsidR="00C05AAE" w:rsidRPr="002240DD" w:rsidRDefault="00C05AAE" w:rsidP="00D658DD">
            <w:pPr>
              <w:pStyle w:val="ConsPlusNormal"/>
              <w:rPr>
                <w:rFonts w:ascii="PT Astra Serif" w:hAnsi="PT Astra Serif"/>
                <w:sz w:val="26"/>
                <w:szCs w:val="26"/>
              </w:rPr>
            </w:pPr>
          </w:p>
        </w:tc>
        <w:tc>
          <w:tcPr>
            <w:tcW w:w="1871" w:type="dxa"/>
            <w:vAlign w:val="center"/>
          </w:tcPr>
          <w:p w:rsidR="00C05AAE" w:rsidRPr="002240DD" w:rsidRDefault="00C05AAE" w:rsidP="00D658DD">
            <w:pPr>
              <w:pStyle w:val="ConsPlusNormal"/>
              <w:rPr>
                <w:rFonts w:ascii="PT Astra Serif" w:hAnsi="PT Astra Serif"/>
                <w:sz w:val="26"/>
                <w:szCs w:val="26"/>
              </w:rPr>
            </w:pPr>
          </w:p>
        </w:tc>
        <w:tc>
          <w:tcPr>
            <w:tcW w:w="1080" w:type="dxa"/>
            <w:vAlign w:val="center"/>
          </w:tcPr>
          <w:p w:rsidR="00C05AAE" w:rsidRPr="002240DD" w:rsidRDefault="00C05AAE" w:rsidP="00D658DD">
            <w:pPr>
              <w:pStyle w:val="ConsPlusNormal"/>
              <w:rPr>
                <w:rFonts w:ascii="PT Astra Serif" w:hAnsi="PT Astra Serif"/>
                <w:sz w:val="26"/>
                <w:szCs w:val="26"/>
              </w:rPr>
            </w:pPr>
          </w:p>
        </w:tc>
        <w:tc>
          <w:tcPr>
            <w:tcW w:w="1417" w:type="dxa"/>
            <w:vAlign w:val="center"/>
          </w:tcPr>
          <w:p w:rsidR="00C05AAE" w:rsidRPr="002240DD" w:rsidRDefault="00C05AAE" w:rsidP="00D658DD">
            <w:pPr>
              <w:pStyle w:val="ConsPlusNormal"/>
              <w:rPr>
                <w:rFonts w:ascii="PT Astra Serif" w:hAnsi="PT Astra Serif"/>
                <w:sz w:val="26"/>
                <w:szCs w:val="26"/>
              </w:rPr>
            </w:pPr>
          </w:p>
        </w:tc>
        <w:tc>
          <w:tcPr>
            <w:tcW w:w="1417" w:type="dxa"/>
            <w:vAlign w:val="center"/>
          </w:tcPr>
          <w:p w:rsidR="00C05AAE" w:rsidRPr="002240DD" w:rsidRDefault="00C05AAE" w:rsidP="00D658DD">
            <w:pPr>
              <w:pStyle w:val="ConsPlusNormal"/>
              <w:rPr>
                <w:rFonts w:ascii="PT Astra Serif" w:hAnsi="PT Astra Serif"/>
                <w:sz w:val="26"/>
                <w:szCs w:val="26"/>
              </w:rPr>
            </w:pPr>
          </w:p>
        </w:tc>
        <w:tc>
          <w:tcPr>
            <w:tcW w:w="1417" w:type="dxa"/>
            <w:vAlign w:val="center"/>
          </w:tcPr>
          <w:p w:rsidR="00C05AAE" w:rsidRPr="002240DD" w:rsidRDefault="00C05AAE" w:rsidP="00D658DD">
            <w:pPr>
              <w:pStyle w:val="ConsPlusNormal"/>
              <w:rPr>
                <w:rFonts w:ascii="PT Astra Serif" w:hAnsi="PT Astra Serif"/>
                <w:sz w:val="26"/>
                <w:szCs w:val="26"/>
              </w:rPr>
            </w:pPr>
          </w:p>
        </w:tc>
        <w:tc>
          <w:tcPr>
            <w:tcW w:w="1191" w:type="dxa"/>
            <w:vAlign w:val="center"/>
          </w:tcPr>
          <w:p w:rsidR="00C05AAE" w:rsidRPr="002240DD" w:rsidRDefault="00C05AAE" w:rsidP="00D658DD">
            <w:pPr>
              <w:pStyle w:val="ConsPlusNormal"/>
              <w:rPr>
                <w:rFonts w:ascii="PT Astra Serif" w:hAnsi="PT Astra Serif"/>
                <w:sz w:val="26"/>
                <w:szCs w:val="26"/>
              </w:rPr>
            </w:pPr>
          </w:p>
        </w:tc>
        <w:tc>
          <w:tcPr>
            <w:tcW w:w="850" w:type="dxa"/>
            <w:vAlign w:val="center"/>
          </w:tcPr>
          <w:p w:rsidR="00C05AAE" w:rsidRPr="002240DD" w:rsidRDefault="00C05AAE" w:rsidP="00D658DD">
            <w:pPr>
              <w:pStyle w:val="ConsPlusNormal"/>
              <w:rPr>
                <w:rFonts w:ascii="PT Astra Serif" w:hAnsi="PT Astra Serif"/>
                <w:sz w:val="26"/>
                <w:szCs w:val="26"/>
              </w:rPr>
            </w:pPr>
          </w:p>
        </w:tc>
        <w:tc>
          <w:tcPr>
            <w:tcW w:w="850" w:type="dxa"/>
            <w:vAlign w:val="center"/>
          </w:tcPr>
          <w:p w:rsidR="00C05AAE" w:rsidRPr="002240DD" w:rsidRDefault="00C05AAE" w:rsidP="00D658DD">
            <w:pPr>
              <w:pStyle w:val="ConsPlusNormal"/>
              <w:rPr>
                <w:rFonts w:ascii="PT Astra Serif" w:hAnsi="PT Astra Serif"/>
                <w:sz w:val="26"/>
                <w:szCs w:val="26"/>
              </w:rPr>
            </w:pPr>
          </w:p>
        </w:tc>
      </w:tr>
      <w:tr w:rsidR="00C05AAE" w:rsidRPr="002240DD" w:rsidTr="00E44E80">
        <w:tc>
          <w:tcPr>
            <w:tcW w:w="3039" w:type="dxa"/>
            <w:vAlign w:val="center"/>
          </w:tcPr>
          <w:p w:rsidR="00C05AAE" w:rsidRPr="002240DD" w:rsidRDefault="00C05AAE" w:rsidP="00D658DD">
            <w:pPr>
              <w:pStyle w:val="ConsPlusNormal"/>
              <w:rPr>
                <w:rFonts w:ascii="PT Astra Serif" w:hAnsi="PT Astra Serif"/>
                <w:sz w:val="26"/>
                <w:szCs w:val="26"/>
              </w:rPr>
            </w:pPr>
          </w:p>
        </w:tc>
        <w:tc>
          <w:tcPr>
            <w:tcW w:w="1080" w:type="dxa"/>
            <w:vAlign w:val="center"/>
          </w:tcPr>
          <w:p w:rsidR="00C05AAE" w:rsidRPr="002240DD" w:rsidRDefault="00C05AAE" w:rsidP="00D658DD">
            <w:pPr>
              <w:pStyle w:val="ConsPlusNormal"/>
              <w:rPr>
                <w:rFonts w:ascii="PT Astra Serif" w:hAnsi="PT Astra Serif"/>
                <w:sz w:val="26"/>
                <w:szCs w:val="26"/>
              </w:rPr>
            </w:pPr>
          </w:p>
        </w:tc>
        <w:tc>
          <w:tcPr>
            <w:tcW w:w="1200" w:type="dxa"/>
            <w:vAlign w:val="center"/>
          </w:tcPr>
          <w:p w:rsidR="00C05AAE" w:rsidRPr="002240DD" w:rsidRDefault="00C05AAE" w:rsidP="00D658DD">
            <w:pPr>
              <w:pStyle w:val="ConsPlusNormal"/>
              <w:rPr>
                <w:rFonts w:ascii="PT Astra Serif" w:hAnsi="PT Astra Serif"/>
                <w:sz w:val="26"/>
                <w:szCs w:val="26"/>
              </w:rPr>
            </w:pPr>
          </w:p>
        </w:tc>
        <w:tc>
          <w:tcPr>
            <w:tcW w:w="1871" w:type="dxa"/>
            <w:vAlign w:val="center"/>
          </w:tcPr>
          <w:p w:rsidR="00C05AAE" w:rsidRPr="002240DD" w:rsidRDefault="00C05AAE" w:rsidP="00D658DD">
            <w:pPr>
              <w:pStyle w:val="ConsPlusNormal"/>
              <w:rPr>
                <w:rFonts w:ascii="PT Astra Serif" w:hAnsi="PT Astra Serif"/>
                <w:sz w:val="26"/>
                <w:szCs w:val="26"/>
              </w:rPr>
            </w:pPr>
          </w:p>
        </w:tc>
        <w:tc>
          <w:tcPr>
            <w:tcW w:w="1080" w:type="dxa"/>
            <w:vAlign w:val="center"/>
          </w:tcPr>
          <w:p w:rsidR="00C05AAE" w:rsidRPr="002240DD" w:rsidRDefault="00C05AAE" w:rsidP="00D658DD">
            <w:pPr>
              <w:pStyle w:val="ConsPlusNormal"/>
              <w:rPr>
                <w:rFonts w:ascii="PT Astra Serif" w:hAnsi="PT Astra Serif"/>
                <w:sz w:val="26"/>
                <w:szCs w:val="26"/>
              </w:rPr>
            </w:pPr>
          </w:p>
        </w:tc>
        <w:tc>
          <w:tcPr>
            <w:tcW w:w="1417" w:type="dxa"/>
            <w:vAlign w:val="center"/>
          </w:tcPr>
          <w:p w:rsidR="00C05AAE" w:rsidRPr="002240DD" w:rsidRDefault="00C05AAE" w:rsidP="00D658DD">
            <w:pPr>
              <w:pStyle w:val="ConsPlusNormal"/>
              <w:rPr>
                <w:rFonts w:ascii="PT Astra Serif" w:hAnsi="PT Astra Serif"/>
                <w:sz w:val="26"/>
                <w:szCs w:val="26"/>
              </w:rPr>
            </w:pPr>
          </w:p>
        </w:tc>
        <w:tc>
          <w:tcPr>
            <w:tcW w:w="1417" w:type="dxa"/>
            <w:vAlign w:val="center"/>
          </w:tcPr>
          <w:p w:rsidR="00C05AAE" w:rsidRPr="002240DD" w:rsidRDefault="00C05AAE" w:rsidP="00D658DD">
            <w:pPr>
              <w:pStyle w:val="ConsPlusNormal"/>
              <w:rPr>
                <w:rFonts w:ascii="PT Astra Serif" w:hAnsi="PT Astra Serif"/>
                <w:sz w:val="26"/>
                <w:szCs w:val="26"/>
              </w:rPr>
            </w:pPr>
          </w:p>
        </w:tc>
        <w:tc>
          <w:tcPr>
            <w:tcW w:w="1417" w:type="dxa"/>
            <w:vAlign w:val="center"/>
          </w:tcPr>
          <w:p w:rsidR="00C05AAE" w:rsidRPr="002240DD" w:rsidRDefault="00C05AAE" w:rsidP="00D658DD">
            <w:pPr>
              <w:pStyle w:val="ConsPlusNormal"/>
              <w:rPr>
                <w:rFonts w:ascii="PT Astra Serif" w:hAnsi="PT Astra Serif"/>
                <w:sz w:val="26"/>
                <w:szCs w:val="26"/>
              </w:rPr>
            </w:pPr>
          </w:p>
        </w:tc>
        <w:tc>
          <w:tcPr>
            <w:tcW w:w="1191" w:type="dxa"/>
            <w:vAlign w:val="center"/>
          </w:tcPr>
          <w:p w:rsidR="00C05AAE" w:rsidRPr="002240DD" w:rsidRDefault="00C05AAE" w:rsidP="00D658DD">
            <w:pPr>
              <w:pStyle w:val="ConsPlusNormal"/>
              <w:rPr>
                <w:rFonts w:ascii="PT Astra Serif" w:hAnsi="PT Astra Serif"/>
                <w:sz w:val="26"/>
                <w:szCs w:val="26"/>
              </w:rPr>
            </w:pPr>
          </w:p>
        </w:tc>
        <w:tc>
          <w:tcPr>
            <w:tcW w:w="850" w:type="dxa"/>
            <w:vAlign w:val="center"/>
          </w:tcPr>
          <w:p w:rsidR="00C05AAE" w:rsidRPr="002240DD" w:rsidRDefault="00C05AAE" w:rsidP="00D658DD">
            <w:pPr>
              <w:pStyle w:val="ConsPlusNormal"/>
              <w:rPr>
                <w:rFonts w:ascii="PT Astra Serif" w:hAnsi="PT Astra Serif"/>
                <w:sz w:val="26"/>
                <w:szCs w:val="26"/>
              </w:rPr>
            </w:pPr>
          </w:p>
        </w:tc>
        <w:tc>
          <w:tcPr>
            <w:tcW w:w="850" w:type="dxa"/>
            <w:vAlign w:val="center"/>
          </w:tcPr>
          <w:p w:rsidR="00C05AAE" w:rsidRPr="002240DD" w:rsidRDefault="00C05AAE" w:rsidP="00D658DD">
            <w:pPr>
              <w:pStyle w:val="ConsPlusNormal"/>
              <w:rPr>
                <w:rFonts w:ascii="PT Astra Serif" w:hAnsi="PT Astra Serif"/>
                <w:sz w:val="26"/>
                <w:szCs w:val="26"/>
              </w:rPr>
            </w:pPr>
          </w:p>
        </w:tc>
      </w:tr>
      <w:tr w:rsidR="00C05AAE" w:rsidRPr="002240DD" w:rsidTr="00E44E80">
        <w:tc>
          <w:tcPr>
            <w:tcW w:w="3039" w:type="dxa"/>
            <w:vAlign w:val="center"/>
          </w:tcPr>
          <w:p w:rsidR="00C05AAE" w:rsidRPr="002240DD" w:rsidRDefault="00C05AAE" w:rsidP="00D658DD">
            <w:pPr>
              <w:pStyle w:val="ConsPlusNormal"/>
              <w:rPr>
                <w:rFonts w:ascii="PT Astra Serif" w:hAnsi="PT Astra Serif"/>
                <w:sz w:val="26"/>
                <w:szCs w:val="26"/>
              </w:rPr>
            </w:pPr>
          </w:p>
        </w:tc>
        <w:tc>
          <w:tcPr>
            <w:tcW w:w="1080" w:type="dxa"/>
            <w:vAlign w:val="center"/>
          </w:tcPr>
          <w:p w:rsidR="00C05AAE" w:rsidRPr="002240DD" w:rsidRDefault="00C05AAE" w:rsidP="00D658DD">
            <w:pPr>
              <w:pStyle w:val="ConsPlusNormal"/>
              <w:rPr>
                <w:rFonts w:ascii="PT Astra Serif" w:hAnsi="PT Astra Serif"/>
                <w:sz w:val="26"/>
                <w:szCs w:val="26"/>
              </w:rPr>
            </w:pPr>
          </w:p>
        </w:tc>
        <w:tc>
          <w:tcPr>
            <w:tcW w:w="1200" w:type="dxa"/>
            <w:vAlign w:val="center"/>
          </w:tcPr>
          <w:p w:rsidR="00C05AAE" w:rsidRPr="002240DD" w:rsidRDefault="00C05AAE" w:rsidP="00D658DD">
            <w:pPr>
              <w:pStyle w:val="ConsPlusNormal"/>
              <w:rPr>
                <w:rFonts w:ascii="PT Astra Serif" w:hAnsi="PT Astra Serif"/>
                <w:sz w:val="26"/>
                <w:szCs w:val="26"/>
              </w:rPr>
            </w:pPr>
          </w:p>
        </w:tc>
        <w:tc>
          <w:tcPr>
            <w:tcW w:w="1871" w:type="dxa"/>
            <w:vAlign w:val="center"/>
          </w:tcPr>
          <w:p w:rsidR="00C05AAE" w:rsidRPr="002240DD" w:rsidRDefault="00C05AAE" w:rsidP="00D658DD">
            <w:pPr>
              <w:pStyle w:val="ConsPlusNormal"/>
              <w:rPr>
                <w:rFonts w:ascii="PT Astra Serif" w:hAnsi="PT Astra Serif"/>
                <w:sz w:val="26"/>
                <w:szCs w:val="26"/>
              </w:rPr>
            </w:pPr>
          </w:p>
        </w:tc>
        <w:tc>
          <w:tcPr>
            <w:tcW w:w="1080" w:type="dxa"/>
            <w:vAlign w:val="center"/>
          </w:tcPr>
          <w:p w:rsidR="00C05AAE" w:rsidRPr="002240DD" w:rsidRDefault="00C05AAE" w:rsidP="00D658DD">
            <w:pPr>
              <w:pStyle w:val="ConsPlusNormal"/>
              <w:rPr>
                <w:rFonts w:ascii="PT Astra Serif" w:hAnsi="PT Astra Serif"/>
                <w:sz w:val="26"/>
                <w:szCs w:val="26"/>
              </w:rPr>
            </w:pPr>
          </w:p>
        </w:tc>
        <w:tc>
          <w:tcPr>
            <w:tcW w:w="1417" w:type="dxa"/>
            <w:vAlign w:val="center"/>
          </w:tcPr>
          <w:p w:rsidR="00C05AAE" w:rsidRPr="002240DD" w:rsidRDefault="00C05AAE" w:rsidP="00D658DD">
            <w:pPr>
              <w:pStyle w:val="ConsPlusNormal"/>
              <w:rPr>
                <w:rFonts w:ascii="PT Astra Serif" w:hAnsi="PT Astra Serif"/>
                <w:sz w:val="26"/>
                <w:szCs w:val="26"/>
              </w:rPr>
            </w:pPr>
          </w:p>
        </w:tc>
        <w:tc>
          <w:tcPr>
            <w:tcW w:w="1417" w:type="dxa"/>
            <w:vAlign w:val="center"/>
          </w:tcPr>
          <w:p w:rsidR="00C05AAE" w:rsidRPr="002240DD" w:rsidRDefault="00C05AAE" w:rsidP="00D658DD">
            <w:pPr>
              <w:pStyle w:val="ConsPlusNormal"/>
              <w:rPr>
                <w:rFonts w:ascii="PT Astra Serif" w:hAnsi="PT Astra Serif"/>
                <w:sz w:val="26"/>
                <w:szCs w:val="26"/>
              </w:rPr>
            </w:pPr>
          </w:p>
        </w:tc>
        <w:tc>
          <w:tcPr>
            <w:tcW w:w="1417" w:type="dxa"/>
            <w:vAlign w:val="center"/>
          </w:tcPr>
          <w:p w:rsidR="00C05AAE" w:rsidRPr="002240DD" w:rsidRDefault="00C05AAE" w:rsidP="00D658DD">
            <w:pPr>
              <w:pStyle w:val="ConsPlusNormal"/>
              <w:rPr>
                <w:rFonts w:ascii="PT Astra Serif" w:hAnsi="PT Astra Serif"/>
                <w:sz w:val="26"/>
                <w:szCs w:val="26"/>
              </w:rPr>
            </w:pPr>
          </w:p>
        </w:tc>
        <w:tc>
          <w:tcPr>
            <w:tcW w:w="1191" w:type="dxa"/>
            <w:vAlign w:val="center"/>
          </w:tcPr>
          <w:p w:rsidR="00C05AAE" w:rsidRPr="002240DD" w:rsidRDefault="00C05AAE" w:rsidP="00D658DD">
            <w:pPr>
              <w:pStyle w:val="ConsPlusNormal"/>
              <w:rPr>
                <w:rFonts w:ascii="PT Astra Serif" w:hAnsi="PT Astra Serif"/>
                <w:sz w:val="26"/>
                <w:szCs w:val="26"/>
              </w:rPr>
            </w:pPr>
          </w:p>
        </w:tc>
        <w:tc>
          <w:tcPr>
            <w:tcW w:w="850" w:type="dxa"/>
            <w:vAlign w:val="center"/>
          </w:tcPr>
          <w:p w:rsidR="00C05AAE" w:rsidRPr="002240DD" w:rsidRDefault="00C05AAE" w:rsidP="00D658DD">
            <w:pPr>
              <w:pStyle w:val="ConsPlusNormal"/>
              <w:rPr>
                <w:rFonts w:ascii="PT Astra Serif" w:hAnsi="PT Astra Serif"/>
                <w:sz w:val="26"/>
                <w:szCs w:val="26"/>
              </w:rPr>
            </w:pPr>
          </w:p>
        </w:tc>
        <w:tc>
          <w:tcPr>
            <w:tcW w:w="850" w:type="dxa"/>
            <w:vAlign w:val="center"/>
          </w:tcPr>
          <w:p w:rsidR="00C05AAE" w:rsidRPr="002240DD" w:rsidRDefault="00C05AAE" w:rsidP="00D658DD">
            <w:pPr>
              <w:pStyle w:val="ConsPlusNormal"/>
              <w:rPr>
                <w:rFonts w:ascii="PT Astra Serif" w:hAnsi="PT Astra Serif"/>
                <w:sz w:val="26"/>
                <w:szCs w:val="26"/>
              </w:rPr>
            </w:pPr>
          </w:p>
        </w:tc>
      </w:tr>
    </w:tbl>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nformat"/>
        <w:jc w:val="both"/>
        <w:rPr>
          <w:rFonts w:ascii="PT Astra Serif" w:hAnsi="PT Astra Serif"/>
          <w:sz w:val="28"/>
          <w:szCs w:val="28"/>
        </w:rPr>
      </w:pPr>
      <w:r w:rsidRPr="007846FF">
        <w:rPr>
          <w:rFonts w:ascii="PT Astra Serif" w:hAnsi="PT Astra Serif"/>
          <w:sz w:val="28"/>
          <w:szCs w:val="28"/>
        </w:rPr>
        <w:t>Член конкурсной комиссии ___________ _______________________________</w:t>
      </w:r>
    </w:p>
    <w:p w:rsidR="00C05AAE" w:rsidRPr="00E44E80" w:rsidRDefault="00C05AAE" w:rsidP="00D658DD">
      <w:pPr>
        <w:pStyle w:val="ConsPlusNonformat"/>
        <w:jc w:val="both"/>
        <w:rPr>
          <w:rFonts w:ascii="PT Astra Serif" w:hAnsi="PT Astra Serif"/>
          <w:sz w:val="16"/>
          <w:szCs w:val="16"/>
        </w:rPr>
      </w:pPr>
      <w:r w:rsidRPr="00E44E80">
        <w:rPr>
          <w:rFonts w:ascii="PT Astra Serif" w:hAnsi="PT Astra Serif"/>
          <w:sz w:val="16"/>
          <w:szCs w:val="16"/>
        </w:rPr>
        <w:t xml:space="preserve">                     </w:t>
      </w:r>
      <w:r w:rsidR="00E44E80">
        <w:rPr>
          <w:rFonts w:ascii="PT Astra Serif" w:hAnsi="PT Astra Serif"/>
          <w:sz w:val="16"/>
          <w:szCs w:val="16"/>
        </w:rPr>
        <w:t xml:space="preserve">                                                                           </w:t>
      </w:r>
      <w:r w:rsidRPr="00E44E80">
        <w:rPr>
          <w:rFonts w:ascii="PT Astra Serif" w:hAnsi="PT Astra Serif"/>
          <w:sz w:val="16"/>
          <w:szCs w:val="16"/>
        </w:rPr>
        <w:t xml:space="preserve">     (подпись)              </w:t>
      </w:r>
      <w:r w:rsidR="00E44E80">
        <w:rPr>
          <w:rFonts w:ascii="PT Astra Serif" w:hAnsi="PT Astra Serif"/>
          <w:sz w:val="16"/>
          <w:szCs w:val="16"/>
        </w:rPr>
        <w:t xml:space="preserve">                                                    </w:t>
      </w:r>
      <w:r w:rsidRPr="00E44E80">
        <w:rPr>
          <w:rFonts w:ascii="PT Astra Serif" w:hAnsi="PT Astra Serif"/>
          <w:sz w:val="16"/>
          <w:szCs w:val="16"/>
        </w:rPr>
        <w:t xml:space="preserve"> (Ф.И.О.)</w:t>
      </w:r>
    </w:p>
    <w:p w:rsidR="00C05AAE" w:rsidRPr="007846FF" w:rsidRDefault="00C05AAE" w:rsidP="00D658DD">
      <w:pPr>
        <w:pStyle w:val="ConsPlusNormal"/>
        <w:jc w:val="both"/>
        <w:rPr>
          <w:rFonts w:ascii="PT Astra Serif" w:hAnsi="PT Astra Serif"/>
          <w:szCs w:val="28"/>
        </w:rPr>
      </w:pPr>
    </w:p>
    <w:p w:rsidR="00A4639C" w:rsidRDefault="00A4639C" w:rsidP="00D658DD">
      <w:pPr>
        <w:pStyle w:val="ConsPlusNormal"/>
        <w:jc w:val="both"/>
        <w:rPr>
          <w:rFonts w:ascii="PT Astra Serif" w:hAnsi="PT Astra Serif"/>
          <w:szCs w:val="28"/>
        </w:rPr>
        <w:sectPr w:rsidR="00A4639C" w:rsidSect="00C520DD">
          <w:pgSz w:w="16838" w:h="11906" w:orient="landscape"/>
          <w:pgMar w:top="1134" w:right="567" w:bottom="1134" w:left="1134" w:header="0" w:footer="0" w:gutter="0"/>
          <w:cols w:space="720"/>
        </w:sectPr>
      </w:pPr>
    </w:p>
    <w:p w:rsidR="00C05AAE" w:rsidRPr="007846FF" w:rsidRDefault="00C05AAE" w:rsidP="00D658DD">
      <w:pPr>
        <w:pStyle w:val="ConsPlusNormal"/>
        <w:jc w:val="both"/>
        <w:rPr>
          <w:rFonts w:ascii="PT Astra Serif" w:hAnsi="PT Astra Serif"/>
          <w:szCs w:val="28"/>
        </w:rPr>
      </w:pPr>
    </w:p>
    <w:p w:rsidR="00C05AAE" w:rsidRPr="007846FF" w:rsidRDefault="00E44E80" w:rsidP="00A4639C">
      <w:pPr>
        <w:pStyle w:val="ConsPlusNormal"/>
        <w:ind w:left="4536"/>
        <w:outlineLvl w:val="1"/>
        <w:rPr>
          <w:rFonts w:ascii="PT Astra Serif" w:hAnsi="PT Astra Serif"/>
          <w:szCs w:val="28"/>
        </w:rPr>
      </w:pPr>
      <w:r>
        <w:rPr>
          <w:rFonts w:ascii="PT Astra Serif" w:hAnsi="PT Astra Serif"/>
          <w:szCs w:val="28"/>
        </w:rPr>
        <w:t>Приложение №</w:t>
      </w:r>
      <w:r w:rsidR="00C05AAE" w:rsidRPr="007846FF">
        <w:rPr>
          <w:rFonts w:ascii="PT Astra Serif" w:hAnsi="PT Astra Serif"/>
          <w:szCs w:val="28"/>
        </w:rPr>
        <w:t xml:space="preserve"> 4</w:t>
      </w:r>
    </w:p>
    <w:p w:rsidR="00C05AAE" w:rsidRPr="007846FF" w:rsidRDefault="00C05AAE" w:rsidP="00A4639C">
      <w:pPr>
        <w:pStyle w:val="ConsPlusNormal"/>
        <w:ind w:left="4536"/>
        <w:rPr>
          <w:rFonts w:ascii="PT Astra Serif" w:hAnsi="PT Astra Serif"/>
          <w:szCs w:val="28"/>
        </w:rPr>
      </w:pPr>
      <w:r w:rsidRPr="007846FF">
        <w:rPr>
          <w:rFonts w:ascii="PT Astra Serif" w:hAnsi="PT Astra Serif"/>
          <w:szCs w:val="28"/>
        </w:rPr>
        <w:t>к Положению</w:t>
      </w:r>
    </w:p>
    <w:p w:rsidR="00C05AAE" w:rsidRPr="00E44E80" w:rsidRDefault="00C05AAE" w:rsidP="00E44E80">
      <w:pPr>
        <w:pStyle w:val="ConsPlusNormal"/>
        <w:jc w:val="center"/>
        <w:rPr>
          <w:rFonts w:ascii="PT Astra Serif" w:hAnsi="PT Astra Serif"/>
          <w:b/>
          <w:szCs w:val="28"/>
        </w:rPr>
      </w:pPr>
    </w:p>
    <w:p w:rsidR="00C05AAE" w:rsidRPr="007846FF" w:rsidRDefault="00C05AAE" w:rsidP="00D658DD">
      <w:pPr>
        <w:pStyle w:val="ConsPlusNormal"/>
        <w:jc w:val="both"/>
        <w:rPr>
          <w:rFonts w:ascii="PT Astra Serif" w:hAnsi="PT Astra Serif"/>
          <w:szCs w:val="28"/>
        </w:rPr>
      </w:pPr>
      <w:bookmarkStart w:id="7" w:name="P593"/>
      <w:bookmarkEnd w:id="7"/>
    </w:p>
    <w:p w:rsidR="00B5541B" w:rsidRDefault="00B5541B">
      <w:pPr>
        <w:rPr>
          <w:rFonts w:ascii="PT Astra Serif" w:eastAsia="Times New Roman" w:hAnsi="PT Astra Serif"/>
          <w:szCs w:val="28"/>
          <w:lang w:eastAsia="ru-RU"/>
        </w:rPr>
      </w:pPr>
    </w:p>
    <w:p w:rsidR="00A4639C" w:rsidRPr="007846FF" w:rsidRDefault="00A4639C" w:rsidP="00A4639C">
      <w:pPr>
        <w:pStyle w:val="ConsPlusNonformat"/>
        <w:jc w:val="center"/>
        <w:rPr>
          <w:rFonts w:ascii="PT Astra Serif" w:hAnsi="PT Astra Serif"/>
          <w:sz w:val="28"/>
          <w:szCs w:val="28"/>
        </w:rPr>
      </w:pPr>
      <w:r w:rsidRPr="007846FF">
        <w:rPr>
          <w:rFonts w:ascii="PT Astra Serif" w:hAnsi="PT Astra Serif"/>
          <w:sz w:val="28"/>
          <w:szCs w:val="28"/>
        </w:rPr>
        <w:t>ХОДАТАЙСТВО</w:t>
      </w:r>
    </w:p>
    <w:p w:rsidR="00A4639C" w:rsidRPr="007846FF" w:rsidRDefault="00A4639C" w:rsidP="00A4639C">
      <w:pPr>
        <w:pStyle w:val="ConsPlusNonformat"/>
        <w:jc w:val="center"/>
        <w:rPr>
          <w:rFonts w:ascii="PT Astra Serif" w:hAnsi="PT Astra Serif"/>
          <w:sz w:val="28"/>
          <w:szCs w:val="28"/>
        </w:rPr>
      </w:pPr>
      <w:r w:rsidRPr="007846FF">
        <w:rPr>
          <w:rFonts w:ascii="PT Astra Serif" w:hAnsi="PT Astra Serif"/>
          <w:sz w:val="28"/>
          <w:szCs w:val="28"/>
        </w:rPr>
        <w:t>о включении в кадровый резерв</w:t>
      </w:r>
    </w:p>
    <w:p w:rsidR="00A4639C" w:rsidRPr="007846FF" w:rsidRDefault="00A4639C" w:rsidP="00A4639C">
      <w:pPr>
        <w:pStyle w:val="ConsPlusNonformat"/>
        <w:jc w:val="both"/>
        <w:rPr>
          <w:rFonts w:ascii="PT Astra Serif" w:hAnsi="PT Astra Serif"/>
          <w:sz w:val="28"/>
          <w:szCs w:val="28"/>
        </w:rPr>
      </w:pPr>
    </w:p>
    <w:p w:rsidR="00A4639C" w:rsidRPr="007846FF" w:rsidRDefault="00A4639C" w:rsidP="00A4639C">
      <w:pPr>
        <w:pStyle w:val="ConsPlusNonformat"/>
        <w:jc w:val="both"/>
        <w:rPr>
          <w:rFonts w:ascii="PT Astra Serif" w:hAnsi="PT Astra Serif"/>
          <w:sz w:val="28"/>
          <w:szCs w:val="28"/>
        </w:rPr>
      </w:pPr>
      <w:r>
        <w:rPr>
          <w:rFonts w:ascii="PT Astra Serif" w:hAnsi="PT Astra Serif"/>
          <w:sz w:val="28"/>
          <w:szCs w:val="28"/>
        </w:rPr>
        <w:t>Я, ____________________</w:t>
      </w:r>
      <w:r w:rsidRPr="007846FF">
        <w:rPr>
          <w:rFonts w:ascii="PT Astra Serif" w:hAnsi="PT Astra Serif"/>
          <w:sz w:val="28"/>
          <w:szCs w:val="28"/>
        </w:rPr>
        <w:t>____________________________</w:t>
      </w:r>
      <w:r>
        <w:rPr>
          <w:rFonts w:ascii="PT Astra Serif" w:hAnsi="PT Astra Serif"/>
          <w:sz w:val="28"/>
          <w:szCs w:val="28"/>
        </w:rPr>
        <w:t>__________________</w:t>
      </w:r>
    </w:p>
    <w:p w:rsidR="00A4639C" w:rsidRPr="007706CB" w:rsidRDefault="00A4639C" w:rsidP="00A4639C">
      <w:pPr>
        <w:pStyle w:val="ConsPlusNonformat"/>
        <w:jc w:val="center"/>
        <w:rPr>
          <w:rFonts w:ascii="PT Astra Serif" w:hAnsi="PT Astra Serif"/>
          <w:sz w:val="16"/>
          <w:szCs w:val="16"/>
        </w:rPr>
      </w:pPr>
      <w:r w:rsidRPr="007706CB">
        <w:rPr>
          <w:rFonts w:ascii="PT Astra Serif" w:hAnsi="PT Astra Serif"/>
          <w:sz w:val="16"/>
          <w:szCs w:val="16"/>
        </w:rPr>
        <w:t>(фамилия, имя, отчество)</w:t>
      </w:r>
    </w:p>
    <w:p w:rsidR="00A4639C" w:rsidRPr="007846FF" w:rsidRDefault="00A4639C" w:rsidP="00A4639C">
      <w:pPr>
        <w:pStyle w:val="ConsPlusNonformat"/>
        <w:jc w:val="both"/>
        <w:rPr>
          <w:rFonts w:ascii="PT Astra Serif" w:hAnsi="PT Astra Serif"/>
          <w:sz w:val="28"/>
          <w:szCs w:val="28"/>
        </w:rPr>
      </w:pPr>
      <w:r w:rsidRPr="007846FF">
        <w:rPr>
          <w:rFonts w:ascii="PT Astra Serif" w:hAnsi="PT Astra Serif"/>
          <w:sz w:val="28"/>
          <w:szCs w:val="28"/>
        </w:rPr>
        <w:t>__________________________________________</w:t>
      </w:r>
      <w:r>
        <w:rPr>
          <w:rFonts w:ascii="PT Astra Serif" w:hAnsi="PT Astra Serif"/>
          <w:sz w:val="28"/>
          <w:szCs w:val="28"/>
        </w:rPr>
        <w:t>_________________________</w:t>
      </w:r>
      <w:r w:rsidRPr="007846FF">
        <w:rPr>
          <w:rFonts w:ascii="PT Astra Serif" w:hAnsi="PT Astra Serif"/>
          <w:sz w:val="28"/>
          <w:szCs w:val="28"/>
        </w:rPr>
        <w:t>,</w:t>
      </w:r>
    </w:p>
    <w:p w:rsidR="00A4639C" w:rsidRPr="007706CB" w:rsidRDefault="00A4639C" w:rsidP="00A4639C">
      <w:pPr>
        <w:pStyle w:val="ConsPlusNonformat"/>
        <w:jc w:val="center"/>
        <w:rPr>
          <w:rFonts w:ascii="PT Astra Serif" w:hAnsi="PT Astra Serif"/>
          <w:sz w:val="16"/>
          <w:szCs w:val="16"/>
        </w:rPr>
      </w:pPr>
      <w:r w:rsidRPr="007706CB">
        <w:rPr>
          <w:rFonts w:ascii="PT Astra Serif" w:hAnsi="PT Astra Serif"/>
          <w:sz w:val="16"/>
          <w:szCs w:val="16"/>
        </w:rPr>
        <w:t>(должность лица в именительном падеже)</w:t>
      </w:r>
    </w:p>
    <w:p w:rsidR="00A4639C" w:rsidRPr="007846FF" w:rsidRDefault="00A4639C" w:rsidP="00A4639C">
      <w:pPr>
        <w:pStyle w:val="ConsPlusNonformat"/>
        <w:jc w:val="both"/>
        <w:rPr>
          <w:rFonts w:ascii="PT Astra Serif" w:hAnsi="PT Astra Serif"/>
          <w:sz w:val="28"/>
          <w:szCs w:val="28"/>
        </w:rPr>
      </w:pPr>
      <w:r>
        <w:rPr>
          <w:rFonts w:ascii="PT Astra Serif" w:hAnsi="PT Astra Serif"/>
          <w:sz w:val="28"/>
          <w:szCs w:val="28"/>
        </w:rPr>
        <w:t>рекомендую _________________</w:t>
      </w:r>
      <w:r w:rsidRPr="007846FF">
        <w:rPr>
          <w:rFonts w:ascii="PT Astra Serif" w:hAnsi="PT Astra Serif"/>
          <w:sz w:val="28"/>
          <w:szCs w:val="28"/>
        </w:rPr>
        <w:t>__________</w:t>
      </w:r>
      <w:r>
        <w:rPr>
          <w:rFonts w:ascii="PT Astra Serif" w:hAnsi="PT Astra Serif"/>
          <w:sz w:val="28"/>
          <w:szCs w:val="28"/>
        </w:rPr>
        <w:t>______________________________</w:t>
      </w:r>
      <w:r w:rsidRPr="007846FF">
        <w:rPr>
          <w:rFonts w:ascii="PT Astra Serif" w:hAnsi="PT Astra Serif"/>
          <w:sz w:val="28"/>
          <w:szCs w:val="28"/>
        </w:rPr>
        <w:t>,</w:t>
      </w:r>
    </w:p>
    <w:p w:rsidR="00A4639C" w:rsidRPr="007706CB" w:rsidRDefault="00A4639C" w:rsidP="00A4639C">
      <w:pPr>
        <w:pStyle w:val="ConsPlusNonformat"/>
        <w:rPr>
          <w:rFonts w:ascii="PT Astra Serif" w:hAnsi="PT Astra Serif"/>
          <w:sz w:val="16"/>
          <w:szCs w:val="16"/>
        </w:rPr>
      </w:pPr>
      <w:r w:rsidRPr="007706CB">
        <w:rPr>
          <w:rFonts w:ascii="PT Astra Serif" w:hAnsi="PT Astra Serif"/>
          <w:sz w:val="16"/>
          <w:szCs w:val="16"/>
        </w:rPr>
        <w:t xml:space="preserve">        </w:t>
      </w:r>
      <w:r>
        <w:rPr>
          <w:rFonts w:ascii="PT Astra Serif" w:hAnsi="PT Astra Serif"/>
          <w:sz w:val="16"/>
          <w:szCs w:val="16"/>
        </w:rPr>
        <w:t xml:space="preserve">                                                              </w:t>
      </w:r>
      <w:r w:rsidRPr="007706CB">
        <w:rPr>
          <w:rFonts w:ascii="PT Astra Serif" w:hAnsi="PT Astra Serif"/>
          <w:sz w:val="16"/>
          <w:szCs w:val="16"/>
        </w:rPr>
        <w:t xml:space="preserve">   (фамилия, имя, отчество кандидата в кадровый резерв)</w:t>
      </w:r>
    </w:p>
    <w:p w:rsidR="00A4639C" w:rsidRPr="007846FF" w:rsidRDefault="00A4639C" w:rsidP="00A4639C">
      <w:pPr>
        <w:pStyle w:val="ConsPlusNonformat"/>
        <w:jc w:val="both"/>
        <w:rPr>
          <w:rFonts w:ascii="PT Astra Serif" w:hAnsi="PT Astra Serif"/>
          <w:sz w:val="28"/>
          <w:szCs w:val="28"/>
        </w:rPr>
      </w:pPr>
      <w:r w:rsidRPr="007846FF">
        <w:rPr>
          <w:rFonts w:ascii="PT Astra Serif" w:hAnsi="PT Astra Serif"/>
          <w:sz w:val="28"/>
          <w:szCs w:val="28"/>
        </w:rPr>
        <w:t>ранее включенног</w:t>
      </w:r>
      <w:proofErr w:type="gramStart"/>
      <w:r w:rsidRPr="007846FF">
        <w:rPr>
          <w:rFonts w:ascii="PT Astra Serif" w:hAnsi="PT Astra Serif"/>
          <w:sz w:val="28"/>
          <w:szCs w:val="28"/>
        </w:rPr>
        <w:t>о(</w:t>
      </w:r>
      <w:proofErr w:type="spellStart"/>
      <w:proofErr w:type="gramEnd"/>
      <w:r w:rsidRPr="007846FF">
        <w:rPr>
          <w:rFonts w:ascii="PT Astra Serif" w:hAnsi="PT Astra Serif"/>
          <w:sz w:val="28"/>
          <w:szCs w:val="28"/>
        </w:rPr>
        <w:t>ую</w:t>
      </w:r>
      <w:proofErr w:type="spellEnd"/>
      <w:r w:rsidRPr="007846FF">
        <w:rPr>
          <w:rFonts w:ascii="PT Astra Serif" w:hAnsi="PT Astra Serif"/>
          <w:sz w:val="28"/>
          <w:szCs w:val="28"/>
        </w:rPr>
        <w:t>) в кадровый резерв</w:t>
      </w:r>
    </w:p>
    <w:p w:rsidR="00A4639C" w:rsidRPr="007846FF" w:rsidRDefault="00A4639C" w:rsidP="00A4639C">
      <w:pPr>
        <w:pStyle w:val="ConsPlusNonformat"/>
        <w:jc w:val="both"/>
        <w:rPr>
          <w:rFonts w:ascii="PT Astra Serif" w:hAnsi="PT Astra Serif"/>
          <w:sz w:val="28"/>
          <w:szCs w:val="28"/>
        </w:rPr>
      </w:pPr>
      <w:r w:rsidRPr="007846FF">
        <w:rPr>
          <w:rFonts w:ascii="PT Astra Serif" w:hAnsi="PT Astra Serif"/>
          <w:sz w:val="28"/>
          <w:szCs w:val="28"/>
        </w:rPr>
        <w:t>___________________________________________</w:t>
      </w:r>
      <w:r>
        <w:rPr>
          <w:rFonts w:ascii="PT Astra Serif" w:hAnsi="PT Astra Serif"/>
          <w:sz w:val="28"/>
          <w:szCs w:val="28"/>
        </w:rPr>
        <w:t>_________________________</w:t>
      </w:r>
    </w:p>
    <w:p w:rsidR="00A4639C" w:rsidRPr="007706CB" w:rsidRDefault="00A4639C" w:rsidP="00A4639C">
      <w:pPr>
        <w:pStyle w:val="ConsPlusNonformat"/>
        <w:jc w:val="center"/>
        <w:rPr>
          <w:rFonts w:ascii="PT Astra Serif" w:hAnsi="PT Astra Serif"/>
          <w:sz w:val="16"/>
          <w:szCs w:val="16"/>
        </w:rPr>
      </w:pPr>
      <w:proofErr w:type="gramStart"/>
      <w:r w:rsidRPr="007706CB">
        <w:rPr>
          <w:rFonts w:ascii="PT Astra Serif" w:hAnsi="PT Astra Serif"/>
          <w:sz w:val="16"/>
          <w:szCs w:val="16"/>
        </w:rPr>
        <w:t xml:space="preserve">(наименование </w:t>
      </w:r>
      <w:r w:rsidR="000357AF">
        <w:rPr>
          <w:rFonts w:ascii="PT Astra Serif" w:hAnsi="PT Astra Serif"/>
          <w:sz w:val="16"/>
          <w:szCs w:val="16"/>
        </w:rPr>
        <w:t>структурного подразделения</w:t>
      </w:r>
      <w:r w:rsidRPr="007706CB">
        <w:rPr>
          <w:rFonts w:ascii="PT Astra Serif" w:hAnsi="PT Astra Serif"/>
          <w:sz w:val="16"/>
          <w:szCs w:val="16"/>
        </w:rPr>
        <w:t>,</w:t>
      </w:r>
      <w:proofErr w:type="gramEnd"/>
    </w:p>
    <w:p w:rsidR="00A4639C" w:rsidRPr="007846FF" w:rsidRDefault="00A4639C" w:rsidP="00A4639C">
      <w:pPr>
        <w:pStyle w:val="ConsPlusNonformat"/>
        <w:jc w:val="both"/>
        <w:rPr>
          <w:rFonts w:ascii="PT Astra Serif" w:hAnsi="PT Astra Serif"/>
          <w:sz w:val="28"/>
          <w:szCs w:val="28"/>
        </w:rPr>
      </w:pPr>
      <w:r w:rsidRPr="007846FF">
        <w:rPr>
          <w:rFonts w:ascii="PT Astra Serif" w:hAnsi="PT Astra Serif"/>
          <w:sz w:val="28"/>
          <w:szCs w:val="28"/>
        </w:rPr>
        <w:t>___________________________________________</w:t>
      </w:r>
      <w:r w:rsidR="000357AF">
        <w:rPr>
          <w:rFonts w:ascii="PT Astra Serif" w:hAnsi="PT Astra Serif"/>
          <w:sz w:val="28"/>
          <w:szCs w:val="28"/>
        </w:rPr>
        <w:t>________________________</w:t>
      </w:r>
    </w:p>
    <w:p w:rsidR="00A4639C" w:rsidRPr="007706CB" w:rsidRDefault="00A4639C" w:rsidP="00A4639C">
      <w:pPr>
        <w:pStyle w:val="ConsPlusNonformat"/>
        <w:jc w:val="center"/>
        <w:rPr>
          <w:rFonts w:ascii="PT Astra Serif" w:hAnsi="PT Astra Serif"/>
          <w:sz w:val="16"/>
          <w:szCs w:val="16"/>
        </w:rPr>
      </w:pPr>
      <w:r w:rsidRPr="007706CB">
        <w:rPr>
          <w:rFonts w:ascii="PT Astra Serif" w:hAnsi="PT Astra Serif"/>
          <w:sz w:val="16"/>
          <w:szCs w:val="16"/>
        </w:rPr>
        <w:t>реквизиты правового акта о включении в кадровый резерв)</w:t>
      </w:r>
    </w:p>
    <w:p w:rsidR="00A4639C" w:rsidRPr="007846FF" w:rsidRDefault="00A4639C" w:rsidP="00A4639C">
      <w:pPr>
        <w:pStyle w:val="ConsPlusNonformat"/>
        <w:jc w:val="both"/>
        <w:rPr>
          <w:rFonts w:ascii="PT Astra Serif" w:hAnsi="PT Astra Serif"/>
          <w:sz w:val="28"/>
          <w:szCs w:val="28"/>
        </w:rPr>
      </w:pPr>
    </w:p>
    <w:p w:rsidR="00A4639C" w:rsidRPr="007846FF" w:rsidRDefault="00A4639C" w:rsidP="00A4639C">
      <w:pPr>
        <w:pStyle w:val="ConsPlusNonformat"/>
        <w:jc w:val="both"/>
        <w:rPr>
          <w:rFonts w:ascii="PT Astra Serif" w:hAnsi="PT Astra Serif"/>
          <w:sz w:val="28"/>
          <w:szCs w:val="28"/>
        </w:rPr>
      </w:pPr>
      <w:r w:rsidRPr="007846FF">
        <w:rPr>
          <w:rFonts w:ascii="PT Astra Serif" w:hAnsi="PT Astra Serif"/>
          <w:sz w:val="28"/>
          <w:szCs w:val="28"/>
        </w:rPr>
        <w:t>и  показавшег</w:t>
      </w:r>
      <w:proofErr w:type="gramStart"/>
      <w:r w:rsidRPr="007846FF">
        <w:rPr>
          <w:rFonts w:ascii="PT Astra Serif" w:hAnsi="PT Astra Serif"/>
          <w:sz w:val="28"/>
          <w:szCs w:val="28"/>
        </w:rPr>
        <w:t>о(</w:t>
      </w:r>
      <w:proofErr w:type="spellStart"/>
      <w:proofErr w:type="gramEnd"/>
      <w:r w:rsidRPr="007846FF">
        <w:rPr>
          <w:rFonts w:ascii="PT Astra Serif" w:hAnsi="PT Astra Serif"/>
          <w:sz w:val="28"/>
          <w:szCs w:val="28"/>
        </w:rPr>
        <w:t>ую</w:t>
      </w:r>
      <w:proofErr w:type="spellEnd"/>
      <w:r w:rsidRPr="007846FF">
        <w:rPr>
          <w:rFonts w:ascii="PT Astra Serif" w:hAnsi="PT Astra Serif"/>
          <w:sz w:val="28"/>
          <w:szCs w:val="28"/>
        </w:rPr>
        <w:t>)  наилучшие  результаты  по  итогам  выполнения  годового</w:t>
      </w:r>
    </w:p>
    <w:p w:rsidR="00A4639C" w:rsidRPr="007846FF" w:rsidRDefault="00A4639C" w:rsidP="00A4639C">
      <w:pPr>
        <w:pStyle w:val="ConsPlusNonformat"/>
        <w:jc w:val="both"/>
        <w:rPr>
          <w:rFonts w:ascii="PT Astra Serif" w:hAnsi="PT Astra Serif"/>
          <w:sz w:val="28"/>
          <w:szCs w:val="28"/>
        </w:rPr>
      </w:pPr>
      <w:r w:rsidRPr="007846FF">
        <w:rPr>
          <w:rFonts w:ascii="PT Astra Serif" w:hAnsi="PT Astra Serif"/>
          <w:sz w:val="28"/>
          <w:szCs w:val="28"/>
        </w:rPr>
        <w:t>индивидуального плана подготовки, включить в кадровый резерв для замещ</w:t>
      </w:r>
      <w:r w:rsidRPr="007846FF">
        <w:rPr>
          <w:rFonts w:ascii="PT Astra Serif" w:hAnsi="PT Astra Serif"/>
          <w:sz w:val="28"/>
          <w:szCs w:val="28"/>
        </w:rPr>
        <w:t>е</w:t>
      </w:r>
      <w:r w:rsidRPr="007846FF">
        <w:rPr>
          <w:rFonts w:ascii="PT Astra Serif" w:hAnsi="PT Astra Serif"/>
          <w:sz w:val="28"/>
          <w:szCs w:val="28"/>
        </w:rPr>
        <w:t>ния</w:t>
      </w:r>
    </w:p>
    <w:p w:rsidR="00A4639C" w:rsidRPr="007846FF" w:rsidRDefault="00A4639C" w:rsidP="00A4639C">
      <w:pPr>
        <w:pStyle w:val="ConsPlusNonformat"/>
        <w:jc w:val="both"/>
        <w:rPr>
          <w:rFonts w:ascii="PT Astra Serif" w:hAnsi="PT Astra Serif"/>
          <w:sz w:val="28"/>
          <w:szCs w:val="28"/>
        </w:rPr>
      </w:pPr>
      <w:r w:rsidRPr="007846FF">
        <w:rPr>
          <w:rFonts w:ascii="PT Astra Serif" w:hAnsi="PT Astra Serif"/>
          <w:sz w:val="28"/>
          <w:szCs w:val="28"/>
        </w:rPr>
        <w:t>_________________________________ группы должностей.</w:t>
      </w:r>
    </w:p>
    <w:p w:rsidR="00A4639C" w:rsidRDefault="00A4639C" w:rsidP="00A4639C">
      <w:pPr>
        <w:pStyle w:val="ConsPlusNonformat"/>
        <w:jc w:val="both"/>
        <w:rPr>
          <w:rFonts w:ascii="PT Astra Serif" w:hAnsi="PT Astra Serif"/>
          <w:sz w:val="16"/>
          <w:szCs w:val="16"/>
        </w:rPr>
      </w:pPr>
      <w:r>
        <w:rPr>
          <w:rFonts w:ascii="PT Astra Serif" w:hAnsi="PT Astra Serif"/>
          <w:sz w:val="16"/>
          <w:szCs w:val="16"/>
        </w:rPr>
        <w:t xml:space="preserve">                             </w:t>
      </w:r>
      <w:r w:rsidRPr="003E7D90">
        <w:rPr>
          <w:rFonts w:ascii="PT Astra Serif" w:hAnsi="PT Astra Serif"/>
          <w:sz w:val="16"/>
          <w:szCs w:val="16"/>
        </w:rPr>
        <w:t>(наименование группы должностей)</w:t>
      </w:r>
    </w:p>
    <w:p w:rsidR="00A4639C" w:rsidRDefault="00A4639C" w:rsidP="00A4639C">
      <w:pPr>
        <w:pStyle w:val="ConsPlusNonformat"/>
        <w:jc w:val="both"/>
        <w:rPr>
          <w:rFonts w:ascii="PT Astra Serif" w:hAnsi="PT Astra Serif"/>
          <w:sz w:val="16"/>
          <w:szCs w:val="16"/>
        </w:rPr>
      </w:pPr>
    </w:p>
    <w:p w:rsidR="00A4639C" w:rsidRDefault="00A4639C" w:rsidP="00A4639C">
      <w:pPr>
        <w:pStyle w:val="ConsPlusNonformat"/>
        <w:jc w:val="both"/>
        <w:rPr>
          <w:rFonts w:ascii="PT Astra Serif" w:hAnsi="PT Astra Serif"/>
          <w:sz w:val="16"/>
          <w:szCs w:val="16"/>
        </w:rPr>
      </w:pPr>
    </w:p>
    <w:p w:rsidR="00A4639C" w:rsidRDefault="00A4639C" w:rsidP="00A4639C">
      <w:pPr>
        <w:pStyle w:val="ConsPlusNonformat"/>
        <w:jc w:val="both"/>
        <w:rPr>
          <w:rFonts w:ascii="PT Astra Serif" w:hAnsi="PT Astra Serif"/>
          <w:sz w:val="16"/>
          <w:szCs w:val="16"/>
        </w:rPr>
      </w:pPr>
    </w:p>
    <w:p w:rsidR="00A4639C" w:rsidRDefault="00A4639C" w:rsidP="00A4639C">
      <w:pPr>
        <w:pStyle w:val="ConsPlusNonformat"/>
        <w:jc w:val="both"/>
        <w:rPr>
          <w:rFonts w:ascii="PT Astra Serif" w:hAnsi="PT Astra Serif"/>
          <w:sz w:val="16"/>
          <w:szCs w:val="16"/>
        </w:rPr>
      </w:pPr>
    </w:p>
    <w:p w:rsidR="00A4639C" w:rsidRPr="003E7D90" w:rsidRDefault="00A4639C" w:rsidP="00A4639C">
      <w:pPr>
        <w:pStyle w:val="ConsPlusNonformat"/>
        <w:jc w:val="both"/>
        <w:rPr>
          <w:rFonts w:ascii="PT Astra Serif" w:hAnsi="PT Astra Serif"/>
          <w:sz w:val="16"/>
          <w:szCs w:val="16"/>
        </w:rPr>
      </w:pPr>
    </w:p>
    <w:p w:rsidR="00A4639C" w:rsidRPr="007846FF" w:rsidRDefault="00A4639C" w:rsidP="00A4639C">
      <w:pPr>
        <w:pStyle w:val="ConsPlusNonformat"/>
        <w:jc w:val="both"/>
        <w:rPr>
          <w:rFonts w:ascii="PT Astra Serif" w:hAnsi="PT Astra Serif"/>
          <w:sz w:val="28"/>
          <w:szCs w:val="28"/>
        </w:rPr>
      </w:pPr>
      <w:r w:rsidRPr="007846FF">
        <w:rPr>
          <w:rFonts w:ascii="PT Astra Serif" w:hAnsi="PT Astra Serif"/>
          <w:sz w:val="28"/>
          <w:szCs w:val="28"/>
        </w:rPr>
        <w:t>___________________________________________</w:t>
      </w:r>
      <w:r w:rsidR="000357AF">
        <w:rPr>
          <w:rFonts w:ascii="PT Astra Serif" w:hAnsi="PT Astra Serif"/>
          <w:sz w:val="28"/>
          <w:szCs w:val="28"/>
        </w:rPr>
        <w:t>_________________________</w:t>
      </w:r>
    </w:p>
    <w:p w:rsidR="00A4639C" w:rsidRPr="003E7D90" w:rsidRDefault="00A4639C" w:rsidP="00A4639C">
      <w:pPr>
        <w:pStyle w:val="ConsPlusNonformat"/>
        <w:jc w:val="both"/>
        <w:rPr>
          <w:rFonts w:ascii="PT Astra Serif" w:hAnsi="PT Astra Serif"/>
          <w:sz w:val="16"/>
          <w:szCs w:val="16"/>
        </w:rPr>
      </w:pPr>
      <w:r w:rsidRPr="003E7D90">
        <w:rPr>
          <w:rFonts w:ascii="PT Astra Serif" w:hAnsi="PT Astra Serif"/>
          <w:sz w:val="16"/>
          <w:szCs w:val="16"/>
        </w:rPr>
        <w:t xml:space="preserve">      </w:t>
      </w:r>
      <w:r>
        <w:rPr>
          <w:rFonts w:ascii="PT Astra Serif" w:hAnsi="PT Astra Serif"/>
          <w:sz w:val="16"/>
          <w:szCs w:val="16"/>
        </w:rPr>
        <w:t xml:space="preserve">                               </w:t>
      </w:r>
      <w:r w:rsidRPr="003E7D90">
        <w:rPr>
          <w:rFonts w:ascii="PT Astra Serif" w:hAnsi="PT Astra Serif"/>
          <w:sz w:val="16"/>
          <w:szCs w:val="16"/>
        </w:rPr>
        <w:t xml:space="preserve">   (дата)       </w:t>
      </w:r>
      <w:r w:rsidR="000357AF">
        <w:rPr>
          <w:rFonts w:ascii="PT Astra Serif" w:hAnsi="PT Astra Serif"/>
          <w:sz w:val="16"/>
          <w:szCs w:val="16"/>
        </w:rPr>
        <w:t xml:space="preserve">      </w:t>
      </w:r>
      <w:r w:rsidRPr="003E7D90">
        <w:rPr>
          <w:rFonts w:ascii="PT Astra Serif" w:hAnsi="PT Astra Serif"/>
          <w:sz w:val="16"/>
          <w:szCs w:val="16"/>
        </w:rPr>
        <w:t xml:space="preserve"> </w:t>
      </w:r>
      <w:r w:rsidR="000357AF">
        <w:rPr>
          <w:rFonts w:ascii="PT Astra Serif" w:hAnsi="PT Astra Serif"/>
          <w:sz w:val="16"/>
          <w:szCs w:val="16"/>
        </w:rPr>
        <w:t xml:space="preserve">                          </w:t>
      </w:r>
      <w:r w:rsidRPr="003E7D90">
        <w:rPr>
          <w:rFonts w:ascii="PT Astra Serif" w:hAnsi="PT Astra Serif"/>
          <w:sz w:val="16"/>
          <w:szCs w:val="16"/>
        </w:rPr>
        <w:t xml:space="preserve">     (подпись)        </w:t>
      </w:r>
      <w:r w:rsidR="000357AF">
        <w:rPr>
          <w:rFonts w:ascii="PT Astra Serif" w:hAnsi="PT Astra Serif"/>
          <w:sz w:val="16"/>
          <w:szCs w:val="16"/>
        </w:rPr>
        <w:t xml:space="preserve">                                        </w:t>
      </w:r>
      <w:r w:rsidRPr="003E7D90">
        <w:rPr>
          <w:rFonts w:ascii="PT Astra Serif" w:hAnsi="PT Astra Serif"/>
          <w:sz w:val="16"/>
          <w:szCs w:val="16"/>
        </w:rPr>
        <w:t xml:space="preserve">  (расшифровка подписи)</w:t>
      </w:r>
    </w:p>
    <w:p w:rsidR="00A4639C" w:rsidRDefault="00A4639C" w:rsidP="00A4639C">
      <w:pPr>
        <w:pStyle w:val="ConsPlusNonformat"/>
        <w:jc w:val="both"/>
        <w:rPr>
          <w:rFonts w:ascii="PT Astra Serif" w:hAnsi="PT Astra Serif"/>
          <w:sz w:val="28"/>
          <w:szCs w:val="28"/>
        </w:rPr>
      </w:pPr>
    </w:p>
    <w:p w:rsidR="00A4639C" w:rsidRDefault="00A4639C" w:rsidP="00B5541B">
      <w:pPr>
        <w:pStyle w:val="ConsPlusNormal"/>
        <w:ind w:left="8931"/>
        <w:outlineLvl w:val="1"/>
        <w:rPr>
          <w:rFonts w:ascii="PT Astra Serif" w:hAnsi="PT Astra Serif"/>
          <w:szCs w:val="28"/>
        </w:rPr>
        <w:sectPr w:rsidR="00A4639C" w:rsidSect="00A4639C">
          <w:pgSz w:w="11906" w:h="16838"/>
          <w:pgMar w:top="567" w:right="1134" w:bottom="1134" w:left="1134" w:header="0" w:footer="0" w:gutter="0"/>
          <w:cols w:space="720"/>
        </w:sectPr>
      </w:pPr>
    </w:p>
    <w:p w:rsidR="00C05AAE" w:rsidRPr="007846FF" w:rsidRDefault="00B5541B" w:rsidP="00B5541B">
      <w:pPr>
        <w:pStyle w:val="ConsPlusNormal"/>
        <w:ind w:left="8931"/>
        <w:outlineLvl w:val="1"/>
        <w:rPr>
          <w:rFonts w:ascii="PT Astra Serif" w:hAnsi="PT Astra Serif"/>
          <w:szCs w:val="28"/>
        </w:rPr>
      </w:pPr>
      <w:r>
        <w:rPr>
          <w:rFonts w:ascii="PT Astra Serif" w:hAnsi="PT Astra Serif"/>
          <w:szCs w:val="28"/>
        </w:rPr>
        <w:lastRenderedPageBreak/>
        <w:t>Приложение №</w:t>
      </w:r>
      <w:r w:rsidR="00C05AAE" w:rsidRPr="007846FF">
        <w:rPr>
          <w:rFonts w:ascii="PT Astra Serif" w:hAnsi="PT Astra Serif"/>
          <w:szCs w:val="28"/>
        </w:rPr>
        <w:t xml:space="preserve"> 5</w:t>
      </w:r>
    </w:p>
    <w:p w:rsidR="00C05AAE" w:rsidRPr="007846FF" w:rsidRDefault="00C05AAE" w:rsidP="00B5541B">
      <w:pPr>
        <w:pStyle w:val="ConsPlusNormal"/>
        <w:ind w:left="8931"/>
        <w:rPr>
          <w:rFonts w:ascii="PT Astra Serif" w:hAnsi="PT Astra Serif"/>
          <w:szCs w:val="28"/>
        </w:rPr>
      </w:pPr>
      <w:r w:rsidRPr="007846FF">
        <w:rPr>
          <w:rFonts w:ascii="PT Astra Serif" w:hAnsi="PT Astra Serif"/>
          <w:szCs w:val="28"/>
        </w:rPr>
        <w:t>к Положению</w:t>
      </w:r>
    </w:p>
    <w:p w:rsidR="00C05AAE" w:rsidRPr="00B5541B" w:rsidRDefault="00C05AAE" w:rsidP="00D658DD">
      <w:pPr>
        <w:pStyle w:val="ConsPlusNormal"/>
        <w:jc w:val="both"/>
        <w:rPr>
          <w:rFonts w:ascii="PT Astra Serif" w:hAnsi="PT Astra Serif"/>
          <w:szCs w:val="28"/>
        </w:rPr>
      </w:pPr>
    </w:p>
    <w:p w:rsidR="00C05AAE" w:rsidRPr="00B5541B" w:rsidRDefault="00C05AAE" w:rsidP="00D658DD">
      <w:pPr>
        <w:pStyle w:val="ConsPlusNormal"/>
        <w:jc w:val="center"/>
        <w:rPr>
          <w:rFonts w:ascii="PT Astra Serif" w:hAnsi="PT Astra Serif"/>
          <w:szCs w:val="28"/>
        </w:rPr>
      </w:pPr>
      <w:r w:rsidRPr="00B5541B">
        <w:rPr>
          <w:rFonts w:ascii="PT Astra Serif" w:hAnsi="PT Astra Serif"/>
          <w:szCs w:val="28"/>
        </w:rPr>
        <w:t>СПИСОК КАДРОВОГО РЕЗЕРВА</w:t>
      </w:r>
    </w:p>
    <w:p w:rsidR="00C05AAE" w:rsidRPr="00B5541B" w:rsidRDefault="00C05AAE" w:rsidP="00D658DD">
      <w:pPr>
        <w:pStyle w:val="ConsPlusNormal"/>
        <w:jc w:val="center"/>
        <w:rPr>
          <w:rFonts w:ascii="PT Astra Serif" w:hAnsi="PT Astra Serif"/>
          <w:szCs w:val="28"/>
        </w:rPr>
      </w:pPr>
      <w:r w:rsidRPr="00B5541B">
        <w:rPr>
          <w:rFonts w:ascii="PT Astra Serif" w:hAnsi="PT Astra Serif"/>
          <w:szCs w:val="28"/>
        </w:rPr>
        <w:t xml:space="preserve">муниципального образования </w:t>
      </w:r>
      <w:r w:rsidR="00710102" w:rsidRPr="00B5541B">
        <w:rPr>
          <w:rFonts w:ascii="PT Astra Serif" w:hAnsi="PT Astra Serif"/>
          <w:szCs w:val="28"/>
        </w:rPr>
        <w:t>«Чердаклинский район»</w:t>
      </w:r>
    </w:p>
    <w:p w:rsidR="00C05AAE" w:rsidRPr="00B5541B" w:rsidRDefault="00C05AAE" w:rsidP="00D658DD">
      <w:pPr>
        <w:pStyle w:val="ConsPlusNormal"/>
        <w:jc w:val="center"/>
        <w:rPr>
          <w:rFonts w:ascii="PT Astra Serif" w:hAnsi="PT Astra Serif"/>
          <w:szCs w:val="28"/>
        </w:rPr>
      </w:pPr>
      <w:r w:rsidRPr="00B5541B">
        <w:rPr>
          <w:rFonts w:ascii="PT Astra Serif" w:hAnsi="PT Astra Serif"/>
          <w:szCs w:val="28"/>
        </w:rPr>
        <w:t>Ульяновской области</w:t>
      </w:r>
    </w:p>
    <w:p w:rsidR="00C05AAE" w:rsidRPr="007846FF" w:rsidRDefault="00C05AAE" w:rsidP="00E01202">
      <w:pPr>
        <w:pStyle w:val="ConsPlusNormal"/>
        <w:rPr>
          <w:rFonts w:ascii="PT Astra Serif" w:hAnsi="PT Astra Serif"/>
          <w:szCs w:val="28"/>
        </w:rPr>
      </w:pPr>
    </w:p>
    <w:p w:rsidR="00C05AAE" w:rsidRPr="007846FF" w:rsidRDefault="00C05AAE" w:rsidP="00D658DD">
      <w:pPr>
        <w:pStyle w:val="ConsPlusNormal"/>
        <w:jc w:val="both"/>
        <w:rPr>
          <w:rFonts w:ascii="PT Astra Serif" w:hAnsi="PT Astra Serif"/>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8"/>
        <w:gridCol w:w="1537"/>
        <w:gridCol w:w="992"/>
        <w:gridCol w:w="1531"/>
        <w:gridCol w:w="2438"/>
        <w:gridCol w:w="1486"/>
        <w:gridCol w:w="964"/>
        <w:gridCol w:w="1596"/>
        <w:gridCol w:w="1361"/>
      </w:tblGrid>
      <w:tr w:rsidR="00C05AAE" w:rsidRPr="00334260" w:rsidTr="00334260">
        <w:tc>
          <w:tcPr>
            <w:tcW w:w="510"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 xml:space="preserve">N </w:t>
            </w:r>
            <w:proofErr w:type="gramStart"/>
            <w:r w:rsidRPr="00334260">
              <w:rPr>
                <w:rFonts w:ascii="PT Astra Serif" w:hAnsi="PT Astra Serif"/>
                <w:sz w:val="26"/>
                <w:szCs w:val="26"/>
              </w:rPr>
              <w:t>п</w:t>
            </w:r>
            <w:proofErr w:type="gramEnd"/>
            <w:r w:rsidRPr="00334260">
              <w:rPr>
                <w:rFonts w:ascii="PT Astra Serif" w:hAnsi="PT Astra Serif"/>
                <w:sz w:val="26"/>
                <w:szCs w:val="26"/>
              </w:rPr>
              <w:t>/п</w:t>
            </w:r>
          </w:p>
        </w:tc>
        <w:tc>
          <w:tcPr>
            <w:tcW w:w="2268"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Группа должн</w:t>
            </w:r>
            <w:r w:rsidRPr="00334260">
              <w:rPr>
                <w:rFonts w:ascii="PT Astra Serif" w:hAnsi="PT Astra Serif"/>
                <w:sz w:val="26"/>
                <w:szCs w:val="26"/>
              </w:rPr>
              <w:t>о</w:t>
            </w:r>
            <w:r w:rsidRPr="00334260">
              <w:rPr>
                <w:rFonts w:ascii="PT Astra Serif" w:hAnsi="PT Astra Serif"/>
                <w:sz w:val="26"/>
                <w:szCs w:val="26"/>
              </w:rPr>
              <w:t>стей муниципал</w:t>
            </w:r>
            <w:r w:rsidRPr="00334260">
              <w:rPr>
                <w:rFonts w:ascii="PT Astra Serif" w:hAnsi="PT Astra Serif"/>
                <w:sz w:val="26"/>
                <w:szCs w:val="26"/>
              </w:rPr>
              <w:t>ь</w:t>
            </w:r>
            <w:r w:rsidRPr="00334260">
              <w:rPr>
                <w:rFonts w:ascii="PT Astra Serif" w:hAnsi="PT Astra Serif"/>
                <w:sz w:val="26"/>
                <w:szCs w:val="26"/>
              </w:rPr>
              <w:t>ной службы, для замещения кот</w:t>
            </w:r>
            <w:r w:rsidRPr="00334260">
              <w:rPr>
                <w:rFonts w:ascii="PT Astra Serif" w:hAnsi="PT Astra Serif"/>
                <w:sz w:val="26"/>
                <w:szCs w:val="26"/>
              </w:rPr>
              <w:t>о</w:t>
            </w:r>
            <w:r w:rsidRPr="00334260">
              <w:rPr>
                <w:rFonts w:ascii="PT Astra Serif" w:hAnsi="PT Astra Serif"/>
                <w:sz w:val="26"/>
                <w:szCs w:val="26"/>
              </w:rPr>
              <w:t>рых муниципал</w:t>
            </w:r>
            <w:r w:rsidRPr="00334260">
              <w:rPr>
                <w:rFonts w:ascii="PT Astra Serif" w:hAnsi="PT Astra Serif"/>
                <w:sz w:val="26"/>
                <w:szCs w:val="26"/>
              </w:rPr>
              <w:t>ь</w:t>
            </w:r>
            <w:r w:rsidRPr="00334260">
              <w:rPr>
                <w:rFonts w:ascii="PT Astra Serif" w:hAnsi="PT Astra Serif"/>
                <w:sz w:val="26"/>
                <w:szCs w:val="26"/>
              </w:rPr>
              <w:t>ный служащий (гражданин) вкл</w:t>
            </w:r>
            <w:r w:rsidRPr="00334260">
              <w:rPr>
                <w:rFonts w:ascii="PT Astra Serif" w:hAnsi="PT Astra Serif"/>
                <w:sz w:val="26"/>
                <w:szCs w:val="26"/>
              </w:rPr>
              <w:t>ю</w:t>
            </w:r>
            <w:r w:rsidRPr="00334260">
              <w:rPr>
                <w:rFonts w:ascii="PT Astra Serif" w:hAnsi="PT Astra Serif"/>
                <w:sz w:val="26"/>
                <w:szCs w:val="26"/>
              </w:rPr>
              <w:t>чается в кадровый резерв</w:t>
            </w:r>
          </w:p>
        </w:tc>
        <w:tc>
          <w:tcPr>
            <w:tcW w:w="1537"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Фамилия, имя, отч</w:t>
            </w:r>
            <w:r w:rsidRPr="00334260">
              <w:rPr>
                <w:rFonts w:ascii="PT Astra Serif" w:hAnsi="PT Astra Serif"/>
                <w:sz w:val="26"/>
                <w:szCs w:val="26"/>
              </w:rPr>
              <w:t>е</w:t>
            </w:r>
            <w:r w:rsidRPr="00334260">
              <w:rPr>
                <w:rFonts w:ascii="PT Astra Serif" w:hAnsi="PT Astra Serif"/>
                <w:sz w:val="26"/>
                <w:szCs w:val="26"/>
              </w:rPr>
              <w:t>ство</w:t>
            </w:r>
          </w:p>
        </w:tc>
        <w:tc>
          <w:tcPr>
            <w:tcW w:w="992"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Год, число и месяц рожд</w:t>
            </w:r>
            <w:r w:rsidRPr="00334260">
              <w:rPr>
                <w:rFonts w:ascii="PT Astra Serif" w:hAnsi="PT Astra Serif"/>
                <w:sz w:val="26"/>
                <w:szCs w:val="26"/>
              </w:rPr>
              <w:t>е</w:t>
            </w:r>
            <w:r w:rsidRPr="00334260">
              <w:rPr>
                <w:rFonts w:ascii="PT Astra Serif" w:hAnsi="PT Astra Serif"/>
                <w:sz w:val="26"/>
                <w:szCs w:val="26"/>
              </w:rPr>
              <w:t>ния</w:t>
            </w:r>
          </w:p>
        </w:tc>
        <w:tc>
          <w:tcPr>
            <w:tcW w:w="1531"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Образов</w:t>
            </w:r>
            <w:r w:rsidRPr="00334260">
              <w:rPr>
                <w:rFonts w:ascii="PT Astra Serif" w:hAnsi="PT Astra Serif"/>
                <w:sz w:val="26"/>
                <w:szCs w:val="26"/>
              </w:rPr>
              <w:t>а</w:t>
            </w:r>
            <w:r w:rsidRPr="00334260">
              <w:rPr>
                <w:rFonts w:ascii="PT Astra Serif" w:hAnsi="PT Astra Serif"/>
                <w:sz w:val="26"/>
                <w:szCs w:val="26"/>
              </w:rPr>
              <w:t>ние (наим</w:t>
            </w:r>
            <w:r w:rsidRPr="00334260">
              <w:rPr>
                <w:rFonts w:ascii="PT Astra Serif" w:hAnsi="PT Astra Serif"/>
                <w:sz w:val="26"/>
                <w:szCs w:val="26"/>
              </w:rPr>
              <w:t>е</w:t>
            </w:r>
            <w:r w:rsidRPr="00334260">
              <w:rPr>
                <w:rFonts w:ascii="PT Astra Serif" w:hAnsi="PT Astra Serif"/>
                <w:sz w:val="26"/>
                <w:szCs w:val="26"/>
              </w:rPr>
              <w:t>нование учебного заведения, год оконч</w:t>
            </w:r>
            <w:r w:rsidRPr="00334260">
              <w:rPr>
                <w:rFonts w:ascii="PT Astra Serif" w:hAnsi="PT Astra Serif"/>
                <w:sz w:val="26"/>
                <w:szCs w:val="26"/>
              </w:rPr>
              <w:t>а</w:t>
            </w:r>
            <w:r w:rsidRPr="00334260">
              <w:rPr>
                <w:rFonts w:ascii="PT Astra Serif" w:hAnsi="PT Astra Serif"/>
                <w:sz w:val="26"/>
                <w:szCs w:val="26"/>
              </w:rPr>
              <w:t>ния), спец</w:t>
            </w:r>
            <w:r w:rsidRPr="00334260">
              <w:rPr>
                <w:rFonts w:ascii="PT Astra Serif" w:hAnsi="PT Astra Serif"/>
                <w:sz w:val="26"/>
                <w:szCs w:val="26"/>
              </w:rPr>
              <w:t>и</w:t>
            </w:r>
            <w:r w:rsidRPr="00334260">
              <w:rPr>
                <w:rFonts w:ascii="PT Astra Serif" w:hAnsi="PT Astra Serif"/>
                <w:sz w:val="26"/>
                <w:szCs w:val="26"/>
              </w:rPr>
              <w:t>альность, квалифик</w:t>
            </w:r>
            <w:r w:rsidRPr="00334260">
              <w:rPr>
                <w:rFonts w:ascii="PT Astra Serif" w:hAnsi="PT Astra Serif"/>
                <w:sz w:val="26"/>
                <w:szCs w:val="26"/>
              </w:rPr>
              <w:t>а</w:t>
            </w:r>
            <w:r w:rsidRPr="00334260">
              <w:rPr>
                <w:rFonts w:ascii="PT Astra Serif" w:hAnsi="PT Astra Serif"/>
                <w:sz w:val="26"/>
                <w:szCs w:val="26"/>
              </w:rPr>
              <w:t>ция</w:t>
            </w:r>
          </w:p>
        </w:tc>
        <w:tc>
          <w:tcPr>
            <w:tcW w:w="2438"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Замещаемая дол</w:t>
            </w:r>
            <w:r w:rsidRPr="00334260">
              <w:rPr>
                <w:rFonts w:ascii="PT Astra Serif" w:hAnsi="PT Astra Serif"/>
                <w:sz w:val="26"/>
                <w:szCs w:val="26"/>
              </w:rPr>
              <w:t>ж</w:t>
            </w:r>
            <w:r w:rsidRPr="00334260">
              <w:rPr>
                <w:rFonts w:ascii="PT Astra Serif" w:hAnsi="PT Astra Serif"/>
                <w:sz w:val="26"/>
                <w:szCs w:val="26"/>
              </w:rPr>
              <w:t>ность муниципал</w:t>
            </w:r>
            <w:r w:rsidRPr="00334260">
              <w:rPr>
                <w:rFonts w:ascii="PT Astra Serif" w:hAnsi="PT Astra Serif"/>
                <w:sz w:val="26"/>
                <w:szCs w:val="26"/>
              </w:rPr>
              <w:t>ь</w:t>
            </w:r>
            <w:r w:rsidRPr="00334260">
              <w:rPr>
                <w:rFonts w:ascii="PT Astra Serif" w:hAnsi="PT Astra Serif"/>
                <w:sz w:val="26"/>
                <w:szCs w:val="26"/>
              </w:rPr>
              <w:t>ной службы (дата и номер приказа, ра</w:t>
            </w:r>
            <w:r w:rsidRPr="00334260">
              <w:rPr>
                <w:rFonts w:ascii="PT Astra Serif" w:hAnsi="PT Astra Serif"/>
                <w:sz w:val="26"/>
                <w:szCs w:val="26"/>
              </w:rPr>
              <w:t>с</w:t>
            </w:r>
            <w:r w:rsidRPr="00334260">
              <w:rPr>
                <w:rFonts w:ascii="PT Astra Serif" w:hAnsi="PT Astra Serif"/>
                <w:sz w:val="26"/>
                <w:szCs w:val="26"/>
              </w:rPr>
              <w:t>поряжения о назн</w:t>
            </w:r>
            <w:r w:rsidRPr="00334260">
              <w:rPr>
                <w:rFonts w:ascii="PT Astra Serif" w:hAnsi="PT Astra Serif"/>
                <w:sz w:val="26"/>
                <w:szCs w:val="26"/>
              </w:rPr>
              <w:t>а</w:t>
            </w:r>
            <w:r w:rsidRPr="00334260">
              <w:rPr>
                <w:rFonts w:ascii="PT Astra Serif" w:hAnsi="PT Astra Serif"/>
                <w:sz w:val="26"/>
                <w:szCs w:val="26"/>
              </w:rPr>
              <w:t>чении), должность и место работы гра</w:t>
            </w:r>
            <w:r w:rsidRPr="00334260">
              <w:rPr>
                <w:rFonts w:ascii="PT Astra Serif" w:hAnsi="PT Astra Serif"/>
                <w:sz w:val="26"/>
                <w:szCs w:val="26"/>
              </w:rPr>
              <w:t>ж</w:t>
            </w:r>
            <w:r w:rsidRPr="00334260">
              <w:rPr>
                <w:rFonts w:ascii="PT Astra Serif" w:hAnsi="PT Astra Serif"/>
                <w:sz w:val="26"/>
                <w:szCs w:val="26"/>
              </w:rPr>
              <w:t>данина</w:t>
            </w:r>
          </w:p>
        </w:tc>
        <w:tc>
          <w:tcPr>
            <w:tcW w:w="1486"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Стаж мун</w:t>
            </w:r>
            <w:r w:rsidRPr="00334260">
              <w:rPr>
                <w:rFonts w:ascii="PT Astra Serif" w:hAnsi="PT Astra Serif"/>
                <w:sz w:val="26"/>
                <w:szCs w:val="26"/>
              </w:rPr>
              <w:t>и</w:t>
            </w:r>
            <w:r w:rsidRPr="00334260">
              <w:rPr>
                <w:rFonts w:ascii="PT Astra Serif" w:hAnsi="PT Astra Serif"/>
                <w:sz w:val="26"/>
                <w:szCs w:val="26"/>
              </w:rPr>
              <w:t>ципальной (госуда</w:t>
            </w:r>
            <w:r w:rsidRPr="00334260">
              <w:rPr>
                <w:rFonts w:ascii="PT Astra Serif" w:hAnsi="PT Astra Serif"/>
                <w:sz w:val="26"/>
                <w:szCs w:val="26"/>
              </w:rPr>
              <w:t>р</w:t>
            </w:r>
            <w:r w:rsidRPr="00334260">
              <w:rPr>
                <w:rFonts w:ascii="PT Astra Serif" w:hAnsi="PT Astra Serif"/>
                <w:sz w:val="26"/>
                <w:szCs w:val="26"/>
              </w:rPr>
              <w:t>ственной) службы (общий трудовой стаж)</w:t>
            </w:r>
          </w:p>
        </w:tc>
        <w:tc>
          <w:tcPr>
            <w:tcW w:w="964"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Ученая ст</w:t>
            </w:r>
            <w:r w:rsidRPr="00334260">
              <w:rPr>
                <w:rFonts w:ascii="PT Astra Serif" w:hAnsi="PT Astra Serif"/>
                <w:sz w:val="26"/>
                <w:szCs w:val="26"/>
              </w:rPr>
              <w:t>е</w:t>
            </w:r>
            <w:r w:rsidRPr="00334260">
              <w:rPr>
                <w:rFonts w:ascii="PT Astra Serif" w:hAnsi="PT Astra Serif"/>
                <w:sz w:val="26"/>
                <w:szCs w:val="26"/>
              </w:rPr>
              <w:t>пень</w:t>
            </w:r>
          </w:p>
        </w:tc>
        <w:tc>
          <w:tcPr>
            <w:tcW w:w="1596"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Отметка об отказе от замещения в</w:t>
            </w:r>
            <w:r w:rsidRPr="00334260">
              <w:rPr>
                <w:rFonts w:ascii="PT Astra Serif" w:hAnsi="PT Astra Serif"/>
                <w:sz w:val="26"/>
                <w:szCs w:val="26"/>
              </w:rPr>
              <w:t>а</w:t>
            </w:r>
            <w:r w:rsidRPr="00334260">
              <w:rPr>
                <w:rFonts w:ascii="PT Astra Serif" w:hAnsi="PT Astra Serif"/>
                <w:sz w:val="26"/>
                <w:szCs w:val="26"/>
              </w:rPr>
              <w:t>кантной должности муниц</w:t>
            </w:r>
            <w:r w:rsidRPr="00334260">
              <w:rPr>
                <w:rFonts w:ascii="PT Astra Serif" w:hAnsi="PT Astra Serif"/>
                <w:sz w:val="26"/>
                <w:szCs w:val="26"/>
              </w:rPr>
              <w:t>и</w:t>
            </w:r>
            <w:r w:rsidRPr="00334260">
              <w:rPr>
                <w:rFonts w:ascii="PT Astra Serif" w:hAnsi="PT Astra Serif"/>
                <w:sz w:val="26"/>
                <w:szCs w:val="26"/>
              </w:rPr>
              <w:t>пальной службы с указанием причины</w:t>
            </w:r>
          </w:p>
        </w:tc>
        <w:tc>
          <w:tcPr>
            <w:tcW w:w="1361"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Колич</w:t>
            </w:r>
            <w:r w:rsidRPr="00334260">
              <w:rPr>
                <w:rFonts w:ascii="PT Astra Serif" w:hAnsi="PT Astra Serif"/>
                <w:sz w:val="26"/>
                <w:szCs w:val="26"/>
              </w:rPr>
              <w:t>е</w:t>
            </w:r>
            <w:r w:rsidRPr="00334260">
              <w:rPr>
                <w:rFonts w:ascii="PT Astra Serif" w:hAnsi="PT Astra Serif"/>
                <w:sz w:val="26"/>
                <w:szCs w:val="26"/>
              </w:rPr>
              <w:t>ство ба</w:t>
            </w:r>
            <w:r w:rsidRPr="00334260">
              <w:rPr>
                <w:rFonts w:ascii="PT Astra Serif" w:hAnsi="PT Astra Serif"/>
                <w:sz w:val="26"/>
                <w:szCs w:val="26"/>
              </w:rPr>
              <w:t>л</w:t>
            </w:r>
            <w:r w:rsidRPr="00334260">
              <w:rPr>
                <w:rFonts w:ascii="PT Astra Serif" w:hAnsi="PT Astra Serif"/>
                <w:sz w:val="26"/>
                <w:szCs w:val="26"/>
              </w:rPr>
              <w:t>лов, пол</w:t>
            </w:r>
            <w:r w:rsidRPr="00334260">
              <w:rPr>
                <w:rFonts w:ascii="PT Astra Serif" w:hAnsi="PT Astra Serif"/>
                <w:sz w:val="26"/>
                <w:szCs w:val="26"/>
              </w:rPr>
              <w:t>у</w:t>
            </w:r>
            <w:r w:rsidRPr="00334260">
              <w:rPr>
                <w:rFonts w:ascii="PT Astra Serif" w:hAnsi="PT Astra Serif"/>
                <w:sz w:val="26"/>
                <w:szCs w:val="26"/>
              </w:rPr>
              <w:t>ченных по результ</w:t>
            </w:r>
            <w:r w:rsidRPr="00334260">
              <w:rPr>
                <w:rFonts w:ascii="PT Astra Serif" w:hAnsi="PT Astra Serif"/>
                <w:sz w:val="26"/>
                <w:szCs w:val="26"/>
              </w:rPr>
              <w:t>а</w:t>
            </w:r>
            <w:r w:rsidRPr="00334260">
              <w:rPr>
                <w:rFonts w:ascii="PT Astra Serif" w:hAnsi="PT Astra Serif"/>
                <w:sz w:val="26"/>
                <w:szCs w:val="26"/>
              </w:rPr>
              <w:t>там пр</w:t>
            </w:r>
            <w:r w:rsidRPr="00334260">
              <w:rPr>
                <w:rFonts w:ascii="PT Astra Serif" w:hAnsi="PT Astra Serif"/>
                <w:sz w:val="26"/>
                <w:szCs w:val="26"/>
              </w:rPr>
              <w:t>о</w:t>
            </w:r>
            <w:r w:rsidRPr="00334260">
              <w:rPr>
                <w:rFonts w:ascii="PT Astra Serif" w:hAnsi="PT Astra Serif"/>
                <w:sz w:val="26"/>
                <w:szCs w:val="26"/>
              </w:rPr>
              <w:t>хождения всех ко</w:t>
            </w:r>
            <w:r w:rsidRPr="00334260">
              <w:rPr>
                <w:rFonts w:ascii="PT Astra Serif" w:hAnsi="PT Astra Serif"/>
                <w:sz w:val="26"/>
                <w:szCs w:val="26"/>
              </w:rPr>
              <w:t>н</w:t>
            </w:r>
            <w:r w:rsidRPr="00334260">
              <w:rPr>
                <w:rFonts w:ascii="PT Astra Serif" w:hAnsi="PT Astra Serif"/>
                <w:sz w:val="26"/>
                <w:szCs w:val="26"/>
              </w:rPr>
              <w:t>курсных процедур</w:t>
            </w:r>
          </w:p>
        </w:tc>
      </w:tr>
      <w:tr w:rsidR="00C05AAE" w:rsidRPr="00334260" w:rsidTr="00334260">
        <w:tc>
          <w:tcPr>
            <w:tcW w:w="510"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1</w:t>
            </w:r>
          </w:p>
        </w:tc>
        <w:tc>
          <w:tcPr>
            <w:tcW w:w="2268"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2</w:t>
            </w:r>
          </w:p>
        </w:tc>
        <w:tc>
          <w:tcPr>
            <w:tcW w:w="1537"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3</w:t>
            </w:r>
          </w:p>
        </w:tc>
        <w:tc>
          <w:tcPr>
            <w:tcW w:w="992"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4</w:t>
            </w:r>
          </w:p>
        </w:tc>
        <w:tc>
          <w:tcPr>
            <w:tcW w:w="1531"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5</w:t>
            </w:r>
          </w:p>
        </w:tc>
        <w:tc>
          <w:tcPr>
            <w:tcW w:w="2438"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6</w:t>
            </w:r>
          </w:p>
        </w:tc>
        <w:tc>
          <w:tcPr>
            <w:tcW w:w="1486"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7</w:t>
            </w:r>
          </w:p>
        </w:tc>
        <w:tc>
          <w:tcPr>
            <w:tcW w:w="964"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8</w:t>
            </w:r>
          </w:p>
        </w:tc>
        <w:tc>
          <w:tcPr>
            <w:tcW w:w="1596"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9</w:t>
            </w:r>
          </w:p>
        </w:tc>
        <w:tc>
          <w:tcPr>
            <w:tcW w:w="1361" w:type="dxa"/>
            <w:vAlign w:val="center"/>
          </w:tcPr>
          <w:p w:rsidR="00C05AAE" w:rsidRPr="00334260" w:rsidRDefault="00C05AAE" w:rsidP="00D658DD">
            <w:pPr>
              <w:pStyle w:val="ConsPlusNormal"/>
              <w:jc w:val="center"/>
              <w:rPr>
                <w:rFonts w:ascii="PT Astra Serif" w:hAnsi="PT Astra Serif"/>
                <w:sz w:val="26"/>
                <w:szCs w:val="26"/>
              </w:rPr>
            </w:pPr>
            <w:r w:rsidRPr="00334260">
              <w:rPr>
                <w:rFonts w:ascii="PT Astra Serif" w:hAnsi="PT Astra Serif"/>
                <w:sz w:val="26"/>
                <w:szCs w:val="26"/>
              </w:rPr>
              <w:t>10</w:t>
            </w:r>
          </w:p>
        </w:tc>
      </w:tr>
      <w:tr w:rsidR="00C05AAE" w:rsidRPr="00334260" w:rsidTr="00334260">
        <w:tc>
          <w:tcPr>
            <w:tcW w:w="510" w:type="dxa"/>
            <w:vAlign w:val="center"/>
          </w:tcPr>
          <w:p w:rsidR="00C05AAE" w:rsidRPr="00334260" w:rsidRDefault="00C05AAE" w:rsidP="00D658DD">
            <w:pPr>
              <w:pStyle w:val="ConsPlusNormal"/>
              <w:rPr>
                <w:rFonts w:ascii="PT Astra Serif" w:hAnsi="PT Astra Serif"/>
                <w:sz w:val="26"/>
                <w:szCs w:val="26"/>
              </w:rPr>
            </w:pPr>
          </w:p>
        </w:tc>
        <w:tc>
          <w:tcPr>
            <w:tcW w:w="2268" w:type="dxa"/>
            <w:vAlign w:val="center"/>
          </w:tcPr>
          <w:p w:rsidR="00C05AAE" w:rsidRPr="00334260" w:rsidRDefault="00C05AAE" w:rsidP="00D658DD">
            <w:pPr>
              <w:pStyle w:val="ConsPlusNormal"/>
              <w:rPr>
                <w:rFonts w:ascii="PT Astra Serif" w:hAnsi="PT Astra Serif"/>
                <w:sz w:val="26"/>
                <w:szCs w:val="26"/>
              </w:rPr>
            </w:pPr>
          </w:p>
        </w:tc>
        <w:tc>
          <w:tcPr>
            <w:tcW w:w="1537" w:type="dxa"/>
            <w:vAlign w:val="center"/>
          </w:tcPr>
          <w:p w:rsidR="00C05AAE" w:rsidRPr="00334260" w:rsidRDefault="00C05AAE" w:rsidP="00D658DD">
            <w:pPr>
              <w:pStyle w:val="ConsPlusNormal"/>
              <w:rPr>
                <w:rFonts w:ascii="PT Astra Serif" w:hAnsi="PT Astra Serif"/>
                <w:sz w:val="26"/>
                <w:szCs w:val="26"/>
              </w:rPr>
            </w:pPr>
          </w:p>
        </w:tc>
        <w:tc>
          <w:tcPr>
            <w:tcW w:w="992" w:type="dxa"/>
            <w:vAlign w:val="center"/>
          </w:tcPr>
          <w:p w:rsidR="00C05AAE" w:rsidRPr="00334260" w:rsidRDefault="00C05AAE" w:rsidP="00D658DD">
            <w:pPr>
              <w:pStyle w:val="ConsPlusNormal"/>
              <w:rPr>
                <w:rFonts w:ascii="PT Astra Serif" w:hAnsi="PT Astra Serif"/>
                <w:sz w:val="26"/>
                <w:szCs w:val="26"/>
              </w:rPr>
            </w:pPr>
          </w:p>
        </w:tc>
        <w:tc>
          <w:tcPr>
            <w:tcW w:w="1531" w:type="dxa"/>
            <w:vAlign w:val="center"/>
          </w:tcPr>
          <w:p w:rsidR="00C05AAE" w:rsidRPr="00334260" w:rsidRDefault="00C05AAE" w:rsidP="00D658DD">
            <w:pPr>
              <w:pStyle w:val="ConsPlusNormal"/>
              <w:rPr>
                <w:rFonts w:ascii="PT Astra Serif" w:hAnsi="PT Astra Serif"/>
                <w:sz w:val="26"/>
                <w:szCs w:val="26"/>
              </w:rPr>
            </w:pPr>
          </w:p>
        </w:tc>
        <w:tc>
          <w:tcPr>
            <w:tcW w:w="2438" w:type="dxa"/>
            <w:vAlign w:val="center"/>
          </w:tcPr>
          <w:p w:rsidR="00C05AAE" w:rsidRPr="00334260" w:rsidRDefault="00C05AAE" w:rsidP="00D658DD">
            <w:pPr>
              <w:pStyle w:val="ConsPlusNormal"/>
              <w:rPr>
                <w:rFonts w:ascii="PT Astra Serif" w:hAnsi="PT Astra Serif"/>
                <w:sz w:val="26"/>
                <w:szCs w:val="26"/>
              </w:rPr>
            </w:pPr>
          </w:p>
        </w:tc>
        <w:tc>
          <w:tcPr>
            <w:tcW w:w="1486" w:type="dxa"/>
            <w:vAlign w:val="center"/>
          </w:tcPr>
          <w:p w:rsidR="00C05AAE" w:rsidRPr="00334260" w:rsidRDefault="00C05AAE" w:rsidP="00D658DD">
            <w:pPr>
              <w:pStyle w:val="ConsPlusNormal"/>
              <w:rPr>
                <w:rFonts w:ascii="PT Astra Serif" w:hAnsi="PT Astra Serif"/>
                <w:sz w:val="26"/>
                <w:szCs w:val="26"/>
              </w:rPr>
            </w:pPr>
          </w:p>
        </w:tc>
        <w:tc>
          <w:tcPr>
            <w:tcW w:w="964" w:type="dxa"/>
            <w:vAlign w:val="center"/>
          </w:tcPr>
          <w:p w:rsidR="00C05AAE" w:rsidRPr="00334260" w:rsidRDefault="00C05AAE" w:rsidP="00D658DD">
            <w:pPr>
              <w:pStyle w:val="ConsPlusNormal"/>
              <w:rPr>
                <w:rFonts w:ascii="PT Astra Serif" w:hAnsi="PT Astra Serif"/>
                <w:sz w:val="26"/>
                <w:szCs w:val="26"/>
              </w:rPr>
            </w:pPr>
          </w:p>
        </w:tc>
        <w:tc>
          <w:tcPr>
            <w:tcW w:w="1596" w:type="dxa"/>
            <w:vAlign w:val="center"/>
          </w:tcPr>
          <w:p w:rsidR="00C05AAE" w:rsidRPr="00334260" w:rsidRDefault="00C05AAE" w:rsidP="00D658DD">
            <w:pPr>
              <w:pStyle w:val="ConsPlusNormal"/>
              <w:rPr>
                <w:rFonts w:ascii="PT Astra Serif" w:hAnsi="PT Astra Serif"/>
                <w:sz w:val="26"/>
                <w:szCs w:val="26"/>
              </w:rPr>
            </w:pPr>
          </w:p>
        </w:tc>
        <w:tc>
          <w:tcPr>
            <w:tcW w:w="1361" w:type="dxa"/>
            <w:vAlign w:val="center"/>
          </w:tcPr>
          <w:p w:rsidR="00C05AAE" w:rsidRPr="00334260" w:rsidRDefault="00C05AAE" w:rsidP="00D658DD">
            <w:pPr>
              <w:pStyle w:val="ConsPlusNormal"/>
              <w:rPr>
                <w:rFonts w:ascii="PT Astra Serif" w:hAnsi="PT Astra Serif"/>
                <w:sz w:val="26"/>
                <w:szCs w:val="26"/>
              </w:rPr>
            </w:pPr>
          </w:p>
        </w:tc>
      </w:tr>
      <w:tr w:rsidR="00C05AAE" w:rsidRPr="00334260" w:rsidTr="00334260">
        <w:tc>
          <w:tcPr>
            <w:tcW w:w="510" w:type="dxa"/>
            <w:vAlign w:val="center"/>
          </w:tcPr>
          <w:p w:rsidR="00C05AAE" w:rsidRPr="00334260" w:rsidRDefault="00C05AAE" w:rsidP="00D658DD">
            <w:pPr>
              <w:pStyle w:val="ConsPlusNormal"/>
              <w:rPr>
                <w:rFonts w:ascii="PT Astra Serif" w:hAnsi="PT Astra Serif"/>
                <w:sz w:val="26"/>
                <w:szCs w:val="26"/>
              </w:rPr>
            </w:pPr>
          </w:p>
        </w:tc>
        <w:tc>
          <w:tcPr>
            <w:tcW w:w="2268" w:type="dxa"/>
            <w:vAlign w:val="center"/>
          </w:tcPr>
          <w:p w:rsidR="00C05AAE" w:rsidRPr="00334260" w:rsidRDefault="00C05AAE" w:rsidP="00D658DD">
            <w:pPr>
              <w:pStyle w:val="ConsPlusNormal"/>
              <w:rPr>
                <w:rFonts w:ascii="PT Astra Serif" w:hAnsi="PT Astra Serif"/>
                <w:sz w:val="26"/>
                <w:szCs w:val="26"/>
              </w:rPr>
            </w:pPr>
          </w:p>
        </w:tc>
        <w:tc>
          <w:tcPr>
            <w:tcW w:w="1537" w:type="dxa"/>
            <w:vAlign w:val="center"/>
          </w:tcPr>
          <w:p w:rsidR="00C05AAE" w:rsidRPr="00334260" w:rsidRDefault="00C05AAE" w:rsidP="00D658DD">
            <w:pPr>
              <w:pStyle w:val="ConsPlusNormal"/>
              <w:rPr>
                <w:rFonts w:ascii="PT Astra Serif" w:hAnsi="PT Astra Serif"/>
                <w:sz w:val="26"/>
                <w:szCs w:val="26"/>
              </w:rPr>
            </w:pPr>
          </w:p>
        </w:tc>
        <w:tc>
          <w:tcPr>
            <w:tcW w:w="992" w:type="dxa"/>
            <w:vAlign w:val="center"/>
          </w:tcPr>
          <w:p w:rsidR="00C05AAE" w:rsidRPr="00334260" w:rsidRDefault="00C05AAE" w:rsidP="00D658DD">
            <w:pPr>
              <w:pStyle w:val="ConsPlusNormal"/>
              <w:rPr>
                <w:rFonts w:ascii="PT Astra Serif" w:hAnsi="PT Astra Serif"/>
                <w:sz w:val="26"/>
                <w:szCs w:val="26"/>
              </w:rPr>
            </w:pPr>
          </w:p>
        </w:tc>
        <w:tc>
          <w:tcPr>
            <w:tcW w:w="1531" w:type="dxa"/>
            <w:vAlign w:val="center"/>
          </w:tcPr>
          <w:p w:rsidR="00C05AAE" w:rsidRPr="00334260" w:rsidRDefault="00C05AAE" w:rsidP="00D658DD">
            <w:pPr>
              <w:pStyle w:val="ConsPlusNormal"/>
              <w:rPr>
                <w:rFonts w:ascii="PT Astra Serif" w:hAnsi="PT Astra Serif"/>
                <w:sz w:val="26"/>
                <w:szCs w:val="26"/>
              </w:rPr>
            </w:pPr>
          </w:p>
        </w:tc>
        <w:tc>
          <w:tcPr>
            <w:tcW w:w="2438" w:type="dxa"/>
            <w:vAlign w:val="center"/>
          </w:tcPr>
          <w:p w:rsidR="00C05AAE" w:rsidRPr="00334260" w:rsidRDefault="00C05AAE" w:rsidP="00D658DD">
            <w:pPr>
              <w:pStyle w:val="ConsPlusNormal"/>
              <w:rPr>
                <w:rFonts w:ascii="PT Astra Serif" w:hAnsi="PT Astra Serif"/>
                <w:sz w:val="26"/>
                <w:szCs w:val="26"/>
              </w:rPr>
            </w:pPr>
          </w:p>
        </w:tc>
        <w:tc>
          <w:tcPr>
            <w:tcW w:w="1486" w:type="dxa"/>
            <w:vAlign w:val="center"/>
          </w:tcPr>
          <w:p w:rsidR="00C05AAE" w:rsidRPr="00334260" w:rsidRDefault="00C05AAE" w:rsidP="00D658DD">
            <w:pPr>
              <w:pStyle w:val="ConsPlusNormal"/>
              <w:rPr>
                <w:rFonts w:ascii="PT Astra Serif" w:hAnsi="PT Astra Serif"/>
                <w:sz w:val="26"/>
                <w:szCs w:val="26"/>
              </w:rPr>
            </w:pPr>
          </w:p>
        </w:tc>
        <w:tc>
          <w:tcPr>
            <w:tcW w:w="964" w:type="dxa"/>
            <w:vAlign w:val="center"/>
          </w:tcPr>
          <w:p w:rsidR="00C05AAE" w:rsidRPr="00334260" w:rsidRDefault="00C05AAE" w:rsidP="00D658DD">
            <w:pPr>
              <w:pStyle w:val="ConsPlusNormal"/>
              <w:rPr>
                <w:rFonts w:ascii="PT Astra Serif" w:hAnsi="PT Astra Serif"/>
                <w:sz w:val="26"/>
                <w:szCs w:val="26"/>
              </w:rPr>
            </w:pPr>
          </w:p>
        </w:tc>
        <w:tc>
          <w:tcPr>
            <w:tcW w:w="1596" w:type="dxa"/>
            <w:vAlign w:val="center"/>
          </w:tcPr>
          <w:p w:rsidR="00C05AAE" w:rsidRPr="00334260" w:rsidRDefault="00C05AAE" w:rsidP="00D658DD">
            <w:pPr>
              <w:pStyle w:val="ConsPlusNormal"/>
              <w:rPr>
                <w:rFonts w:ascii="PT Astra Serif" w:hAnsi="PT Astra Serif"/>
                <w:sz w:val="26"/>
                <w:szCs w:val="26"/>
              </w:rPr>
            </w:pPr>
          </w:p>
        </w:tc>
        <w:tc>
          <w:tcPr>
            <w:tcW w:w="1361" w:type="dxa"/>
            <w:vAlign w:val="center"/>
          </w:tcPr>
          <w:p w:rsidR="00C05AAE" w:rsidRPr="00334260" w:rsidRDefault="00C05AAE" w:rsidP="00D658DD">
            <w:pPr>
              <w:pStyle w:val="ConsPlusNormal"/>
              <w:rPr>
                <w:rFonts w:ascii="PT Astra Serif" w:hAnsi="PT Astra Serif"/>
                <w:sz w:val="26"/>
                <w:szCs w:val="26"/>
              </w:rPr>
            </w:pPr>
          </w:p>
        </w:tc>
      </w:tr>
    </w:tbl>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nformat"/>
        <w:jc w:val="both"/>
        <w:rPr>
          <w:rFonts w:ascii="PT Astra Serif" w:hAnsi="PT Astra Serif"/>
          <w:sz w:val="28"/>
          <w:szCs w:val="28"/>
        </w:rPr>
      </w:pPr>
      <w:r w:rsidRPr="007846FF">
        <w:rPr>
          <w:rFonts w:ascii="PT Astra Serif" w:hAnsi="PT Astra Serif"/>
          <w:sz w:val="28"/>
          <w:szCs w:val="28"/>
        </w:rPr>
        <w:t>Глава администрации</w:t>
      </w:r>
      <w:r w:rsidR="00E01202">
        <w:rPr>
          <w:rFonts w:ascii="PT Astra Serif" w:hAnsi="PT Astra Serif"/>
          <w:sz w:val="28"/>
          <w:szCs w:val="28"/>
        </w:rPr>
        <w:t xml:space="preserve"> муниципального образования</w:t>
      </w:r>
      <w:r w:rsidRPr="007846FF">
        <w:rPr>
          <w:rFonts w:ascii="PT Astra Serif" w:hAnsi="PT Astra Serif"/>
          <w:sz w:val="28"/>
          <w:szCs w:val="28"/>
        </w:rPr>
        <w:t>______________ __________________________________</w:t>
      </w:r>
    </w:p>
    <w:p w:rsidR="00E01202" w:rsidRDefault="00C05AAE" w:rsidP="00334260">
      <w:pPr>
        <w:pStyle w:val="ConsPlusNonformat"/>
        <w:rPr>
          <w:rFonts w:ascii="PT Astra Serif" w:hAnsi="PT Astra Serif"/>
          <w:sz w:val="16"/>
          <w:szCs w:val="16"/>
        </w:rPr>
        <w:sectPr w:rsidR="00E01202" w:rsidSect="00A4639C">
          <w:pgSz w:w="16838" w:h="11906" w:orient="landscape"/>
          <w:pgMar w:top="1134" w:right="567" w:bottom="1134" w:left="1134" w:header="0" w:footer="0" w:gutter="0"/>
          <w:cols w:space="720"/>
        </w:sectPr>
      </w:pPr>
      <w:r w:rsidRPr="00334260">
        <w:rPr>
          <w:rFonts w:ascii="PT Astra Serif" w:hAnsi="PT Astra Serif"/>
          <w:sz w:val="16"/>
          <w:szCs w:val="16"/>
        </w:rPr>
        <w:t xml:space="preserve">                   </w:t>
      </w:r>
      <w:r w:rsidR="00334260">
        <w:rPr>
          <w:rFonts w:ascii="PT Astra Serif" w:hAnsi="PT Astra Serif"/>
          <w:sz w:val="16"/>
          <w:szCs w:val="16"/>
        </w:rPr>
        <w:t xml:space="preserve">                                                         </w:t>
      </w:r>
      <w:r w:rsidR="00E01202">
        <w:rPr>
          <w:rFonts w:ascii="PT Astra Serif" w:hAnsi="PT Astra Serif"/>
          <w:sz w:val="16"/>
          <w:szCs w:val="16"/>
        </w:rPr>
        <w:t xml:space="preserve">                                                                                               </w:t>
      </w:r>
      <w:r w:rsidR="00334260">
        <w:rPr>
          <w:rFonts w:ascii="PT Astra Serif" w:hAnsi="PT Astra Serif"/>
          <w:sz w:val="16"/>
          <w:szCs w:val="16"/>
        </w:rPr>
        <w:t xml:space="preserve">       </w:t>
      </w:r>
      <w:r w:rsidRPr="00334260">
        <w:rPr>
          <w:rFonts w:ascii="PT Astra Serif" w:hAnsi="PT Astra Serif"/>
          <w:sz w:val="16"/>
          <w:szCs w:val="16"/>
        </w:rPr>
        <w:t xml:space="preserve">   (подпись)         </w:t>
      </w:r>
      <w:r w:rsidR="00334260">
        <w:rPr>
          <w:rFonts w:ascii="PT Astra Serif" w:hAnsi="PT Astra Serif"/>
          <w:sz w:val="16"/>
          <w:szCs w:val="16"/>
        </w:rPr>
        <w:t xml:space="preserve">                                                                      (Ф.И.О.)</w:t>
      </w:r>
    </w:p>
    <w:p w:rsidR="00C05AAE" w:rsidRPr="007846FF" w:rsidRDefault="00334260" w:rsidP="00774D39">
      <w:pPr>
        <w:pStyle w:val="ConsPlusNormal"/>
        <w:ind w:left="4678"/>
        <w:outlineLvl w:val="1"/>
        <w:rPr>
          <w:rFonts w:ascii="PT Astra Serif" w:hAnsi="PT Astra Serif"/>
          <w:szCs w:val="28"/>
        </w:rPr>
      </w:pPr>
      <w:r>
        <w:rPr>
          <w:rFonts w:ascii="PT Astra Serif" w:hAnsi="PT Astra Serif"/>
          <w:szCs w:val="28"/>
        </w:rPr>
        <w:lastRenderedPageBreak/>
        <w:t>Пр</w:t>
      </w:r>
      <w:r w:rsidR="00C05AAE" w:rsidRPr="007846FF">
        <w:rPr>
          <w:rFonts w:ascii="PT Astra Serif" w:hAnsi="PT Astra Serif"/>
          <w:szCs w:val="28"/>
        </w:rPr>
        <w:t>иложе</w:t>
      </w:r>
      <w:r>
        <w:rPr>
          <w:rFonts w:ascii="PT Astra Serif" w:hAnsi="PT Astra Serif"/>
          <w:szCs w:val="28"/>
        </w:rPr>
        <w:t>ние №</w:t>
      </w:r>
      <w:r w:rsidR="00C05AAE" w:rsidRPr="007846FF">
        <w:rPr>
          <w:rFonts w:ascii="PT Astra Serif" w:hAnsi="PT Astra Serif"/>
          <w:szCs w:val="28"/>
        </w:rPr>
        <w:t xml:space="preserve"> 6</w:t>
      </w:r>
    </w:p>
    <w:p w:rsidR="00C05AAE" w:rsidRPr="007846FF" w:rsidRDefault="00C05AAE" w:rsidP="00774D39">
      <w:pPr>
        <w:pStyle w:val="ConsPlusNormal"/>
        <w:ind w:left="4678"/>
        <w:rPr>
          <w:rFonts w:ascii="PT Astra Serif" w:hAnsi="PT Astra Serif"/>
          <w:szCs w:val="28"/>
        </w:rPr>
      </w:pPr>
      <w:r w:rsidRPr="007846FF">
        <w:rPr>
          <w:rFonts w:ascii="PT Astra Serif" w:hAnsi="PT Astra Serif"/>
          <w:szCs w:val="28"/>
        </w:rPr>
        <w:t>к Положению</w:t>
      </w:r>
    </w:p>
    <w:p w:rsidR="00C05AAE" w:rsidRPr="007846FF" w:rsidRDefault="00C05AAE" w:rsidP="00774D39">
      <w:pPr>
        <w:pStyle w:val="ConsPlusNormal"/>
        <w:ind w:left="4678"/>
        <w:rPr>
          <w:rFonts w:ascii="PT Astra Serif" w:hAnsi="PT Astra Serif"/>
          <w:szCs w:val="28"/>
        </w:rPr>
      </w:pPr>
    </w:p>
    <w:p w:rsidR="00C05AAE" w:rsidRPr="007846FF" w:rsidRDefault="00C05AAE" w:rsidP="00774D39">
      <w:pPr>
        <w:pStyle w:val="ConsPlusNonformat"/>
        <w:ind w:left="4678"/>
        <w:rPr>
          <w:rFonts w:ascii="PT Astra Serif" w:hAnsi="PT Astra Serif"/>
          <w:sz w:val="28"/>
          <w:szCs w:val="28"/>
        </w:rPr>
      </w:pPr>
      <w:r w:rsidRPr="007846FF">
        <w:rPr>
          <w:rFonts w:ascii="PT Astra Serif" w:hAnsi="PT Astra Serif"/>
          <w:sz w:val="28"/>
          <w:szCs w:val="28"/>
        </w:rPr>
        <w:t>УТВЕРЖДАЮ</w:t>
      </w:r>
    </w:p>
    <w:p w:rsidR="00C05AAE" w:rsidRPr="007846FF" w:rsidRDefault="00C05AAE" w:rsidP="00774D39">
      <w:pPr>
        <w:pStyle w:val="ConsPlusNonformat"/>
        <w:ind w:left="4678"/>
        <w:rPr>
          <w:rFonts w:ascii="PT Astra Serif" w:hAnsi="PT Astra Serif"/>
          <w:sz w:val="28"/>
          <w:szCs w:val="28"/>
        </w:rPr>
      </w:pPr>
      <w:r w:rsidRPr="007846FF">
        <w:rPr>
          <w:rFonts w:ascii="PT Astra Serif" w:hAnsi="PT Astra Serif"/>
          <w:sz w:val="28"/>
          <w:szCs w:val="28"/>
        </w:rPr>
        <w:t>Глава администрации</w:t>
      </w:r>
    </w:p>
    <w:p w:rsidR="00C05AAE" w:rsidRPr="007846FF" w:rsidRDefault="00C05AAE" w:rsidP="00774D39">
      <w:pPr>
        <w:pStyle w:val="ConsPlusNonformat"/>
        <w:ind w:left="4678"/>
        <w:rPr>
          <w:rFonts w:ascii="PT Astra Serif" w:hAnsi="PT Astra Serif"/>
          <w:sz w:val="28"/>
          <w:szCs w:val="28"/>
        </w:rPr>
      </w:pPr>
      <w:r w:rsidRPr="007846FF">
        <w:rPr>
          <w:rFonts w:ascii="PT Astra Serif" w:hAnsi="PT Astra Serif"/>
          <w:sz w:val="28"/>
          <w:szCs w:val="28"/>
        </w:rPr>
        <w:t>муниципального образования</w:t>
      </w:r>
    </w:p>
    <w:p w:rsidR="00C05AAE" w:rsidRPr="007846FF" w:rsidRDefault="00710102" w:rsidP="00774D39">
      <w:pPr>
        <w:pStyle w:val="ConsPlusNonformat"/>
        <w:ind w:left="4678"/>
        <w:rPr>
          <w:rFonts w:ascii="PT Astra Serif" w:hAnsi="PT Astra Serif"/>
          <w:sz w:val="28"/>
          <w:szCs w:val="28"/>
        </w:rPr>
      </w:pPr>
      <w:r>
        <w:rPr>
          <w:rFonts w:ascii="PT Astra Serif" w:hAnsi="PT Astra Serif"/>
          <w:sz w:val="28"/>
          <w:szCs w:val="28"/>
        </w:rPr>
        <w:t>«Чердаклинский район»</w:t>
      </w:r>
    </w:p>
    <w:p w:rsidR="00C05AAE" w:rsidRPr="007846FF" w:rsidRDefault="00C05AAE" w:rsidP="00774D39">
      <w:pPr>
        <w:pStyle w:val="ConsPlusNonformat"/>
        <w:ind w:left="4678"/>
        <w:rPr>
          <w:rFonts w:ascii="PT Astra Serif" w:hAnsi="PT Astra Serif"/>
          <w:sz w:val="28"/>
          <w:szCs w:val="28"/>
        </w:rPr>
      </w:pPr>
      <w:r w:rsidRPr="007846FF">
        <w:rPr>
          <w:rFonts w:ascii="PT Astra Serif" w:hAnsi="PT Astra Serif"/>
          <w:sz w:val="28"/>
          <w:szCs w:val="28"/>
        </w:rPr>
        <w:t>Ульяновской области</w:t>
      </w:r>
    </w:p>
    <w:p w:rsidR="00C05AAE" w:rsidRPr="007846FF" w:rsidRDefault="00C05AAE" w:rsidP="00774D39">
      <w:pPr>
        <w:pStyle w:val="ConsPlusNonformat"/>
        <w:ind w:left="4678"/>
        <w:rPr>
          <w:rFonts w:ascii="PT Astra Serif" w:hAnsi="PT Astra Serif"/>
          <w:sz w:val="28"/>
          <w:szCs w:val="28"/>
        </w:rPr>
      </w:pPr>
      <w:r w:rsidRPr="007846FF">
        <w:rPr>
          <w:rFonts w:ascii="PT Astra Serif" w:hAnsi="PT Astra Serif"/>
          <w:sz w:val="28"/>
          <w:szCs w:val="28"/>
        </w:rPr>
        <w:t>__________________________</w:t>
      </w:r>
    </w:p>
    <w:p w:rsidR="00C05AAE" w:rsidRPr="007846FF" w:rsidRDefault="00C05AAE" w:rsidP="00774D39">
      <w:pPr>
        <w:pStyle w:val="ConsPlusNonformat"/>
        <w:ind w:left="4678"/>
        <w:rPr>
          <w:rFonts w:ascii="PT Astra Serif" w:hAnsi="PT Astra Serif"/>
          <w:sz w:val="28"/>
          <w:szCs w:val="28"/>
        </w:rPr>
      </w:pPr>
      <w:r w:rsidRPr="007846FF">
        <w:rPr>
          <w:rFonts w:ascii="PT Astra Serif" w:hAnsi="PT Astra Serif"/>
          <w:sz w:val="28"/>
          <w:szCs w:val="28"/>
        </w:rPr>
        <w:t>_____ ____________ 20__ г.</w:t>
      </w:r>
    </w:p>
    <w:p w:rsidR="00C05AAE" w:rsidRPr="007846FF" w:rsidRDefault="00C05AAE" w:rsidP="00774D39">
      <w:pPr>
        <w:pStyle w:val="ConsPlusNonformat"/>
        <w:ind w:left="4678"/>
        <w:rPr>
          <w:rFonts w:ascii="PT Astra Serif" w:hAnsi="PT Astra Serif"/>
          <w:sz w:val="28"/>
          <w:szCs w:val="28"/>
        </w:rPr>
      </w:pPr>
    </w:p>
    <w:p w:rsidR="00C05AAE" w:rsidRPr="00334260" w:rsidRDefault="00C05AAE" w:rsidP="00334260">
      <w:pPr>
        <w:pStyle w:val="ConsPlusNonformat"/>
        <w:jc w:val="center"/>
        <w:rPr>
          <w:rFonts w:ascii="PT Astra Serif" w:hAnsi="PT Astra Serif"/>
          <w:b/>
          <w:sz w:val="28"/>
          <w:szCs w:val="28"/>
        </w:rPr>
      </w:pPr>
      <w:bookmarkStart w:id="8" w:name="P740"/>
      <w:bookmarkEnd w:id="8"/>
      <w:r w:rsidRPr="00334260">
        <w:rPr>
          <w:rFonts w:ascii="PT Astra Serif" w:hAnsi="PT Astra Serif"/>
          <w:b/>
          <w:sz w:val="28"/>
          <w:szCs w:val="28"/>
        </w:rPr>
        <w:t>ИНДИВИДУАЛЬНЫЙ ПЛАН ПОДГОТОВКИ</w:t>
      </w:r>
    </w:p>
    <w:p w:rsidR="00C05AAE" w:rsidRPr="00334260" w:rsidRDefault="00C05AAE" w:rsidP="00334260">
      <w:pPr>
        <w:pStyle w:val="ConsPlusNonformat"/>
        <w:jc w:val="center"/>
        <w:rPr>
          <w:rFonts w:ascii="PT Astra Serif" w:hAnsi="PT Astra Serif"/>
          <w:b/>
          <w:sz w:val="28"/>
          <w:szCs w:val="28"/>
        </w:rPr>
      </w:pPr>
      <w:r w:rsidRPr="00334260">
        <w:rPr>
          <w:rFonts w:ascii="PT Astra Serif" w:hAnsi="PT Astra Serif"/>
          <w:b/>
          <w:sz w:val="28"/>
          <w:szCs w:val="28"/>
        </w:rPr>
        <w:t>на ________ год</w:t>
      </w:r>
    </w:p>
    <w:p w:rsidR="00C05AAE" w:rsidRPr="007846FF" w:rsidRDefault="00C05AAE" w:rsidP="00D658DD">
      <w:pPr>
        <w:pStyle w:val="ConsPlusNonformat"/>
        <w:jc w:val="both"/>
        <w:rPr>
          <w:rFonts w:ascii="PT Astra Serif" w:hAnsi="PT Astra Serif"/>
          <w:sz w:val="28"/>
          <w:szCs w:val="28"/>
        </w:rPr>
      </w:pPr>
      <w:r w:rsidRPr="007846FF">
        <w:rPr>
          <w:rFonts w:ascii="PT Astra Serif" w:hAnsi="PT Astra Serif"/>
          <w:sz w:val="28"/>
          <w:szCs w:val="28"/>
        </w:rPr>
        <w:t xml:space="preserve">   ____________________________________________________________________,</w:t>
      </w:r>
    </w:p>
    <w:p w:rsidR="00C05AAE" w:rsidRPr="00334260" w:rsidRDefault="00C05AAE" w:rsidP="00334260">
      <w:pPr>
        <w:pStyle w:val="ConsPlusNonformat"/>
        <w:jc w:val="center"/>
        <w:rPr>
          <w:rFonts w:ascii="PT Astra Serif" w:hAnsi="PT Astra Serif"/>
          <w:sz w:val="16"/>
          <w:szCs w:val="16"/>
        </w:rPr>
      </w:pPr>
      <w:r w:rsidRPr="00334260">
        <w:rPr>
          <w:rFonts w:ascii="PT Astra Serif" w:hAnsi="PT Astra Serif"/>
          <w:sz w:val="16"/>
          <w:szCs w:val="16"/>
        </w:rPr>
        <w:t>(фамилия, имя, отчество)</w:t>
      </w:r>
    </w:p>
    <w:p w:rsidR="00C05AAE" w:rsidRPr="007846FF" w:rsidRDefault="00C05AAE" w:rsidP="003018D7">
      <w:pPr>
        <w:pStyle w:val="ConsPlusNonformat"/>
        <w:jc w:val="center"/>
        <w:rPr>
          <w:rFonts w:ascii="PT Astra Serif" w:hAnsi="PT Astra Serif"/>
          <w:sz w:val="28"/>
          <w:szCs w:val="28"/>
        </w:rPr>
      </w:pPr>
      <w:r w:rsidRPr="007846FF">
        <w:rPr>
          <w:rFonts w:ascii="PT Astra Serif" w:hAnsi="PT Astra Serif"/>
          <w:sz w:val="28"/>
          <w:szCs w:val="28"/>
        </w:rPr>
        <w:t>зачисленног</w:t>
      </w:r>
      <w:proofErr w:type="gramStart"/>
      <w:r w:rsidRPr="007846FF">
        <w:rPr>
          <w:rFonts w:ascii="PT Astra Serif" w:hAnsi="PT Astra Serif"/>
          <w:sz w:val="28"/>
          <w:szCs w:val="28"/>
        </w:rPr>
        <w:t>о(</w:t>
      </w:r>
      <w:proofErr w:type="gramEnd"/>
      <w:r w:rsidRPr="007846FF">
        <w:rPr>
          <w:rFonts w:ascii="PT Astra Serif" w:hAnsi="PT Astra Serif"/>
          <w:sz w:val="28"/>
          <w:szCs w:val="28"/>
        </w:rPr>
        <w:t>ой) в ______ году в</w:t>
      </w:r>
      <w:r w:rsidR="003018D7">
        <w:rPr>
          <w:rFonts w:ascii="PT Astra Serif" w:hAnsi="PT Astra Serif"/>
          <w:sz w:val="28"/>
          <w:szCs w:val="28"/>
        </w:rPr>
        <w:t xml:space="preserve"> резерв кадров муниципального образования</w:t>
      </w:r>
    </w:p>
    <w:p w:rsidR="00C05AAE" w:rsidRPr="007846FF" w:rsidRDefault="00C05AAE" w:rsidP="00D658DD">
      <w:pPr>
        <w:pStyle w:val="ConsPlusNormal"/>
        <w:jc w:val="both"/>
        <w:rPr>
          <w:rFonts w:ascii="PT Astra Serif" w:hAnsi="PT Astra Serif"/>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345"/>
        <w:gridCol w:w="2324"/>
        <w:gridCol w:w="2778"/>
      </w:tblGrid>
      <w:tr w:rsidR="00C05AAE" w:rsidRPr="007846FF">
        <w:tc>
          <w:tcPr>
            <w:tcW w:w="567" w:type="dxa"/>
            <w:vAlign w:val="center"/>
          </w:tcPr>
          <w:p w:rsidR="00C05AAE" w:rsidRPr="007846FF" w:rsidRDefault="00C05AAE" w:rsidP="00D658DD">
            <w:pPr>
              <w:pStyle w:val="ConsPlusNormal"/>
              <w:jc w:val="center"/>
              <w:rPr>
                <w:rFonts w:ascii="PT Astra Serif" w:hAnsi="PT Astra Serif"/>
                <w:szCs w:val="28"/>
              </w:rPr>
            </w:pPr>
            <w:r w:rsidRPr="007846FF">
              <w:rPr>
                <w:rFonts w:ascii="PT Astra Serif" w:hAnsi="PT Astra Serif"/>
                <w:szCs w:val="28"/>
              </w:rPr>
              <w:t xml:space="preserve">N </w:t>
            </w:r>
            <w:proofErr w:type="gramStart"/>
            <w:r w:rsidRPr="007846FF">
              <w:rPr>
                <w:rFonts w:ascii="PT Astra Serif" w:hAnsi="PT Astra Serif"/>
                <w:szCs w:val="28"/>
              </w:rPr>
              <w:t>п</w:t>
            </w:r>
            <w:proofErr w:type="gramEnd"/>
            <w:r w:rsidRPr="007846FF">
              <w:rPr>
                <w:rFonts w:ascii="PT Astra Serif" w:hAnsi="PT Astra Serif"/>
                <w:szCs w:val="28"/>
              </w:rPr>
              <w:t>/п</w:t>
            </w:r>
          </w:p>
        </w:tc>
        <w:tc>
          <w:tcPr>
            <w:tcW w:w="3345" w:type="dxa"/>
            <w:vAlign w:val="center"/>
          </w:tcPr>
          <w:p w:rsidR="00C05AAE" w:rsidRPr="007846FF" w:rsidRDefault="00C05AAE" w:rsidP="00D658DD">
            <w:pPr>
              <w:pStyle w:val="ConsPlusNormal"/>
              <w:jc w:val="center"/>
              <w:rPr>
                <w:rFonts w:ascii="PT Astra Serif" w:hAnsi="PT Astra Serif"/>
                <w:szCs w:val="28"/>
              </w:rPr>
            </w:pPr>
            <w:r w:rsidRPr="007846FF">
              <w:rPr>
                <w:rFonts w:ascii="PT Astra Serif" w:hAnsi="PT Astra Serif"/>
                <w:szCs w:val="28"/>
              </w:rPr>
              <w:t>Мероприятия</w:t>
            </w:r>
          </w:p>
        </w:tc>
        <w:tc>
          <w:tcPr>
            <w:tcW w:w="2324" w:type="dxa"/>
            <w:vAlign w:val="center"/>
          </w:tcPr>
          <w:p w:rsidR="00C05AAE" w:rsidRPr="007846FF" w:rsidRDefault="00C05AAE" w:rsidP="00D658DD">
            <w:pPr>
              <w:pStyle w:val="ConsPlusNormal"/>
              <w:jc w:val="center"/>
              <w:rPr>
                <w:rFonts w:ascii="PT Astra Serif" w:hAnsi="PT Astra Serif"/>
                <w:szCs w:val="28"/>
              </w:rPr>
            </w:pPr>
            <w:r w:rsidRPr="007846FF">
              <w:rPr>
                <w:rFonts w:ascii="PT Astra Serif" w:hAnsi="PT Astra Serif"/>
                <w:szCs w:val="28"/>
              </w:rPr>
              <w:t>Срок выполнения</w:t>
            </w:r>
          </w:p>
        </w:tc>
        <w:tc>
          <w:tcPr>
            <w:tcW w:w="2778" w:type="dxa"/>
            <w:vAlign w:val="center"/>
          </w:tcPr>
          <w:p w:rsidR="00C05AAE" w:rsidRPr="007846FF" w:rsidRDefault="00C05AAE" w:rsidP="00D658DD">
            <w:pPr>
              <w:pStyle w:val="ConsPlusNormal"/>
              <w:jc w:val="center"/>
              <w:rPr>
                <w:rFonts w:ascii="PT Astra Serif" w:hAnsi="PT Astra Serif"/>
                <w:szCs w:val="28"/>
              </w:rPr>
            </w:pPr>
            <w:r w:rsidRPr="007846FF">
              <w:rPr>
                <w:rFonts w:ascii="PT Astra Serif" w:hAnsi="PT Astra Serif"/>
                <w:szCs w:val="28"/>
              </w:rPr>
              <w:t>Отметка о выполн</w:t>
            </w:r>
            <w:r w:rsidRPr="007846FF">
              <w:rPr>
                <w:rFonts w:ascii="PT Astra Serif" w:hAnsi="PT Astra Serif"/>
                <w:szCs w:val="28"/>
              </w:rPr>
              <w:t>е</w:t>
            </w:r>
            <w:r w:rsidRPr="007846FF">
              <w:rPr>
                <w:rFonts w:ascii="PT Astra Serif" w:hAnsi="PT Astra Serif"/>
                <w:szCs w:val="28"/>
              </w:rPr>
              <w:t>нии</w:t>
            </w:r>
          </w:p>
        </w:tc>
      </w:tr>
      <w:tr w:rsidR="00C05AAE" w:rsidRPr="007846FF">
        <w:tc>
          <w:tcPr>
            <w:tcW w:w="567" w:type="dxa"/>
            <w:vAlign w:val="center"/>
          </w:tcPr>
          <w:p w:rsidR="00C05AAE" w:rsidRPr="007846FF" w:rsidRDefault="00C05AAE" w:rsidP="00D658DD">
            <w:pPr>
              <w:pStyle w:val="ConsPlusNormal"/>
              <w:jc w:val="center"/>
              <w:rPr>
                <w:rFonts w:ascii="PT Astra Serif" w:hAnsi="PT Astra Serif"/>
                <w:szCs w:val="28"/>
              </w:rPr>
            </w:pPr>
            <w:r w:rsidRPr="007846FF">
              <w:rPr>
                <w:rFonts w:ascii="PT Astra Serif" w:hAnsi="PT Astra Serif"/>
                <w:szCs w:val="28"/>
              </w:rPr>
              <w:t>1.</w:t>
            </w:r>
          </w:p>
        </w:tc>
        <w:tc>
          <w:tcPr>
            <w:tcW w:w="3345" w:type="dxa"/>
            <w:vAlign w:val="center"/>
          </w:tcPr>
          <w:p w:rsidR="00C05AAE" w:rsidRPr="007846FF" w:rsidRDefault="00C05AAE" w:rsidP="00D658DD">
            <w:pPr>
              <w:pStyle w:val="ConsPlusNormal"/>
              <w:rPr>
                <w:rFonts w:ascii="PT Astra Serif" w:hAnsi="PT Astra Serif"/>
                <w:szCs w:val="28"/>
              </w:rPr>
            </w:pPr>
            <w:r w:rsidRPr="007846FF">
              <w:rPr>
                <w:rFonts w:ascii="PT Astra Serif" w:hAnsi="PT Astra Serif"/>
                <w:szCs w:val="28"/>
              </w:rPr>
              <w:t>Общая подготовка</w:t>
            </w:r>
          </w:p>
        </w:tc>
        <w:tc>
          <w:tcPr>
            <w:tcW w:w="2324" w:type="dxa"/>
            <w:vAlign w:val="center"/>
          </w:tcPr>
          <w:p w:rsidR="00C05AAE" w:rsidRPr="007846FF" w:rsidRDefault="00C05AAE" w:rsidP="00D658DD">
            <w:pPr>
              <w:pStyle w:val="ConsPlusNormal"/>
              <w:rPr>
                <w:rFonts w:ascii="PT Astra Serif" w:hAnsi="PT Astra Serif"/>
                <w:szCs w:val="28"/>
              </w:rPr>
            </w:pPr>
          </w:p>
        </w:tc>
        <w:tc>
          <w:tcPr>
            <w:tcW w:w="2778" w:type="dxa"/>
            <w:vAlign w:val="center"/>
          </w:tcPr>
          <w:p w:rsidR="00C05AAE" w:rsidRPr="007846FF" w:rsidRDefault="00C05AAE" w:rsidP="00D658DD">
            <w:pPr>
              <w:pStyle w:val="ConsPlusNormal"/>
              <w:rPr>
                <w:rFonts w:ascii="PT Astra Serif" w:hAnsi="PT Astra Serif"/>
                <w:szCs w:val="28"/>
              </w:rPr>
            </w:pPr>
          </w:p>
        </w:tc>
      </w:tr>
      <w:tr w:rsidR="00C05AAE" w:rsidRPr="007846FF">
        <w:tc>
          <w:tcPr>
            <w:tcW w:w="567" w:type="dxa"/>
            <w:vAlign w:val="center"/>
          </w:tcPr>
          <w:p w:rsidR="00C05AAE" w:rsidRPr="007846FF" w:rsidRDefault="00C05AAE" w:rsidP="00D658DD">
            <w:pPr>
              <w:pStyle w:val="ConsPlusNormal"/>
              <w:rPr>
                <w:rFonts w:ascii="PT Astra Serif" w:hAnsi="PT Astra Serif"/>
                <w:szCs w:val="28"/>
              </w:rPr>
            </w:pPr>
          </w:p>
        </w:tc>
        <w:tc>
          <w:tcPr>
            <w:tcW w:w="3345" w:type="dxa"/>
            <w:vAlign w:val="center"/>
          </w:tcPr>
          <w:p w:rsidR="00C05AAE" w:rsidRPr="007846FF" w:rsidRDefault="00C05AAE" w:rsidP="00D658DD">
            <w:pPr>
              <w:pStyle w:val="ConsPlusNormal"/>
              <w:rPr>
                <w:rFonts w:ascii="PT Astra Serif" w:hAnsi="PT Astra Serif"/>
                <w:szCs w:val="28"/>
              </w:rPr>
            </w:pPr>
          </w:p>
        </w:tc>
        <w:tc>
          <w:tcPr>
            <w:tcW w:w="2324" w:type="dxa"/>
            <w:vAlign w:val="center"/>
          </w:tcPr>
          <w:p w:rsidR="00C05AAE" w:rsidRPr="007846FF" w:rsidRDefault="00C05AAE" w:rsidP="00D658DD">
            <w:pPr>
              <w:pStyle w:val="ConsPlusNormal"/>
              <w:rPr>
                <w:rFonts w:ascii="PT Astra Serif" w:hAnsi="PT Astra Serif"/>
                <w:szCs w:val="28"/>
              </w:rPr>
            </w:pPr>
          </w:p>
        </w:tc>
        <w:tc>
          <w:tcPr>
            <w:tcW w:w="2778" w:type="dxa"/>
            <w:vAlign w:val="center"/>
          </w:tcPr>
          <w:p w:rsidR="00C05AAE" w:rsidRPr="007846FF" w:rsidRDefault="00C05AAE" w:rsidP="00D658DD">
            <w:pPr>
              <w:pStyle w:val="ConsPlusNormal"/>
              <w:rPr>
                <w:rFonts w:ascii="PT Astra Serif" w:hAnsi="PT Astra Serif"/>
                <w:szCs w:val="28"/>
              </w:rPr>
            </w:pPr>
          </w:p>
        </w:tc>
      </w:tr>
      <w:tr w:rsidR="00C05AAE" w:rsidRPr="007846FF">
        <w:tc>
          <w:tcPr>
            <w:tcW w:w="567" w:type="dxa"/>
            <w:vAlign w:val="center"/>
          </w:tcPr>
          <w:p w:rsidR="00C05AAE" w:rsidRPr="007846FF" w:rsidRDefault="00C05AAE" w:rsidP="00D658DD">
            <w:pPr>
              <w:pStyle w:val="ConsPlusNormal"/>
              <w:jc w:val="center"/>
              <w:rPr>
                <w:rFonts w:ascii="PT Astra Serif" w:hAnsi="PT Astra Serif"/>
                <w:szCs w:val="28"/>
              </w:rPr>
            </w:pPr>
            <w:r w:rsidRPr="007846FF">
              <w:rPr>
                <w:rFonts w:ascii="PT Astra Serif" w:hAnsi="PT Astra Serif"/>
                <w:szCs w:val="28"/>
              </w:rPr>
              <w:t>2.</w:t>
            </w:r>
          </w:p>
        </w:tc>
        <w:tc>
          <w:tcPr>
            <w:tcW w:w="3345" w:type="dxa"/>
            <w:vAlign w:val="center"/>
          </w:tcPr>
          <w:p w:rsidR="00C05AAE" w:rsidRPr="007846FF" w:rsidRDefault="00C05AAE" w:rsidP="00D658DD">
            <w:pPr>
              <w:pStyle w:val="ConsPlusNormal"/>
              <w:rPr>
                <w:rFonts w:ascii="PT Astra Serif" w:hAnsi="PT Astra Serif"/>
                <w:szCs w:val="28"/>
              </w:rPr>
            </w:pPr>
            <w:r w:rsidRPr="007846FF">
              <w:rPr>
                <w:rFonts w:ascii="PT Astra Serif" w:hAnsi="PT Astra Serif"/>
                <w:szCs w:val="28"/>
              </w:rPr>
              <w:t>Практическая подготовка</w:t>
            </w:r>
          </w:p>
        </w:tc>
        <w:tc>
          <w:tcPr>
            <w:tcW w:w="2324" w:type="dxa"/>
            <w:vAlign w:val="center"/>
          </w:tcPr>
          <w:p w:rsidR="00C05AAE" w:rsidRPr="007846FF" w:rsidRDefault="00C05AAE" w:rsidP="00D658DD">
            <w:pPr>
              <w:pStyle w:val="ConsPlusNormal"/>
              <w:rPr>
                <w:rFonts w:ascii="PT Astra Serif" w:hAnsi="PT Astra Serif"/>
                <w:szCs w:val="28"/>
              </w:rPr>
            </w:pPr>
          </w:p>
        </w:tc>
        <w:tc>
          <w:tcPr>
            <w:tcW w:w="2778" w:type="dxa"/>
            <w:vAlign w:val="center"/>
          </w:tcPr>
          <w:p w:rsidR="00C05AAE" w:rsidRPr="007846FF" w:rsidRDefault="00C05AAE" w:rsidP="00D658DD">
            <w:pPr>
              <w:pStyle w:val="ConsPlusNormal"/>
              <w:rPr>
                <w:rFonts w:ascii="PT Astra Serif" w:hAnsi="PT Astra Serif"/>
                <w:szCs w:val="28"/>
              </w:rPr>
            </w:pPr>
          </w:p>
        </w:tc>
      </w:tr>
      <w:tr w:rsidR="00C05AAE" w:rsidRPr="007846FF">
        <w:tc>
          <w:tcPr>
            <w:tcW w:w="567" w:type="dxa"/>
            <w:vAlign w:val="center"/>
          </w:tcPr>
          <w:p w:rsidR="00C05AAE" w:rsidRPr="007846FF" w:rsidRDefault="00C05AAE" w:rsidP="00D658DD">
            <w:pPr>
              <w:pStyle w:val="ConsPlusNormal"/>
              <w:rPr>
                <w:rFonts w:ascii="PT Astra Serif" w:hAnsi="PT Astra Serif"/>
                <w:szCs w:val="28"/>
              </w:rPr>
            </w:pPr>
          </w:p>
        </w:tc>
        <w:tc>
          <w:tcPr>
            <w:tcW w:w="3345" w:type="dxa"/>
            <w:vAlign w:val="center"/>
          </w:tcPr>
          <w:p w:rsidR="00C05AAE" w:rsidRPr="007846FF" w:rsidRDefault="00C05AAE" w:rsidP="00D658DD">
            <w:pPr>
              <w:pStyle w:val="ConsPlusNormal"/>
              <w:rPr>
                <w:rFonts w:ascii="PT Astra Serif" w:hAnsi="PT Astra Serif"/>
                <w:szCs w:val="28"/>
              </w:rPr>
            </w:pPr>
          </w:p>
        </w:tc>
        <w:tc>
          <w:tcPr>
            <w:tcW w:w="2324" w:type="dxa"/>
            <w:vAlign w:val="center"/>
          </w:tcPr>
          <w:p w:rsidR="00C05AAE" w:rsidRPr="007846FF" w:rsidRDefault="00C05AAE" w:rsidP="00D658DD">
            <w:pPr>
              <w:pStyle w:val="ConsPlusNormal"/>
              <w:rPr>
                <w:rFonts w:ascii="PT Astra Serif" w:hAnsi="PT Astra Serif"/>
                <w:szCs w:val="28"/>
              </w:rPr>
            </w:pPr>
          </w:p>
        </w:tc>
        <w:tc>
          <w:tcPr>
            <w:tcW w:w="2778" w:type="dxa"/>
            <w:vAlign w:val="center"/>
          </w:tcPr>
          <w:p w:rsidR="00C05AAE" w:rsidRPr="007846FF" w:rsidRDefault="00C05AAE" w:rsidP="00D658DD">
            <w:pPr>
              <w:pStyle w:val="ConsPlusNormal"/>
              <w:rPr>
                <w:rFonts w:ascii="PT Astra Serif" w:hAnsi="PT Astra Serif"/>
                <w:szCs w:val="28"/>
              </w:rPr>
            </w:pPr>
          </w:p>
        </w:tc>
      </w:tr>
      <w:tr w:rsidR="00C05AAE" w:rsidRPr="007846FF">
        <w:tc>
          <w:tcPr>
            <w:tcW w:w="567" w:type="dxa"/>
            <w:vAlign w:val="center"/>
          </w:tcPr>
          <w:p w:rsidR="00C05AAE" w:rsidRPr="007846FF" w:rsidRDefault="00C05AAE" w:rsidP="00D658DD">
            <w:pPr>
              <w:pStyle w:val="ConsPlusNormal"/>
              <w:jc w:val="center"/>
              <w:rPr>
                <w:rFonts w:ascii="PT Astra Serif" w:hAnsi="PT Astra Serif"/>
                <w:szCs w:val="28"/>
              </w:rPr>
            </w:pPr>
            <w:r w:rsidRPr="007846FF">
              <w:rPr>
                <w:rFonts w:ascii="PT Astra Serif" w:hAnsi="PT Astra Serif"/>
                <w:szCs w:val="28"/>
              </w:rPr>
              <w:t>3.</w:t>
            </w:r>
          </w:p>
        </w:tc>
        <w:tc>
          <w:tcPr>
            <w:tcW w:w="3345" w:type="dxa"/>
            <w:vAlign w:val="center"/>
          </w:tcPr>
          <w:p w:rsidR="00C05AAE" w:rsidRPr="007846FF" w:rsidRDefault="00C05AAE" w:rsidP="00D658DD">
            <w:pPr>
              <w:pStyle w:val="ConsPlusNormal"/>
              <w:rPr>
                <w:rFonts w:ascii="PT Astra Serif" w:hAnsi="PT Astra Serif"/>
                <w:szCs w:val="28"/>
              </w:rPr>
            </w:pPr>
            <w:r w:rsidRPr="007846FF">
              <w:rPr>
                <w:rFonts w:ascii="PT Astra Serif" w:hAnsi="PT Astra Serif"/>
                <w:szCs w:val="28"/>
              </w:rPr>
              <w:t>Самостоятельная подг</w:t>
            </w:r>
            <w:r w:rsidRPr="007846FF">
              <w:rPr>
                <w:rFonts w:ascii="PT Astra Serif" w:hAnsi="PT Astra Serif"/>
                <w:szCs w:val="28"/>
              </w:rPr>
              <w:t>о</w:t>
            </w:r>
            <w:r w:rsidRPr="007846FF">
              <w:rPr>
                <w:rFonts w:ascii="PT Astra Serif" w:hAnsi="PT Astra Serif"/>
                <w:szCs w:val="28"/>
              </w:rPr>
              <w:t>товка</w:t>
            </w:r>
          </w:p>
        </w:tc>
        <w:tc>
          <w:tcPr>
            <w:tcW w:w="2324" w:type="dxa"/>
            <w:vAlign w:val="center"/>
          </w:tcPr>
          <w:p w:rsidR="00C05AAE" w:rsidRPr="007846FF" w:rsidRDefault="00C05AAE" w:rsidP="00D658DD">
            <w:pPr>
              <w:pStyle w:val="ConsPlusNormal"/>
              <w:rPr>
                <w:rFonts w:ascii="PT Astra Serif" w:hAnsi="PT Astra Serif"/>
                <w:szCs w:val="28"/>
              </w:rPr>
            </w:pPr>
          </w:p>
        </w:tc>
        <w:tc>
          <w:tcPr>
            <w:tcW w:w="2778" w:type="dxa"/>
            <w:vAlign w:val="center"/>
          </w:tcPr>
          <w:p w:rsidR="00C05AAE" w:rsidRPr="007846FF" w:rsidRDefault="00C05AAE" w:rsidP="00D658DD">
            <w:pPr>
              <w:pStyle w:val="ConsPlusNormal"/>
              <w:rPr>
                <w:rFonts w:ascii="PT Astra Serif" w:hAnsi="PT Astra Serif"/>
                <w:szCs w:val="28"/>
              </w:rPr>
            </w:pPr>
          </w:p>
        </w:tc>
      </w:tr>
      <w:tr w:rsidR="00C05AAE" w:rsidRPr="007846FF">
        <w:tc>
          <w:tcPr>
            <w:tcW w:w="567" w:type="dxa"/>
            <w:vAlign w:val="center"/>
          </w:tcPr>
          <w:p w:rsidR="00C05AAE" w:rsidRPr="007846FF" w:rsidRDefault="00C05AAE" w:rsidP="00D658DD">
            <w:pPr>
              <w:pStyle w:val="ConsPlusNormal"/>
              <w:rPr>
                <w:rFonts w:ascii="PT Astra Serif" w:hAnsi="PT Astra Serif"/>
                <w:szCs w:val="28"/>
              </w:rPr>
            </w:pPr>
          </w:p>
        </w:tc>
        <w:tc>
          <w:tcPr>
            <w:tcW w:w="3345" w:type="dxa"/>
            <w:vAlign w:val="center"/>
          </w:tcPr>
          <w:p w:rsidR="00C05AAE" w:rsidRPr="007846FF" w:rsidRDefault="00C05AAE" w:rsidP="00D658DD">
            <w:pPr>
              <w:pStyle w:val="ConsPlusNormal"/>
              <w:rPr>
                <w:rFonts w:ascii="PT Astra Serif" w:hAnsi="PT Astra Serif"/>
                <w:szCs w:val="28"/>
              </w:rPr>
            </w:pPr>
          </w:p>
        </w:tc>
        <w:tc>
          <w:tcPr>
            <w:tcW w:w="2324" w:type="dxa"/>
            <w:vAlign w:val="center"/>
          </w:tcPr>
          <w:p w:rsidR="00C05AAE" w:rsidRPr="007846FF" w:rsidRDefault="00C05AAE" w:rsidP="00D658DD">
            <w:pPr>
              <w:pStyle w:val="ConsPlusNormal"/>
              <w:rPr>
                <w:rFonts w:ascii="PT Astra Serif" w:hAnsi="PT Astra Serif"/>
                <w:szCs w:val="28"/>
              </w:rPr>
            </w:pPr>
          </w:p>
        </w:tc>
        <w:tc>
          <w:tcPr>
            <w:tcW w:w="2778" w:type="dxa"/>
            <w:vAlign w:val="center"/>
          </w:tcPr>
          <w:p w:rsidR="00C05AAE" w:rsidRPr="007846FF" w:rsidRDefault="00C05AAE" w:rsidP="00D658DD">
            <w:pPr>
              <w:pStyle w:val="ConsPlusNormal"/>
              <w:rPr>
                <w:rFonts w:ascii="PT Astra Serif" w:hAnsi="PT Astra Serif"/>
                <w:szCs w:val="28"/>
              </w:rPr>
            </w:pPr>
          </w:p>
        </w:tc>
      </w:tr>
    </w:tbl>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nformat"/>
        <w:jc w:val="both"/>
        <w:rPr>
          <w:rFonts w:ascii="PT Astra Serif" w:hAnsi="PT Astra Serif"/>
          <w:sz w:val="28"/>
          <w:szCs w:val="28"/>
        </w:rPr>
      </w:pPr>
      <w:r w:rsidRPr="007846FF">
        <w:rPr>
          <w:rFonts w:ascii="PT Astra Serif" w:hAnsi="PT Astra Serif"/>
          <w:sz w:val="28"/>
          <w:szCs w:val="28"/>
        </w:rPr>
        <w:t>Наименование должности руководителя</w:t>
      </w:r>
    </w:p>
    <w:p w:rsidR="003018D7" w:rsidRDefault="007706CB" w:rsidP="00D658DD">
      <w:pPr>
        <w:pStyle w:val="ConsPlusNonformat"/>
        <w:jc w:val="both"/>
        <w:rPr>
          <w:rFonts w:ascii="PT Astra Serif" w:hAnsi="PT Astra Serif"/>
          <w:sz w:val="28"/>
          <w:szCs w:val="28"/>
        </w:rPr>
      </w:pPr>
      <w:r>
        <w:rPr>
          <w:rFonts w:ascii="PT Astra Serif" w:hAnsi="PT Astra Serif"/>
          <w:sz w:val="28"/>
          <w:szCs w:val="28"/>
        </w:rPr>
        <w:t xml:space="preserve">кадровой службы </w:t>
      </w:r>
      <w:r w:rsidR="003018D7">
        <w:rPr>
          <w:rFonts w:ascii="PT Astra Serif" w:hAnsi="PT Astra Serif"/>
          <w:sz w:val="28"/>
          <w:szCs w:val="28"/>
        </w:rPr>
        <w:t xml:space="preserve">органа </w:t>
      </w:r>
    </w:p>
    <w:p w:rsidR="00C05AAE" w:rsidRPr="007846FF" w:rsidRDefault="003018D7" w:rsidP="00D658DD">
      <w:pPr>
        <w:pStyle w:val="ConsPlusNonformat"/>
        <w:jc w:val="both"/>
        <w:rPr>
          <w:rFonts w:ascii="PT Astra Serif" w:hAnsi="PT Astra Serif"/>
          <w:sz w:val="28"/>
          <w:szCs w:val="28"/>
        </w:rPr>
      </w:pPr>
      <w:r>
        <w:rPr>
          <w:rFonts w:ascii="PT Astra Serif" w:hAnsi="PT Astra Serif"/>
          <w:sz w:val="28"/>
          <w:szCs w:val="28"/>
        </w:rPr>
        <w:t xml:space="preserve">местного самоуправления   </w:t>
      </w:r>
      <w:r w:rsidR="007706CB">
        <w:rPr>
          <w:rFonts w:ascii="PT Astra Serif" w:hAnsi="PT Astra Serif"/>
          <w:sz w:val="28"/>
          <w:szCs w:val="28"/>
        </w:rPr>
        <w:t xml:space="preserve">             </w:t>
      </w:r>
      <w:r w:rsidR="00C05AAE" w:rsidRPr="007846FF">
        <w:rPr>
          <w:rFonts w:ascii="PT Astra Serif" w:hAnsi="PT Astra Serif"/>
          <w:sz w:val="28"/>
          <w:szCs w:val="28"/>
        </w:rPr>
        <w:t>_______</w:t>
      </w:r>
      <w:r w:rsidR="007706CB">
        <w:rPr>
          <w:rFonts w:ascii="PT Astra Serif" w:hAnsi="PT Astra Serif"/>
          <w:sz w:val="28"/>
          <w:szCs w:val="28"/>
        </w:rPr>
        <w:t>___ __________________</w:t>
      </w:r>
    </w:p>
    <w:p w:rsidR="00C05AAE" w:rsidRPr="007706CB" w:rsidRDefault="007706CB" w:rsidP="007706CB">
      <w:pPr>
        <w:pStyle w:val="ConsPlusNonformat"/>
        <w:rPr>
          <w:rFonts w:ascii="PT Astra Serif" w:hAnsi="PT Astra Serif"/>
          <w:sz w:val="16"/>
          <w:szCs w:val="16"/>
        </w:rPr>
      </w:pPr>
      <w:r>
        <w:rPr>
          <w:rFonts w:ascii="PT Astra Serif" w:hAnsi="PT Astra Serif"/>
          <w:sz w:val="16"/>
          <w:szCs w:val="16"/>
        </w:rPr>
        <w:t xml:space="preserve">                                                                                           </w:t>
      </w:r>
      <w:r w:rsidR="003018D7">
        <w:rPr>
          <w:rFonts w:ascii="PT Astra Serif" w:hAnsi="PT Astra Serif"/>
          <w:sz w:val="16"/>
          <w:szCs w:val="16"/>
        </w:rPr>
        <w:t xml:space="preserve">                           </w:t>
      </w:r>
      <w:r>
        <w:rPr>
          <w:rFonts w:ascii="PT Astra Serif" w:hAnsi="PT Astra Serif"/>
          <w:sz w:val="16"/>
          <w:szCs w:val="16"/>
        </w:rPr>
        <w:t xml:space="preserve">   </w:t>
      </w:r>
      <w:r w:rsidR="00C05AAE" w:rsidRPr="007706CB">
        <w:rPr>
          <w:rFonts w:ascii="PT Astra Serif" w:hAnsi="PT Astra Serif"/>
          <w:sz w:val="16"/>
          <w:szCs w:val="16"/>
        </w:rPr>
        <w:t xml:space="preserve">(подпись)         </w:t>
      </w:r>
      <w:r>
        <w:rPr>
          <w:rFonts w:ascii="PT Astra Serif" w:hAnsi="PT Astra Serif"/>
          <w:sz w:val="16"/>
          <w:szCs w:val="16"/>
        </w:rPr>
        <w:t xml:space="preserve">                             </w:t>
      </w:r>
      <w:r w:rsidR="00C05AAE" w:rsidRPr="007706CB">
        <w:rPr>
          <w:rFonts w:ascii="PT Astra Serif" w:hAnsi="PT Astra Serif"/>
          <w:sz w:val="16"/>
          <w:szCs w:val="16"/>
        </w:rPr>
        <w:t xml:space="preserve"> (Ф.И.О.)</w:t>
      </w:r>
    </w:p>
    <w:p w:rsidR="00C05AAE" w:rsidRPr="007846FF" w:rsidRDefault="00C05AAE" w:rsidP="00D658DD">
      <w:pPr>
        <w:pStyle w:val="ConsPlusNonformat"/>
        <w:jc w:val="both"/>
        <w:rPr>
          <w:rFonts w:ascii="PT Astra Serif" w:hAnsi="PT Astra Serif"/>
          <w:sz w:val="28"/>
          <w:szCs w:val="28"/>
        </w:rPr>
      </w:pPr>
      <w:r w:rsidRPr="007846FF">
        <w:rPr>
          <w:rFonts w:ascii="PT Astra Serif" w:hAnsi="PT Astra Serif"/>
          <w:sz w:val="28"/>
          <w:szCs w:val="28"/>
        </w:rPr>
        <w:t>Ознакомлен</w:t>
      </w:r>
    </w:p>
    <w:p w:rsidR="00C05AAE" w:rsidRPr="007846FF" w:rsidRDefault="00C05AAE" w:rsidP="00D658DD">
      <w:pPr>
        <w:pStyle w:val="ConsPlusNonformat"/>
        <w:jc w:val="both"/>
        <w:rPr>
          <w:rFonts w:ascii="PT Astra Serif" w:hAnsi="PT Astra Serif"/>
          <w:sz w:val="28"/>
          <w:szCs w:val="28"/>
        </w:rPr>
      </w:pPr>
      <w:r w:rsidRPr="007846FF">
        <w:rPr>
          <w:rFonts w:ascii="PT Astra Serif" w:hAnsi="PT Astra Serif"/>
          <w:sz w:val="28"/>
          <w:szCs w:val="28"/>
        </w:rPr>
        <w:t>___________________________________________</w:t>
      </w:r>
      <w:r w:rsidR="003018D7">
        <w:rPr>
          <w:rFonts w:ascii="PT Astra Serif" w:hAnsi="PT Astra Serif"/>
          <w:sz w:val="28"/>
          <w:szCs w:val="28"/>
        </w:rPr>
        <w:t>________________________</w:t>
      </w:r>
    </w:p>
    <w:p w:rsidR="00C05AAE" w:rsidRPr="007706CB" w:rsidRDefault="00C05AAE" w:rsidP="007706CB">
      <w:pPr>
        <w:pStyle w:val="ConsPlusNonformat"/>
        <w:jc w:val="center"/>
        <w:rPr>
          <w:rFonts w:ascii="PT Astra Serif" w:hAnsi="PT Astra Serif"/>
          <w:sz w:val="16"/>
          <w:szCs w:val="16"/>
        </w:rPr>
      </w:pPr>
      <w:r w:rsidRPr="007706CB">
        <w:rPr>
          <w:rFonts w:ascii="PT Astra Serif" w:hAnsi="PT Astra Serif"/>
          <w:sz w:val="16"/>
          <w:szCs w:val="16"/>
        </w:rPr>
        <w:t>(дата и подпись лица, включенного в кадровый резерв)</w:t>
      </w: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rmal"/>
        <w:jc w:val="both"/>
        <w:rPr>
          <w:rFonts w:ascii="PT Astra Serif" w:hAnsi="PT Astra Serif"/>
          <w:szCs w:val="28"/>
        </w:rPr>
      </w:pPr>
    </w:p>
    <w:p w:rsidR="00C05AAE" w:rsidRPr="007846FF" w:rsidRDefault="00C05AAE" w:rsidP="00D658DD">
      <w:pPr>
        <w:pStyle w:val="ConsPlusNormal"/>
        <w:jc w:val="both"/>
        <w:rPr>
          <w:rFonts w:ascii="PT Astra Serif" w:hAnsi="PT Astra Serif"/>
          <w:szCs w:val="28"/>
        </w:rPr>
      </w:pPr>
    </w:p>
    <w:p w:rsidR="007706CB" w:rsidRDefault="007706CB">
      <w:pPr>
        <w:rPr>
          <w:rFonts w:ascii="PT Astra Serif" w:eastAsia="Times New Roman" w:hAnsi="PT Astra Serif"/>
          <w:szCs w:val="28"/>
          <w:lang w:eastAsia="ru-RU"/>
        </w:rPr>
      </w:pPr>
    </w:p>
    <w:sectPr w:rsidR="007706CB" w:rsidSect="00E01202">
      <w:pgSz w:w="11906" w:h="16838"/>
      <w:pgMar w:top="567" w:right="1134"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3E3" w:rsidRDefault="009623E3" w:rsidP="00774D39">
      <w:pPr>
        <w:spacing w:line="240" w:lineRule="auto"/>
      </w:pPr>
      <w:r>
        <w:separator/>
      </w:r>
    </w:p>
  </w:endnote>
  <w:endnote w:type="continuationSeparator" w:id="0">
    <w:p w:rsidR="009623E3" w:rsidRDefault="009623E3" w:rsidP="00774D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3E3" w:rsidRDefault="009623E3" w:rsidP="00774D39">
      <w:pPr>
        <w:spacing w:line="240" w:lineRule="auto"/>
      </w:pPr>
      <w:r>
        <w:separator/>
      </w:r>
    </w:p>
  </w:footnote>
  <w:footnote w:type="continuationSeparator" w:id="0">
    <w:p w:rsidR="009623E3" w:rsidRDefault="009623E3" w:rsidP="00774D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76663"/>
      <w:docPartObj>
        <w:docPartGallery w:val="Page Numbers (Top of Page)"/>
        <w:docPartUnique/>
      </w:docPartObj>
    </w:sdtPr>
    <w:sdtEndPr/>
    <w:sdtContent>
      <w:p w:rsidR="00246843" w:rsidRDefault="00246843">
        <w:pPr>
          <w:pStyle w:val="a6"/>
          <w:jc w:val="center"/>
        </w:pPr>
        <w:r>
          <w:fldChar w:fldCharType="begin"/>
        </w:r>
        <w:r>
          <w:instrText>PAGE   \* MERGEFORMAT</w:instrText>
        </w:r>
        <w:r>
          <w:fldChar w:fldCharType="separate"/>
        </w:r>
        <w:r w:rsidR="00FD182B">
          <w:rPr>
            <w:noProof/>
          </w:rPr>
          <w:t>2</w:t>
        </w:r>
        <w:r>
          <w:fldChar w:fldCharType="end"/>
        </w:r>
      </w:p>
    </w:sdtContent>
  </w:sdt>
  <w:p w:rsidR="00246843" w:rsidRDefault="0024684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7171C9"/>
    <w:multiLevelType w:val="multilevel"/>
    <w:tmpl w:val="2C7042F0"/>
    <w:lvl w:ilvl="0">
      <w:start w:val="1"/>
      <w:numFmt w:val="decimal"/>
      <w:lvlText w:val="%1."/>
      <w:lvlJc w:val="left"/>
      <w:pPr>
        <w:ind w:left="1365" w:hanging="825"/>
      </w:pPr>
      <w:rPr>
        <w:rFonts w:ascii="PT Astra Serif" w:eastAsia="Times New Roman" w:hAnsi="PT Astra Serif" w:cs="Times New Roman"/>
      </w:rPr>
    </w:lvl>
    <w:lvl w:ilvl="1">
      <w:start w:val="1"/>
      <w:numFmt w:val="decimal"/>
      <w:isLgl/>
      <w:lvlText w:val="%1.%2."/>
      <w:lvlJc w:val="left"/>
      <w:pPr>
        <w:ind w:left="1571" w:hanging="72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AAE"/>
    <w:rsid w:val="000114DB"/>
    <w:rsid w:val="000357AF"/>
    <w:rsid w:val="00036AC3"/>
    <w:rsid w:val="00087C45"/>
    <w:rsid w:val="000D60F6"/>
    <w:rsid w:val="00106414"/>
    <w:rsid w:val="00107DDA"/>
    <w:rsid w:val="00146506"/>
    <w:rsid w:val="001779A6"/>
    <w:rsid w:val="00192946"/>
    <w:rsid w:val="001A4682"/>
    <w:rsid w:val="001B1126"/>
    <w:rsid w:val="001B3500"/>
    <w:rsid w:val="002240DD"/>
    <w:rsid w:val="00246843"/>
    <w:rsid w:val="00273513"/>
    <w:rsid w:val="002B4A87"/>
    <w:rsid w:val="002D09BA"/>
    <w:rsid w:val="002D1B13"/>
    <w:rsid w:val="002D67B3"/>
    <w:rsid w:val="003018D7"/>
    <w:rsid w:val="0032482D"/>
    <w:rsid w:val="0032770C"/>
    <w:rsid w:val="00334260"/>
    <w:rsid w:val="00380869"/>
    <w:rsid w:val="0039280B"/>
    <w:rsid w:val="003A0CE3"/>
    <w:rsid w:val="003B0F73"/>
    <w:rsid w:val="003D2A76"/>
    <w:rsid w:val="003E7D90"/>
    <w:rsid w:val="003F26D9"/>
    <w:rsid w:val="00406864"/>
    <w:rsid w:val="00416D68"/>
    <w:rsid w:val="00446A8F"/>
    <w:rsid w:val="004516BD"/>
    <w:rsid w:val="004526C3"/>
    <w:rsid w:val="00457086"/>
    <w:rsid w:val="0045770F"/>
    <w:rsid w:val="00467C96"/>
    <w:rsid w:val="00476EDB"/>
    <w:rsid w:val="004A3C5C"/>
    <w:rsid w:val="004E123A"/>
    <w:rsid w:val="004E5454"/>
    <w:rsid w:val="004E6229"/>
    <w:rsid w:val="0052123C"/>
    <w:rsid w:val="005323C8"/>
    <w:rsid w:val="005600F6"/>
    <w:rsid w:val="005732AB"/>
    <w:rsid w:val="0057438D"/>
    <w:rsid w:val="005820F7"/>
    <w:rsid w:val="005B145D"/>
    <w:rsid w:val="005C089C"/>
    <w:rsid w:val="005D40D9"/>
    <w:rsid w:val="005E72C0"/>
    <w:rsid w:val="00600E2D"/>
    <w:rsid w:val="00632138"/>
    <w:rsid w:val="006350EE"/>
    <w:rsid w:val="00651639"/>
    <w:rsid w:val="00652489"/>
    <w:rsid w:val="00662B7A"/>
    <w:rsid w:val="006700AF"/>
    <w:rsid w:val="006944C2"/>
    <w:rsid w:val="006975DF"/>
    <w:rsid w:val="006A0624"/>
    <w:rsid w:val="006B68B2"/>
    <w:rsid w:val="006D1F28"/>
    <w:rsid w:val="006D75E3"/>
    <w:rsid w:val="00710102"/>
    <w:rsid w:val="007142CE"/>
    <w:rsid w:val="00723B04"/>
    <w:rsid w:val="007706CB"/>
    <w:rsid w:val="00774D39"/>
    <w:rsid w:val="007846FF"/>
    <w:rsid w:val="00790680"/>
    <w:rsid w:val="00794897"/>
    <w:rsid w:val="0081632F"/>
    <w:rsid w:val="00843974"/>
    <w:rsid w:val="00844A0D"/>
    <w:rsid w:val="00881DE4"/>
    <w:rsid w:val="00883D45"/>
    <w:rsid w:val="00884915"/>
    <w:rsid w:val="00912774"/>
    <w:rsid w:val="009623E3"/>
    <w:rsid w:val="0097208B"/>
    <w:rsid w:val="009872D2"/>
    <w:rsid w:val="00997A1A"/>
    <w:rsid w:val="009B1BC4"/>
    <w:rsid w:val="009B45CC"/>
    <w:rsid w:val="009C0489"/>
    <w:rsid w:val="009F661B"/>
    <w:rsid w:val="00A2372B"/>
    <w:rsid w:val="00A40550"/>
    <w:rsid w:val="00A4639C"/>
    <w:rsid w:val="00A57227"/>
    <w:rsid w:val="00A6218D"/>
    <w:rsid w:val="00A7299D"/>
    <w:rsid w:val="00AD0124"/>
    <w:rsid w:val="00AD5064"/>
    <w:rsid w:val="00B37C0B"/>
    <w:rsid w:val="00B405C1"/>
    <w:rsid w:val="00B5541B"/>
    <w:rsid w:val="00B6100E"/>
    <w:rsid w:val="00BD2BF5"/>
    <w:rsid w:val="00BD34B7"/>
    <w:rsid w:val="00BF7281"/>
    <w:rsid w:val="00C04D38"/>
    <w:rsid w:val="00C05AAE"/>
    <w:rsid w:val="00C10F62"/>
    <w:rsid w:val="00C21FAA"/>
    <w:rsid w:val="00C25AFE"/>
    <w:rsid w:val="00C520DD"/>
    <w:rsid w:val="00C52DBD"/>
    <w:rsid w:val="00CC5462"/>
    <w:rsid w:val="00D658DD"/>
    <w:rsid w:val="00DA239C"/>
    <w:rsid w:val="00DB379C"/>
    <w:rsid w:val="00DD75A5"/>
    <w:rsid w:val="00E01202"/>
    <w:rsid w:val="00E01347"/>
    <w:rsid w:val="00E04088"/>
    <w:rsid w:val="00E21993"/>
    <w:rsid w:val="00E44E80"/>
    <w:rsid w:val="00E554FA"/>
    <w:rsid w:val="00E62397"/>
    <w:rsid w:val="00EF23B0"/>
    <w:rsid w:val="00F15AD8"/>
    <w:rsid w:val="00FD182B"/>
    <w:rsid w:val="00FF43DD"/>
    <w:rsid w:val="00FF5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5AAE"/>
    <w:pPr>
      <w:widowControl w:val="0"/>
      <w:autoSpaceDE w:val="0"/>
      <w:autoSpaceDN w:val="0"/>
      <w:spacing w:line="240" w:lineRule="auto"/>
    </w:pPr>
    <w:rPr>
      <w:rFonts w:eastAsia="Times New Roman"/>
      <w:b/>
      <w:szCs w:val="20"/>
      <w:lang w:eastAsia="ru-RU"/>
    </w:rPr>
  </w:style>
  <w:style w:type="paragraph" w:customStyle="1" w:styleId="ConsPlusNormal">
    <w:name w:val="ConsPlusNormal"/>
    <w:rsid w:val="00C05AAE"/>
    <w:pPr>
      <w:widowControl w:val="0"/>
      <w:autoSpaceDE w:val="0"/>
      <w:autoSpaceDN w:val="0"/>
      <w:spacing w:line="240" w:lineRule="auto"/>
    </w:pPr>
    <w:rPr>
      <w:rFonts w:eastAsia="Times New Roman"/>
      <w:szCs w:val="20"/>
      <w:lang w:eastAsia="ru-RU"/>
    </w:rPr>
  </w:style>
  <w:style w:type="paragraph" w:customStyle="1" w:styleId="ConsPlusNonformat">
    <w:name w:val="ConsPlusNonformat"/>
    <w:rsid w:val="00C05AAE"/>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A239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239C"/>
    <w:rPr>
      <w:rFonts w:ascii="Tahoma" w:hAnsi="Tahoma" w:cs="Tahoma"/>
      <w:sz w:val="16"/>
      <w:szCs w:val="16"/>
    </w:rPr>
  </w:style>
  <w:style w:type="table" w:styleId="a5">
    <w:name w:val="Table Grid"/>
    <w:basedOn w:val="a1"/>
    <w:uiPriority w:val="59"/>
    <w:rsid w:val="00DA239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74D39"/>
    <w:pPr>
      <w:tabs>
        <w:tab w:val="center" w:pos="4677"/>
        <w:tab w:val="right" w:pos="9355"/>
      </w:tabs>
      <w:spacing w:line="240" w:lineRule="auto"/>
    </w:pPr>
  </w:style>
  <w:style w:type="character" w:customStyle="1" w:styleId="a7">
    <w:name w:val="Верхний колонтитул Знак"/>
    <w:basedOn w:val="a0"/>
    <w:link w:val="a6"/>
    <w:uiPriority w:val="99"/>
    <w:rsid w:val="00774D39"/>
  </w:style>
  <w:style w:type="paragraph" w:styleId="a8">
    <w:name w:val="footer"/>
    <w:basedOn w:val="a"/>
    <w:link w:val="a9"/>
    <w:uiPriority w:val="99"/>
    <w:unhideWhenUsed/>
    <w:rsid w:val="00774D39"/>
    <w:pPr>
      <w:tabs>
        <w:tab w:val="center" w:pos="4677"/>
        <w:tab w:val="right" w:pos="9355"/>
      </w:tabs>
      <w:spacing w:line="240" w:lineRule="auto"/>
    </w:pPr>
  </w:style>
  <w:style w:type="character" w:customStyle="1" w:styleId="a9">
    <w:name w:val="Нижний колонтитул Знак"/>
    <w:basedOn w:val="a0"/>
    <w:link w:val="a8"/>
    <w:uiPriority w:val="99"/>
    <w:rsid w:val="00774D39"/>
  </w:style>
  <w:style w:type="character" w:styleId="aa">
    <w:name w:val="Hyperlink"/>
    <w:basedOn w:val="a0"/>
    <w:uiPriority w:val="99"/>
    <w:unhideWhenUsed/>
    <w:rsid w:val="00844A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05AAE"/>
    <w:pPr>
      <w:widowControl w:val="0"/>
      <w:autoSpaceDE w:val="0"/>
      <w:autoSpaceDN w:val="0"/>
      <w:spacing w:line="240" w:lineRule="auto"/>
    </w:pPr>
    <w:rPr>
      <w:rFonts w:eastAsia="Times New Roman"/>
      <w:b/>
      <w:szCs w:val="20"/>
      <w:lang w:eastAsia="ru-RU"/>
    </w:rPr>
  </w:style>
  <w:style w:type="paragraph" w:customStyle="1" w:styleId="ConsPlusNormal">
    <w:name w:val="ConsPlusNormal"/>
    <w:rsid w:val="00C05AAE"/>
    <w:pPr>
      <w:widowControl w:val="0"/>
      <w:autoSpaceDE w:val="0"/>
      <w:autoSpaceDN w:val="0"/>
      <w:spacing w:line="240" w:lineRule="auto"/>
    </w:pPr>
    <w:rPr>
      <w:rFonts w:eastAsia="Times New Roman"/>
      <w:szCs w:val="20"/>
      <w:lang w:eastAsia="ru-RU"/>
    </w:rPr>
  </w:style>
  <w:style w:type="paragraph" w:customStyle="1" w:styleId="ConsPlusNonformat">
    <w:name w:val="ConsPlusNonformat"/>
    <w:rsid w:val="00C05AAE"/>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A239C"/>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239C"/>
    <w:rPr>
      <w:rFonts w:ascii="Tahoma" w:hAnsi="Tahoma" w:cs="Tahoma"/>
      <w:sz w:val="16"/>
      <w:szCs w:val="16"/>
    </w:rPr>
  </w:style>
  <w:style w:type="table" w:styleId="a5">
    <w:name w:val="Table Grid"/>
    <w:basedOn w:val="a1"/>
    <w:uiPriority w:val="59"/>
    <w:rsid w:val="00DA239C"/>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74D39"/>
    <w:pPr>
      <w:tabs>
        <w:tab w:val="center" w:pos="4677"/>
        <w:tab w:val="right" w:pos="9355"/>
      </w:tabs>
      <w:spacing w:line="240" w:lineRule="auto"/>
    </w:pPr>
  </w:style>
  <w:style w:type="character" w:customStyle="1" w:styleId="a7">
    <w:name w:val="Верхний колонтитул Знак"/>
    <w:basedOn w:val="a0"/>
    <w:link w:val="a6"/>
    <w:uiPriority w:val="99"/>
    <w:rsid w:val="00774D39"/>
  </w:style>
  <w:style w:type="paragraph" w:styleId="a8">
    <w:name w:val="footer"/>
    <w:basedOn w:val="a"/>
    <w:link w:val="a9"/>
    <w:uiPriority w:val="99"/>
    <w:unhideWhenUsed/>
    <w:rsid w:val="00774D39"/>
    <w:pPr>
      <w:tabs>
        <w:tab w:val="center" w:pos="4677"/>
        <w:tab w:val="right" w:pos="9355"/>
      </w:tabs>
      <w:spacing w:line="240" w:lineRule="auto"/>
    </w:pPr>
  </w:style>
  <w:style w:type="character" w:customStyle="1" w:styleId="a9">
    <w:name w:val="Нижний колонтитул Знак"/>
    <w:basedOn w:val="a0"/>
    <w:link w:val="a8"/>
    <w:uiPriority w:val="99"/>
    <w:rsid w:val="00774D39"/>
  </w:style>
  <w:style w:type="character" w:styleId="aa">
    <w:name w:val="Hyperlink"/>
    <w:basedOn w:val="a0"/>
    <w:uiPriority w:val="99"/>
    <w:unhideWhenUsed/>
    <w:rsid w:val="00844A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CF03BAD42F45344E64C7434DBD6682D117DFDF281B9D14EE980685B62F76F4423A384BBA0950B569EE788686D860DA1CFB90Cx0C4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CF03BAD42F45344E64C7434DBD6682D117DFDF281B9D14EE980685B62F76F4423A384B2ABC15B15C8E1DD3937D306BECDA70E0218DFAEBBx6CC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CF03BAD42F45344E64C7434DBD6682D117DFDF281B9D14EE980685B62F76F4423A384B2ABC15814CCE1DD3937D306BECDA70E0218DFAEBBx6CCG" TargetMode="External"/><Relationship Id="rId4" Type="http://schemas.microsoft.com/office/2007/relationships/stylesWithEffects" Target="stylesWithEffects.xml"/><Relationship Id="rId9" Type="http://schemas.openxmlformats.org/officeDocument/2006/relationships/hyperlink" Target="consultantplus://offline/ref=2CF03BAD42F45344E64C7434DBD6682D117DFDF281B9D14EE980685B62F76F4423A384B2ABC15814CCE1DD3937D306BECDA70E0218DFAEBBx6CC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B6B20-EBFD-4DDA-9C3D-3CF3051C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5409</Words>
  <Characters>30836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AndrianovaOS</cp:lastModifiedBy>
  <cp:revision>4</cp:revision>
  <cp:lastPrinted>2020-09-11T07:25:00Z</cp:lastPrinted>
  <dcterms:created xsi:type="dcterms:W3CDTF">2020-09-11T07:20:00Z</dcterms:created>
  <dcterms:modified xsi:type="dcterms:W3CDTF">2020-09-11T07:25:00Z</dcterms:modified>
</cp:coreProperties>
</file>