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F1B2B" w:rsidRPr="009E1960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 xml:space="preserve">Что </w:t>
      </w:r>
      <w:r w:rsidR="00DB2B28" w:rsidRPr="009E1960">
        <w:rPr>
          <w:rFonts w:ascii="Segoe UI" w:hAnsi="Segoe UI" w:cs="Segoe UI"/>
          <w:b/>
          <w:sz w:val="32"/>
          <w:szCs w:val="32"/>
        </w:rPr>
        <w:t>нужно знать, осуществляя выбор земельного участка</w:t>
      </w:r>
      <w:r w:rsidRPr="009E1960">
        <w:rPr>
          <w:rFonts w:ascii="Segoe UI" w:hAnsi="Segoe UI" w:cs="Segoe UI"/>
          <w:b/>
          <w:sz w:val="32"/>
          <w:szCs w:val="32"/>
        </w:rPr>
        <w:t>?</w:t>
      </w:r>
    </w:p>
    <w:p w:rsidR="00EE5F25" w:rsidRP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2E0AF3" w:rsidRPr="009E1960" w:rsidRDefault="007E1EBA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>П</w:t>
      </w:r>
      <w:r w:rsidR="00A755CE" w:rsidRPr="009E1960">
        <w:rPr>
          <w:rFonts w:ascii="Segoe UI" w:hAnsi="Segoe UI" w:cs="Segoe UI"/>
          <w:sz w:val="24"/>
          <w:szCs w:val="24"/>
        </w:rPr>
        <w:t>ри</w:t>
      </w:r>
      <w:r w:rsidR="00921022" w:rsidRPr="009E1960">
        <w:rPr>
          <w:rFonts w:ascii="Segoe UI" w:hAnsi="Segoe UI" w:cs="Segoe UI"/>
          <w:sz w:val="24"/>
          <w:szCs w:val="24"/>
        </w:rPr>
        <w:t xml:space="preserve"> </w:t>
      </w:r>
      <w:r w:rsidR="00DB2B28" w:rsidRPr="009E1960">
        <w:rPr>
          <w:rFonts w:ascii="Segoe UI" w:hAnsi="Segoe UI" w:cs="Segoe UI"/>
          <w:sz w:val="24"/>
          <w:szCs w:val="24"/>
        </w:rPr>
        <w:t>выборе</w:t>
      </w:r>
      <w:r w:rsidR="00921022" w:rsidRPr="009E1960">
        <w:rPr>
          <w:rFonts w:ascii="Segoe UI" w:hAnsi="Segoe UI" w:cs="Segoe UI"/>
          <w:sz w:val="24"/>
          <w:szCs w:val="24"/>
        </w:rPr>
        <w:t xml:space="preserve"> земельн</w:t>
      </w:r>
      <w:r w:rsidR="00A755CE" w:rsidRPr="009E1960">
        <w:rPr>
          <w:rFonts w:ascii="Segoe UI" w:hAnsi="Segoe UI" w:cs="Segoe UI"/>
          <w:sz w:val="24"/>
          <w:szCs w:val="24"/>
        </w:rPr>
        <w:t>ого</w:t>
      </w:r>
      <w:r w:rsidR="00921022" w:rsidRPr="009E1960">
        <w:rPr>
          <w:rFonts w:ascii="Segoe UI" w:hAnsi="Segoe UI" w:cs="Segoe UI"/>
          <w:sz w:val="24"/>
          <w:szCs w:val="24"/>
        </w:rPr>
        <w:t xml:space="preserve"> участ</w:t>
      </w:r>
      <w:r w:rsidR="00A755CE" w:rsidRPr="009E1960">
        <w:rPr>
          <w:rFonts w:ascii="Segoe UI" w:hAnsi="Segoe UI" w:cs="Segoe UI"/>
          <w:sz w:val="24"/>
          <w:szCs w:val="24"/>
        </w:rPr>
        <w:t>ка</w:t>
      </w:r>
      <w:r w:rsidR="00DB2B28" w:rsidRPr="009E1960">
        <w:rPr>
          <w:rFonts w:ascii="Segoe UI" w:hAnsi="Segoe UI" w:cs="Segoe UI"/>
          <w:sz w:val="24"/>
          <w:szCs w:val="24"/>
        </w:rPr>
        <w:t xml:space="preserve"> </w:t>
      </w:r>
      <w:r w:rsidRPr="009E1960">
        <w:rPr>
          <w:rFonts w:ascii="Segoe UI" w:hAnsi="Segoe UI" w:cs="Segoe UI"/>
          <w:sz w:val="24"/>
          <w:szCs w:val="24"/>
        </w:rPr>
        <w:t xml:space="preserve">заявители </w:t>
      </w:r>
      <w:r w:rsidR="00A755CE" w:rsidRPr="009E1960">
        <w:rPr>
          <w:rFonts w:ascii="Segoe UI" w:hAnsi="Segoe UI" w:cs="Segoe UI"/>
          <w:sz w:val="24"/>
          <w:szCs w:val="24"/>
        </w:rPr>
        <w:t>проходят определенную последовательность</w:t>
      </w:r>
      <w:r w:rsidR="00921022" w:rsidRPr="009E1960">
        <w:rPr>
          <w:rFonts w:ascii="Segoe UI" w:hAnsi="Segoe UI" w:cs="Segoe UI"/>
          <w:sz w:val="24"/>
          <w:szCs w:val="24"/>
        </w:rPr>
        <w:t xml:space="preserve"> действи</w:t>
      </w:r>
      <w:r w:rsidR="00A755CE" w:rsidRPr="009E1960">
        <w:rPr>
          <w:rFonts w:ascii="Segoe UI" w:hAnsi="Segoe UI" w:cs="Segoe UI"/>
          <w:sz w:val="24"/>
          <w:szCs w:val="24"/>
        </w:rPr>
        <w:t>й</w:t>
      </w:r>
      <w:r w:rsidR="00DB2B28" w:rsidRPr="009E1960">
        <w:rPr>
          <w:rFonts w:ascii="Segoe UI" w:hAnsi="Segoe UI" w:cs="Segoe UI"/>
          <w:sz w:val="24"/>
          <w:szCs w:val="24"/>
        </w:rPr>
        <w:t>, которая</w:t>
      </w:r>
      <w:r w:rsidR="00921022" w:rsidRPr="009E1960">
        <w:rPr>
          <w:rFonts w:ascii="Segoe UI" w:hAnsi="Segoe UI" w:cs="Segoe UI"/>
          <w:sz w:val="24"/>
          <w:szCs w:val="24"/>
        </w:rPr>
        <w:t xml:space="preserve"> </w:t>
      </w:r>
      <w:r w:rsidR="00DB2B28" w:rsidRPr="009E1960">
        <w:rPr>
          <w:rFonts w:ascii="Segoe UI" w:hAnsi="Segoe UI" w:cs="Segoe UI"/>
          <w:sz w:val="24"/>
          <w:szCs w:val="24"/>
        </w:rPr>
        <w:t>завершается</w:t>
      </w:r>
      <w:r w:rsidR="00A755CE" w:rsidRPr="009E1960">
        <w:rPr>
          <w:rFonts w:ascii="Segoe UI" w:hAnsi="Segoe UI" w:cs="Segoe UI"/>
          <w:sz w:val="24"/>
          <w:szCs w:val="24"/>
        </w:rPr>
        <w:t xml:space="preserve"> постановк</w:t>
      </w:r>
      <w:r w:rsidR="00DB2B28" w:rsidRPr="009E1960">
        <w:rPr>
          <w:rFonts w:ascii="Segoe UI" w:hAnsi="Segoe UI" w:cs="Segoe UI"/>
          <w:sz w:val="24"/>
          <w:szCs w:val="24"/>
        </w:rPr>
        <w:t>ой</w:t>
      </w:r>
      <w:r w:rsidR="00A755CE" w:rsidRPr="009E1960">
        <w:rPr>
          <w:rFonts w:ascii="Segoe UI" w:hAnsi="Segoe UI" w:cs="Segoe UI"/>
          <w:sz w:val="24"/>
          <w:szCs w:val="24"/>
        </w:rPr>
        <w:t xml:space="preserve"> его на кадастровый учет и оформлени</w:t>
      </w:r>
      <w:r w:rsidR="00DB2B28" w:rsidRPr="009E1960">
        <w:rPr>
          <w:rFonts w:ascii="Segoe UI" w:hAnsi="Segoe UI" w:cs="Segoe UI"/>
          <w:sz w:val="24"/>
          <w:szCs w:val="24"/>
        </w:rPr>
        <w:t>ем</w:t>
      </w:r>
      <w:r w:rsidR="00A755CE" w:rsidRPr="009E1960">
        <w:rPr>
          <w:rFonts w:ascii="Segoe UI" w:hAnsi="Segoe UI" w:cs="Segoe UI"/>
          <w:sz w:val="24"/>
          <w:szCs w:val="24"/>
        </w:rPr>
        <w:t xml:space="preserve"> прав.</w:t>
      </w:r>
    </w:p>
    <w:p w:rsidR="002E0AF3" w:rsidRPr="009E1960" w:rsidRDefault="00A755CE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>Регистрация прав и кадастровый учет, которые выполняет Управление Росреестра по Ульяновской области (далее – Управление)</w:t>
      </w:r>
      <w:r w:rsidR="007E1EBA" w:rsidRPr="009E1960">
        <w:rPr>
          <w:rFonts w:ascii="Segoe UI" w:hAnsi="Segoe UI" w:cs="Segoe UI"/>
          <w:sz w:val="24"/>
          <w:szCs w:val="24"/>
        </w:rPr>
        <w:t>,</w:t>
      </w:r>
      <w:r w:rsidR="00DB2B28" w:rsidRPr="009E1960">
        <w:rPr>
          <w:rFonts w:ascii="Segoe UI" w:hAnsi="Segoe UI" w:cs="Segoe UI"/>
          <w:sz w:val="24"/>
          <w:szCs w:val="24"/>
        </w:rPr>
        <w:t xml:space="preserve"> </w:t>
      </w:r>
      <w:r w:rsidRPr="009E1960">
        <w:rPr>
          <w:rFonts w:ascii="Segoe UI" w:hAnsi="Segoe UI" w:cs="Segoe UI"/>
          <w:sz w:val="24"/>
          <w:szCs w:val="24"/>
        </w:rPr>
        <w:t xml:space="preserve">напрямую зависят от качества и сроков подготовки документов на предшествующих этапах. </w:t>
      </w:r>
    </w:p>
    <w:p w:rsidR="002E0AF3" w:rsidRPr="009E1960" w:rsidRDefault="00A755CE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>Так</w:t>
      </w:r>
      <w:r w:rsidR="007E1EBA" w:rsidRPr="009E1960">
        <w:rPr>
          <w:rFonts w:ascii="Segoe UI" w:hAnsi="Segoe UI" w:cs="Segoe UI"/>
          <w:sz w:val="24"/>
          <w:szCs w:val="24"/>
        </w:rPr>
        <w:t>,</w:t>
      </w:r>
      <w:r w:rsidRPr="009E1960">
        <w:rPr>
          <w:rFonts w:ascii="Segoe UI" w:hAnsi="Segoe UI" w:cs="Segoe UI"/>
          <w:sz w:val="24"/>
          <w:szCs w:val="24"/>
        </w:rPr>
        <w:t xml:space="preserve">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</w:t>
      </w:r>
    </w:p>
    <w:p w:rsidR="002E0AF3" w:rsidRPr="009E1960" w:rsidRDefault="00A755CE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 xml:space="preserve"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 </w:t>
      </w:r>
    </w:p>
    <w:p w:rsidR="002E0AF3" w:rsidRPr="009E1960" w:rsidRDefault="00A755CE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 xml:space="preserve">Процесс получения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органы </w:t>
      </w:r>
      <w:r w:rsidR="002E0AF3" w:rsidRPr="009E1960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9E1960">
        <w:rPr>
          <w:rFonts w:ascii="Segoe UI" w:hAnsi="Segoe UI" w:cs="Segoe UI"/>
          <w:sz w:val="24"/>
          <w:szCs w:val="24"/>
        </w:rPr>
        <w:t>власти</w:t>
      </w:r>
      <w:r w:rsidR="002E0AF3" w:rsidRPr="009E1960">
        <w:rPr>
          <w:rFonts w:ascii="Segoe UI" w:hAnsi="Segoe UI" w:cs="Segoe UI"/>
          <w:sz w:val="24"/>
          <w:szCs w:val="24"/>
        </w:rPr>
        <w:t xml:space="preserve"> Ульяновской области</w:t>
      </w:r>
      <w:r w:rsidRPr="009E1960">
        <w:rPr>
          <w:rFonts w:ascii="Segoe UI" w:hAnsi="Segoe UI" w:cs="Segoe UI"/>
          <w:sz w:val="24"/>
          <w:szCs w:val="24"/>
        </w:rPr>
        <w:t xml:space="preserve">. </w:t>
      </w:r>
    </w:p>
    <w:p w:rsidR="00A755CE" w:rsidRPr="009E1960" w:rsidRDefault="00A755CE" w:rsidP="002E0A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 xml:space="preserve">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</w:t>
      </w:r>
    </w:p>
    <w:p w:rsidR="00DB2B28" w:rsidRPr="009E1960" w:rsidRDefault="00A755CE" w:rsidP="00DB2B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9E1960">
        <w:rPr>
          <w:rFonts w:ascii="Segoe UI" w:hAnsi="Segoe UI" w:cs="Segoe UI"/>
          <w:sz w:val="24"/>
          <w:szCs w:val="24"/>
        </w:rPr>
        <w:t xml:space="preserve">И только после успешного выполнения всех этих действий заявитель обращается </w:t>
      </w:r>
      <w:r w:rsidR="002E0AF3" w:rsidRPr="009E1960">
        <w:rPr>
          <w:rFonts w:ascii="Segoe UI" w:hAnsi="Segoe UI" w:cs="Segoe UI"/>
          <w:sz w:val="24"/>
          <w:szCs w:val="24"/>
        </w:rPr>
        <w:t>в Управление</w:t>
      </w:r>
      <w:r w:rsidRPr="009E1960">
        <w:rPr>
          <w:rFonts w:ascii="Segoe UI" w:hAnsi="Segoe UI" w:cs="Segoe UI"/>
          <w:sz w:val="24"/>
          <w:szCs w:val="24"/>
        </w:rPr>
        <w:t xml:space="preserve">, чтобы поставить </w:t>
      </w:r>
      <w:r w:rsidR="007E1EBA" w:rsidRPr="009E1960">
        <w:rPr>
          <w:rFonts w:ascii="Segoe UI" w:hAnsi="Segoe UI" w:cs="Segoe UI"/>
          <w:sz w:val="24"/>
          <w:szCs w:val="24"/>
        </w:rPr>
        <w:t>земельный участок</w:t>
      </w:r>
      <w:r w:rsidRPr="009E1960">
        <w:rPr>
          <w:rFonts w:ascii="Segoe UI" w:hAnsi="Segoe UI" w:cs="Segoe UI"/>
          <w:sz w:val="24"/>
          <w:szCs w:val="24"/>
        </w:rPr>
        <w:t xml:space="preserve"> на кадастровый учет</w:t>
      </w:r>
      <w:r w:rsidR="009E1960" w:rsidRPr="009E1960">
        <w:rPr>
          <w:rFonts w:ascii="Segoe UI" w:hAnsi="Segoe UI" w:cs="Segoe UI"/>
          <w:sz w:val="24"/>
          <w:szCs w:val="24"/>
        </w:rPr>
        <w:t>. После постановки на кадастровый учет заявитель может обратиться за оформлением прав на него.</w:t>
      </w:r>
      <w:r w:rsidRPr="009E1960">
        <w:rPr>
          <w:rFonts w:ascii="Segoe UI" w:hAnsi="Segoe UI" w:cs="Segoe UI"/>
          <w:sz w:val="24"/>
          <w:szCs w:val="24"/>
        </w:rPr>
        <w:t xml:space="preserve"> </w:t>
      </w: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1E0775" w:rsidRPr="009E1960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9E1960" w:rsidRDefault="00635CC1" w:rsidP="00BA76FE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1960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EE5F25" w:rsidRPr="009E1960" w:rsidRDefault="00EE5F25" w:rsidP="009E1960">
      <w:pPr>
        <w:rPr>
          <w:rFonts w:ascii="Segoe UI" w:hAnsi="Segoe UI" w:cs="Segoe UI"/>
          <w:sz w:val="18"/>
          <w:szCs w:val="18"/>
        </w:rPr>
      </w:pPr>
    </w:p>
    <w:sectPr w:rsidR="00EE5F25" w:rsidRPr="009E1960" w:rsidSect="001164F1">
      <w:footnotePr>
        <w:numFmt w:val="chicago"/>
      </w:footnotePr>
      <w:pgSz w:w="11906" w:h="16838" w:code="9"/>
      <w:pgMar w:top="851" w:right="70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75" w:rsidRDefault="007A6D75">
      <w:pPr>
        <w:spacing w:after="0" w:line="240" w:lineRule="auto"/>
      </w:pPr>
      <w:r>
        <w:separator/>
      </w:r>
    </w:p>
  </w:endnote>
  <w:endnote w:type="continuationSeparator" w:id="1">
    <w:p w:rsidR="007A6D75" w:rsidRDefault="007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75" w:rsidRDefault="007A6D75">
      <w:pPr>
        <w:spacing w:after="0" w:line="240" w:lineRule="auto"/>
      </w:pPr>
      <w:r>
        <w:separator/>
      </w:r>
    </w:p>
  </w:footnote>
  <w:footnote w:type="continuationSeparator" w:id="1">
    <w:p w:rsidR="007A6D75" w:rsidRDefault="007A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301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260E06"/>
    <w:rsid w:val="002772C9"/>
    <w:rsid w:val="002828B9"/>
    <w:rsid w:val="00282E33"/>
    <w:rsid w:val="00287380"/>
    <w:rsid w:val="002B5040"/>
    <w:rsid w:val="002D414D"/>
    <w:rsid w:val="002D7B03"/>
    <w:rsid w:val="002E0AF3"/>
    <w:rsid w:val="002E1E06"/>
    <w:rsid w:val="00327321"/>
    <w:rsid w:val="00361120"/>
    <w:rsid w:val="003C2AF3"/>
    <w:rsid w:val="00403ABB"/>
    <w:rsid w:val="00422658"/>
    <w:rsid w:val="004253C3"/>
    <w:rsid w:val="004302C2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4322"/>
    <w:rsid w:val="006F1B2B"/>
    <w:rsid w:val="007120D4"/>
    <w:rsid w:val="007158A6"/>
    <w:rsid w:val="00716CC8"/>
    <w:rsid w:val="007232E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814CBE"/>
    <w:rsid w:val="00815F1E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D15B1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2</cp:revision>
  <cp:lastPrinted>2017-06-16T11:37:00Z</cp:lastPrinted>
  <dcterms:created xsi:type="dcterms:W3CDTF">2020-10-06T10:52:00Z</dcterms:created>
  <dcterms:modified xsi:type="dcterms:W3CDTF">2020-10-06T10:52:00Z</dcterms:modified>
</cp:coreProperties>
</file>