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3" w:rsidRPr="00EE5E57" w:rsidRDefault="00F26D73" w:rsidP="00EE5E57">
      <w:pPr>
        <w:pStyle w:val="ConsPlusNormal"/>
        <w:ind w:firstLine="540"/>
        <w:jc w:val="center"/>
        <w:rPr>
          <w:b/>
          <w:szCs w:val="28"/>
        </w:rPr>
      </w:pPr>
      <w:r w:rsidRPr="00EE5E57">
        <w:rPr>
          <w:b/>
          <w:szCs w:val="28"/>
        </w:rPr>
        <w:t>Перечень нормативных правовых актов, регулирующих предоставление муниципальной услуги</w:t>
      </w:r>
      <w:r w:rsidR="002D43E6" w:rsidRPr="00EE5E57">
        <w:rPr>
          <w:b/>
          <w:szCs w:val="28"/>
        </w:rPr>
        <w:t xml:space="preserve"> </w:t>
      </w:r>
      <w:r w:rsidR="00EE5E57" w:rsidRPr="00EE5E57">
        <w:rPr>
          <w:b/>
          <w:bCs/>
          <w:color w:val="000000"/>
          <w:spacing w:val="1"/>
          <w:szCs w:val="28"/>
          <w:highlight w:val="white"/>
        </w:rPr>
        <w:t>«</w:t>
      </w:r>
      <w:r w:rsidR="00EE5E57" w:rsidRPr="00EE5E57">
        <w:rPr>
          <w:b/>
          <w:bCs/>
          <w:color w:val="000000"/>
          <w:spacing w:val="1"/>
          <w:szCs w:val="28"/>
        </w:rPr>
        <w:t>В</w:t>
      </w:r>
      <w:r w:rsidR="00EE5E57" w:rsidRPr="00EE5E57">
        <w:rPr>
          <w:b/>
          <w:szCs w:val="28"/>
        </w:rPr>
        <w:t>ключение сведений о месте (площадке) накопления твёрдых коммунальных отходов в реестр мест (площадок) накопления твёрдых коммунальных отходов</w:t>
      </w:r>
      <w:r w:rsidR="00EE5E57" w:rsidRPr="00EE5E57">
        <w:rPr>
          <w:b/>
          <w:bCs/>
          <w:color w:val="000000"/>
          <w:spacing w:val="1"/>
          <w:szCs w:val="28"/>
          <w:highlight w:val="white"/>
        </w:rPr>
        <w:t>»</w:t>
      </w:r>
      <w:r w:rsidRPr="00EE5E57">
        <w:rPr>
          <w:b/>
          <w:szCs w:val="28"/>
        </w:rPr>
        <w:t>:</w:t>
      </w:r>
    </w:p>
    <w:p w:rsidR="003B2D18" w:rsidRDefault="003B2D18" w:rsidP="00A65DE4">
      <w:pPr>
        <w:pStyle w:val="ConsPlusNormal"/>
        <w:ind w:firstLine="540"/>
        <w:jc w:val="both"/>
      </w:pP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4" w:history="1">
        <w:r w:rsidRPr="00A65DE4">
          <w:rPr>
            <w:rStyle w:val="a3"/>
            <w:color w:val="auto"/>
            <w:u w:val="none"/>
          </w:rPr>
          <w:t>закон</w:t>
        </w:r>
      </w:hyperlink>
      <w:r w:rsidR="00596DE3">
        <w:t xml:space="preserve"> от 06.10.2003 №</w:t>
      </w:r>
      <w:r w:rsidRPr="00A65DE4">
        <w:t xml:space="preserve"> 131-ФЗ </w:t>
      </w:r>
      <w:r w:rsidR="00A65DE4" w:rsidRPr="00A65DE4">
        <w:t>«</w:t>
      </w:r>
      <w:r w:rsidRPr="00A65DE4">
        <w:t>Об общих принципах организации местного самоуправле</w:t>
      </w:r>
      <w:r w:rsidR="00596DE3">
        <w:t>ния в Российской Федерации» («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A65DE4" w:rsidRPr="00A65DE4">
        <w:br/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</w:t>
      </w:r>
      <w:r w:rsidR="00A65DE4" w:rsidRPr="00A65DE4">
        <w:t>№</w:t>
      </w:r>
      <w:r w:rsidRPr="00A65DE4">
        <w:t xml:space="preserve"> 152-ФЗ </w:t>
      </w:r>
      <w:r w:rsidR="00A65DE4" w:rsidRPr="00A65DE4">
        <w:t>«</w:t>
      </w:r>
      <w:r w:rsidRPr="00A65DE4">
        <w:t>О персональных данных</w:t>
      </w:r>
      <w:r w:rsidR="00A65DE4" w:rsidRPr="00A65DE4">
        <w:t>»</w:t>
      </w:r>
      <w:r w:rsidRPr="00A65DE4">
        <w:t xml:space="preserve"> (</w:t>
      </w:r>
      <w:r w:rsidR="00A65DE4" w:rsidRPr="00A65DE4">
        <w:t>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2006, </w:t>
      </w:r>
      <w:r w:rsidR="00A65DE4" w:rsidRPr="00A65DE4">
        <w:t>№</w:t>
      </w:r>
      <w:r w:rsidRPr="00A65DE4">
        <w:t xml:space="preserve"> 31 (1 ч.), ст. 3451; 2009, </w:t>
      </w:r>
      <w:r w:rsidR="00A65DE4" w:rsidRPr="00A65DE4">
        <w:t>№</w:t>
      </w:r>
      <w:r w:rsidRPr="00A65DE4">
        <w:t xml:space="preserve"> 48, ст. 5716, </w:t>
      </w:r>
      <w:r w:rsidR="00A65DE4" w:rsidRPr="00A65DE4">
        <w:t>№</w:t>
      </w:r>
      <w:r w:rsidRPr="00A65DE4">
        <w:t xml:space="preserve"> 52 (1 ч.), ст. 6439; 2010, </w:t>
      </w:r>
      <w:r w:rsidR="00A65DE4" w:rsidRPr="00A65DE4">
        <w:t xml:space="preserve">№ </w:t>
      </w:r>
      <w:r w:rsidRPr="00A65DE4">
        <w:t xml:space="preserve">27, ст. 3407, </w:t>
      </w:r>
      <w:r w:rsidR="00A65DE4" w:rsidRPr="00A65DE4">
        <w:t>№</w:t>
      </w:r>
      <w:r w:rsidRPr="00A65DE4">
        <w:t xml:space="preserve"> 31, ст. 4173, </w:t>
      </w:r>
      <w:r w:rsidR="00A65DE4" w:rsidRPr="00A65DE4">
        <w:t>№</w:t>
      </w:r>
      <w:r w:rsidRPr="00A65DE4">
        <w:t xml:space="preserve"> 4196, </w:t>
      </w:r>
      <w:r w:rsidR="00A65DE4" w:rsidRPr="00A65DE4">
        <w:t>№</w:t>
      </w:r>
      <w:r w:rsidRPr="00A65DE4">
        <w:t xml:space="preserve"> 31, ст. 4196, </w:t>
      </w:r>
      <w:r w:rsidR="00A65DE4" w:rsidRPr="00A65DE4">
        <w:t>№</w:t>
      </w:r>
      <w:r w:rsidRPr="00A65DE4">
        <w:t xml:space="preserve"> 49, ст. 6409, </w:t>
      </w:r>
      <w:r w:rsidR="00A65DE4" w:rsidRPr="00A65DE4">
        <w:t xml:space="preserve">№ </w:t>
      </w:r>
      <w:r w:rsidRPr="00A65DE4">
        <w:t xml:space="preserve">52 (ч. 1), ст. 6974; 2011, </w:t>
      </w:r>
      <w:r w:rsidR="00A65DE4" w:rsidRPr="00A65DE4">
        <w:t>№</w:t>
      </w:r>
      <w:r w:rsidRPr="00A65DE4">
        <w:t xml:space="preserve"> 23, ст. 3263, </w:t>
      </w:r>
      <w:r w:rsidR="00A65DE4" w:rsidRPr="00A65DE4">
        <w:t>№</w:t>
      </w:r>
      <w:r w:rsidRPr="00A65DE4">
        <w:t xml:space="preserve"> 31, ст. 3263, </w:t>
      </w:r>
      <w:r w:rsidR="00A65DE4" w:rsidRPr="00A65DE4">
        <w:t>№</w:t>
      </w:r>
      <w:r w:rsidRPr="00A65DE4">
        <w:t xml:space="preserve"> 31, ст. 4701);</w:t>
      </w:r>
    </w:p>
    <w:p w:rsidR="00EE5E57" w:rsidRPr="00EE5E57" w:rsidRDefault="00EE5E57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E57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 от 02.08.2010 № 31 ст.4179);</w:t>
      </w:r>
    </w:p>
    <w:p w:rsidR="003B2D18" w:rsidRPr="003B2D18" w:rsidRDefault="003B2D18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2D18">
        <w:rPr>
          <w:rFonts w:ascii="Times New Roman" w:hAnsi="Times New Roman" w:cs="Times New Roman"/>
          <w:sz w:val="28"/>
          <w:szCs w:val="28"/>
        </w:rPr>
        <w:t>Федеральный закон от 24.06.1998 № 89</w:t>
      </w:r>
      <w:r w:rsidRPr="003B2D18">
        <w:rPr>
          <w:rFonts w:ascii="Times New Roman" w:hAnsi="Times New Roman" w:cs="Times New Roman"/>
          <w:bCs/>
          <w:sz w:val="28"/>
          <w:szCs w:val="28"/>
        </w:rPr>
        <w:t>-ФЗ</w:t>
      </w:r>
      <w:r w:rsidRPr="003B2D18">
        <w:rPr>
          <w:rFonts w:ascii="Times New Roman" w:hAnsi="Times New Roman" w:cs="Times New Roman"/>
          <w:sz w:val="28"/>
          <w:szCs w:val="28"/>
        </w:rPr>
        <w:t xml:space="preserve"> «Об отходах производства и </w:t>
      </w:r>
      <w:bookmarkEnd w:id="0"/>
      <w:r w:rsidRPr="003B2D18">
        <w:rPr>
          <w:rFonts w:ascii="Times New Roman" w:hAnsi="Times New Roman" w:cs="Times New Roman"/>
          <w:sz w:val="28"/>
          <w:szCs w:val="28"/>
        </w:rPr>
        <w:t xml:space="preserve">потребления», </w:t>
      </w:r>
      <w:r w:rsidRPr="00860580">
        <w:rPr>
          <w:rFonts w:ascii="Times New Roman" w:hAnsi="Times New Roman" w:cs="Times New Roman"/>
          <w:sz w:val="28"/>
          <w:szCs w:val="28"/>
        </w:rPr>
        <w:t>(«Российская газета», № 121, 30.06.1998, «Собрание законодательства Р</w:t>
      </w:r>
      <w:r w:rsidR="00EE5E57" w:rsidRPr="00860580">
        <w:rPr>
          <w:rFonts w:ascii="Times New Roman" w:hAnsi="Times New Roman" w:cs="Times New Roman"/>
          <w:sz w:val="28"/>
          <w:szCs w:val="28"/>
        </w:rPr>
        <w:t>Ф», № 26, 29.06.1998, ст. 3009);</w:t>
      </w:r>
    </w:p>
    <w:p w:rsidR="00596DE3" w:rsidRPr="00860580" w:rsidRDefault="003B2D18" w:rsidP="00860580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B06C16">
        <w:rPr>
          <w:szCs w:val="28"/>
        </w:rPr>
        <w:t>Постановление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B06C16" w:rsidRPr="00B06C16">
        <w:rPr>
          <w:szCs w:val="28"/>
        </w:rPr>
        <w:t xml:space="preserve"> </w:t>
      </w:r>
      <w:r w:rsidR="00B06C16" w:rsidRPr="00860580">
        <w:rPr>
          <w:szCs w:val="28"/>
        </w:rPr>
        <w:t>(</w:t>
      </w:r>
      <w:r w:rsidR="00B06C16" w:rsidRPr="00860580">
        <w:rPr>
          <w:rFonts w:eastAsiaTheme="minorEastAsia"/>
          <w:szCs w:val="28"/>
        </w:rPr>
        <w:t>«Российская газета», № 199, 07.09.2018, «Собрание законодательства Р</w:t>
      </w:r>
      <w:r w:rsidR="00EE5E57" w:rsidRPr="00860580">
        <w:rPr>
          <w:rFonts w:eastAsiaTheme="minorEastAsia"/>
          <w:szCs w:val="28"/>
        </w:rPr>
        <w:t>Ф», 10.09.2018, № 37, ст. 5746)</w:t>
      </w:r>
      <w:r w:rsidR="00596DE3" w:rsidRPr="00A8346F">
        <w:rPr>
          <w:szCs w:val="24"/>
        </w:rPr>
        <w:t>.</w:t>
      </w:r>
    </w:p>
    <w:p w:rsidR="00596DE3" w:rsidRPr="00A65DE4" w:rsidRDefault="00596DE3" w:rsidP="0084208E">
      <w:pPr>
        <w:pStyle w:val="ConsPlusNormal"/>
        <w:ind w:firstLine="540"/>
        <w:jc w:val="both"/>
      </w:pPr>
    </w:p>
    <w:p w:rsidR="006F2AF1" w:rsidRDefault="006F2AF1"/>
    <w:sectPr w:rsidR="006F2AF1" w:rsidSect="0056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94"/>
    <w:rsid w:val="00101F14"/>
    <w:rsid w:val="001B5194"/>
    <w:rsid w:val="002D43E6"/>
    <w:rsid w:val="003B2D18"/>
    <w:rsid w:val="003F3956"/>
    <w:rsid w:val="005656A0"/>
    <w:rsid w:val="00596DE3"/>
    <w:rsid w:val="006F2AF1"/>
    <w:rsid w:val="0084208E"/>
    <w:rsid w:val="00860580"/>
    <w:rsid w:val="00A65DE4"/>
    <w:rsid w:val="00B06C16"/>
    <w:rsid w:val="00CE1605"/>
    <w:rsid w:val="00EE5E57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93FECBB49422466FA55805344A062E2A9FD25E24DF0D6E4FAAEFF2F6a3M6L" TargetMode="External"/><Relationship Id="rId4" Type="http://schemas.openxmlformats.org/officeDocument/2006/relationships/hyperlink" Target="consultantplus://offline/ref=E793FECBB49422466FA55805344A062E2A9CDB5C23DB0D6E4FAAEFF2F6a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Пользователь Windows</cp:lastModifiedBy>
  <cp:revision>9</cp:revision>
  <dcterms:created xsi:type="dcterms:W3CDTF">2019-01-22T07:17:00Z</dcterms:created>
  <dcterms:modified xsi:type="dcterms:W3CDTF">2020-10-14T10:51:00Z</dcterms:modified>
</cp:coreProperties>
</file>