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67" w:rsidRDefault="00CF6C67" w:rsidP="00CF6C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72995" cy="983614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72995" cy="98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9D" w:rsidRPr="0078649D" w:rsidRDefault="0078649D" w:rsidP="0078649D">
      <w:pPr>
        <w:jc w:val="right"/>
        <w:rPr>
          <w:rFonts w:ascii="Segoe UI" w:hAnsi="Segoe UI" w:cs="Segoe UI"/>
          <w:b/>
          <w:sz w:val="28"/>
          <w:szCs w:val="28"/>
          <w:lang w:val="en-US"/>
        </w:rPr>
      </w:pPr>
      <w:r w:rsidRPr="0078649D">
        <w:rPr>
          <w:rFonts w:ascii="Segoe UI" w:hAnsi="Segoe UI" w:cs="Segoe UI"/>
          <w:b/>
          <w:sz w:val="28"/>
          <w:szCs w:val="28"/>
        </w:rPr>
        <w:t>Пресс-релиз</w:t>
      </w:r>
    </w:p>
    <w:p w:rsidR="0078649D" w:rsidRDefault="0078649D" w:rsidP="00CF6C67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:rsidR="0078649D" w:rsidRDefault="007030F9" w:rsidP="0078649D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78649D">
        <w:rPr>
          <w:rFonts w:ascii="Segoe UI" w:hAnsi="Segoe UI" w:cs="Segoe UI"/>
          <w:b/>
          <w:sz w:val="24"/>
          <w:szCs w:val="24"/>
        </w:rPr>
        <w:t xml:space="preserve">Олег Скуфинский: </w:t>
      </w:r>
      <w:r w:rsidR="001E794B" w:rsidRPr="0078649D">
        <w:rPr>
          <w:rFonts w:ascii="Segoe UI" w:hAnsi="Segoe UI" w:cs="Segoe UI"/>
          <w:b/>
          <w:sz w:val="24"/>
          <w:szCs w:val="24"/>
        </w:rPr>
        <w:t>Росреестр совместно с региональными командами реализует «дорожные карты» по наполнению ЕГРН полными и</w:t>
      </w:r>
    </w:p>
    <w:p w:rsidR="007030F9" w:rsidRPr="004D2CFA" w:rsidRDefault="001E794B" w:rsidP="0078649D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78649D">
        <w:rPr>
          <w:rFonts w:ascii="Segoe UI" w:hAnsi="Segoe UI" w:cs="Segoe UI"/>
          <w:b/>
          <w:sz w:val="24"/>
          <w:szCs w:val="24"/>
        </w:rPr>
        <w:t xml:space="preserve"> точными сведениями</w:t>
      </w:r>
    </w:p>
    <w:p w:rsidR="0078649D" w:rsidRPr="004D2CFA" w:rsidRDefault="0078649D" w:rsidP="0078649D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1E794B" w:rsidRPr="0078649D" w:rsidRDefault="00CF6C67" w:rsidP="0078649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8649D">
        <w:rPr>
          <w:rFonts w:ascii="Segoe UI" w:hAnsi="Segoe UI" w:cs="Segoe UI"/>
          <w:b/>
          <w:sz w:val="24"/>
          <w:szCs w:val="24"/>
        </w:rPr>
        <w:t>Москва, 8 октября 2020 года.</w:t>
      </w:r>
      <w:r w:rsidRPr="0078649D">
        <w:rPr>
          <w:rFonts w:ascii="Segoe UI" w:hAnsi="Segoe UI" w:cs="Segoe UI"/>
          <w:sz w:val="24"/>
          <w:szCs w:val="24"/>
        </w:rPr>
        <w:t xml:space="preserve"> - </w:t>
      </w:r>
      <w:r w:rsidR="001E794B" w:rsidRPr="0078649D">
        <w:rPr>
          <w:rFonts w:ascii="Segoe UI" w:hAnsi="Segoe UI" w:cs="Segoe UI"/>
          <w:sz w:val="24"/>
          <w:szCs w:val="24"/>
        </w:rPr>
        <w:t xml:space="preserve">В сентябре </w:t>
      </w:r>
      <w:r w:rsidR="001E794B" w:rsidRPr="0078649D">
        <w:rPr>
          <w:rFonts w:ascii="Segoe UI" w:hAnsi="Segoe UI" w:cs="Segoe UI"/>
          <w:b/>
          <w:sz w:val="24"/>
          <w:szCs w:val="24"/>
        </w:rPr>
        <w:t>руководитель Росреестра</w:t>
      </w:r>
      <w:r w:rsidR="001E794B" w:rsidRPr="0078649D">
        <w:rPr>
          <w:rFonts w:ascii="Segoe UI" w:hAnsi="Segoe UI" w:cs="Segoe UI"/>
          <w:sz w:val="24"/>
          <w:szCs w:val="24"/>
        </w:rPr>
        <w:t xml:space="preserve"> </w:t>
      </w:r>
      <w:r w:rsidR="004D5706" w:rsidRPr="0078649D">
        <w:rPr>
          <w:rFonts w:ascii="Segoe UI" w:hAnsi="Segoe UI" w:cs="Segoe UI"/>
          <w:sz w:val="24"/>
          <w:szCs w:val="24"/>
        </w:rPr>
        <w:t xml:space="preserve">                            О.А. Скуфинский </w:t>
      </w:r>
      <w:r w:rsidR="001E794B" w:rsidRPr="0078649D">
        <w:rPr>
          <w:rFonts w:ascii="Segoe UI" w:hAnsi="Segoe UI" w:cs="Segoe UI"/>
          <w:sz w:val="24"/>
          <w:szCs w:val="24"/>
        </w:rPr>
        <w:t xml:space="preserve">доложил </w:t>
      </w:r>
      <w:r w:rsidR="001E794B" w:rsidRPr="0078649D">
        <w:rPr>
          <w:rFonts w:ascii="Segoe UI" w:hAnsi="Segoe UI" w:cs="Segoe UI"/>
          <w:b/>
          <w:sz w:val="24"/>
          <w:szCs w:val="24"/>
        </w:rPr>
        <w:t>Президенту России</w:t>
      </w:r>
      <w:r w:rsidR="001E794B" w:rsidRPr="0078649D">
        <w:rPr>
          <w:rFonts w:ascii="Segoe UI" w:hAnsi="Segoe UI" w:cs="Segoe UI"/>
          <w:sz w:val="24"/>
          <w:szCs w:val="24"/>
        </w:rPr>
        <w:t xml:space="preserve"> В</w:t>
      </w:r>
      <w:r w:rsidR="004D5706" w:rsidRPr="0078649D">
        <w:rPr>
          <w:rFonts w:ascii="Segoe UI" w:hAnsi="Segoe UI" w:cs="Segoe UI"/>
          <w:sz w:val="24"/>
          <w:szCs w:val="24"/>
        </w:rPr>
        <w:t xml:space="preserve">.В. </w:t>
      </w:r>
      <w:r w:rsidR="001E794B" w:rsidRPr="0078649D">
        <w:rPr>
          <w:rFonts w:ascii="Segoe UI" w:hAnsi="Segoe UI" w:cs="Segoe UI"/>
          <w:sz w:val="24"/>
          <w:szCs w:val="24"/>
        </w:rPr>
        <w:t>Путину о ключевых направлениях работы ведомства, в том числе сообщил: «Очень важно, чтобы информация в этом реестре была полной и точной. Она как раз будет определять качество сервисов и услуг. Мы очень чётко работаем по этому направлению».</w:t>
      </w:r>
    </w:p>
    <w:p w:rsidR="001E794B" w:rsidRPr="0078649D" w:rsidRDefault="001E794B" w:rsidP="0078649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8649D">
        <w:rPr>
          <w:rFonts w:ascii="Segoe UI" w:hAnsi="Segoe UI" w:cs="Segoe UI"/>
          <w:sz w:val="24"/>
          <w:szCs w:val="24"/>
        </w:rPr>
        <w:t xml:space="preserve">Росреестр </w:t>
      </w:r>
      <w:r w:rsidR="007F2AFD" w:rsidRPr="0078649D">
        <w:rPr>
          <w:rFonts w:ascii="Segoe UI" w:hAnsi="Segoe UI" w:cs="Segoe UI"/>
          <w:sz w:val="24"/>
          <w:szCs w:val="24"/>
        </w:rPr>
        <w:t xml:space="preserve">реализует </w:t>
      </w:r>
      <w:r w:rsidRPr="0078649D">
        <w:rPr>
          <w:rFonts w:ascii="Segoe UI" w:hAnsi="Segoe UI" w:cs="Segoe UI"/>
          <w:sz w:val="24"/>
          <w:szCs w:val="24"/>
        </w:rPr>
        <w:t>комплексный план по наполнению Единого государственного реестра недвижимости полными и точными сведениями, в его развити</w:t>
      </w:r>
      <w:r w:rsidR="005D69D9" w:rsidRPr="0078649D">
        <w:rPr>
          <w:rFonts w:ascii="Segoe UI" w:hAnsi="Segoe UI" w:cs="Segoe UI"/>
          <w:sz w:val="24"/>
          <w:szCs w:val="24"/>
        </w:rPr>
        <w:t>е</w:t>
      </w:r>
      <w:r w:rsidRPr="0078649D">
        <w:rPr>
          <w:rFonts w:ascii="Segoe UI" w:hAnsi="Segoe UI" w:cs="Segoe UI"/>
          <w:sz w:val="24"/>
          <w:szCs w:val="24"/>
        </w:rPr>
        <w:t xml:space="preserve"> ведомство утвердило «дорожные карты» </w:t>
      </w:r>
      <w:r w:rsidR="007F2AFD" w:rsidRPr="0078649D">
        <w:rPr>
          <w:rFonts w:ascii="Segoe UI" w:hAnsi="Segoe UI" w:cs="Segoe UI"/>
          <w:sz w:val="24"/>
          <w:szCs w:val="24"/>
        </w:rPr>
        <w:t xml:space="preserve">уже </w:t>
      </w:r>
      <w:r w:rsidRPr="0078649D">
        <w:rPr>
          <w:rFonts w:ascii="Segoe UI" w:hAnsi="Segoe UI" w:cs="Segoe UI"/>
          <w:sz w:val="24"/>
          <w:szCs w:val="24"/>
        </w:rPr>
        <w:t xml:space="preserve">с 74 субъектами Российской Федерации, заявил </w:t>
      </w:r>
      <w:r w:rsidR="0078649D" w:rsidRPr="0078649D">
        <w:rPr>
          <w:rFonts w:ascii="Segoe UI" w:hAnsi="Segoe UI" w:cs="Segoe UI"/>
          <w:sz w:val="24"/>
          <w:szCs w:val="24"/>
        </w:rPr>
        <w:t xml:space="preserve">                       </w:t>
      </w:r>
      <w:r w:rsidR="004D5706" w:rsidRPr="0078649D">
        <w:rPr>
          <w:rFonts w:ascii="Segoe UI" w:hAnsi="Segoe UI" w:cs="Segoe UI"/>
          <w:b/>
          <w:sz w:val="24"/>
          <w:szCs w:val="24"/>
        </w:rPr>
        <w:t>О.А.</w:t>
      </w:r>
      <w:r w:rsidRPr="0078649D">
        <w:rPr>
          <w:rFonts w:ascii="Segoe UI" w:hAnsi="Segoe UI" w:cs="Segoe UI"/>
          <w:b/>
          <w:sz w:val="24"/>
          <w:szCs w:val="24"/>
        </w:rPr>
        <w:t xml:space="preserve"> Скуфинский</w:t>
      </w:r>
      <w:r w:rsidRPr="0078649D">
        <w:rPr>
          <w:rFonts w:ascii="Segoe UI" w:hAnsi="Segoe UI" w:cs="Segoe UI"/>
          <w:sz w:val="24"/>
          <w:szCs w:val="24"/>
        </w:rPr>
        <w:t xml:space="preserve">. </w:t>
      </w:r>
    </w:p>
    <w:p w:rsidR="001E794B" w:rsidRPr="0078649D" w:rsidRDefault="001E794B" w:rsidP="0078649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8649D">
        <w:rPr>
          <w:rFonts w:ascii="Segoe UI" w:hAnsi="Segoe UI" w:cs="Segoe UI"/>
          <w:sz w:val="24"/>
          <w:szCs w:val="24"/>
        </w:rPr>
        <w:t xml:space="preserve">Документы предполагают </w:t>
      </w:r>
      <w:r w:rsidR="005D69D9" w:rsidRPr="0078649D">
        <w:rPr>
          <w:rFonts w:ascii="Segoe UI" w:hAnsi="Segoe UI" w:cs="Segoe UI"/>
          <w:sz w:val="24"/>
          <w:szCs w:val="24"/>
        </w:rPr>
        <w:t>проведение</w:t>
      </w:r>
      <w:r w:rsidRPr="0078649D">
        <w:rPr>
          <w:rFonts w:ascii="Segoe UI" w:hAnsi="Segoe UI" w:cs="Segoe UI"/>
          <w:sz w:val="24"/>
          <w:szCs w:val="24"/>
        </w:rPr>
        <w:t xml:space="preserve"> мероприятий по наполнению ЕГРН сведениями о границах </w:t>
      </w:r>
      <w:r w:rsidR="005D69D9" w:rsidRPr="0078649D">
        <w:rPr>
          <w:rFonts w:ascii="Segoe UI" w:hAnsi="Segoe UI" w:cs="Segoe UI"/>
          <w:sz w:val="24"/>
          <w:szCs w:val="24"/>
        </w:rPr>
        <w:t xml:space="preserve">административно-территориальных образований, </w:t>
      </w:r>
      <w:r w:rsidRPr="0078649D">
        <w:rPr>
          <w:rFonts w:ascii="Segoe UI" w:hAnsi="Segoe UI" w:cs="Segoe UI"/>
          <w:sz w:val="24"/>
          <w:szCs w:val="24"/>
        </w:rPr>
        <w:t>территориальных зон, земельных участк</w:t>
      </w:r>
      <w:r w:rsidR="00D476ED" w:rsidRPr="0078649D">
        <w:rPr>
          <w:rFonts w:ascii="Segoe UI" w:hAnsi="Segoe UI" w:cs="Segoe UI"/>
          <w:sz w:val="24"/>
          <w:szCs w:val="24"/>
        </w:rPr>
        <w:t xml:space="preserve">ов и иных объектов недвижимости, </w:t>
      </w:r>
      <w:r w:rsidRPr="0078649D">
        <w:rPr>
          <w:rFonts w:ascii="Segoe UI" w:hAnsi="Segoe UI" w:cs="Segoe UI"/>
          <w:sz w:val="24"/>
          <w:szCs w:val="24"/>
        </w:rPr>
        <w:t>анализу и сравнению данных о землях лесного фонда, сельскохозяйственного назначения, особо охраняемых территори</w:t>
      </w:r>
      <w:r w:rsidR="005D69D9" w:rsidRPr="0078649D">
        <w:rPr>
          <w:rFonts w:ascii="Segoe UI" w:hAnsi="Segoe UI" w:cs="Segoe UI"/>
          <w:sz w:val="24"/>
          <w:szCs w:val="24"/>
        </w:rPr>
        <w:t xml:space="preserve">й и </w:t>
      </w:r>
      <w:r w:rsidRPr="0078649D">
        <w:rPr>
          <w:rFonts w:ascii="Segoe UI" w:hAnsi="Segoe UI" w:cs="Segoe UI"/>
          <w:sz w:val="24"/>
          <w:szCs w:val="24"/>
        </w:rPr>
        <w:t xml:space="preserve">пр. </w:t>
      </w:r>
    </w:p>
    <w:p w:rsidR="001E794B" w:rsidRPr="0078649D" w:rsidRDefault="001E794B" w:rsidP="0078649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8649D">
        <w:rPr>
          <w:rFonts w:ascii="Segoe UI" w:hAnsi="Segoe UI" w:cs="Segoe UI"/>
          <w:sz w:val="24"/>
          <w:szCs w:val="24"/>
        </w:rPr>
        <w:t>Совместно с органами исполнительной власти регионов и органами местного самоуправления предстоит большая работа по выявлению правообладателей ранее учтенных объектов недвижимости, проведению комплексных кадастровых работ</w:t>
      </w:r>
      <w:r w:rsidR="00D476ED" w:rsidRPr="0078649D">
        <w:rPr>
          <w:rFonts w:ascii="Segoe UI" w:hAnsi="Segoe UI" w:cs="Segoe UI"/>
          <w:sz w:val="24"/>
          <w:szCs w:val="24"/>
        </w:rPr>
        <w:t xml:space="preserve">, уточнению и </w:t>
      </w:r>
      <w:r w:rsidRPr="0078649D">
        <w:rPr>
          <w:rFonts w:ascii="Segoe UI" w:hAnsi="Segoe UI" w:cs="Segoe UI"/>
          <w:sz w:val="24"/>
          <w:szCs w:val="24"/>
        </w:rPr>
        <w:t xml:space="preserve">внесению сведений в ЕГРН. </w:t>
      </w:r>
    </w:p>
    <w:p w:rsidR="00D87880" w:rsidRPr="0078649D" w:rsidRDefault="001E794B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  <w:highlight w:val="yellow"/>
        </w:rPr>
      </w:pPr>
      <w:r w:rsidRPr="0078649D">
        <w:rPr>
          <w:rFonts w:ascii="Segoe UI" w:hAnsi="Segoe UI" w:cs="Segoe UI"/>
          <w:sz w:val="24"/>
          <w:szCs w:val="24"/>
        </w:rPr>
        <w:t xml:space="preserve"> </w:t>
      </w:r>
      <w:r w:rsidR="00A31E0F" w:rsidRPr="0078649D">
        <w:rPr>
          <w:rFonts w:ascii="Segoe UI" w:hAnsi="Segoe UI" w:cs="Segoe UI"/>
          <w:sz w:val="24"/>
          <w:szCs w:val="24"/>
        </w:rPr>
        <w:tab/>
      </w:r>
      <w:r w:rsidRPr="0078649D">
        <w:rPr>
          <w:rFonts w:ascii="Segoe UI" w:hAnsi="Segoe UI" w:cs="Segoe UI"/>
          <w:sz w:val="24"/>
          <w:szCs w:val="24"/>
        </w:rPr>
        <w:t>«Качество и полнота данных ЕГРН существенным образом оказывают влияние на инвестиционную, экономическую и социальную повестку регионов. Для выполнения такой масштабной задачи важн</w:t>
      </w:r>
      <w:r w:rsidR="00D476ED" w:rsidRPr="0078649D">
        <w:rPr>
          <w:rFonts w:ascii="Segoe UI" w:hAnsi="Segoe UI" w:cs="Segoe UI"/>
          <w:sz w:val="24"/>
          <w:szCs w:val="24"/>
        </w:rPr>
        <w:t xml:space="preserve">о взаимодействие с аппаратами полномочных представителей Президента РФ в федеральных округах и работа </w:t>
      </w:r>
      <w:r w:rsidRPr="0078649D">
        <w:rPr>
          <w:rFonts w:ascii="Segoe UI" w:hAnsi="Segoe UI" w:cs="Segoe UI"/>
          <w:sz w:val="24"/>
          <w:szCs w:val="24"/>
        </w:rPr>
        <w:t xml:space="preserve">с региональными управленческими командами, их максимальная вовлеченность в этот процесс», — заявил </w:t>
      </w:r>
      <w:r w:rsidR="0078649D" w:rsidRPr="0078649D">
        <w:rPr>
          <w:rFonts w:ascii="Segoe UI" w:hAnsi="Segoe UI" w:cs="Segoe UI"/>
          <w:sz w:val="24"/>
          <w:szCs w:val="24"/>
        </w:rPr>
        <w:t xml:space="preserve">                                               </w:t>
      </w:r>
      <w:r w:rsidRPr="0078649D">
        <w:rPr>
          <w:rFonts w:ascii="Segoe UI" w:hAnsi="Segoe UI" w:cs="Segoe UI"/>
          <w:b/>
          <w:sz w:val="24"/>
          <w:szCs w:val="24"/>
        </w:rPr>
        <w:t xml:space="preserve">Олег </w:t>
      </w:r>
      <w:r w:rsidR="004D5706" w:rsidRPr="0078649D">
        <w:rPr>
          <w:rFonts w:ascii="Segoe UI" w:hAnsi="Segoe UI" w:cs="Segoe UI"/>
          <w:b/>
          <w:sz w:val="24"/>
          <w:szCs w:val="24"/>
        </w:rPr>
        <w:t xml:space="preserve">Александрович </w:t>
      </w:r>
      <w:r w:rsidRPr="0078649D">
        <w:rPr>
          <w:rFonts w:ascii="Segoe UI" w:hAnsi="Segoe UI" w:cs="Segoe UI"/>
          <w:b/>
          <w:sz w:val="24"/>
          <w:szCs w:val="24"/>
        </w:rPr>
        <w:t>Скуфинский</w:t>
      </w:r>
      <w:r w:rsidRPr="0078649D">
        <w:rPr>
          <w:rFonts w:ascii="Segoe UI" w:hAnsi="Segoe UI" w:cs="Segoe UI"/>
          <w:sz w:val="24"/>
          <w:szCs w:val="24"/>
        </w:rPr>
        <w:t>, подчеркнув, что Росреестр координирует реализацию мероприятий, в том числе на федеральном уровне.</w:t>
      </w:r>
    </w:p>
    <w:p w:rsidR="00BF268E" w:rsidRPr="0078649D" w:rsidRDefault="00BF268E" w:rsidP="0078649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8649D">
        <w:rPr>
          <w:rFonts w:ascii="Segoe UI" w:hAnsi="Segoe UI" w:cs="Segoe UI"/>
          <w:sz w:val="24"/>
          <w:szCs w:val="24"/>
        </w:rPr>
        <w:t>23 октября 2020 года в 14.00 (МСК) состоялось совещание (в режиме видеоконференции) под председательством полномочного представителя Президента Российской Федерации в Приволжском округе И.А. Комарова с участием заместителя руководителя Федеральной службы государственной регистрации, кадастра и картографии А.В. Штейникова, в котором приняли участие Губернатор Ульновской области С.И. Морозов и руководитель Управления Росреестра по Ульяновской области О.И. Петухова.</w:t>
      </w:r>
    </w:p>
    <w:p w:rsidR="001A4C0C" w:rsidRPr="0078649D" w:rsidRDefault="00CA0AB6" w:rsidP="0078649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8649D">
        <w:rPr>
          <w:rFonts w:ascii="Segoe UI" w:hAnsi="Segoe UI" w:cs="Segoe UI"/>
          <w:sz w:val="24"/>
          <w:szCs w:val="24"/>
        </w:rPr>
        <w:t xml:space="preserve">По вопросу реализации </w:t>
      </w:r>
      <w:r w:rsidR="00A775F2" w:rsidRPr="0078649D">
        <w:rPr>
          <w:rFonts w:ascii="Segoe UI" w:hAnsi="Segoe UI" w:cs="Segoe UI"/>
          <w:sz w:val="24"/>
          <w:szCs w:val="24"/>
        </w:rPr>
        <w:t>проекта «Наполнение Единого государственного реестра недвижимости необходимыми сведениями»</w:t>
      </w:r>
      <w:r w:rsidRPr="0078649D">
        <w:rPr>
          <w:rFonts w:ascii="Segoe UI" w:hAnsi="Segoe UI" w:cs="Segoe UI"/>
          <w:sz w:val="24"/>
          <w:szCs w:val="24"/>
        </w:rPr>
        <w:t xml:space="preserve"> выступил заместитель руководителя </w:t>
      </w:r>
      <w:r w:rsidRPr="0078649D">
        <w:rPr>
          <w:rFonts w:ascii="Segoe UI" w:hAnsi="Segoe UI" w:cs="Segoe UI"/>
          <w:sz w:val="24"/>
          <w:szCs w:val="24"/>
        </w:rPr>
        <w:lastRenderedPageBreak/>
        <w:t>Росреестра А.В. Штейников</w:t>
      </w:r>
      <w:r w:rsidR="00A775F2" w:rsidRPr="0078649D">
        <w:rPr>
          <w:rFonts w:ascii="Segoe UI" w:hAnsi="Segoe UI" w:cs="Segoe UI"/>
          <w:sz w:val="24"/>
          <w:szCs w:val="24"/>
        </w:rPr>
        <w:t xml:space="preserve">. Участники совещания согласились с необходимостью проведения мероприятий, предусмотренных </w:t>
      </w:r>
      <w:r w:rsidR="005B6855" w:rsidRPr="0078649D">
        <w:rPr>
          <w:rFonts w:ascii="Segoe UI" w:hAnsi="Segoe UI" w:cs="Segoe UI"/>
          <w:sz w:val="24"/>
          <w:szCs w:val="24"/>
        </w:rPr>
        <w:t>«д</w:t>
      </w:r>
      <w:r w:rsidR="00A775F2" w:rsidRPr="0078649D">
        <w:rPr>
          <w:rFonts w:ascii="Segoe UI" w:hAnsi="Segoe UI" w:cs="Segoe UI"/>
          <w:sz w:val="24"/>
          <w:szCs w:val="24"/>
        </w:rPr>
        <w:t>орожн</w:t>
      </w:r>
      <w:r w:rsidR="00A31E0F" w:rsidRPr="0078649D">
        <w:rPr>
          <w:rFonts w:ascii="Segoe UI" w:hAnsi="Segoe UI" w:cs="Segoe UI"/>
          <w:sz w:val="24"/>
          <w:szCs w:val="24"/>
        </w:rPr>
        <w:t>ыми</w:t>
      </w:r>
      <w:r w:rsidR="00A775F2" w:rsidRPr="0078649D">
        <w:rPr>
          <w:rFonts w:ascii="Segoe UI" w:hAnsi="Segoe UI" w:cs="Segoe UI"/>
          <w:sz w:val="24"/>
          <w:szCs w:val="24"/>
        </w:rPr>
        <w:t xml:space="preserve"> карт</w:t>
      </w:r>
      <w:r w:rsidR="00A31E0F" w:rsidRPr="0078649D">
        <w:rPr>
          <w:rFonts w:ascii="Segoe UI" w:hAnsi="Segoe UI" w:cs="Segoe UI"/>
          <w:sz w:val="24"/>
          <w:szCs w:val="24"/>
        </w:rPr>
        <w:t>ами</w:t>
      </w:r>
      <w:r w:rsidR="005B6855" w:rsidRPr="0078649D">
        <w:rPr>
          <w:rFonts w:ascii="Segoe UI" w:hAnsi="Segoe UI" w:cs="Segoe UI"/>
          <w:sz w:val="24"/>
          <w:szCs w:val="24"/>
        </w:rPr>
        <w:t>»</w:t>
      </w:r>
      <w:r w:rsidR="00A775F2" w:rsidRPr="0078649D">
        <w:rPr>
          <w:rFonts w:ascii="Segoe UI" w:hAnsi="Segoe UI" w:cs="Segoe UI"/>
          <w:sz w:val="24"/>
          <w:szCs w:val="24"/>
        </w:rPr>
        <w:t xml:space="preserve">. </w:t>
      </w:r>
    </w:p>
    <w:p w:rsidR="00BF268E" w:rsidRPr="0078649D" w:rsidRDefault="00A31E0F" w:rsidP="0078649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8649D">
        <w:rPr>
          <w:rFonts w:ascii="Segoe UI" w:hAnsi="Segoe UI" w:cs="Segoe UI"/>
          <w:sz w:val="24"/>
          <w:szCs w:val="24"/>
        </w:rPr>
        <w:t>В настоящее время о</w:t>
      </w:r>
      <w:r w:rsidR="001A4C0C" w:rsidRPr="0078649D">
        <w:rPr>
          <w:rFonts w:ascii="Segoe UI" w:hAnsi="Segoe UI" w:cs="Segoe UI"/>
          <w:sz w:val="24"/>
          <w:szCs w:val="24"/>
        </w:rPr>
        <w:t>рганами исполнительной власти</w:t>
      </w:r>
      <w:r w:rsidRPr="0078649D">
        <w:rPr>
          <w:rFonts w:ascii="Segoe UI" w:hAnsi="Segoe UI" w:cs="Segoe UI"/>
          <w:sz w:val="24"/>
          <w:szCs w:val="24"/>
        </w:rPr>
        <w:t>, органами местного самоуправления</w:t>
      </w:r>
      <w:r w:rsidR="001A4C0C" w:rsidRPr="0078649D">
        <w:rPr>
          <w:rFonts w:ascii="Segoe UI" w:hAnsi="Segoe UI" w:cs="Segoe UI"/>
          <w:sz w:val="24"/>
          <w:szCs w:val="24"/>
        </w:rPr>
        <w:t xml:space="preserve"> </w:t>
      </w:r>
      <w:r w:rsidRPr="0078649D">
        <w:rPr>
          <w:rFonts w:ascii="Segoe UI" w:hAnsi="Segoe UI" w:cs="Segoe UI"/>
          <w:sz w:val="24"/>
          <w:szCs w:val="24"/>
        </w:rPr>
        <w:t xml:space="preserve">Ульяновской области </w:t>
      </w:r>
      <w:r w:rsidR="001A4C0C" w:rsidRPr="0078649D">
        <w:rPr>
          <w:rFonts w:ascii="Segoe UI" w:hAnsi="Segoe UI" w:cs="Segoe UI"/>
          <w:sz w:val="24"/>
          <w:szCs w:val="24"/>
        </w:rPr>
        <w:t>и Управлением Росреестра по Ульяновской области вед</w:t>
      </w:r>
      <w:r w:rsidRPr="0078649D">
        <w:rPr>
          <w:rFonts w:ascii="Segoe UI" w:hAnsi="Segoe UI" w:cs="Segoe UI"/>
          <w:sz w:val="24"/>
          <w:szCs w:val="24"/>
        </w:rPr>
        <w:t>ется</w:t>
      </w:r>
      <w:r w:rsidR="001A4C0C" w:rsidRPr="0078649D">
        <w:rPr>
          <w:rFonts w:ascii="Segoe UI" w:hAnsi="Segoe UI" w:cs="Segoe UI"/>
          <w:sz w:val="24"/>
          <w:szCs w:val="24"/>
        </w:rPr>
        <w:t xml:space="preserve"> работ</w:t>
      </w:r>
      <w:r w:rsidRPr="0078649D">
        <w:rPr>
          <w:rFonts w:ascii="Segoe UI" w:hAnsi="Segoe UI" w:cs="Segoe UI"/>
          <w:sz w:val="24"/>
          <w:szCs w:val="24"/>
        </w:rPr>
        <w:t>а</w:t>
      </w:r>
      <w:r w:rsidR="001A4C0C" w:rsidRPr="0078649D">
        <w:rPr>
          <w:rFonts w:ascii="Segoe UI" w:hAnsi="Segoe UI" w:cs="Segoe UI"/>
          <w:sz w:val="24"/>
          <w:szCs w:val="24"/>
        </w:rPr>
        <w:t xml:space="preserve"> по “</w:t>
      </w:r>
      <w:r w:rsidR="00BF268E" w:rsidRPr="0078649D">
        <w:rPr>
          <w:rFonts w:ascii="Segoe UI" w:hAnsi="Segoe UI" w:cs="Segoe UI"/>
          <w:sz w:val="24"/>
          <w:szCs w:val="24"/>
        </w:rPr>
        <w:t>Дорожн</w:t>
      </w:r>
      <w:r w:rsidR="001A4C0C" w:rsidRPr="0078649D">
        <w:rPr>
          <w:rFonts w:ascii="Segoe UI" w:hAnsi="Segoe UI" w:cs="Segoe UI"/>
          <w:sz w:val="24"/>
          <w:szCs w:val="24"/>
        </w:rPr>
        <w:t>ой</w:t>
      </w:r>
      <w:r w:rsidR="00BF268E" w:rsidRPr="0078649D">
        <w:rPr>
          <w:rFonts w:ascii="Segoe UI" w:hAnsi="Segoe UI" w:cs="Segoe UI"/>
          <w:sz w:val="24"/>
          <w:szCs w:val="24"/>
        </w:rPr>
        <w:t xml:space="preserve"> карт</w:t>
      </w:r>
      <w:r w:rsidR="001A4C0C" w:rsidRPr="0078649D">
        <w:rPr>
          <w:rFonts w:ascii="Segoe UI" w:hAnsi="Segoe UI" w:cs="Segoe UI"/>
          <w:sz w:val="24"/>
          <w:szCs w:val="24"/>
        </w:rPr>
        <w:t>е</w:t>
      </w:r>
      <w:r w:rsidR="00BF268E" w:rsidRPr="0078649D">
        <w:rPr>
          <w:rFonts w:ascii="Segoe UI" w:hAnsi="Segoe UI" w:cs="Segoe UI"/>
          <w:sz w:val="24"/>
          <w:szCs w:val="24"/>
        </w:rPr>
        <w:t xml:space="preserve"> реализации мероприятий по проекту «Наполнение Единого государственного реестра недвижимости необходимыми сведениями»</w:t>
      </w:r>
      <w:r w:rsidR="001A4C0C" w:rsidRPr="0078649D">
        <w:rPr>
          <w:rFonts w:ascii="Segoe UI" w:hAnsi="Segoe UI" w:cs="Segoe UI"/>
          <w:sz w:val="24"/>
          <w:szCs w:val="24"/>
        </w:rPr>
        <w:t xml:space="preserve">”, </w:t>
      </w:r>
      <w:r w:rsidR="00BF268E" w:rsidRPr="0078649D">
        <w:rPr>
          <w:rFonts w:ascii="Segoe UI" w:hAnsi="Segoe UI" w:cs="Segoe UI"/>
          <w:sz w:val="24"/>
          <w:szCs w:val="24"/>
        </w:rPr>
        <w:t>утвержден</w:t>
      </w:r>
      <w:r w:rsidR="001A4C0C" w:rsidRPr="0078649D">
        <w:rPr>
          <w:rFonts w:ascii="Segoe UI" w:hAnsi="Segoe UI" w:cs="Segoe UI"/>
          <w:sz w:val="24"/>
          <w:szCs w:val="24"/>
        </w:rPr>
        <w:t>ной</w:t>
      </w:r>
      <w:r w:rsidR="00BF268E" w:rsidRPr="0078649D">
        <w:rPr>
          <w:rFonts w:ascii="Segoe UI" w:hAnsi="Segoe UI" w:cs="Segoe UI"/>
          <w:sz w:val="24"/>
          <w:szCs w:val="24"/>
        </w:rPr>
        <w:t xml:space="preserve"> </w:t>
      </w:r>
      <w:r w:rsidR="001A4C0C" w:rsidRPr="0078649D">
        <w:rPr>
          <w:rFonts w:ascii="Segoe UI" w:hAnsi="Segoe UI" w:cs="Segoe UI"/>
          <w:sz w:val="24"/>
          <w:szCs w:val="24"/>
        </w:rPr>
        <w:t>Председателем Правительства Ульяновской области А.А. Смекалиным и руководителем Управления Росреестра по Ульяновской области О.И. Петуховой</w:t>
      </w:r>
      <w:r w:rsidR="00BF268E" w:rsidRPr="0078649D">
        <w:rPr>
          <w:rFonts w:ascii="Segoe UI" w:hAnsi="Segoe UI" w:cs="Segoe UI"/>
          <w:sz w:val="24"/>
          <w:szCs w:val="24"/>
        </w:rPr>
        <w:t xml:space="preserve"> 7 сентября 2020.</w:t>
      </w:r>
    </w:p>
    <w:p w:rsidR="005B6855" w:rsidRPr="0078649D" w:rsidRDefault="005B6855" w:rsidP="0078649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8649D">
        <w:rPr>
          <w:rFonts w:ascii="Segoe UI" w:hAnsi="Segoe UI" w:cs="Segoe UI"/>
          <w:sz w:val="24"/>
          <w:szCs w:val="24"/>
        </w:rPr>
        <w:t>Участники совещания также обсудили вопросы, каса</w:t>
      </w:r>
      <w:r w:rsidR="00A31E0F" w:rsidRPr="0078649D">
        <w:rPr>
          <w:rFonts w:ascii="Segoe UI" w:hAnsi="Segoe UI" w:cs="Segoe UI"/>
          <w:sz w:val="24"/>
          <w:szCs w:val="24"/>
        </w:rPr>
        <w:t>ю</w:t>
      </w:r>
      <w:r w:rsidRPr="0078649D">
        <w:rPr>
          <w:rFonts w:ascii="Segoe UI" w:hAnsi="Segoe UI" w:cs="Segoe UI"/>
          <w:sz w:val="24"/>
          <w:szCs w:val="24"/>
        </w:rPr>
        <w:t>щиеся качества приема и сканирования документов на осуществление государственного кадастрового учета и (или) государственной регистрации прав в МФЦ, проведения анализа эффективности использования земельных участков с целью их вовлечения в оборот жилищного строительства.</w:t>
      </w:r>
    </w:p>
    <w:p w:rsidR="00D85F4C" w:rsidRPr="0078649D" w:rsidRDefault="00D85F4C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A2CA4" w:rsidRDefault="009A2CA4" w:rsidP="004D2CF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Информация предоставлена</w:t>
      </w:r>
    </w:p>
    <w:p w:rsidR="004D2CFA" w:rsidRPr="004D2CFA" w:rsidRDefault="004D2CFA" w:rsidP="004D2CF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4D2CFA">
        <w:rPr>
          <w:rFonts w:ascii="Segoe UI" w:hAnsi="Segoe UI" w:cs="Segoe UI"/>
          <w:sz w:val="20"/>
          <w:szCs w:val="20"/>
        </w:rPr>
        <w:t xml:space="preserve"> Управлением Росреестра </w:t>
      </w:r>
    </w:p>
    <w:p w:rsidR="0078649D" w:rsidRPr="004D2CFA" w:rsidRDefault="004D2CFA" w:rsidP="004D2CF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4D2CFA">
        <w:rPr>
          <w:rFonts w:ascii="Segoe UI" w:hAnsi="Segoe UI" w:cs="Segoe UI"/>
          <w:sz w:val="20"/>
          <w:szCs w:val="20"/>
        </w:rPr>
        <w:t>по У</w:t>
      </w:r>
      <w:r w:rsidR="009A2CA4">
        <w:rPr>
          <w:rFonts w:ascii="Segoe UI" w:hAnsi="Segoe UI" w:cs="Segoe UI"/>
          <w:sz w:val="20"/>
          <w:szCs w:val="20"/>
        </w:rPr>
        <w:t>л</w:t>
      </w:r>
      <w:r w:rsidRPr="004D2CFA">
        <w:rPr>
          <w:rFonts w:ascii="Segoe UI" w:hAnsi="Segoe UI" w:cs="Segoe UI"/>
          <w:sz w:val="20"/>
          <w:szCs w:val="20"/>
        </w:rPr>
        <w:t>ьяновской области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4D2CFA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4D2CFA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78649D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>Полякова Ольга Николаевна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 xml:space="preserve">8 (8422) 44 93 34 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>8 (8422) 41 01 43 (факс)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>73_upr@rosreestr.ru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 xml:space="preserve">73press_upr@mail.ru 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>432071, г. Ульяновск, ул. К. Маркса, 29</w:t>
      </w:r>
    </w:p>
    <w:sectPr w:rsidR="0078649D" w:rsidRPr="0078649D" w:rsidSect="0078649D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DC" w:rsidRDefault="007354DC" w:rsidP="00B851A5">
      <w:pPr>
        <w:spacing w:after="0" w:line="240" w:lineRule="auto"/>
      </w:pPr>
      <w:r>
        <w:separator/>
      </w:r>
    </w:p>
  </w:endnote>
  <w:endnote w:type="continuationSeparator" w:id="1">
    <w:p w:rsidR="007354DC" w:rsidRDefault="007354DC" w:rsidP="00B8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DC" w:rsidRDefault="007354DC" w:rsidP="00B851A5">
      <w:pPr>
        <w:spacing w:after="0" w:line="240" w:lineRule="auto"/>
      </w:pPr>
      <w:r>
        <w:separator/>
      </w:r>
    </w:p>
  </w:footnote>
  <w:footnote w:type="continuationSeparator" w:id="1">
    <w:p w:rsidR="007354DC" w:rsidRDefault="007354DC" w:rsidP="00B8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414486"/>
      <w:docPartObj>
        <w:docPartGallery w:val="Page Numbers (Top of Page)"/>
        <w:docPartUnique/>
      </w:docPartObj>
    </w:sdtPr>
    <w:sdtContent>
      <w:p w:rsidR="00A31E0F" w:rsidRDefault="00122A6B">
        <w:pPr>
          <w:pStyle w:val="a3"/>
          <w:jc w:val="center"/>
        </w:pPr>
        <w:fldSimple w:instr="PAGE   \* MERGEFORMAT">
          <w:r w:rsidR="009A2CA4">
            <w:rPr>
              <w:noProof/>
            </w:rPr>
            <w:t>3</w:t>
          </w:r>
        </w:fldSimple>
      </w:p>
    </w:sdtContent>
  </w:sdt>
  <w:p w:rsidR="00A31E0F" w:rsidRDefault="00A31E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4A4"/>
    <w:rsid w:val="00044DEC"/>
    <w:rsid w:val="00057C66"/>
    <w:rsid w:val="00122A6B"/>
    <w:rsid w:val="00136768"/>
    <w:rsid w:val="001A4C0C"/>
    <w:rsid w:val="001C7CBA"/>
    <w:rsid w:val="001E794B"/>
    <w:rsid w:val="002844B0"/>
    <w:rsid w:val="003836F3"/>
    <w:rsid w:val="003A26D5"/>
    <w:rsid w:val="003D38C7"/>
    <w:rsid w:val="004348FA"/>
    <w:rsid w:val="004B3060"/>
    <w:rsid w:val="004D085C"/>
    <w:rsid w:val="004D2CFA"/>
    <w:rsid w:val="004D5706"/>
    <w:rsid w:val="004F54A4"/>
    <w:rsid w:val="00501A89"/>
    <w:rsid w:val="00531FD9"/>
    <w:rsid w:val="00533794"/>
    <w:rsid w:val="00577420"/>
    <w:rsid w:val="005B6855"/>
    <w:rsid w:val="005D69D9"/>
    <w:rsid w:val="00682423"/>
    <w:rsid w:val="006C5773"/>
    <w:rsid w:val="006D1EDE"/>
    <w:rsid w:val="007030F9"/>
    <w:rsid w:val="007354DC"/>
    <w:rsid w:val="0077388D"/>
    <w:rsid w:val="0078649D"/>
    <w:rsid w:val="00786E40"/>
    <w:rsid w:val="0079736F"/>
    <w:rsid w:val="007E6D40"/>
    <w:rsid w:val="007F2AFD"/>
    <w:rsid w:val="007F5FEE"/>
    <w:rsid w:val="008462BD"/>
    <w:rsid w:val="0088154E"/>
    <w:rsid w:val="008E40E3"/>
    <w:rsid w:val="008F4DB5"/>
    <w:rsid w:val="009A2CA4"/>
    <w:rsid w:val="00A31E0F"/>
    <w:rsid w:val="00A775F2"/>
    <w:rsid w:val="00AC706A"/>
    <w:rsid w:val="00B17055"/>
    <w:rsid w:val="00B40ACB"/>
    <w:rsid w:val="00B554A1"/>
    <w:rsid w:val="00B851A5"/>
    <w:rsid w:val="00BA70C2"/>
    <w:rsid w:val="00BF268E"/>
    <w:rsid w:val="00C14CAB"/>
    <w:rsid w:val="00CA07BB"/>
    <w:rsid w:val="00CA0AB6"/>
    <w:rsid w:val="00CA0BD3"/>
    <w:rsid w:val="00CE66CE"/>
    <w:rsid w:val="00CF6C67"/>
    <w:rsid w:val="00D476ED"/>
    <w:rsid w:val="00D61066"/>
    <w:rsid w:val="00D85F4C"/>
    <w:rsid w:val="00D87880"/>
    <w:rsid w:val="00E20F39"/>
    <w:rsid w:val="00E37C74"/>
    <w:rsid w:val="00E56A39"/>
    <w:rsid w:val="00ED5EA1"/>
    <w:rsid w:val="00F211AE"/>
    <w:rsid w:val="00F409CF"/>
    <w:rsid w:val="00F447FB"/>
    <w:rsid w:val="00F52FF7"/>
    <w:rsid w:val="00FD1273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1A5"/>
  </w:style>
  <w:style w:type="paragraph" w:styleId="a5">
    <w:name w:val="footer"/>
    <w:basedOn w:val="a"/>
    <w:link w:val="a6"/>
    <w:uiPriority w:val="99"/>
    <w:unhideWhenUsed/>
    <w:rsid w:val="00B8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1A5"/>
  </w:style>
  <w:style w:type="paragraph" w:styleId="a7">
    <w:name w:val="Balloon Text"/>
    <w:basedOn w:val="a"/>
    <w:link w:val="a8"/>
    <w:uiPriority w:val="99"/>
    <w:semiHidden/>
    <w:unhideWhenUsed/>
    <w:rsid w:val="0050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1A8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F6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801EA-72A0-482F-91B1-316C3D2E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suhma</cp:lastModifiedBy>
  <cp:revision>4</cp:revision>
  <cp:lastPrinted>2020-10-26T10:42:00Z</cp:lastPrinted>
  <dcterms:created xsi:type="dcterms:W3CDTF">2020-10-27T04:57:00Z</dcterms:created>
  <dcterms:modified xsi:type="dcterms:W3CDTF">2020-10-27T06:27:00Z</dcterms:modified>
</cp:coreProperties>
</file>