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6CC" w:rsidRPr="008B651F" w:rsidRDefault="008D4A11" w:rsidP="008D4A11">
      <w:pPr>
        <w:jc w:val="center"/>
        <w:rPr>
          <w:rFonts w:ascii="PT Astra Serif" w:hAnsi="PT Astra Serif" w:cs="Times New Roman"/>
          <w:b/>
          <w:sz w:val="28"/>
          <w:szCs w:val="28"/>
        </w:rPr>
      </w:pPr>
      <w:r w:rsidRPr="008B651F">
        <w:rPr>
          <w:rFonts w:ascii="PT Astra Serif" w:hAnsi="PT Astra Serif" w:cs="Times New Roman"/>
          <w:b/>
          <w:sz w:val="28"/>
          <w:szCs w:val="28"/>
        </w:rPr>
        <w:t>ЗАКЛЮЧЕНИЕ О РЕЗУЛЬТАТАХ ПРОВЕДЕНИЯ ПУБЛИЧНЫХ СЛУШАНИЙ</w:t>
      </w:r>
    </w:p>
    <w:p w:rsidR="00377985" w:rsidRPr="00377985" w:rsidRDefault="008B651F" w:rsidP="00377985">
      <w:pPr>
        <w:pStyle w:val="a4"/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8B651F">
        <w:rPr>
          <w:rFonts w:ascii="PT Astra Serif" w:hAnsi="PT Astra Serif"/>
          <w:sz w:val="28"/>
          <w:szCs w:val="28"/>
        </w:rPr>
        <w:t>1</w:t>
      </w:r>
      <w:r w:rsidR="00377985">
        <w:rPr>
          <w:rFonts w:ascii="PT Astra Serif" w:hAnsi="PT Astra Serif"/>
          <w:sz w:val="28"/>
          <w:szCs w:val="28"/>
        </w:rPr>
        <w:t>8</w:t>
      </w:r>
      <w:r w:rsidR="00BF64C8" w:rsidRPr="008B651F">
        <w:rPr>
          <w:rFonts w:ascii="PT Astra Serif" w:hAnsi="PT Astra Serif"/>
          <w:sz w:val="28"/>
          <w:szCs w:val="28"/>
        </w:rPr>
        <w:t>.0</w:t>
      </w:r>
      <w:r w:rsidR="00377985">
        <w:rPr>
          <w:rFonts w:ascii="PT Astra Serif" w:hAnsi="PT Astra Serif"/>
          <w:sz w:val="28"/>
          <w:szCs w:val="28"/>
        </w:rPr>
        <w:t>8</w:t>
      </w:r>
      <w:r w:rsidR="00454EA4" w:rsidRPr="008B651F">
        <w:rPr>
          <w:rFonts w:ascii="PT Astra Serif" w:hAnsi="PT Astra Serif"/>
          <w:sz w:val="28"/>
          <w:szCs w:val="28"/>
        </w:rPr>
        <w:t>.2020 в 17</w:t>
      </w:r>
      <w:r w:rsidR="008D4A11" w:rsidRPr="008B651F">
        <w:rPr>
          <w:rFonts w:ascii="PT Astra Serif" w:hAnsi="PT Astra Serif"/>
          <w:sz w:val="28"/>
          <w:szCs w:val="28"/>
        </w:rPr>
        <w:t xml:space="preserve">:00 в </w:t>
      </w:r>
      <w:r w:rsidR="00B141AB" w:rsidRPr="008B651F">
        <w:rPr>
          <w:rFonts w:ascii="PT Astra Serif" w:hAnsi="PT Astra Serif"/>
          <w:sz w:val="28"/>
          <w:szCs w:val="28"/>
        </w:rPr>
        <w:t>актовом зале администрации МО «Чердаклинский район» Ульяновской области</w:t>
      </w:r>
      <w:r w:rsidR="008D4A11" w:rsidRPr="008B651F">
        <w:rPr>
          <w:rFonts w:ascii="PT Astra Serif" w:hAnsi="PT Astra Serif"/>
          <w:sz w:val="28"/>
          <w:szCs w:val="28"/>
        </w:rPr>
        <w:t xml:space="preserve"> состоялись публичные слушания по </w:t>
      </w:r>
      <w:r w:rsidR="00BF64C8" w:rsidRPr="008B651F">
        <w:rPr>
          <w:rFonts w:ascii="PT Astra Serif" w:hAnsi="PT Astra Serif"/>
          <w:sz w:val="28"/>
          <w:szCs w:val="28"/>
        </w:rPr>
        <w:t xml:space="preserve">вопросу утверждения проекта планировки и проекта межевания территории линейного объекта </w:t>
      </w:r>
      <w:r w:rsidR="00377985" w:rsidRPr="00377985">
        <w:rPr>
          <w:rFonts w:ascii="PT Astra Serif" w:hAnsi="PT Astra Serif"/>
          <w:sz w:val="28"/>
          <w:szCs w:val="28"/>
        </w:rPr>
        <w:t>«Строительство объектов водоснабжения населенных пунктов Чердаклинского района Ульяновской области. 3-й этап. Строител</w:t>
      </w:r>
      <w:r w:rsidR="00377985" w:rsidRPr="00377985">
        <w:rPr>
          <w:rFonts w:ascii="PT Astra Serif" w:hAnsi="PT Astra Serif"/>
          <w:sz w:val="28"/>
          <w:szCs w:val="28"/>
        </w:rPr>
        <w:t>ь</w:t>
      </w:r>
      <w:r w:rsidR="00377985" w:rsidRPr="00377985">
        <w:rPr>
          <w:rFonts w:ascii="PT Astra Serif" w:hAnsi="PT Astra Serif"/>
          <w:sz w:val="28"/>
          <w:szCs w:val="28"/>
        </w:rPr>
        <w:t>ство водовода от посёлка Октябрьский до пос.Мирный и р.п.Чердаклы»</w:t>
      </w:r>
    </w:p>
    <w:p w:rsidR="00B141AB" w:rsidRPr="008B651F" w:rsidRDefault="00B141AB" w:rsidP="008D4A11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B651F">
        <w:rPr>
          <w:rFonts w:ascii="PT Astra Serif" w:hAnsi="PT Astra Serif" w:cs="Times New Roman"/>
          <w:sz w:val="28"/>
          <w:szCs w:val="28"/>
        </w:rPr>
        <w:t xml:space="preserve">Участники публичных слушаний – </w:t>
      </w:r>
      <w:r w:rsidR="00377985">
        <w:rPr>
          <w:rFonts w:ascii="PT Astra Serif" w:hAnsi="PT Astra Serif" w:cs="Times New Roman"/>
          <w:sz w:val="28"/>
          <w:szCs w:val="28"/>
        </w:rPr>
        <w:t>5</w:t>
      </w:r>
      <w:r w:rsidRPr="008B651F">
        <w:rPr>
          <w:rFonts w:ascii="PT Astra Serif" w:hAnsi="PT Astra Serif" w:cs="Times New Roman"/>
          <w:sz w:val="28"/>
          <w:szCs w:val="28"/>
        </w:rPr>
        <w:t xml:space="preserve"> человек.</w:t>
      </w:r>
    </w:p>
    <w:p w:rsidR="005E22E1" w:rsidRPr="008B651F" w:rsidRDefault="005E22E1" w:rsidP="00377985">
      <w:pPr>
        <w:pStyle w:val="a4"/>
        <w:spacing w:before="0" w:beforeAutospacing="0"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8B651F">
        <w:rPr>
          <w:rFonts w:ascii="PT Astra Serif" w:hAnsi="PT Astra Serif"/>
          <w:sz w:val="28"/>
          <w:szCs w:val="28"/>
        </w:rPr>
        <w:t>Решение о</w:t>
      </w:r>
      <w:r w:rsidR="00BF64C8" w:rsidRPr="008B651F">
        <w:rPr>
          <w:rFonts w:ascii="PT Astra Serif" w:hAnsi="PT Astra Serif"/>
          <w:sz w:val="28"/>
          <w:szCs w:val="28"/>
        </w:rPr>
        <w:t>б утверждении</w:t>
      </w:r>
      <w:r w:rsidRPr="008B651F">
        <w:rPr>
          <w:rFonts w:ascii="PT Astra Serif" w:hAnsi="PT Astra Serif"/>
          <w:sz w:val="28"/>
          <w:szCs w:val="28"/>
        </w:rPr>
        <w:t xml:space="preserve"> </w:t>
      </w:r>
      <w:r w:rsidR="00BF64C8" w:rsidRPr="008B651F">
        <w:rPr>
          <w:rFonts w:ascii="PT Astra Serif" w:hAnsi="PT Astra Serif"/>
          <w:sz w:val="28"/>
          <w:szCs w:val="28"/>
        </w:rPr>
        <w:t xml:space="preserve">проекта планировки и проекта межевания территории линейного объекта </w:t>
      </w:r>
      <w:r w:rsidR="00BF64C8" w:rsidRPr="00377985">
        <w:rPr>
          <w:rFonts w:ascii="PT Astra Serif" w:hAnsi="PT Astra Serif"/>
          <w:sz w:val="28"/>
          <w:szCs w:val="28"/>
        </w:rPr>
        <w:t>«</w:t>
      </w:r>
      <w:r w:rsidR="00377985" w:rsidRPr="00377985">
        <w:rPr>
          <w:rFonts w:ascii="PT Astra Serif" w:hAnsi="PT Astra Serif"/>
          <w:sz w:val="28"/>
          <w:szCs w:val="28"/>
        </w:rPr>
        <w:t>Строительство объектов водоснабжения населенных пунктов Чердаклинского района Ульяновской области. 3-й этап. Строител</w:t>
      </w:r>
      <w:r w:rsidR="00377985" w:rsidRPr="00377985">
        <w:rPr>
          <w:rFonts w:ascii="PT Astra Serif" w:hAnsi="PT Astra Serif"/>
          <w:sz w:val="28"/>
          <w:szCs w:val="28"/>
        </w:rPr>
        <w:t>ь</w:t>
      </w:r>
      <w:r w:rsidR="00377985" w:rsidRPr="00377985">
        <w:rPr>
          <w:rFonts w:ascii="PT Astra Serif" w:hAnsi="PT Astra Serif"/>
          <w:sz w:val="28"/>
          <w:szCs w:val="28"/>
        </w:rPr>
        <w:t>ство водовода от посёлка Октябрьский до пос.Мирный и р.п.Чердаклы»</w:t>
      </w:r>
      <w:r w:rsidR="00377985">
        <w:rPr>
          <w:sz w:val="27"/>
          <w:szCs w:val="27"/>
        </w:rPr>
        <w:t xml:space="preserve">, </w:t>
      </w:r>
      <w:r w:rsidRPr="008B651F">
        <w:rPr>
          <w:rFonts w:ascii="PT Astra Serif" w:hAnsi="PT Astra Serif"/>
          <w:sz w:val="28"/>
          <w:szCs w:val="28"/>
        </w:rPr>
        <w:t xml:space="preserve"> поддержано всеми участниками публичных слушаний.</w:t>
      </w:r>
    </w:p>
    <w:p w:rsidR="008D4A11" w:rsidRPr="008B651F" w:rsidRDefault="008D4A11" w:rsidP="00EE4241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B651F">
        <w:rPr>
          <w:rFonts w:ascii="PT Astra Serif" w:hAnsi="PT Astra Serif" w:cs="Times New Roman"/>
          <w:sz w:val="28"/>
          <w:szCs w:val="28"/>
        </w:rPr>
        <w:t xml:space="preserve">В связи с отсутствием </w:t>
      </w:r>
      <w:r w:rsidR="005E22E1" w:rsidRPr="008B651F">
        <w:rPr>
          <w:rFonts w:ascii="PT Astra Serif" w:hAnsi="PT Astra Serif" w:cs="Times New Roman"/>
          <w:sz w:val="28"/>
          <w:szCs w:val="28"/>
        </w:rPr>
        <w:t xml:space="preserve">письменных </w:t>
      </w:r>
      <w:r w:rsidRPr="008B651F">
        <w:rPr>
          <w:rFonts w:ascii="PT Astra Serif" w:hAnsi="PT Astra Serif" w:cs="Times New Roman"/>
          <w:sz w:val="28"/>
          <w:szCs w:val="28"/>
        </w:rPr>
        <w:t>замечаний и предложений, поступивших в администрацию МО «Чердаклинский район»</w:t>
      </w:r>
      <w:r w:rsidR="00EE4241" w:rsidRPr="008B651F">
        <w:rPr>
          <w:rFonts w:ascii="PT Astra Serif" w:hAnsi="PT Astra Serif" w:cs="Times New Roman"/>
          <w:sz w:val="28"/>
          <w:szCs w:val="28"/>
        </w:rPr>
        <w:t xml:space="preserve"> Ульяновской области, было решено:</w:t>
      </w:r>
    </w:p>
    <w:p w:rsidR="00EE4241" w:rsidRPr="008B651F" w:rsidRDefault="00377985" w:rsidP="00EE4241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8B651F">
        <w:rPr>
          <w:rFonts w:ascii="PT Astra Serif" w:hAnsi="PT Astra Serif" w:cs="Times New Roman"/>
          <w:sz w:val="28"/>
          <w:szCs w:val="28"/>
        </w:rPr>
        <w:t xml:space="preserve">поддержать вопрос утверждения проекта планировки и проекта межевания территории линейного объекта </w:t>
      </w:r>
      <w:r w:rsidRPr="00377985">
        <w:rPr>
          <w:rFonts w:ascii="PT Astra Serif" w:hAnsi="PT Astra Serif"/>
          <w:sz w:val="28"/>
          <w:szCs w:val="28"/>
        </w:rPr>
        <w:t>«Строительство объектов водоснабжения населенных пунктов Чердаклинского района Ульяновской области. 3-й этап. Строител</w:t>
      </w:r>
      <w:r w:rsidRPr="00377985">
        <w:rPr>
          <w:rFonts w:ascii="PT Astra Serif" w:hAnsi="PT Astra Serif"/>
          <w:sz w:val="28"/>
          <w:szCs w:val="28"/>
        </w:rPr>
        <w:t>ь</w:t>
      </w:r>
      <w:r w:rsidRPr="00377985">
        <w:rPr>
          <w:rFonts w:ascii="PT Astra Serif" w:hAnsi="PT Astra Serif"/>
          <w:sz w:val="28"/>
          <w:szCs w:val="28"/>
        </w:rPr>
        <w:t>ство водовода от посёлка Октябрьский до пос.Мирный и р.п.Чердаклы</w:t>
      </w:r>
      <w:r w:rsidR="00EE4241" w:rsidRPr="008B651F">
        <w:rPr>
          <w:rFonts w:ascii="PT Astra Serif" w:hAnsi="PT Astra Serif" w:cs="Times New Roman"/>
          <w:sz w:val="28"/>
          <w:szCs w:val="28"/>
        </w:rPr>
        <w:t>;</w:t>
      </w:r>
    </w:p>
    <w:p w:rsidR="00EE4241" w:rsidRPr="008B651F" w:rsidRDefault="00EE4241" w:rsidP="00EE424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8B651F">
        <w:rPr>
          <w:rFonts w:ascii="PT Astra Serif" w:hAnsi="PT Astra Serif" w:cs="Times New Roman"/>
          <w:sz w:val="28"/>
          <w:szCs w:val="28"/>
        </w:rPr>
        <w:t xml:space="preserve">направить пакет документов в Министерство строительства и архитектуры Ульяновской области для принятия решения по </w:t>
      </w:r>
      <w:r w:rsidR="00BF64C8" w:rsidRPr="008B651F">
        <w:rPr>
          <w:rFonts w:ascii="PT Astra Serif" w:hAnsi="PT Astra Serif" w:cs="Times New Roman"/>
          <w:sz w:val="28"/>
          <w:szCs w:val="28"/>
        </w:rPr>
        <w:t xml:space="preserve">утверждению проекта планировки и проекта межевания территории линейного объекта </w:t>
      </w:r>
      <w:r w:rsidR="00377985" w:rsidRPr="00377985">
        <w:rPr>
          <w:rFonts w:ascii="PT Astra Serif" w:hAnsi="PT Astra Serif"/>
          <w:sz w:val="28"/>
          <w:szCs w:val="28"/>
        </w:rPr>
        <w:t>«Строительство объектов водоснабжения населенных пунктов Чердаклинского района Ульяновской области. 3-й этап. Строител</w:t>
      </w:r>
      <w:r w:rsidR="00377985" w:rsidRPr="00377985">
        <w:rPr>
          <w:rFonts w:ascii="PT Astra Serif" w:hAnsi="PT Astra Serif"/>
          <w:sz w:val="28"/>
          <w:szCs w:val="28"/>
        </w:rPr>
        <w:t>ь</w:t>
      </w:r>
      <w:r w:rsidR="00377985" w:rsidRPr="00377985">
        <w:rPr>
          <w:rFonts w:ascii="PT Astra Serif" w:hAnsi="PT Astra Serif"/>
          <w:sz w:val="28"/>
          <w:szCs w:val="28"/>
        </w:rPr>
        <w:t>ство водовода от посёлка Октябрьский до пос.Мирный и р.п.Чердаклы</w:t>
      </w:r>
      <w:r w:rsidR="008B651F" w:rsidRPr="008B651F">
        <w:rPr>
          <w:rFonts w:ascii="PT Astra Serif" w:hAnsi="PT Astra Serif"/>
          <w:sz w:val="28"/>
          <w:szCs w:val="28"/>
        </w:rPr>
        <w:t>»</w:t>
      </w:r>
      <w:r w:rsidRPr="008B651F">
        <w:rPr>
          <w:rFonts w:ascii="PT Astra Serif" w:hAnsi="PT Astra Serif" w:cs="Times New Roman"/>
          <w:sz w:val="28"/>
          <w:szCs w:val="28"/>
        </w:rPr>
        <w:t>.</w:t>
      </w:r>
    </w:p>
    <w:p w:rsidR="005E22E1" w:rsidRPr="008B651F" w:rsidRDefault="005E22E1" w:rsidP="005E22E1">
      <w:pPr>
        <w:pStyle w:val="a3"/>
        <w:spacing w:after="0" w:line="240" w:lineRule="auto"/>
        <w:ind w:left="709"/>
        <w:jc w:val="both"/>
        <w:rPr>
          <w:rFonts w:ascii="PT Astra Serif" w:hAnsi="PT Astra Serif" w:cs="Times New Roman"/>
          <w:sz w:val="28"/>
          <w:szCs w:val="28"/>
        </w:rPr>
      </w:pPr>
    </w:p>
    <w:p w:rsidR="005E22E1" w:rsidRDefault="005E22E1" w:rsidP="005E22E1">
      <w:pPr>
        <w:pStyle w:val="a3"/>
        <w:spacing w:after="0" w:line="240" w:lineRule="auto"/>
        <w:ind w:left="709"/>
        <w:jc w:val="both"/>
        <w:rPr>
          <w:rFonts w:ascii="PT Astra Serif" w:hAnsi="PT Astra Serif" w:cs="Times New Roman"/>
          <w:sz w:val="28"/>
          <w:szCs w:val="28"/>
        </w:rPr>
      </w:pPr>
    </w:p>
    <w:p w:rsidR="008B651F" w:rsidRPr="008B651F" w:rsidRDefault="008B651F" w:rsidP="005E22E1">
      <w:pPr>
        <w:pStyle w:val="a3"/>
        <w:spacing w:after="0" w:line="240" w:lineRule="auto"/>
        <w:ind w:left="709"/>
        <w:jc w:val="both"/>
        <w:rPr>
          <w:rFonts w:ascii="PT Astra Serif" w:hAnsi="PT Astra Serif" w:cs="Times New Roman"/>
          <w:sz w:val="28"/>
          <w:szCs w:val="28"/>
        </w:rPr>
      </w:pPr>
    </w:p>
    <w:p w:rsidR="005E22E1" w:rsidRPr="008B651F" w:rsidRDefault="005E22E1" w:rsidP="005E22E1">
      <w:pPr>
        <w:pStyle w:val="a3"/>
        <w:spacing w:after="0" w:line="240" w:lineRule="auto"/>
        <w:ind w:left="0"/>
        <w:jc w:val="both"/>
        <w:rPr>
          <w:rFonts w:ascii="PT Astra Serif" w:hAnsi="PT Astra Serif" w:cs="Times New Roman"/>
          <w:sz w:val="28"/>
          <w:szCs w:val="28"/>
        </w:rPr>
      </w:pPr>
      <w:r w:rsidRPr="008B651F">
        <w:rPr>
          <w:rFonts w:ascii="PT Astra Serif" w:hAnsi="PT Astra Serif" w:cs="Times New Roman"/>
          <w:sz w:val="28"/>
          <w:szCs w:val="28"/>
        </w:rPr>
        <w:t xml:space="preserve">Председатель                                                                                  </w:t>
      </w:r>
      <w:r w:rsidR="00C8334B" w:rsidRPr="008B651F">
        <w:rPr>
          <w:rFonts w:ascii="PT Astra Serif" w:hAnsi="PT Astra Serif" w:cs="Times New Roman"/>
          <w:sz w:val="28"/>
          <w:szCs w:val="28"/>
        </w:rPr>
        <w:t xml:space="preserve"> </w:t>
      </w:r>
      <w:r w:rsidR="00377985">
        <w:rPr>
          <w:rFonts w:ascii="PT Astra Serif" w:hAnsi="PT Astra Serif" w:cs="Times New Roman"/>
          <w:sz w:val="28"/>
          <w:szCs w:val="28"/>
        </w:rPr>
        <w:t>Г.Д.Родионова</w:t>
      </w:r>
    </w:p>
    <w:p w:rsidR="005E22E1" w:rsidRPr="008B651F" w:rsidRDefault="005E22E1" w:rsidP="005E22E1">
      <w:pPr>
        <w:pStyle w:val="a3"/>
        <w:spacing w:after="0" w:line="240" w:lineRule="auto"/>
        <w:ind w:left="0"/>
        <w:jc w:val="both"/>
        <w:rPr>
          <w:rFonts w:ascii="PT Astra Serif" w:hAnsi="PT Astra Serif" w:cs="Times New Roman"/>
          <w:sz w:val="28"/>
          <w:szCs w:val="28"/>
        </w:rPr>
      </w:pPr>
    </w:p>
    <w:p w:rsidR="005E22E1" w:rsidRPr="008B651F" w:rsidRDefault="005E22E1" w:rsidP="005E22E1">
      <w:pPr>
        <w:pStyle w:val="a3"/>
        <w:spacing w:after="0" w:line="240" w:lineRule="auto"/>
        <w:ind w:left="0"/>
        <w:jc w:val="both"/>
        <w:rPr>
          <w:rFonts w:ascii="PT Astra Serif" w:hAnsi="PT Astra Serif" w:cs="Times New Roman"/>
          <w:sz w:val="28"/>
          <w:szCs w:val="28"/>
        </w:rPr>
      </w:pPr>
    </w:p>
    <w:p w:rsidR="005E22E1" w:rsidRPr="008B651F" w:rsidRDefault="005E22E1" w:rsidP="005E22E1">
      <w:pPr>
        <w:pStyle w:val="a3"/>
        <w:spacing w:after="0" w:line="240" w:lineRule="auto"/>
        <w:ind w:left="0"/>
        <w:jc w:val="both"/>
        <w:rPr>
          <w:rFonts w:ascii="PT Astra Serif" w:hAnsi="PT Astra Serif" w:cs="Times New Roman"/>
          <w:sz w:val="28"/>
          <w:szCs w:val="28"/>
        </w:rPr>
      </w:pPr>
      <w:r w:rsidRPr="008B651F">
        <w:rPr>
          <w:rFonts w:ascii="PT Astra Serif" w:hAnsi="PT Astra Serif" w:cs="Times New Roman"/>
          <w:sz w:val="28"/>
          <w:szCs w:val="28"/>
        </w:rPr>
        <w:t xml:space="preserve">Секретарь                                                                             </w:t>
      </w:r>
      <w:r w:rsidR="008B651F" w:rsidRPr="008B651F">
        <w:rPr>
          <w:rFonts w:ascii="PT Astra Serif" w:hAnsi="PT Astra Serif" w:cs="Times New Roman"/>
          <w:sz w:val="28"/>
          <w:szCs w:val="28"/>
        </w:rPr>
        <w:t xml:space="preserve"> </w:t>
      </w:r>
      <w:r w:rsidRPr="008B651F">
        <w:rPr>
          <w:rFonts w:ascii="PT Astra Serif" w:hAnsi="PT Astra Serif" w:cs="Times New Roman"/>
          <w:sz w:val="28"/>
          <w:szCs w:val="28"/>
        </w:rPr>
        <w:t xml:space="preserve">           </w:t>
      </w:r>
      <w:r w:rsidR="004C0472">
        <w:rPr>
          <w:rFonts w:ascii="PT Astra Serif" w:hAnsi="PT Astra Serif" w:cs="Times New Roman"/>
          <w:sz w:val="28"/>
          <w:szCs w:val="28"/>
        </w:rPr>
        <w:t>Е.Г.Денисова</w:t>
      </w:r>
    </w:p>
    <w:p w:rsidR="008D4A11" w:rsidRPr="008B651F" w:rsidRDefault="008D4A11" w:rsidP="008D4A11">
      <w:pPr>
        <w:jc w:val="center"/>
        <w:rPr>
          <w:rFonts w:ascii="PT Astra Serif" w:hAnsi="PT Astra Serif" w:cs="Times New Roman"/>
          <w:b/>
          <w:sz w:val="28"/>
          <w:szCs w:val="28"/>
        </w:rPr>
      </w:pPr>
    </w:p>
    <w:sectPr w:rsidR="008D4A11" w:rsidRPr="008B651F" w:rsidSect="00506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5F0AFC"/>
    <w:multiLevelType w:val="hybridMultilevel"/>
    <w:tmpl w:val="9A309B0C"/>
    <w:lvl w:ilvl="0" w:tplc="A2BA3EEE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D4A11"/>
    <w:rsid w:val="00041EA9"/>
    <w:rsid w:val="00267B9B"/>
    <w:rsid w:val="002B579D"/>
    <w:rsid w:val="002D78BF"/>
    <w:rsid w:val="00377985"/>
    <w:rsid w:val="003F3EC3"/>
    <w:rsid w:val="00454EA4"/>
    <w:rsid w:val="004B4D89"/>
    <w:rsid w:val="004C0472"/>
    <w:rsid w:val="005066CC"/>
    <w:rsid w:val="005E22E1"/>
    <w:rsid w:val="007718B1"/>
    <w:rsid w:val="008B651F"/>
    <w:rsid w:val="008D4A11"/>
    <w:rsid w:val="00A853B3"/>
    <w:rsid w:val="00A94981"/>
    <w:rsid w:val="00B141AB"/>
    <w:rsid w:val="00BF64C8"/>
    <w:rsid w:val="00C8334B"/>
    <w:rsid w:val="00C94E39"/>
    <w:rsid w:val="00D53552"/>
    <w:rsid w:val="00E52152"/>
    <w:rsid w:val="00EE4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6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424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7798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2019-12-04T05:33:00Z</dcterms:created>
  <dcterms:modified xsi:type="dcterms:W3CDTF">2021-08-25T06:32:00Z</dcterms:modified>
</cp:coreProperties>
</file>