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Pr="007F55D4" w:rsidRDefault="00806735" w:rsidP="005A6B2B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806735" w:rsidRPr="007F55D4" w:rsidRDefault="00806735" w:rsidP="00806735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806735" w:rsidRPr="007F55D4" w:rsidRDefault="00806735" w:rsidP="00806735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  <w:t>ПОСТАНОВЛЕНИЕ</w:t>
      </w:r>
    </w:p>
    <w:p w:rsidR="007F55D4" w:rsidRPr="007F55D4" w:rsidRDefault="007F55D4" w:rsidP="00806735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5E7B8A" w:rsidRPr="007F55D4" w:rsidRDefault="00A177E5" w:rsidP="007F55D4">
      <w:pPr>
        <w:keepNext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23 ноября</w:t>
      </w:r>
      <w:r w:rsidR="00806735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</w:t>
      </w:r>
      <w:r w:rsidR="007B16EB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C74346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806735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                </w:t>
      </w:r>
      <w:r w:rsidR="007F55D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</w:t>
      </w:r>
      <w:r w:rsidR="00806735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</w:t>
      </w:r>
      <w:r w:rsidR="00E809AA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806735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1417</w:t>
      </w:r>
    </w:p>
    <w:p w:rsidR="00806735" w:rsidRDefault="00806735" w:rsidP="005E7B8A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spellStart"/>
      <w:r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р.п</w:t>
      </w:r>
      <w:proofErr w:type="gramStart"/>
      <w:r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.Ч</w:t>
      </w:r>
      <w:proofErr w:type="gramEnd"/>
      <w:r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7F55D4" w:rsidRPr="007F55D4" w:rsidRDefault="007F55D4" w:rsidP="005E7B8A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E7B8A" w:rsidRPr="007F55D4" w:rsidRDefault="007F55D4" w:rsidP="00806735">
      <w:pPr>
        <w:keepNext/>
        <w:spacing w:after="0" w:line="240" w:lineRule="auto"/>
        <w:ind w:firstLine="900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7F55D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Об обеспечении безопасности населени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я на водоёмах муниципального об</w:t>
      </w:r>
      <w:r w:rsidRPr="007F55D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разования «Чердаклинский район» Ульяновской области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в осенне-зимний период </w:t>
      </w:r>
      <w:r w:rsidRPr="007F55D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2021 года</w:t>
      </w:r>
    </w:p>
    <w:p w:rsidR="007F55D4" w:rsidRPr="007F55D4" w:rsidRDefault="007F55D4" w:rsidP="007F55D4">
      <w:pPr>
        <w:keepNext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EA3CA7" w:rsidRPr="007F55D4" w:rsidRDefault="00926C03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7F55D4">
        <w:rPr>
          <w:rFonts w:ascii="PT Astra Serif" w:eastAsia="Times New Roman" w:hAnsi="PT Astra Serif" w:cs="Times New Roman"/>
          <w:color w:val="000000"/>
          <w:kern w:val="1"/>
          <w:sz w:val="28"/>
          <w:szCs w:val="28"/>
          <w:lang w:eastAsia="hi-IN" w:bidi="hi-IN"/>
        </w:rPr>
        <w:t>Во исполнение пункта 24 части 1 статьи 15 Федерального закона от 06.10.2003 №131-ФЗ «Об общих принципах организации местного самоуправления в Российской Федерации», в соответствии с правилами охраны жизни людей на водных объектах в Ульяновской области, утвержденными постановлением Правительства Ульяновской области от 07.09.2007 №314 «Об утверждении Правил охраны жизни людей на водных объектах в Ульяновской области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, в целях осуществления мероприятий по</w:t>
      </w:r>
      <w:proofErr w:type="gramEnd"/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 xml:space="preserve"> обеспечению безопасности людей на водных объектах и предупреждения гибели людей на водных объектах, администрация муниципального образования «Чердаклинский район» Ульяновской области постановляет: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>З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апретить выезд транспортных средств и выход людей на лёд водоёмов муниципального образования «Чердаклинский район» Ульяновской области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 xml:space="preserve"> в период с 25.11.2021 по 25.12.2021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2. Отделу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области: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2.1. установить знаки, запрещающие выезд транспортных средств и выход людей на лёд, на водоёмах муниципального образования «Чердаклинский район» Ульяновской области;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2.2. с целью исключения возможности выезда на лёд создать искусственные препятствия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2.3. 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 xml:space="preserve">осуществлять </w:t>
      </w:r>
      <w:r w:rsidR="0051282F" w:rsidRPr="007F55D4">
        <w:rPr>
          <w:rFonts w:ascii="PT Astra Serif" w:eastAsia="Times New Roman" w:hAnsi="PT Astra Serif" w:cs="Times New Roman"/>
          <w:sz w:val="28"/>
          <w:szCs w:val="28"/>
        </w:rPr>
        <w:t>проведение патрулирований на водоёмах муниципального образования «Чердаклинский район» Ульяновской области.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3. Рекомендовать Главам администраций сельских поселений муниципального образования «Чердаклинский район» Ульяновской области: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3.1. установить знаки, запрещающие выезд транспортных средств и выход людей на лёд, на водоёмах муниципального образования;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3.2. с целью исключения возможности выезда на лёд создать искусственные препятствия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51282F" w:rsidRPr="007F55D4" w:rsidRDefault="0051282F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3.3. 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 xml:space="preserve">осуществлять 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проведение патрулирований на водоёмах муниципального образования.</w:t>
      </w:r>
    </w:p>
    <w:p w:rsidR="00EA3CA7" w:rsidRPr="007F55D4" w:rsidRDefault="0051282F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4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 xml:space="preserve">. Рекомендовать Начальнику МО МВД России «Чердаклинский» </w:t>
      </w:r>
      <w:proofErr w:type="spellStart"/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Гуцеву</w:t>
      </w:r>
      <w:proofErr w:type="spellEnd"/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 xml:space="preserve"> О.Н., старшему государственному инспектору Государственной инспекции 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маломерных судов МЧС России по </w:t>
      </w:r>
      <w:proofErr w:type="spellStart"/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Старомайнскому</w:t>
      </w:r>
      <w:proofErr w:type="spellEnd"/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 xml:space="preserve"> району Самойлову А.Н., 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 xml:space="preserve">осуществлять 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проведение совместных патрулирований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на водоёмах муниципального образования «Чердаклинский район» Ульяновской области.</w:t>
      </w:r>
    </w:p>
    <w:p w:rsidR="00EA3CA7" w:rsidRPr="007F55D4" w:rsidRDefault="00926C03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5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обнародования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74346" w:rsidRPr="007F55D4" w:rsidRDefault="00C74346" w:rsidP="00193D7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D71B2" w:rsidRPr="007F55D4" w:rsidRDefault="00ED71B2" w:rsidP="00DD7DD9">
      <w:pPr>
        <w:pStyle w:val="a7"/>
        <w:spacing w:before="0" w:beforeAutospacing="0" w:after="0"/>
        <w:ind w:firstLine="692"/>
        <w:jc w:val="both"/>
        <w:rPr>
          <w:rFonts w:ascii="PT Astra Serif" w:hAnsi="PT Astra Serif"/>
          <w:sz w:val="28"/>
          <w:szCs w:val="28"/>
        </w:rPr>
      </w:pPr>
    </w:p>
    <w:p w:rsidR="00ED71B2" w:rsidRPr="007F55D4" w:rsidRDefault="00ED71B2" w:rsidP="00DD7DD9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F55D4">
        <w:rPr>
          <w:rFonts w:ascii="PT Astra Serif" w:eastAsia="Calibri" w:hAnsi="PT Astra Serif" w:cs="Times New Roman"/>
          <w:sz w:val="28"/>
          <w:szCs w:val="28"/>
        </w:rPr>
        <w:t>Глав</w:t>
      </w:r>
      <w:r w:rsidR="00C74346" w:rsidRPr="007F55D4">
        <w:rPr>
          <w:rFonts w:ascii="PT Astra Serif" w:eastAsia="Calibri" w:hAnsi="PT Astra Serif" w:cs="Times New Roman"/>
          <w:sz w:val="28"/>
          <w:szCs w:val="28"/>
        </w:rPr>
        <w:t>а</w:t>
      </w:r>
      <w:r w:rsidRPr="007F55D4">
        <w:rPr>
          <w:rFonts w:ascii="PT Astra Serif" w:eastAsia="Calibri" w:hAnsi="PT Astra Serif" w:cs="Times New Roman"/>
          <w:sz w:val="28"/>
          <w:szCs w:val="28"/>
        </w:rPr>
        <w:t xml:space="preserve"> администрации </w:t>
      </w:r>
      <w:proofErr w:type="gramStart"/>
      <w:r w:rsidRPr="007F55D4">
        <w:rPr>
          <w:rFonts w:ascii="PT Astra Serif" w:eastAsia="Calibri" w:hAnsi="PT Astra Serif" w:cs="Times New Roman"/>
          <w:sz w:val="28"/>
          <w:szCs w:val="28"/>
        </w:rPr>
        <w:t>муниципального</w:t>
      </w:r>
      <w:proofErr w:type="gramEnd"/>
    </w:p>
    <w:p w:rsidR="00193D75" w:rsidRPr="007F55D4" w:rsidRDefault="00ED71B2" w:rsidP="00DD7DD9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F55D4">
        <w:rPr>
          <w:rFonts w:ascii="PT Astra Serif" w:eastAsia="Calibri" w:hAnsi="PT Astra Serif" w:cs="Times New Roman"/>
          <w:sz w:val="28"/>
          <w:szCs w:val="28"/>
        </w:rPr>
        <w:t>образования «Черд</w:t>
      </w:r>
      <w:r w:rsidR="00193D75" w:rsidRPr="007F55D4">
        <w:rPr>
          <w:rFonts w:ascii="PT Astra Serif" w:eastAsia="Calibri" w:hAnsi="PT Astra Serif" w:cs="Times New Roman"/>
          <w:sz w:val="28"/>
          <w:szCs w:val="28"/>
        </w:rPr>
        <w:t>аклинский район»</w:t>
      </w:r>
    </w:p>
    <w:p w:rsidR="00D32FDB" w:rsidRPr="007F55D4" w:rsidRDefault="00193D75" w:rsidP="007F55D4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F55D4">
        <w:rPr>
          <w:rFonts w:ascii="PT Astra Serif" w:eastAsia="Calibri" w:hAnsi="PT Astra Serif" w:cs="Times New Roman"/>
          <w:sz w:val="28"/>
          <w:szCs w:val="28"/>
        </w:rPr>
        <w:t xml:space="preserve">Ульяновской области  </w:t>
      </w:r>
      <w:r w:rsidR="00ED71B2" w:rsidRPr="007F55D4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</w:t>
      </w:r>
      <w:r w:rsidR="007F55D4"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="00ED71B2" w:rsidRPr="007F55D4">
        <w:rPr>
          <w:rFonts w:ascii="PT Astra Serif" w:eastAsia="Calibri" w:hAnsi="PT Astra Serif" w:cs="Times New Roman"/>
          <w:sz w:val="28"/>
          <w:szCs w:val="28"/>
        </w:rPr>
        <w:t xml:space="preserve">     </w:t>
      </w:r>
      <w:r w:rsidRPr="007F55D4"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="00DF6937" w:rsidRPr="007F55D4">
        <w:rPr>
          <w:rFonts w:ascii="PT Astra Serif" w:eastAsia="Calibri" w:hAnsi="PT Astra Serif" w:cs="Times New Roman"/>
          <w:sz w:val="28"/>
          <w:szCs w:val="28"/>
        </w:rPr>
        <w:t xml:space="preserve">                           </w:t>
      </w:r>
      <w:proofErr w:type="spellStart"/>
      <w:r w:rsidR="007F55D4">
        <w:rPr>
          <w:rFonts w:ascii="PT Astra Serif" w:eastAsia="Calibri" w:hAnsi="PT Astra Serif" w:cs="Times New Roman"/>
          <w:sz w:val="28"/>
          <w:szCs w:val="28"/>
        </w:rPr>
        <w:t>Ю.С.</w:t>
      </w:r>
      <w:r w:rsidR="00C74346" w:rsidRPr="007F55D4">
        <w:rPr>
          <w:rFonts w:ascii="PT Astra Serif" w:eastAsia="Calibri" w:hAnsi="PT Astra Serif" w:cs="Times New Roman"/>
          <w:sz w:val="28"/>
          <w:szCs w:val="28"/>
        </w:rPr>
        <w:t>Нестеров</w:t>
      </w:r>
      <w:proofErr w:type="spellEnd"/>
    </w:p>
    <w:sectPr w:rsidR="00D32FDB" w:rsidRPr="007F55D4" w:rsidSect="007F5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E61F1"/>
    <w:multiLevelType w:val="multilevel"/>
    <w:tmpl w:val="3AC0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10C35"/>
    <w:rsid w:val="00031D5D"/>
    <w:rsid w:val="00065022"/>
    <w:rsid w:val="00081186"/>
    <w:rsid w:val="000B263F"/>
    <w:rsid w:val="000B4A71"/>
    <w:rsid w:val="000D6FC6"/>
    <w:rsid w:val="000F6AB0"/>
    <w:rsid w:val="00111D56"/>
    <w:rsid w:val="00142E23"/>
    <w:rsid w:val="00162A68"/>
    <w:rsid w:val="00193D75"/>
    <w:rsid w:val="0019680E"/>
    <w:rsid w:val="001B72F0"/>
    <w:rsid w:val="002039BB"/>
    <w:rsid w:val="00211585"/>
    <w:rsid w:val="00272DC1"/>
    <w:rsid w:val="002A657B"/>
    <w:rsid w:val="002B5805"/>
    <w:rsid w:val="002D0CFB"/>
    <w:rsid w:val="002D603B"/>
    <w:rsid w:val="003000D9"/>
    <w:rsid w:val="00307B8E"/>
    <w:rsid w:val="003107DE"/>
    <w:rsid w:val="003139F0"/>
    <w:rsid w:val="00316B02"/>
    <w:rsid w:val="003364D9"/>
    <w:rsid w:val="00373E8D"/>
    <w:rsid w:val="003A326F"/>
    <w:rsid w:val="00406B72"/>
    <w:rsid w:val="00471BBB"/>
    <w:rsid w:val="00474D90"/>
    <w:rsid w:val="00481D87"/>
    <w:rsid w:val="0049216A"/>
    <w:rsid w:val="004A24DD"/>
    <w:rsid w:val="004B2474"/>
    <w:rsid w:val="004B312D"/>
    <w:rsid w:val="004E0072"/>
    <w:rsid w:val="0051282F"/>
    <w:rsid w:val="0053198C"/>
    <w:rsid w:val="005379DF"/>
    <w:rsid w:val="005429FE"/>
    <w:rsid w:val="005470E5"/>
    <w:rsid w:val="00547D01"/>
    <w:rsid w:val="005856A7"/>
    <w:rsid w:val="005A6B2B"/>
    <w:rsid w:val="005E7B8A"/>
    <w:rsid w:val="005F2FA2"/>
    <w:rsid w:val="00625D2B"/>
    <w:rsid w:val="006412A1"/>
    <w:rsid w:val="00656B38"/>
    <w:rsid w:val="0066046C"/>
    <w:rsid w:val="0067326B"/>
    <w:rsid w:val="006A3D42"/>
    <w:rsid w:val="006A5332"/>
    <w:rsid w:val="006A6728"/>
    <w:rsid w:val="006A7A5C"/>
    <w:rsid w:val="006D66EE"/>
    <w:rsid w:val="006F2212"/>
    <w:rsid w:val="006F3AFB"/>
    <w:rsid w:val="00721111"/>
    <w:rsid w:val="0076762A"/>
    <w:rsid w:val="007A05AA"/>
    <w:rsid w:val="007A3C5D"/>
    <w:rsid w:val="007B16EB"/>
    <w:rsid w:val="007D1FE2"/>
    <w:rsid w:val="007D2E69"/>
    <w:rsid w:val="007E4502"/>
    <w:rsid w:val="007F55D4"/>
    <w:rsid w:val="00806735"/>
    <w:rsid w:val="00817E0B"/>
    <w:rsid w:val="00837FB9"/>
    <w:rsid w:val="00853D2E"/>
    <w:rsid w:val="008B1B48"/>
    <w:rsid w:val="008B7163"/>
    <w:rsid w:val="008C1224"/>
    <w:rsid w:val="008F36C9"/>
    <w:rsid w:val="009127C7"/>
    <w:rsid w:val="00920DB3"/>
    <w:rsid w:val="00926C03"/>
    <w:rsid w:val="0093765A"/>
    <w:rsid w:val="00937A4E"/>
    <w:rsid w:val="00960F70"/>
    <w:rsid w:val="00980E04"/>
    <w:rsid w:val="00982ED4"/>
    <w:rsid w:val="00991F46"/>
    <w:rsid w:val="009B0E1B"/>
    <w:rsid w:val="009D170E"/>
    <w:rsid w:val="00A110B1"/>
    <w:rsid w:val="00A177E5"/>
    <w:rsid w:val="00A5084C"/>
    <w:rsid w:val="00A5746E"/>
    <w:rsid w:val="00A7497B"/>
    <w:rsid w:val="00AA6594"/>
    <w:rsid w:val="00AD5AEE"/>
    <w:rsid w:val="00AF7EB6"/>
    <w:rsid w:val="00B15CDE"/>
    <w:rsid w:val="00B20682"/>
    <w:rsid w:val="00B2548E"/>
    <w:rsid w:val="00B475E7"/>
    <w:rsid w:val="00B501CF"/>
    <w:rsid w:val="00B67347"/>
    <w:rsid w:val="00B751A4"/>
    <w:rsid w:val="00B80A6F"/>
    <w:rsid w:val="00BC2871"/>
    <w:rsid w:val="00BD18C2"/>
    <w:rsid w:val="00C02FBF"/>
    <w:rsid w:val="00C521E8"/>
    <w:rsid w:val="00C74346"/>
    <w:rsid w:val="00CB59A3"/>
    <w:rsid w:val="00CD370A"/>
    <w:rsid w:val="00CE348F"/>
    <w:rsid w:val="00CE7335"/>
    <w:rsid w:val="00CE776F"/>
    <w:rsid w:val="00D00540"/>
    <w:rsid w:val="00D03B5A"/>
    <w:rsid w:val="00D317C0"/>
    <w:rsid w:val="00D32FDB"/>
    <w:rsid w:val="00D66E89"/>
    <w:rsid w:val="00D91BE1"/>
    <w:rsid w:val="00DA0246"/>
    <w:rsid w:val="00DD0639"/>
    <w:rsid w:val="00DD7DD9"/>
    <w:rsid w:val="00DF506A"/>
    <w:rsid w:val="00DF6937"/>
    <w:rsid w:val="00E042DF"/>
    <w:rsid w:val="00E54003"/>
    <w:rsid w:val="00E73AE7"/>
    <w:rsid w:val="00E809AA"/>
    <w:rsid w:val="00E87BE1"/>
    <w:rsid w:val="00EA2EFB"/>
    <w:rsid w:val="00EA3CA7"/>
    <w:rsid w:val="00EA7F3C"/>
    <w:rsid w:val="00ED5004"/>
    <w:rsid w:val="00ED71B2"/>
    <w:rsid w:val="00EF0593"/>
    <w:rsid w:val="00EF0657"/>
    <w:rsid w:val="00EF283B"/>
    <w:rsid w:val="00EF6FDD"/>
    <w:rsid w:val="00F152F1"/>
    <w:rsid w:val="00F344BF"/>
    <w:rsid w:val="00F35AFC"/>
    <w:rsid w:val="00F43D3A"/>
    <w:rsid w:val="00F74B68"/>
    <w:rsid w:val="00F81F2E"/>
    <w:rsid w:val="00F82FC4"/>
    <w:rsid w:val="00FC016C"/>
    <w:rsid w:val="00FD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1">
    <w:name w:val="Заголовок1"/>
    <w:basedOn w:val="a"/>
    <w:next w:val="a4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оловок №2_"/>
    <w:link w:val="23"/>
    <w:locked/>
    <w:rsid w:val="00193D75"/>
    <w:rPr>
      <w:b/>
      <w:bCs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193D75"/>
    <w:pPr>
      <w:widowControl w:val="0"/>
      <w:shd w:val="clear" w:color="auto" w:fill="FFFFFF"/>
      <w:spacing w:before="300" w:after="480" w:line="240" w:lineRule="atLeast"/>
      <w:ind w:firstLine="700"/>
      <w:outlineLvl w:val="1"/>
    </w:pPr>
    <w:rPr>
      <w:b/>
      <w:bCs/>
      <w:spacing w:val="1"/>
      <w:sz w:val="25"/>
      <w:szCs w:val="25"/>
    </w:rPr>
  </w:style>
  <w:style w:type="paragraph" w:customStyle="1" w:styleId="western">
    <w:name w:val="western"/>
    <w:basedOn w:val="a"/>
    <w:rsid w:val="00625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1">
    <w:name w:val="Заголовок1"/>
    <w:basedOn w:val="a"/>
    <w:next w:val="a4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оловок №2_"/>
    <w:link w:val="23"/>
    <w:locked/>
    <w:rsid w:val="00193D75"/>
    <w:rPr>
      <w:b/>
      <w:bCs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193D75"/>
    <w:pPr>
      <w:widowControl w:val="0"/>
      <w:shd w:val="clear" w:color="auto" w:fill="FFFFFF"/>
      <w:spacing w:before="300" w:after="480" w:line="240" w:lineRule="atLeast"/>
      <w:ind w:firstLine="700"/>
      <w:outlineLvl w:val="1"/>
    </w:pPr>
    <w:rPr>
      <w:b/>
      <w:bCs/>
      <w:spacing w:val="1"/>
      <w:sz w:val="25"/>
      <w:szCs w:val="25"/>
    </w:rPr>
  </w:style>
  <w:style w:type="paragraph" w:customStyle="1" w:styleId="western">
    <w:name w:val="western"/>
    <w:basedOn w:val="a"/>
    <w:rsid w:val="00625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B297-51F9-4772-9EA6-EE56DEEB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AndrianovaOS</cp:lastModifiedBy>
  <cp:revision>7</cp:revision>
  <cp:lastPrinted>2021-11-23T06:00:00Z</cp:lastPrinted>
  <dcterms:created xsi:type="dcterms:W3CDTF">2021-11-23T04:45:00Z</dcterms:created>
  <dcterms:modified xsi:type="dcterms:W3CDTF">2021-11-24T07:47:00Z</dcterms:modified>
</cp:coreProperties>
</file>