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999999"/>
        <w:suppressAutoHyphens w:val="false"/>
        <w:spacing w:lineRule="auto" w:line="288"/>
        <w:jc w:val="center"/>
        <w:rPr>
          <w:rFonts w:ascii="Verdana" w:hAnsi="Verdana" w:cs="Arial"/>
          <w:bCs/>
          <w:sz w:val="28"/>
          <w:szCs w:val="28"/>
          <w:lang w:eastAsia="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sz w:val="28"/>
          <w:szCs w:val="28"/>
          <w:lang w:eastAsia="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УВЕДОМЛЕНИЕ</w:t>
      </w:r>
    </w:p>
    <w:p>
      <w:pPr>
        <w:pStyle w:val="Normal"/>
        <w:shd w:val="clear" w:color="auto" w:fill="999999"/>
        <w:suppressAutoHyphens w:val="false"/>
        <w:spacing w:lineRule="auto" w:line="288"/>
        <w:jc w:val="center"/>
        <w:rPr>
          <w:color w:val="000000"/>
          <w:sz w:val="28"/>
          <w:szCs w:val="28"/>
          <w:lang w:eastAsia="ru-RU"/>
        </w:rPr>
      </w:pPr>
      <w:r>
        <w:rPr>
          <w:b/>
          <w:bCs/>
          <w:color w:val="FFFFFF"/>
          <w:sz w:val="28"/>
          <w:szCs w:val="28"/>
          <w:lang w:eastAsia="ru-RU"/>
        </w:rPr>
        <w:t>Управление экономического и стратегического планирования администрации муниципального образования «Чердаклинский район» Ульяновской области уведомляет о проведении публичных консультаций в целях экспертизы нормативного правового акта</w:t>
      </w:r>
    </w:p>
    <w:p>
      <w:pPr>
        <w:pStyle w:val="Normal"/>
        <w:suppressAutoHyphens w:val="false"/>
        <w:spacing w:lineRule="auto" w:line="288"/>
        <w:rPr>
          <w:rFonts w:ascii="Arial" w:hAnsi="Arial" w:cs="Arial"/>
          <w:color w:val="000000"/>
          <w:sz w:val="28"/>
          <w:szCs w:val="28"/>
          <w:lang w:eastAsia="ru-RU"/>
        </w:rPr>
      </w:pPr>
      <w:r>
        <w:rPr>
          <w:rFonts w:cs="Arial" w:ascii="Arial" w:hAnsi="Arial"/>
          <w:color w:val="000000"/>
          <w:sz w:val="28"/>
          <w:szCs w:val="28"/>
          <w:lang w:eastAsia="ru-RU"/>
        </w:rPr>
      </w:r>
    </w:p>
    <w:p>
      <w:pPr>
        <w:pStyle w:val="Normal"/>
        <w:shd w:val="clear" w:color="auto" w:fill="D9D9D9" w:themeFill="background1" w:themeFillShade="d9"/>
        <w:jc w:val="both"/>
        <w:rPr>
          <w:sz w:val="28"/>
          <w:szCs w:val="28"/>
        </w:rPr>
      </w:pPr>
      <w:r>
        <w:rPr>
          <w:color w:val="000000"/>
          <w:sz w:val="28"/>
          <w:szCs w:val="28"/>
          <w:lang w:eastAsia="ru-RU"/>
        </w:rPr>
        <w:t xml:space="preserve">Название акта: </w:t>
      </w:r>
      <w:r>
        <w:rPr>
          <w:sz w:val="28"/>
          <w:szCs w:val="28"/>
        </w:rPr>
        <w:t xml:space="preserve">Постановление администрации муниципального образования «Чердаклинский район» Ульяновской области от </w:t>
      </w:r>
      <w:r>
        <w:rPr>
          <w:rFonts w:eastAsia="Times New Roman" w:cs="Times New Roman"/>
          <w:sz w:val="28"/>
          <w:szCs w:val="28"/>
          <w:lang w:eastAsia="ar-SA"/>
        </w:rPr>
        <w:t>11.11.2019</w:t>
      </w:r>
      <w:r>
        <w:rPr>
          <w:sz w:val="28"/>
          <w:szCs w:val="28"/>
        </w:rPr>
        <w:t xml:space="preserve"> № </w:t>
      </w:r>
      <w:r>
        <w:rPr>
          <w:rFonts w:eastAsia="Times New Roman" w:cs="Times New Roman"/>
          <w:sz w:val="28"/>
          <w:szCs w:val="28"/>
          <w:lang w:eastAsia="ar-SA"/>
        </w:rPr>
        <w:t>14</w:t>
      </w:r>
      <w:r>
        <w:rPr>
          <w:rFonts w:eastAsia="Times New Roman" w:cs="Times New Roman"/>
          <w:color w:val="auto"/>
          <w:kern w:val="0"/>
          <w:sz w:val="28"/>
          <w:szCs w:val="28"/>
          <w:lang w:val="ru-RU" w:eastAsia="ar-SA" w:bidi="ar-SA"/>
        </w:rPr>
        <w:t>21</w:t>
      </w:r>
      <w:r>
        <w:rPr>
          <w:rFonts w:eastAsia="Times New Roman" w:cs="Times New Roman"/>
          <w:sz w:val="28"/>
          <w:szCs w:val="28"/>
          <w:lang w:eastAsia="ar-SA"/>
        </w:rPr>
        <w:t xml:space="preserve"> </w:t>
      </w:r>
      <w:r>
        <w:rPr>
          <w:sz w:val="28"/>
          <w:szCs w:val="28"/>
        </w:rPr>
        <w:t>«</w:t>
      </w:r>
      <w:r>
        <w:rPr>
          <w:rFonts w:cs="Times New Roman"/>
          <w:b w:val="false"/>
          <w:bCs w:val="false"/>
          <w:sz w:val="28"/>
          <w:szCs w:val="28"/>
          <w:lang w:val="ru-RU"/>
        </w:rPr>
        <w:t>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w:t>
      </w:r>
      <w:r>
        <w:rPr>
          <w:rFonts w:cs="Times New Roman"/>
          <w:b w:val="false"/>
          <w:bCs w:val="false"/>
          <w:color w:val="000000"/>
          <w:sz w:val="28"/>
          <w:szCs w:val="28"/>
          <w:lang w:val="ru-RU"/>
        </w:rPr>
        <w:t xml:space="preserve"> или государственная собственность на который не разграничена</w:t>
      </w:r>
      <w:r>
        <w:rPr>
          <w:sz w:val="28"/>
          <w:szCs w:val="28"/>
        </w:rPr>
        <w:t>».</w:t>
      </w:r>
    </w:p>
    <w:p>
      <w:pPr>
        <w:pStyle w:val="31"/>
        <w:keepNext w:val="true"/>
        <w:keepLines/>
        <w:shd w:val="clear" w:color="auto" w:fill="D9D9D9" w:themeFill="background1" w:themeFillShade="d9"/>
        <w:spacing w:lineRule="exact" w:line="322"/>
        <w:jc w:val="both"/>
        <w:rPr>
          <w:rFonts w:ascii="Times New Roman" w:hAnsi="Times New Roman" w:cs="Times New Roman"/>
          <w:b w:val="false"/>
          <w:b w:val="false"/>
          <w:color w:val="000000"/>
          <w:sz w:val="28"/>
          <w:szCs w:val="28"/>
          <w:lang w:eastAsia="ru-RU"/>
        </w:rPr>
      </w:pPr>
      <w:r>
        <w:rPr>
          <w:rFonts w:cs="Times New Roman" w:ascii="Times New Roman" w:hAnsi="Times New Roman"/>
          <w:bCs w:val="false"/>
          <w:color w:val="000000"/>
          <w:sz w:val="28"/>
          <w:szCs w:val="28"/>
          <w:lang w:eastAsia="ru-RU"/>
        </w:rPr>
        <w:t>Разработчик акта</w:t>
      </w:r>
      <w:r>
        <w:rPr>
          <w:rFonts w:cs="Times New Roman" w:ascii="Times New Roman" w:hAnsi="Times New Roman"/>
          <w:b w:val="false"/>
          <w:bCs w:val="false"/>
          <w:color w:val="000000"/>
          <w:sz w:val="28"/>
          <w:szCs w:val="28"/>
          <w:lang w:eastAsia="ru-RU"/>
        </w:rPr>
        <w:t xml:space="preserve">: </w:t>
      </w:r>
      <w:r>
        <w:rPr>
          <w:rFonts w:cs="Times New Roman" w:ascii="Times New Roman" w:hAnsi="Times New Roman"/>
          <w:b w:val="false"/>
          <w:sz w:val="28"/>
          <w:szCs w:val="28"/>
        </w:rPr>
        <w:t>Комитет по управлению муниципальным имуществом и земельным отношениям муниципального образования «Чердаклинский район» Ульяновской области</w:t>
      </w:r>
      <w:r>
        <w:rPr>
          <w:rFonts w:cs="Times New Roman" w:ascii="Times New Roman" w:hAnsi="Times New Roman"/>
          <w:b w:val="false"/>
          <w:color w:val="000000"/>
          <w:sz w:val="28"/>
          <w:szCs w:val="28"/>
          <w:lang w:eastAsia="ru-RU"/>
        </w:rPr>
        <w:t>.</w:t>
      </w:r>
    </w:p>
    <w:p>
      <w:pPr>
        <w:pStyle w:val="31"/>
        <w:keepNext w:val="true"/>
        <w:keepLines/>
        <w:shd w:val="clear" w:color="auto" w:fill="D9D9D9" w:themeFill="background1" w:themeFillShade="d9"/>
        <w:spacing w:lineRule="exact" w:line="322"/>
        <w:jc w:val="both"/>
        <w:rPr>
          <w:rFonts w:ascii="Times New Roman" w:hAnsi="Times New Roman" w:cs="Times New Roman"/>
          <w:color w:val="000000"/>
          <w:sz w:val="28"/>
          <w:szCs w:val="28"/>
          <w:lang w:eastAsia="ru-RU"/>
        </w:rPr>
      </w:pPr>
      <w:r>
        <w:rPr>
          <w:rFonts w:cs="Times New Roman" w:ascii="Times New Roman" w:hAnsi="Times New Roman"/>
          <w:bCs w:val="false"/>
          <w:color w:val="000000"/>
          <w:sz w:val="28"/>
          <w:szCs w:val="28"/>
          <w:lang w:eastAsia="ru-RU"/>
        </w:rPr>
        <w:t>Сроки проведения публичных консультаций</w:t>
      </w:r>
      <w:r>
        <w:rPr>
          <w:rFonts w:cs="Times New Roman" w:ascii="Times New Roman" w:hAnsi="Times New Roman"/>
          <w:b w:val="false"/>
          <w:bCs w:val="false"/>
          <w:color w:val="000000"/>
          <w:sz w:val="28"/>
          <w:szCs w:val="28"/>
          <w:lang w:eastAsia="ru-RU"/>
        </w:rPr>
        <w:t xml:space="preserve">: </w:t>
      </w:r>
      <w:r>
        <w:rPr>
          <w:rFonts w:eastAsia="Calibri" w:cs="Times New Roman" w:ascii="Times New Roman" w:hAnsi="Times New Roman"/>
          <w:b w:val="false"/>
          <w:bCs/>
          <w:color w:val="000000"/>
          <w:sz w:val="28"/>
          <w:szCs w:val="28"/>
          <w:lang w:eastAsia="ru-RU"/>
        </w:rPr>
        <w:t>15</w:t>
      </w:r>
      <w:r>
        <w:rPr>
          <w:rFonts w:cs="Times New Roman" w:ascii="Times New Roman" w:hAnsi="Times New Roman"/>
          <w:b w:val="false"/>
          <w:color w:val="000000"/>
          <w:sz w:val="28"/>
          <w:szCs w:val="28"/>
          <w:lang w:eastAsia="ru-RU"/>
        </w:rPr>
        <w:t>.0</w:t>
      </w:r>
      <w:r>
        <w:rPr>
          <w:rFonts w:cs="Times New Roman" w:ascii="Times New Roman" w:hAnsi="Times New Roman"/>
          <w:b w:val="false"/>
          <w:color w:val="000000"/>
          <w:sz w:val="28"/>
          <w:szCs w:val="28"/>
          <w:lang w:eastAsia="ru-RU"/>
        </w:rPr>
        <w:t>4</w:t>
      </w:r>
      <w:r>
        <w:rPr>
          <w:rFonts w:cs="Times New Roman" w:ascii="Times New Roman" w:hAnsi="Times New Roman"/>
          <w:b w:val="false"/>
          <w:color w:val="000000"/>
          <w:sz w:val="28"/>
          <w:szCs w:val="28"/>
          <w:lang w:eastAsia="ru-RU"/>
        </w:rPr>
        <w:t xml:space="preserve">.2021 г. по </w:t>
      </w:r>
      <w:r>
        <w:rPr>
          <w:rFonts w:cs="Times New Roman" w:ascii="Times New Roman" w:hAnsi="Times New Roman"/>
          <w:b w:val="false"/>
          <w:color w:val="000000"/>
          <w:sz w:val="28"/>
          <w:szCs w:val="28"/>
          <w:lang w:eastAsia="ru-RU"/>
        </w:rPr>
        <w:t>13</w:t>
      </w:r>
      <w:r>
        <w:rPr>
          <w:rFonts w:cs="Times New Roman" w:ascii="Times New Roman" w:hAnsi="Times New Roman"/>
          <w:b w:val="false"/>
          <w:color w:val="000000"/>
          <w:sz w:val="28"/>
          <w:szCs w:val="28"/>
          <w:lang w:eastAsia="ru-RU"/>
        </w:rPr>
        <w:t>.0</w:t>
      </w:r>
      <w:r>
        <w:rPr>
          <w:rFonts w:cs="Times New Roman" w:ascii="Times New Roman" w:hAnsi="Times New Roman"/>
          <w:b w:val="false"/>
          <w:color w:val="000000"/>
          <w:sz w:val="28"/>
          <w:szCs w:val="28"/>
          <w:lang w:eastAsia="ru-RU"/>
        </w:rPr>
        <w:t>5</w:t>
      </w:r>
      <w:r>
        <w:rPr>
          <w:rFonts w:cs="Times New Roman" w:ascii="Times New Roman" w:hAnsi="Times New Roman"/>
          <w:b w:val="false"/>
          <w:color w:val="000000"/>
          <w:sz w:val="28"/>
          <w:szCs w:val="28"/>
          <w:lang w:eastAsia="ru-RU"/>
        </w:rPr>
        <w:t>.2021 г.</w:t>
      </w:r>
    </w:p>
    <w:p>
      <w:pPr>
        <w:pStyle w:val="31"/>
        <w:keepNext w:val="true"/>
        <w:keepLines/>
        <w:shd w:val="clear" w:color="auto" w:fill="D9D9D9" w:themeFill="background1" w:themeFillShade="d9"/>
        <w:spacing w:lineRule="exact" w:line="322"/>
        <w:jc w:val="both"/>
        <w:rPr>
          <w:rFonts w:ascii="Times New Roman" w:hAnsi="Times New Roman" w:cs="Times New Roman"/>
          <w:b w:val="false"/>
          <w:b w:val="false"/>
          <w:color w:val="000000"/>
          <w:sz w:val="28"/>
          <w:szCs w:val="28"/>
          <w:lang w:eastAsia="ru-RU"/>
        </w:rPr>
      </w:pPr>
      <w:r>
        <w:rPr>
          <w:rFonts w:cs="Times New Roman" w:ascii="Times New Roman" w:hAnsi="Times New Roman"/>
          <w:bCs w:val="false"/>
          <w:color w:val="000000"/>
          <w:sz w:val="28"/>
          <w:szCs w:val="28"/>
          <w:lang w:eastAsia="ru-RU"/>
        </w:rPr>
        <w:t>Способ направления ответов</w:t>
      </w:r>
      <w:r>
        <w:rPr>
          <w:rFonts w:cs="Times New Roman" w:ascii="Times New Roman" w:hAnsi="Times New Roman"/>
          <w:b w:val="false"/>
          <w:bCs w:val="false"/>
          <w:color w:val="000000"/>
          <w:sz w:val="28"/>
          <w:szCs w:val="28"/>
          <w:lang w:eastAsia="ru-RU"/>
        </w:rPr>
        <w:t>:</w:t>
      </w:r>
      <w:r>
        <w:rPr>
          <w:rFonts w:cs="Times New Roman" w:ascii="Times New Roman" w:hAnsi="Times New Roman"/>
          <w:color w:val="000000"/>
          <w:sz w:val="28"/>
          <w:szCs w:val="28"/>
          <w:lang w:eastAsia="ru-RU"/>
        </w:rPr>
        <w:t xml:space="preserve"> </w:t>
      </w:r>
      <w:r>
        <w:rPr>
          <w:rFonts w:cs="Times New Roman" w:ascii="Times New Roman" w:hAnsi="Times New Roman"/>
          <w:b w:val="false"/>
          <w:color w:val="000000"/>
          <w:sz w:val="28"/>
          <w:szCs w:val="28"/>
          <w:lang w:eastAsia="ru-RU"/>
        </w:rPr>
        <w:t>Ульяновская область,</w:t>
      </w:r>
      <w:r>
        <w:rPr>
          <w:rFonts w:cs="Times New Roman" w:ascii="Times New Roman" w:hAnsi="Times New Roman"/>
          <w:color w:val="000000"/>
          <w:sz w:val="28"/>
          <w:szCs w:val="28"/>
          <w:lang w:eastAsia="ru-RU"/>
        </w:rPr>
        <w:t xml:space="preserve"> </w:t>
      </w:r>
      <w:r>
        <w:rPr>
          <w:rFonts w:cs="Times New Roman" w:ascii="Times New Roman" w:hAnsi="Times New Roman"/>
          <w:b w:val="false"/>
          <w:color w:val="000000"/>
          <w:sz w:val="28"/>
          <w:szCs w:val="28"/>
          <w:lang w:eastAsia="ru-RU"/>
        </w:rPr>
        <w:t xml:space="preserve">р.п. Чердаклы, ул. Советская, 6, а также по адресу электронной почте </w:t>
      </w:r>
      <w:hyperlink r:id="rId2">
        <w:r>
          <w:rPr>
            <w:rFonts w:cs="Times New Roman" w:ascii="Times New Roman" w:hAnsi="Times New Roman"/>
            <w:color w:val="auto"/>
            <w:sz w:val="28"/>
            <w:szCs w:val="28"/>
          </w:rPr>
          <w:t>e</w:t>
        </w:r>
        <w:r>
          <w:rPr>
            <w:rFonts w:cs="Times New Roman" w:ascii="Times New Roman" w:hAnsi="Times New Roman"/>
            <w:sz w:val="28"/>
            <w:szCs w:val="28"/>
          </w:rPr>
          <w:t>conom@cherdakli.com</w:t>
        </w:r>
      </w:hyperlink>
      <w:r>
        <w:rPr>
          <w:rFonts w:cs="Arial" w:ascii="Arial" w:hAnsi="Arial"/>
          <w:color w:val="000000"/>
          <w:sz w:val="28"/>
          <w:szCs w:val="28"/>
        </w:rPr>
        <w:t xml:space="preserve"> </w:t>
      </w:r>
      <w:r>
        <w:rPr>
          <w:rFonts w:cs="Times New Roman" w:ascii="Times New Roman" w:hAnsi="Times New Roman"/>
          <w:b w:val="false"/>
          <w:color w:val="000000"/>
          <w:sz w:val="28"/>
          <w:szCs w:val="28"/>
          <w:lang w:eastAsia="ru-RU"/>
        </w:rPr>
        <w:t xml:space="preserve">в виде прикрепленного файла составленного (заполненного) по прилагаемой форме, в том числе в формате </w:t>
      </w:r>
      <w:r>
        <w:rPr>
          <w:rFonts w:cs="Times New Roman" w:ascii="Times New Roman" w:hAnsi="Times New Roman"/>
          <w:b w:val="false"/>
          <w:color w:val="000000"/>
          <w:sz w:val="28"/>
          <w:szCs w:val="28"/>
          <w:lang w:val="en-US" w:eastAsia="ru-RU"/>
        </w:rPr>
        <w:t>Word</w:t>
      </w:r>
      <w:r>
        <w:rPr>
          <w:rFonts w:cs="Times New Roman" w:ascii="Times New Roman" w:hAnsi="Times New Roman"/>
          <w:b w:val="false"/>
          <w:color w:val="000000"/>
          <w:sz w:val="28"/>
          <w:szCs w:val="28"/>
          <w:lang w:eastAsia="ru-RU"/>
        </w:rPr>
        <w:t>.</w:t>
      </w:r>
    </w:p>
    <w:p>
      <w:pPr>
        <w:pStyle w:val="31"/>
        <w:keepNext w:val="true"/>
        <w:keepLines/>
        <w:shd w:val="clear" w:color="auto" w:fill="D9D9D9" w:themeFill="background1" w:themeFillShade="d9"/>
        <w:spacing w:lineRule="exact" w:line="322"/>
        <w:jc w:val="left"/>
        <w:rPr>
          <w:rFonts w:ascii="Times New Roman" w:hAnsi="Times New Roman" w:cs="Times New Roman"/>
          <w:color w:val="000000"/>
          <w:sz w:val="28"/>
          <w:szCs w:val="28"/>
          <w:lang w:eastAsia="ru-RU"/>
        </w:rPr>
      </w:pPr>
      <w:r>
        <w:rPr>
          <w:rFonts w:cs="Times New Roman" w:ascii="Times New Roman" w:hAnsi="Times New Roman"/>
          <w:bCs w:val="false"/>
          <w:color w:val="000000"/>
          <w:sz w:val="28"/>
          <w:szCs w:val="28"/>
          <w:lang w:eastAsia="ru-RU"/>
        </w:rPr>
        <w:t>Контактное лицо по вопросам заполнения формы запроса и его отправки</w:t>
      </w:r>
      <w:r>
        <w:rPr>
          <w:rFonts w:cs="Times New Roman" w:ascii="Times New Roman" w:hAnsi="Times New Roman"/>
          <w:b w:val="false"/>
          <w:bCs w:val="false"/>
          <w:color w:val="000000"/>
          <w:sz w:val="28"/>
          <w:szCs w:val="28"/>
          <w:lang w:eastAsia="ru-RU"/>
        </w:rPr>
        <w:t>:</w:t>
      </w:r>
      <w:r>
        <w:rPr>
          <w:rFonts w:cs="Times New Roman" w:ascii="Times New Roman" w:hAnsi="Times New Roman"/>
          <w:color w:val="000000"/>
          <w:sz w:val="28"/>
          <w:szCs w:val="28"/>
          <w:lang w:eastAsia="ru-RU"/>
        </w:rPr>
        <w:t xml:space="preserve"> </w:t>
      </w:r>
      <w:r>
        <w:rPr>
          <w:rFonts w:cs="Times New Roman" w:ascii="Times New Roman" w:hAnsi="Times New Roman"/>
          <w:b w:val="false"/>
          <w:color w:val="000000"/>
          <w:sz w:val="28"/>
          <w:szCs w:val="28"/>
          <w:lang w:eastAsia="ru-RU"/>
        </w:rPr>
        <w:t>Софроно</w:t>
      </w:r>
      <w:r>
        <w:rPr>
          <w:rFonts w:cs="Times New Roman" w:ascii="Times New Roman" w:hAnsi="Times New Roman"/>
          <w:b w:val="false"/>
          <w:bCs w:val="false"/>
          <w:color w:val="000000"/>
          <w:sz w:val="28"/>
          <w:szCs w:val="28"/>
          <w:lang w:eastAsia="ru-RU"/>
        </w:rPr>
        <w:t xml:space="preserve">ва Елена Николаевна – начальник отдела социально - экономического планирования и размещения муниципального заказа управления экономического и стратегического развития администрации МО «Чердаклинский район» Ульяновской области, тел. 8(84231) 2-10-57 с 8.00 до 17.00 </w:t>
      </w:r>
    </w:p>
    <w:p>
      <w:pPr>
        <w:pStyle w:val="Normal"/>
        <w:suppressAutoHyphens w:val="false"/>
        <w:spacing w:lineRule="auto" w:line="288"/>
        <w:jc w:val="center"/>
        <w:rPr>
          <w:rFonts w:ascii="Arial" w:hAnsi="Arial" w:cs="Arial"/>
          <w:color w:val="000000"/>
          <w:sz w:val="28"/>
          <w:szCs w:val="28"/>
          <w:lang w:eastAsia="ru-RU"/>
        </w:rPr>
      </w:pPr>
      <w:r>
        <w:rPr>
          <w:rFonts w:cs="Arial" w:ascii="Arial" w:hAnsi="Arial"/>
          <w:color w:val="000000"/>
          <w:sz w:val="28"/>
          <w:szCs w:val="28"/>
          <w:lang w:eastAsia="ru-RU"/>
        </w:rPr>
      </w:r>
    </w:p>
    <w:tbl>
      <w:tblPr>
        <w:tblpPr w:bottomFromText="100" w:horzAnchor="text" w:leftFromText="180" w:rightFromText="180" w:tblpX="0" w:tblpY="0" w:topFromText="100" w:vertAnchor="text"/>
        <w:tblW w:w="9889" w:type="dxa"/>
        <w:jc w:val="left"/>
        <w:tblInd w:w="-10" w:type="dxa"/>
        <w:tblLayout w:type="fixed"/>
        <w:tblCellMar>
          <w:top w:w="0" w:type="dxa"/>
          <w:left w:w="108" w:type="dxa"/>
          <w:bottom w:w="0" w:type="dxa"/>
          <w:right w:w="108" w:type="dxa"/>
        </w:tblCellMar>
        <w:tblLook w:firstRow="1" w:noVBand="1" w:lastRow="0" w:firstColumn="1" w:lastColumn="0" w:noHBand="0" w:val="04a0"/>
      </w:tblPr>
      <w:tblGrid>
        <w:gridCol w:w="9889"/>
      </w:tblGrid>
      <w:tr>
        <w:trPr>
          <w:trHeight w:val="558" w:hRule="atLeast"/>
        </w:trPr>
        <w:tc>
          <w:tcPr>
            <w:tcW w:w="9889"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b/>
                <w:bCs/>
                <w:color w:val="000000"/>
                <w:sz w:val="28"/>
                <w:szCs w:val="28"/>
                <w:lang w:eastAsia="ru-RU"/>
              </w:rPr>
              <w:t>ПРИМЕРНЫЙ ПЕРЕЧЕНЬ ВОПРОСОВ В РАМКАХ ПРОВЕДЕНИЯ ПУБЛИЧНЫХ КОНСУЛЬТАЦИЙ ПО ЭКСПЕРТИЗЕ</w:t>
            </w:r>
          </w:p>
        </w:tc>
      </w:tr>
    </w:tbl>
    <w:p>
      <w:pPr>
        <w:pStyle w:val="Normal"/>
        <w:suppressAutoHyphens w:val="false"/>
        <w:spacing w:lineRule="auto" w:line="288" w:beforeAutospacing="1" w:after="150"/>
        <w:jc w:val="center"/>
        <w:rPr>
          <w:rFonts w:ascii="Arial" w:hAnsi="Arial" w:cs="Arial"/>
          <w:color w:val="000000"/>
          <w:sz w:val="28"/>
          <w:szCs w:val="28"/>
          <w:lang w:eastAsia="ru-RU"/>
        </w:rPr>
      </w:pPr>
      <w:r>
        <w:rPr>
          <w:rFonts w:cs="Arial" w:ascii="Arial" w:hAnsi="Arial"/>
          <w:color w:val="000000"/>
          <w:sz w:val="28"/>
          <w:szCs w:val="28"/>
          <w:lang w:eastAsia="ru-RU"/>
        </w:rPr>
      </w:r>
    </w:p>
    <w:tbl>
      <w:tblPr>
        <w:tblW w:w="988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889"/>
      </w:tblGrid>
      <w:tr>
        <w:trPr>
          <w:trHeight w:val="1126" w:hRule="atLeast"/>
        </w:trPr>
        <w:tc>
          <w:tcPr>
            <w:tcW w:w="9889"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center"/>
              <w:rPr>
                <w:color w:val="000000"/>
                <w:sz w:val="28"/>
                <w:szCs w:val="28"/>
                <w:lang w:eastAsia="ru-RU"/>
              </w:rPr>
            </w:pPr>
            <w:r>
              <w:rPr>
                <w:b/>
                <w:bCs/>
                <w:color w:val="000000"/>
                <w:sz w:val="28"/>
                <w:szCs w:val="28"/>
                <w:lang w:eastAsia="ru-RU"/>
              </w:rPr>
              <w:t>Контактная информация</w:t>
            </w:r>
          </w:p>
          <w:p>
            <w:pPr>
              <w:pStyle w:val="Normal"/>
              <w:widowControl w:val="false"/>
              <w:suppressAutoHyphens w:val="false"/>
              <w:rPr>
                <w:color w:val="000000"/>
                <w:sz w:val="28"/>
                <w:szCs w:val="28"/>
                <w:lang w:eastAsia="ru-RU"/>
              </w:rPr>
            </w:pPr>
            <w:r>
              <w:rPr>
                <w:color w:val="000000"/>
                <w:sz w:val="28"/>
                <w:szCs w:val="28"/>
                <w:u w:val="single"/>
                <w:lang w:eastAsia="ru-RU"/>
              </w:rPr>
              <w:t>По Вашему желанию</w:t>
            </w:r>
            <w:r>
              <w:rPr>
                <w:color w:val="000000"/>
                <w:sz w:val="28"/>
                <w:szCs w:val="28"/>
                <w:lang w:eastAsia="ru-RU"/>
              </w:rPr>
              <w:t xml:space="preserve"> укажите:</w:t>
            </w:r>
          </w:p>
          <w:p>
            <w:pPr>
              <w:pStyle w:val="Normal"/>
              <w:widowControl w:val="false"/>
              <w:suppressAutoHyphens w:val="false"/>
              <w:rPr>
                <w:color w:val="000000"/>
                <w:sz w:val="28"/>
                <w:szCs w:val="28"/>
                <w:lang w:eastAsia="ru-RU"/>
              </w:rPr>
            </w:pPr>
            <w:r>
              <w:rPr>
                <w:color w:val="000000"/>
                <w:sz w:val="28"/>
                <w:szCs w:val="28"/>
                <w:lang w:eastAsia="ru-RU"/>
              </w:rPr>
              <w:t>Название организации</w:t>
            </w:r>
          </w:p>
          <w:p>
            <w:pPr>
              <w:pStyle w:val="Normal"/>
              <w:widowControl w:val="false"/>
              <w:suppressAutoHyphens w:val="false"/>
              <w:rPr>
                <w:color w:val="000000"/>
                <w:sz w:val="28"/>
                <w:szCs w:val="28"/>
                <w:lang w:eastAsia="ru-RU"/>
              </w:rPr>
            </w:pPr>
            <w:r>
              <w:rPr>
                <w:color w:val="000000"/>
                <w:sz w:val="28"/>
                <w:szCs w:val="28"/>
                <w:lang w:eastAsia="ru-RU"/>
              </w:rPr>
              <w:t>Сферу деятельности организации</w:t>
            </w:r>
          </w:p>
          <w:p>
            <w:pPr>
              <w:pStyle w:val="Normal"/>
              <w:widowControl w:val="false"/>
              <w:suppressAutoHyphens w:val="false"/>
              <w:rPr>
                <w:color w:val="000000"/>
                <w:sz w:val="28"/>
                <w:szCs w:val="28"/>
                <w:lang w:eastAsia="ru-RU"/>
              </w:rPr>
            </w:pPr>
            <w:r>
              <w:rPr>
                <w:color w:val="000000"/>
                <w:sz w:val="28"/>
                <w:szCs w:val="28"/>
                <w:lang w:eastAsia="ru-RU"/>
              </w:rPr>
              <w:t>Ф.И.О. контактного лица</w:t>
            </w:r>
          </w:p>
          <w:p>
            <w:pPr>
              <w:pStyle w:val="Normal"/>
              <w:widowControl w:val="false"/>
              <w:suppressAutoHyphens w:val="false"/>
              <w:rPr>
                <w:color w:val="000000"/>
                <w:sz w:val="28"/>
                <w:szCs w:val="28"/>
                <w:lang w:eastAsia="ru-RU"/>
              </w:rPr>
            </w:pPr>
            <w:r>
              <w:rPr>
                <w:color w:val="000000"/>
                <w:sz w:val="28"/>
                <w:szCs w:val="28"/>
                <w:lang w:eastAsia="ru-RU"/>
              </w:rPr>
              <w:t xml:space="preserve">Номер контактного телефона </w:t>
            </w:r>
          </w:p>
          <w:p>
            <w:pPr>
              <w:pStyle w:val="Normal"/>
              <w:widowControl w:val="false"/>
              <w:suppressAutoHyphens w:val="false"/>
              <w:rPr>
                <w:rFonts w:ascii="Arial" w:hAnsi="Arial" w:cs="Arial"/>
                <w:color w:val="000000"/>
                <w:sz w:val="28"/>
                <w:szCs w:val="28"/>
                <w:lang w:eastAsia="ru-RU"/>
              </w:rPr>
            </w:pPr>
            <w:r>
              <w:rPr>
                <w:color w:val="000000"/>
                <w:sz w:val="28"/>
                <w:szCs w:val="28"/>
                <w:lang w:eastAsia="ru-RU"/>
              </w:rPr>
              <w:t>Адрес электронной почты</w:t>
            </w:r>
          </w:p>
        </w:tc>
      </w:tr>
    </w:tbl>
    <w:p>
      <w:pPr>
        <w:pStyle w:val="Normal"/>
        <w:suppressAutoHyphens w:val="false"/>
        <w:spacing w:lineRule="auto" w:line="288"/>
        <w:jc w:val="center"/>
        <w:rPr>
          <w:rFonts w:ascii="Arial" w:hAnsi="Arial" w:cs="Arial"/>
          <w:color w:val="000000"/>
          <w:sz w:val="28"/>
          <w:szCs w:val="28"/>
          <w:lang w:eastAsia="ru-RU"/>
        </w:rPr>
      </w:pPr>
      <w:r>
        <w:rPr>
          <w:rFonts w:cs="Arial" w:ascii="Arial" w:hAnsi="Arial"/>
          <w:color w:val="000000"/>
          <w:sz w:val="28"/>
          <w:szCs w:val="28"/>
          <w:lang w:eastAsia="ru-RU"/>
        </w:rPr>
      </w:r>
    </w:p>
    <w:tbl>
      <w:tblPr>
        <w:tblW w:w="963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37"/>
      </w:tblGrid>
      <w:tr>
        <w:trPr>
          <w:trHeight w:val="397" w:hRule="atLeast"/>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1. На решение какой проблемы, на Ваш взгляд, направлено предлагаемое регулирование? Актуальна ли данная проблема сегодня? Существует ли какая-либо проблема, подходящая под сферу регулирования нормативного правового акта, однако не упомянутая в нем? Если да, то опишите ее?</w:t>
            </w:r>
          </w:p>
        </w:tc>
      </w:tr>
      <w:tr>
        <w:trPr>
          <w:trHeight w:val="377" w:hRule="atLeas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2. Охватывает ли нормативный правовой акт всю рассматриваемую сферу? Существуют ли иные варианты достижения целей данного регулирования?(опишите) Выделите из них те, которые, по Вашему мнению, были бы менее затратными (оптимальными) для ведения предпринимательской деятельности?</w:t>
            </w:r>
          </w:p>
        </w:tc>
      </w:tr>
      <w:tr>
        <w:trPr>
          <w:trHeight w:val="469"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rHeight w:val="397" w:hRule="atLeast"/>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3. Назовите основных участников, на которых, по Вашему мнению, распространяется регулирование?</w:t>
            </w:r>
          </w:p>
        </w:tc>
      </w:tr>
      <w:tr>
        <w:trPr>
          <w:trHeight w:val="437"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rHeight w:val="397" w:hRule="atLeast"/>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4. 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tc>
      </w:tr>
      <w:tr>
        <w:trPr>
          <w:trHeight w:val="585"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rHeight w:val="397" w:hRule="atLeast"/>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5. Повлияет ли введение предлагаемого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tc>
      </w:tr>
      <w:tr>
        <w:trPr>
          <w:trHeight w:val="585"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rHeight w:val="397" w:hRule="atLeast"/>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6. Какие издержки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w:t>
            </w:r>
          </w:p>
        </w:tc>
      </w:tr>
      <w:tr>
        <w:trPr>
          <w:trHeight w:val="582"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7. Обеспечен ли недискриминационный режим при реализации положений нормативного правового акта?</w:t>
            </w:r>
          </w:p>
        </w:tc>
      </w:tr>
      <w:tr>
        <w:trPr>
          <w:trHeight w:val="802"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i/>
                <w:i/>
                <w:color w:val="000000"/>
                <w:sz w:val="28"/>
                <w:szCs w:val="28"/>
                <w:lang w:eastAsia="ru-RU"/>
              </w:rPr>
            </w:pPr>
            <w:r>
              <w:rPr>
                <w:i/>
                <w:color w:val="000000"/>
                <w:sz w:val="28"/>
                <w:szCs w:val="28"/>
                <w:lang w:eastAsia="ru-RU"/>
              </w:rPr>
            </w:r>
          </w:p>
        </w:tc>
      </w:tr>
      <w:tr>
        <w:trPr/>
        <w:tc>
          <w:tcPr>
            <w:tcW w:w="9637" w:type="dxa"/>
            <w:tcBorders>
              <w:bottom w:val="single" w:sz="4" w:space="0" w:color="000000"/>
            </w:tcBorders>
          </w:tcPr>
          <w:p>
            <w:pPr>
              <w:pStyle w:val="Normal"/>
              <w:widowControl w:val="false"/>
              <w:suppressAutoHyphens w:val="false"/>
              <w:jc w:val="center"/>
              <w:rPr>
                <w:i/>
                <w:i/>
                <w:color w:val="000000"/>
                <w:sz w:val="28"/>
                <w:szCs w:val="28"/>
                <w:lang w:eastAsia="ru-RU"/>
              </w:rPr>
            </w:pPr>
            <w:r>
              <w:rPr>
                <w:i/>
                <w:color w:val="000000"/>
                <w:sz w:val="28"/>
                <w:szCs w:val="28"/>
                <w:lang w:eastAsia="ru-RU"/>
              </w:rPr>
              <w:t>8.Какие положения нормативного правового акта необоснованно затрудняют ведение предпринимательской и инвестиционной деятельности?</w:t>
            </w:r>
          </w:p>
        </w:tc>
      </w:tr>
      <w:tr>
        <w:trPr/>
        <w:tc>
          <w:tcPr>
            <w:tcW w:w="96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rHeight w:val="397" w:hRule="atLeast"/>
        </w:trPr>
        <w:tc>
          <w:tcPr>
            <w:tcW w:w="9637" w:type="dxa"/>
            <w:tcBorders>
              <w:top w:val="single" w:sz="4" w:space="0" w:color="000000"/>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9. 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выберете оптимальный способ решения?</w:t>
            </w:r>
          </w:p>
        </w:tc>
      </w:tr>
      <w:tr>
        <w:trPr>
          <w:trHeight w:val="733"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rHeight w:val="397" w:hRule="atLeast"/>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10. Как изменятся издержки в случае принятия Ваших предложений по изменению/отмене для каждой из групп участников общественных отношений(предприниматели,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tc>
      </w:tr>
      <w:tr>
        <w:trPr>
          <w:trHeight w:val="733"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rHeight w:val="397" w:hRule="atLeast"/>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11. Иные предложения и замечания по нормативному правовому акту.</w:t>
            </w:r>
          </w:p>
        </w:tc>
      </w:tr>
      <w:tr>
        <w:trPr>
          <w:trHeight w:val="733"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bl>
    <w:p>
      <w:pPr>
        <w:pStyle w:val="Normal"/>
        <w:jc w:val="center"/>
        <w:rPr>
          <w:b/>
          <w:b/>
          <w:caps/>
          <w:sz w:val="28"/>
          <w:szCs w:val="28"/>
        </w:rPr>
      </w:pPr>
      <w:r>
        <w:rPr>
          <w:b/>
          <w:caps/>
          <w:sz w:val="28"/>
          <w:szCs w:val="28"/>
        </w:rPr>
      </w:r>
    </w:p>
    <w:p>
      <w:pPr>
        <w:pStyle w:val="Normal"/>
        <w:jc w:val="center"/>
        <w:rPr>
          <w:b/>
          <w:b/>
          <w:caps/>
          <w:sz w:val="28"/>
          <w:szCs w:val="28"/>
        </w:rPr>
      </w:pPr>
      <w:r>
        <w:rPr>
          <w:b/>
          <w:caps/>
          <w:sz w:val="28"/>
          <w:szCs w:val="28"/>
        </w:rPr>
        <w:t>__________________________</w:t>
      </w:r>
    </w:p>
    <w:p>
      <w:pPr>
        <w:pStyle w:val="Normal"/>
        <w:jc w:val="center"/>
        <w:rPr>
          <w:b/>
          <w:b/>
          <w:caps/>
          <w:sz w:val="28"/>
          <w:szCs w:val="28"/>
        </w:rPr>
      </w:pPr>
      <w:r>
        <w:rPr>
          <w:b/>
          <w:caps/>
          <w:sz w:val="28"/>
          <w:szCs w:val="28"/>
        </w:rPr>
      </w:r>
    </w:p>
    <w:p>
      <w:pPr>
        <w:pStyle w:val="Normal"/>
        <w:jc w:val="center"/>
        <w:rPr>
          <w:b/>
          <w:b/>
          <w:caps/>
          <w:sz w:val="28"/>
          <w:szCs w:val="28"/>
        </w:rPr>
      </w:pPr>
      <w:r>
        <w:rPr>
          <w:b/>
          <w:caps/>
          <w:sz w:val="28"/>
          <w:szCs w:val="28"/>
        </w:rPr>
      </w:r>
    </w:p>
    <w:p>
      <w:pPr>
        <w:pStyle w:val="Normal"/>
        <w:jc w:val="center"/>
        <w:rPr>
          <w:b/>
          <w:b/>
          <w:caps/>
          <w:sz w:val="28"/>
          <w:szCs w:val="28"/>
        </w:rPr>
      </w:pPr>
      <w:r>
        <w:rPr>
          <w:b/>
          <w:caps/>
          <w:sz w:val="28"/>
          <w:szCs w:val="28"/>
        </w:rPr>
      </w:r>
    </w:p>
    <w:p>
      <w:pPr>
        <w:pStyle w:val="Normal"/>
        <w:jc w:val="center"/>
        <w:rPr>
          <w:b/>
          <w:b/>
          <w:caps/>
          <w:sz w:val="28"/>
          <w:szCs w:val="28"/>
        </w:rPr>
      </w:pPr>
      <w:r>
        <w:rPr>
          <w:b/>
          <w:caps/>
          <w:sz w:val="28"/>
          <w:szCs w:val="28"/>
        </w:rPr>
      </w:r>
    </w:p>
    <w:p>
      <w:pPr>
        <w:pStyle w:val="Standard"/>
        <w:jc w:val="center"/>
        <w:rPr>
          <w:b/>
          <w:b/>
          <w:bCs/>
          <w:color w:val="000000"/>
          <w:sz w:val="28"/>
          <w:szCs w:val="28"/>
        </w:rPr>
      </w:pPr>
      <w:r>
        <w:rPr>
          <w:b/>
          <w:bCs/>
          <w:color w:val="000000"/>
          <w:sz w:val="28"/>
          <w:szCs w:val="28"/>
        </w:rPr>
        <w:t>АДМИНИСТРАЦИЯ МУНИЦИПАЛЬНОГО ОБРАЗОВАНИЯ</w:t>
      </w:r>
    </w:p>
    <w:p>
      <w:pPr>
        <w:pStyle w:val="Standard"/>
        <w:jc w:val="center"/>
        <w:rPr>
          <w:color w:val="000000"/>
          <w:sz w:val="28"/>
          <w:szCs w:val="28"/>
        </w:rPr>
      </w:pPr>
      <w:r>
        <w:rPr>
          <w:b/>
          <w:bCs/>
          <w:color w:val="000000"/>
          <w:sz w:val="28"/>
          <w:szCs w:val="28"/>
        </w:rPr>
        <w:t>«ЧЕРДАКЛИНСКИЙ РАЙОН» УЛЬЯНОВСКОЙ ОБЛАСТИ</w:t>
      </w:r>
    </w:p>
    <w:p>
      <w:pPr>
        <w:pStyle w:val="Standard"/>
        <w:jc w:val="center"/>
        <w:rPr>
          <w:color w:val="000000"/>
          <w:sz w:val="28"/>
          <w:szCs w:val="28"/>
        </w:rPr>
      </w:pPr>
      <w:r>
        <w:rPr>
          <w:color w:val="000000"/>
          <w:sz w:val="28"/>
          <w:szCs w:val="28"/>
        </w:rPr>
      </w:r>
    </w:p>
    <w:p>
      <w:pPr>
        <w:pStyle w:val="Standard"/>
        <w:jc w:val="center"/>
        <w:rPr>
          <w:color w:val="000000"/>
          <w:sz w:val="28"/>
        </w:rPr>
      </w:pPr>
      <w:r>
        <w:rPr>
          <w:b/>
          <w:bCs/>
          <w:spacing w:val="80"/>
          <w:sz w:val="28"/>
          <w:szCs w:val="28"/>
        </w:rPr>
        <w:t>ПОСТАНОВЛЕНИЕ</w:t>
      </w:r>
    </w:p>
    <w:p>
      <w:pPr>
        <w:pStyle w:val="Standard"/>
        <w:jc w:val="center"/>
        <w:rPr>
          <w:b/>
          <w:b/>
          <w:color w:val="000000"/>
          <w:sz w:val="28"/>
        </w:rPr>
      </w:pPr>
      <w:r>
        <w:rPr>
          <w:b/>
          <w:color w:val="000000"/>
          <w:sz w:val="28"/>
        </w:rPr>
      </w:r>
    </w:p>
    <w:p>
      <w:pPr>
        <w:pStyle w:val="Normal"/>
        <w:jc w:val="center"/>
        <w:rPr>
          <w:b/>
          <w:b/>
          <w:sz w:val="28"/>
          <w:szCs w:val="28"/>
        </w:rPr>
      </w:pPr>
      <w:r>
        <w:rPr>
          <w:b/>
          <w:sz w:val="28"/>
          <w:szCs w:val="28"/>
        </w:rPr>
      </w:r>
    </w:p>
    <w:p>
      <w:pPr>
        <w:pStyle w:val="Normal"/>
        <w:tabs>
          <w:tab w:val="clear" w:pos="708"/>
          <w:tab w:val="left" w:pos="8175" w:leader="none"/>
        </w:tabs>
        <w:rPr/>
      </w:pPr>
      <w:r>
        <w:rPr>
          <w:b/>
          <w:sz w:val="28"/>
          <w:szCs w:val="28"/>
        </w:rPr>
        <w:t>11 ноября  2019г.                                                                                             № 1421</w:t>
      </w:r>
    </w:p>
    <w:p>
      <w:pPr>
        <w:pStyle w:val="Normal"/>
        <w:jc w:val="center"/>
        <w:rPr>
          <w:b/>
          <w:b/>
          <w:sz w:val="28"/>
          <w:szCs w:val="28"/>
        </w:rPr>
      </w:pPr>
      <w:r>
        <w:rPr>
          <w:b/>
          <w:sz w:val="28"/>
          <w:szCs w:val="28"/>
        </w:rPr>
        <w:t>р.п.Чердаклы</w:t>
      </w:r>
    </w:p>
    <w:p>
      <w:pPr>
        <w:pStyle w:val="Normal"/>
        <w:jc w:val="center"/>
        <w:rPr>
          <w:b/>
          <w:b/>
          <w:sz w:val="28"/>
          <w:szCs w:val="28"/>
        </w:rPr>
      </w:pPr>
      <w:r>
        <w:rPr>
          <w:b/>
          <w:sz w:val="28"/>
          <w:szCs w:val="28"/>
        </w:rPr>
      </w:r>
    </w:p>
    <w:p>
      <w:pPr>
        <w:pStyle w:val="S14"/>
        <w:shd w:fill="FFFFFF" w:val="clear"/>
        <w:jc w:val="center"/>
        <w:rPr/>
      </w:pPr>
      <w:r>
        <w:rPr>
          <w:b/>
          <w:sz w:val="28"/>
          <w:szCs w:val="28"/>
        </w:rPr>
        <w:t xml:space="preserve">Об утверждении административного регламента предоставления муниципальной услуги </w:t>
      </w:r>
      <w:r>
        <w:rPr>
          <w:b/>
          <w:bCs/>
          <w:sz w:val="28"/>
          <w:szCs w:val="28"/>
        </w:rPr>
        <w:t>«У</w:t>
      </w:r>
      <w:r>
        <w:rPr>
          <w:b/>
          <w:sz w:val="28"/>
          <w:szCs w:val="28"/>
        </w:rPr>
        <w:t>становление сервитута в отношении земельного участка, находящегося в муниципальной собственности</w:t>
      </w:r>
      <w:r>
        <w:rPr>
          <w:b/>
          <w:color w:val="000000"/>
          <w:sz w:val="28"/>
          <w:szCs w:val="28"/>
        </w:rPr>
        <w:t xml:space="preserve"> или государственная собственность на который не разграничена</w:t>
      </w:r>
      <w:r>
        <w:rPr>
          <w:b/>
          <w:bCs/>
          <w:sz w:val="28"/>
          <w:szCs w:val="28"/>
        </w:rPr>
        <w:t>»</w:t>
      </w:r>
    </w:p>
    <w:p>
      <w:pPr>
        <w:pStyle w:val="Normal"/>
        <w:jc w:val="center"/>
        <w:rPr>
          <w:b/>
          <w:b/>
          <w:bCs/>
          <w:sz w:val="28"/>
          <w:szCs w:val="28"/>
        </w:rPr>
      </w:pPr>
      <w:r>
        <w:rPr>
          <w:b/>
          <w:bCs/>
          <w:sz w:val="28"/>
          <w:szCs w:val="28"/>
        </w:rPr>
      </w:r>
    </w:p>
    <w:p>
      <w:pPr>
        <w:pStyle w:val="Normal"/>
        <w:ind w:firstLine="709"/>
        <w:jc w:val="both"/>
        <w:rPr/>
      </w:pPr>
      <w:r>
        <w:rPr>
          <w:sz w:val="28"/>
          <w:szCs w:val="28"/>
        </w:rPr>
        <w:t xml:space="preserve">В соответствии со статьями 10.1, 11, 39.1, 39.2, 39.23-39.26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Ульяновской области от 17.11.2003 № 059-ЗО «О регулировании земельных отношений в Ульяновской области», Законом Ульяновской области от 03.07.2015 № 85-ЗО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руководствуясь Уставом муниципального образования «Чердаклинский район» Ульяновской области, Администрация муниципального образования «Чердаклинский район» Ульяновской области п о с т а н о в л я е т: </w:t>
      </w:r>
    </w:p>
    <w:p>
      <w:pPr>
        <w:pStyle w:val="Normal"/>
        <w:ind w:firstLine="709"/>
        <w:jc w:val="both"/>
        <w:rPr/>
      </w:pPr>
      <w:r>
        <w:rPr>
          <w:sz w:val="28"/>
          <w:szCs w:val="28"/>
        </w:rPr>
        <w:t xml:space="preserve">1. Утвердить прилагаемый </w:t>
      </w:r>
      <w:r>
        <w:fldChar w:fldCharType="begin"/>
      </w:r>
      <w:r>
        <w:rPr>
          <w:sz w:val="28"/>
          <w:u w:val="none"/>
          <w:szCs w:val="28"/>
          <w:color w:val="000000"/>
        </w:rPr>
        <w:instrText> HYPERLINK "http://base.garant.ru/32116892/" \l "block_1000"</w:instrText>
      </w:r>
      <w:r>
        <w:rPr>
          <w:sz w:val="28"/>
          <w:u w:val="none"/>
          <w:szCs w:val="28"/>
          <w:color w:val="000000"/>
        </w:rPr>
        <w:fldChar w:fldCharType="separate"/>
      </w:r>
      <w:r>
        <w:rPr>
          <w:color w:val="000000"/>
          <w:sz w:val="28"/>
          <w:szCs w:val="28"/>
          <w:u w:val="none"/>
        </w:rPr>
        <w:t>административный регламент</w:t>
      </w:r>
      <w:r>
        <w:rPr>
          <w:sz w:val="28"/>
          <w:u w:val="none"/>
          <w:szCs w:val="28"/>
          <w:color w:val="000000"/>
        </w:rPr>
        <w:fldChar w:fldCharType="end"/>
      </w:r>
      <w:r>
        <w:rPr>
          <w:rStyle w:val="Style15"/>
          <w:color w:val="000000"/>
          <w:sz w:val="28"/>
          <w:szCs w:val="28"/>
          <w:u w:val="none"/>
        </w:rPr>
        <w:t xml:space="preserve"> </w:t>
      </w:r>
      <w:r>
        <w:rPr>
          <w:sz w:val="28"/>
          <w:szCs w:val="28"/>
        </w:rPr>
        <w:t xml:space="preserve">предоставления муниципальной услуги </w:t>
      </w:r>
      <w:r>
        <w:rPr>
          <w:bCs/>
          <w:sz w:val="28"/>
          <w:szCs w:val="28"/>
        </w:rPr>
        <w:t>«</w:t>
      </w:r>
      <w:r>
        <w:rPr>
          <w:sz w:val="28"/>
          <w:szCs w:val="28"/>
        </w:rPr>
        <w:t xml:space="preserve">Установление сервитута в отношении земельного участка, находящегося в муниципальной собственности </w:t>
      </w:r>
      <w:r>
        <w:rPr>
          <w:color w:val="000000"/>
          <w:sz w:val="28"/>
          <w:szCs w:val="28"/>
        </w:rPr>
        <w:t>или государственная собственность на который не разграничена</w:t>
      </w:r>
      <w:r>
        <w:rPr>
          <w:bCs/>
          <w:sz w:val="28"/>
          <w:szCs w:val="28"/>
        </w:rPr>
        <w:t>».</w:t>
      </w:r>
    </w:p>
    <w:p>
      <w:pPr>
        <w:pStyle w:val="Normal"/>
        <w:widowControl w:val="false"/>
        <w:autoSpaceDE w:val="false"/>
        <w:ind w:firstLine="720"/>
        <w:jc w:val="both"/>
        <w:rPr/>
      </w:pPr>
      <w:r>
        <w:rPr>
          <w:sz w:val="28"/>
          <w:szCs w:val="28"/>
        </w:rPr>
        <w:t xml:space="preserve">2. Настоящее постановление вступает в силу после его официального обнародования. </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jc w:val="both"/>
        <w:rPr>
          <w:sz w:val="28"/>
          <w:szCs w:val="28"/>
        </w:rPr>
      </w:pPr>
      <w:r>
        <w:rPr>
          <w:sz w:val="28"/>
          <w:szCs w:val="28"/>
        </w:rPr>
        <w:t>Исполняющий обязанности</w:t>
      </w:r>
    </w:p>
    <w:p>
      <w:pPr>
        <w:pStyle w:val="Normal"/>
        <w:widowControl w:val="false"/>
        <w:autoSpaceDE w:val="false"/>
        <w:rPr/>
      </w:pPr>
      <w:r>
        <w:rPr>
          <w:sz w:val="28"/>
          <w:szCs w:val="28"/>
        </w:rPr>
        <w:t>Главы администрации муниципального</w:t>
      </w:r>
    </w:p>
    <w:p>
      <w:pPr>
        <w:pStyle w:val="Normal"/>
        <w:widowControl w:val="false"/>
        <w:autoSpaceDE w:val="false"/>
        <w:rPr>
          <w:sz w:val="28"/>
          <w:szCs w:val="28"/>
        </w:rPr>
      </w:pPr>
      <w:r>
        <w:rPr>
          <w:sz w:val="28"/>
          <w:szCs w:val="28"/>
        </w:rPr>
        <w:t xml:space="preserve">образования «Чердаклинский район» </w:t>
      </w:r>
    </w:p>
    <w:p>
      <w:pPr>
        <w:pStyle w:val="Normal"/>
        <w:widowControl w:val="false"/>
        <w:autoSpaceDE w:val="false"/>
        <w:rPr/>
      </w:pPr>
      <w:r>
        <w:rPr>
          <w:sz w:val="28"/>
          <w:szCs w:val="28"/>
        </w:rPr>
        <w:t>Ульяновской области                                                                           Е.П.Лашманов</w:t>
      </w:r>
    </w:p>
    <w:p>
      <w:pPr>
        <w:pStyle w:val="Normal"/>
        <w:widowControl w:val="false"/>
        <w:autoSpaceDE w:val="false"/>
        <w:ind w:left="5245" w:right="-1" w:hanging="0"/>
        <w:jc w:val="center"/>
        <w:rPr>
          <w:bCs/>
          <w:sz w:val="28"/>
          <w:szCs w:val="28"/>
        </w:rPr>
      </w:pPr>
      <w:r>
        <w:rPr>
          <w:bCs/>
          <w:sz w:val="28"/>
          <w:szCs w:val="28"/>
        </w:rPr>
      </w:r>
    </w:p>
    <w:p>
      <w:pPr>
        <w:pStyle w:val="Normal"/>
        <w:widowControl w:val="false"/>
        <w:autoSpaceDE w:val="false"/>
        <w:ind w:left="5245" w:right="-1" w:hanging="0"/>
        <w:jc w:val="center"/>
        <w:rPr>
          <w:bCs/>
          <w:sz w:val="28"/>
          <w:szCs w:val="28"/>
        </w:rPr>
      </w:pPr>
      <w:r>
        <w:rPr>
          <w:bCs/>
          <w:sz w:val="28"/>
          <w:szCs w:val="28"/>
        </w:rPr>
      </w:r>
    </w:p>
    <w:p>
      <w:pPr>
        <w:pStyle w:val="Normal"/>
        <w:widowControl w:val="false"/>
        <w:autoSpaceDE w:val="false"/>
        <w:ind w:left="5245" w:right="-1" w:hanging="0"/>
        <w:jc w:val="center"/>
        <w:rPr>
          <w:bCs/>
          <w:sz w:val="28"/>
          <w:szCs w:val="28"/>
        </w:rPr>
      </w:pPr>
      <w:r>
        <w:rPr>
          <w:bCs/>
          <w:sz w:val="28"/>
          <w:szCs w:val="28"/>
        </w:rPr>
      </w:r>
    </w:p>
    <w:p>
      <w:pPr>
        <w:pStyle w:val="Normal"/>
        <w:widowControl w:val="false"/>
        <w:autoSpaceDE w:val="false"/>
        <w:ind w:left="5245" w:right="-1" w:hanging="0"/>
        <w:jc w:val="center"/>
        <w:rPr>
          <w:bCs/>
          <w:sz w:val="28"/>
          <w:szCs w:val="28"/>
        </w:rPr>
      </w:pPr>
      <w:r>
        <w:rPr>
          <w:bCs/>
          <w:sz w:val="28"/>
          <w:szCs w:val="28"/>
        </w:rPr>
      </w:r>
    </w:p>
    <w:p>
      <w:pPr>
        <w:pStyle w:val="Normal"/>
        <w:widowControl w:val="false"/>
        <w:autoSpaceDE w:val="false"/>
        <w:ind w:left="5245" w:right="-1" w:hanging="0"/>
        <w:jc w:val="center"/>
        <w:rPr>
          <w:bCs/>
          <w:sz w:val="28"/>
          <w:szCs w:val="28"/>
        </w:rPr>
      </w:pPr>
      <w:r>
        <w:rPr>
          <w:bCs/>
          <w:sz w:val="28"/>
          <w:szCs w:val="28"/>
        </w:rPr>
      </w:r>
    </w:p>
    <w:p>
      <w:pPr>
        <w:pStyle w:val="Normal"/>
        <w:widowControl w:val="false"/>
        <w:autoSpaceDE w:val="false"/>
        <w:ind w:right="-1" w:hanging="0"/>
        <w:rPr>
          <w:bCs/>
          <w:sz w:val="28"/>
          <w:szCs w:val="28"/>
        </w:rPr>
      </w:pPr>
      <w:r>
        <w:rPr>
          <w:bCs/>
          <w:sz w:val="28"/>
          <w:szCs w:val="28"/>
        </w:rPr>
      </w:r>
    </w:p>
    <w:p>
      <w:pPr>
        <w:pStyle w:val="Normal"/>
        <w:widowControl w:val="false"/>
        <w:autoSpaceDE w:val="false"/>
        <w:ind w:left="5245" w:right="-1" w:hanging="0"/>
        <w:jc w:val="center"/>
        <w:rPr>
          <w:bCs/>
          <w:sz w:val="28"/>
          <w:szCs w:val="28"/>
        </w:rPr>
      </w:pPr>
      <w:r>
        <w:rPr>
          <w:bCs/>
          <w:sz w:val="28"/>
          <w:szCs w:val="28"/>
        </w:rPr>
        <w:t>УТВЕРЖДЕН</w:t>
      </w:r>
    </w:p>
    <w:p>
      <w:pPr>
        <w:pStyle w:val="Normal"/>
        <w:widowControl w:val="false"/>
        <w:autoSpaceDE w:val="false"/>
        <w:ind w:left="5245" w:right="-1" w:hanging="0"/>
        <w:jc w:val="center"/>
        <w:rPr>
          <w:bCs/>
          <w:sz w:val="28"/>
          <w:szCs w:val="28"/>
        </w:rPr>
      </w:pPr>
      <w:r>
        <w:rPr>
          <w:bCs/>
          <w:sz w:val="28"/>
          <w:szCs w:val="28"/>
        </w:rPr>
      </w:r>
    </w:p>
    <w:p>
      <w:pPr>
        <w:pStyle w:val="Normal"/>
        <w:widowControl w:val="false"/>
        <w:autoSpaceDE w:val="false"/>
        <w:ind w:left="5245" w:right="-1" w:hanging="0"/>
        <w:jc w:val="center"/>
        <w:rPr>
          <w:bCs/>
          <w:sz w:val="28"/>
          <w:szCs w:val="28"/>
        </w:rPr>
      </w:pPr>
      <w:r>
        <w:rPr>
          <w:bCs/>
          <w:sz w:val="28"/>
          <w:szCs w:val="28"/>
        </w:rPr>
        <w:t>постановлением администрации муниципального образования «Чердаклинский район» Ульяновской области</w:t>
      </w:r>
    </w:p>
    <w:p>
      <w:pPr>
        <w:pStyle w:val="Normal"/>
        <w:ind w:left="5245" w:hanging="0"/>
        <w:jc w:val="center"/>
        <w:rPr/>
      </w:pPr>
      <w:r>
        <w:rPr>
          <w:bCs/>
          <w:sz w:val="28"/>
          <w:szCs w:val="28"/>
        </w:rPr>
        <w:t>от 11ноября  2019г. № 1421</w:t>
      </w:r>
    </w:p>
    <w:p>
      <w:pPr>
        <w:pStyle w:val="Normal"/>
        <w:ind w:firstLine="851"/>
        <w:jc w:val="center"/>
        <w:rPr>
          <w:b/>
          <w:b/>
          <w:bCs/>
          <w:sz w:val="28"/>
          <w:szCs w:val="28"/>
        </w:rPr>
      </w:pPr>
      <w:r>
        <w:rPr>
          <w:b/>
          <w:bCs/>
          <w:sz w:val="28"/>
          <w:szCs w:val="28"/>
        </w:rPr>
      </w:r>
    </w:p>
    <w:p>
      <w:pPr>
        <w:pStyle w:val="Normal"/>
        <w:ind w:firstLine="851"/>
        <w:jc w:val="center"/>
        <w:rPr>
          <w:b/>
          <w:b/>
          <w:bCs/>
          <w:sz w:val="28"/>
          <w:szCs w:val="28"/>
        </w:rPr>
      </w:pPr>
      <w:r>
        <w:rPr>
          <w:b/>
          <w:bCs/>
          <w:sz w:val="28"/>
          <w:szCs w:val="28"/>
        </w:rPr>
      </w:r>
    </w:p>
    <w:p>
      <w:pPr>
        <w:pStyle w:val="Normal"/>
        <w:jc w:val="center"/>
        <w:rPr>
          <w:b/>
          <w:b/>
          <w:bCs/>
          <w:sz w:val="27"/>
          <w:szCs w:val="27"/>
        </w:rPr>
      </w:pPr>
      <w:r>
        <w:rPr>
          <w:b/>
          <w:bCs/>
          <w:sz w:val="27"/>
          <w:szCs w:val="27"/>
        </w:rPr>
        <w:t>АДМИНИСТРАТИВНЫЙ РЕГЛАМЕНТ</w:t>
      </w:r>
    </w:p>
    <w:p>
      <w:pPr>
        <w:pStyle w:val="Normal"/>
        <w:widowControl w:val="false"/>
        <w:autoSpaceDE w:val="false"/>
        <w:jc w:val="center"/>
        <w:rPr/>
      </w:pPr>
      <w:r>
        <w:rPr>
          <w:b/>
          <w:bCs/>
          <w:sz w:val="27"/>
          <w:szCs w:val="27"/>
        </w:rPr>
        <w:t xml:space="preserve">предоставления муниципальной услуги «Установление сервитута в отношении земельного участка, находящегося в муниципальной собственности </w:t>
      </w:r>
      <w:r>
        <w:rPr>
          <w:b/>
          <w:bCs/>
          <w:color w:val="000000"/>
          <w:sz w:val="27"/>
          <w:szCs w:val="27"/>
        </w:rPr>
        <w:t>или государственная собственность на который не разграничена</w:t>
      </w:r>
      <w:r>
        <w:rPr>
          <w:b/>
          <w:bCs/>
          <w:sz w:val="27"/>
          <w:szCs w:val="27"/>
        </w:rPr>
        <w:t>»</w:t>
      </w:r>
    </w:p>
    <w:p>
      <w:pPr>
        <w:pStyle w:val="Normal"/>
        <w:widowControl w:val="false"/>
        <w:autoSpaceDE w:val="false"/>
        <w:jc w:val="center"/>
        <w:rPr>
          <w:b/>
          <w:b/>
          <w:bCs/>
          <w:sz w:val="27"/>
          <w:szCs w:val="27"/>
        </w:rPr>
      </w:pPr>
      <w:r>
        <w:rPr>
          <w:b/>
          <w:bCs/>
          <w:sz w:val="27"/>
          <w:szCs w:val="27"/>
        </w:rPr>
      </w:r>
    </w:p>
    <w:p>
      <w:pPr>
        <w:pStyle w:val="Normal"/>
        <w:widowControl w:val="false"/>
        <w:autoSpaceDE w:val="false"/>
        <w:jc w:val="center"/>
        <w:rPr>
          <w:b/>
          <w:b/>
          <w:sz w:val="27"/>
          <w:szCs w:val="27"/>
        </w:rPr>
      </w:pPr>
      <w:r>
        <w:rPr>
          <w:b/>
          <w:sz w:val="27"/>
          <w:szCs w:val="27"/>
        </w:rPr>
        <w:t>1. Общие положения</w:t>
      </w:r>
    </w:p>
    <w:p>
      <w:pPr>
        <w:pStyle w:val="Normal"/>
        <w:widowControl w:val="false"/>
        <w:autoSpaceDE w:val="false"/>
        <w:ind w:firstLine="709"/>
        <w:jc w:val="both"/>
        <w:rPr>
          <w:sz w:val="27"/>
          <w:szCs w:val="27"/>
        </w:rPr>
      </w:pPr>
      <w:r>
        <w:rPr>
          <w:sz w:val="27"/>
          <w:szCs w:val="27"/>
        </w:rPr>
      </w:r>
    </w:p>
    <w:p>
      <w:pPr>
        <w:pStyle w:val="Normal"/>
        <w:widowControl w:val="false"/>
        <w:autoSpaceDE w:val="false"/>
        <w:jc w:val="center"/>
        <w:rPr>
          <w:b/>
          <w:b/>
          <w:sz w:val="27"/>
          <w:szCs w:val="27"/>
        </w:rPr>
      </w:pPr>
      <w:r>
        <w:rPr>
          <w:b/>
          <w:sz w:val="27"/>
          <w:szCs w:val="27"/>
        </w:rPr>
        <w:t>1.1. Предмет регулирования административного регламента</w:t>
      </w:r>
    </w:p>
    <w:p>
      <w:pPr>
        <w:pStyle w:val="Normal"/>
        <w:widowControl w:val="false"/>
        <w:autoSpaceDE w:val="false"/>
        <w:ind w:firstLine="709"/>
        <w:jc w:val="both"/>
        <w:rPr>
          <w:b/>
          <w:b/>
          <w:sz w:val="27"/>
          <w:szCs w:val="27"/>
        </w:rPr>
      </w:pPr>
      <w:r>
        <w:rPr>
          <w:b/>
          <w:sz w:val="27"/>
          <w:szCs w:val="27"/>
        </w:rPr>
      </w:r>
    </w:p>
    <w:p>
      <w:pPr>
        <w:pStyle w:val="Normal"/>
        <w:autoSpaceDE w:val="false"/>
        <w:ind w:firstLine="709"/>
        <w:jc w:val="both"/>
        <w:rPr/>
      </w:pPr>
      <w:bookmarkStart w:id="0" w:name="Par52"/>
      <w:bookmarkEnd w:id="0"/>
      <w:r>
        <w:rPr>
          <w:sz w:val="27"/>
          <w:szCs w:val="27"/>
        </w:rPr>
        <w:t>Настоящий административный регламент устанавливает порядок предоставления администрацией муниципального образования «Чердаклинский район» Ульяновской области</w:t>
      </w:r>
    </w:p>
    <w:p>
      <w:pPr>
        <w:pStyle w:val="Normal"/>
        <w:widowControl w:val="false"/>
        <w:autoSpaceDE w:val="false"/>
        <w:jc w:val="both"/>
        <w:rPr/>
      </w:pPr>
      <w:r>
        <w:rPr>
          <w:sz w:val="27"/>
          <w:szCs w:val="27"/>
        </w:rPr>
        <w:t xml:space="preserve">(далее – уполномоченный орган) </w:t>
      </w:r>
      <w:r>
        <w:rPr>
          <w:rFonts w:eastAsia="Calibri"/>
          <w:bCs/>
          <w:color w:val="000000"/>
          <w:sz w:val="27"/>
          <w:szCs w:val="27"/>
        </w:rPr>
        <w:t>на территории муниципального образования «Чердаклинский район» Ульяновской области</w:t>
      </w:r>
      <w:r>
        <w:rPr>
          <w:sz w:val="27"/>
          <w:szCs w:val="27"/>
        </w:rPr>
        <w:t xml:space="preserve"> муниципальной услуги по установлению сервитута в отношении земельного участка, находящегося в муниципальной собственности муниципального образования «Чердаклинский район» Ульяновской области, муниципального образования «Чердаклинское городское поселение» Чердаклинского района Ульяновской области </w:t>
      </w:r>
      <w:r>
        <w:rPr>
          <w:color w:val="000000"/>
          <w:sz w:val="27"/>
          <w:szCs w:val="27"/>
        </w:rPr>
        <w:t>или государственная собственность на который не разграничена</w:t>
      </w:r>
      <w:r>
        <w:rPr>
          <w:sz w:val="27"/>
          <w:szCs w:val="27"/>
        </w:rPr>
        <w:t xml:space="preserve"> (далее – Административный регламент, муниципальная услуга).</w:t>
      </w:r>
    </w:p>
    <w:p>
      <w:pPr>
        <w:pStyle w:val="Normal"/>
        <w:autoSpaceDE w:val="false"/>
        <w:jc w:val="both"/>
        <w:rPr>
          <w:sz w:val="27"/>
          <w:szCs w:val="27"/>
        </w:rPr>
      </w:pPr>
      <w:r>
        <w:rPr>
          <w:sz w:val="27"/>
          <w:szCs w:val="27"/>
        </w:rPr>
      </w:r>
    </w:p>
    <w:p>
      <w:pPr>
        <w:pStyle w:val="ConsPlusNormal1"/>
        <w:ind w:firstLine="539"/>
        <w:jc w:val="center"/>
        <w:rPr>
          <w:rFonts w:ascii="Times New Roman" w:hAnsi="Times New Roman" w:cs="Times New Roman"/>
          <w:b/>
          <w:b/>
          <w:color w:val="000000"/>
          <w:sz w:val="27"/>
          <w:szCs w:val="27"/>
        </w:rPr>
      </w:pPr>
      <w:r>
        <w:rPr>
          <w:rFonts w:cs="Times New Roman"/>
          <w:b/>
          <w:color w:val="000000"/>
          <w:sz w:val="27"/>
          <w:szCs w:val="27"/>
        </w:rPr>
        <w:t>1.2. Описание заявителей</w:t>
      </w:r>
    </w:p>
    <w:p>
      <w:pPr>
        <w:pStyle w:val="ConsPlusNormal1"/>
        <w:ind w:firstLine="539"/>
        <w:jc w:val="center"/>
        <w:rPr>
          <w:rFonts w:ascii="Times New Roman" w:hAnsi="Times New Roman" w:cs="Times New Roman"/>
          <w:b/>
          <w:b/>
          <w:color w:val="000000"/>
          <w:sz w:val="27"/>
          <w:szCs w:val="27"/>
        </w:rPr>
      </w:pPr>
      <w:r>
        <w:rPr>
          <w:rFonts w:cs="Times New Roman"/>
          <w:b/>
          <w:color w:val="000000"/>
          <w:sz w:val="27"/>
          <w:szCs w:val="27"/>
        </w:rPr>
      </w:r>
    </w:p>
    <w:p>
      <w:pPr>
        <w:pStyle w:val="Normal"/>
        <w:ind w:firstLine="720"/>
        <w:jc w:val="both"/>
        <w:rPr/>
      </w:pPr>
      <w:r>
        <w:rPr>
          <w:sz w:val="27"/>
          <w:szCs w:val="27"/>
        </w:rPr>
        <w:t>Муниципальная услуга предоставляется физическим или юридическим лицам, а также индивидуальным предпринимателям</w:t>
      </w:r>
      <w:r>
        <w:rPr>
          <w:color w:val="000000"/>
          <w:sz w:val="27"/>
          <w:szCs w:val="27"/>
          <w:shd w:fill="FFFFFF" w:val="clear"/>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w:t>
      </w:r>
      <w:r>
        <w:rPr>
          <w:sz w:val="27"/>
          <w:szCs w:val="27"/>
        </w:rPr>
        <w:t xml:space="preserve"> (далее –заявитель). </w:t>
      </w:r>
    </w:p>
    <w:p>
      <w:pPr>
        <w:pStyle w:val="ConsPlusNormal1"/>
        <w:ind w:firstLine="539"/>
        <w:jc w:val="center"/>
        <w:rPr>
          <w:rFonts w:ascii="Times New Roman" w:hAnsi="Times New Roman" w:cs="Times New Roman"/>
          <w:sz w:val="27"/>
          <w:szCs w:val="27"/>
        </w:rPr>
      </w:pPr>
      <w:r>
        <w:rPr>
          <w:rFonts w:cs="Times New Roman"/>
          <w:sz w:val="27"/>
          <w:szCs w:val="27"/>
        </w:rPr>
      </w:r>
    </w:p>
    <w:p>
      <w:pPr>
        <w:pStyle w:val="Normal"/>
        <w:autoSpaceDE w:val="false"/>
        <w:jc w:val="center"/>
        <w:rPr>
          <w:b/>
          <w:b/>
          <w:sz w:val="27"/>
          <w:szCs w:val="27"/>
        </w:rPr>
      </w:pPr>
      <w:r>
        <w:rPr>
          <w:b/>
          <w:sz w:val="27"/>
          <w:szCs w:val="27"/>
        </w:rPr>
        <w:t>1.3. Требования к порядку информирования о предоставлении муниципальной услуги</w:t>
      </w:r>
    </w:p>
    <w:p>
      <w:pPr>
        <w:pStyle w:val="Subpunct"/>
        <w:widowControl w:val="false"/>
        <w:spacing w:lineRule="auto" w:line="240"/>
        <w:ind w:firstLine="709"/>
        <w:jc w:val="center"/>
        <w:rPr>
          <w:b/>
          <w:b/>
          <w:bCs/>
          <w:sz w:val="27"/>
          <w:szCs w:val="27"/>
          <w:lang w:val="ru-RU" w:bidi="ru-RU"/>
        </w:rPr>
      </w:pPr>
      <w:r>
        <w:rPr>
          <w:b/>
          <w:bCs/>
          <w:sz w:val="27"/>
          <w:szCs w:val="27"/>
          <w:lang w:val="ru-RU" w:bidi="ru-RU"/>
        </w:rPr>
      </w:r>
    </w:p>
    <w:p>
      <w:pPr>
        <w:pStyle w:val="Normal"/>
        <w:autoSpaceDE w:val="false"/>
        <w:ind w:firstLine="709"/>
        <w:jc w:val="both"/>
        <w:rPr>
          <w:sz w:val="27"/>
          <w:szCs w:val="27"/>
        </w:rPr>
      </w:pPr>
      <w:r>
        <w:rPr>
          <w:sz w:val="27"/>
          <w:szCs w:val="27"/>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p>
    <w:p>
      <w:pPr>
        <w:pStyle w:val="Normal"/>
        <w:autoSpaceDE w:val="false"/>
        <w:ind w:firstLine="709"/>
        <w:jc w:val="both"/>
        <w:rPr/>
      </w:pPr>
      <w:r>
        <w:rPr>
          <w:sz w:val="27"/>
          <w:szCs w:val="27"/>
        </w:rPr>
        <w:t xml:space="preserve">Информирование о порядке предоставления муниципальной услуги осуществляется уполномоченным органом путём: </w:t>
      </w:r>
    </w:p>
    <w:p>
      <w:pPr>
        <w:pStyle w:val="Normal"/>
        <w:autoSpaceDE w:val="false"/>
        <w:ind w:firstLine="709"/>
        <w:jc w:val="both"/>
        <w:rPr/>
      </w:pPr>
      <w:r>
        <w:rPr>
          <w:sz w:val="27"/>
          <w:szCs w:val="27"/>
        </w:rPr>
        <w:t xml:space="preserve">размещения информации на официальном сайте уполномоченного органа </w:t>
      </w:r>
      <w:hyperlink r:id="rId3">
        <w:r>
          <w:rPr>
            <w:sz w:val="27"/>
            <w:szCs w:val="27"/>
          </w:rPr>
          <w:t>https://cherdakli.com/</w:t>
        </w:r>
      </w:hyperlink>
      <w:r>
        <w:rPr>
          <w:sz w:val="27"/>
          <w:szCs w:val="27"/>
        </w:rPr>
        <w:t>;</w:t>
      </w:r>
    </w:p>
    <w:p>
      <w:pPr>
        <w:pStyle w:val="Normal"/>
        <w:autoSpaceDE w:val="false"/>
        <w:ind w:firstLine="709"/>
        <w:jc w:val="both"/>
        <w:rPr/>
      </w:pPr>
      <w:r>
        <w:rPr>
          <w:sz w:val="27"/>
          <w:szCs w:val="27"/>
        </w:rPr>
        <w:t>размещения информации на Едином портале (</w:t>
      </w:r>
      <w:hyperlink r:id="rId4">
        <w:r>
          <w:rPr>
            <w:sz w:val="27"/>
            <w:szCs w:val="27"/>
          </w:rPr>
          <w:t>https://www.gosuslugi.ru/</w:t>
        </w:r>
      </w:hyperlink>
      <w:r>
        <w:rPr>
          <w:sz w:val="27"/>
          <w:szCs w:val="27"/>
        </w:rPr>
        <w:t>);</w:t>
      </w:r>
    </w:p>
    <w:p>
      <w:pPr>
        <w:pStyle w:val="Normal"/>
        <w:autoSpaceDE w:val="false"/>
        <w:ind w:firstLine="709"/>
        <w:jc w:val="both"/>
        <w:rPr/>
      </w:pPr>
      <w:r>
        <w:rPr>
          <w:sz w:val="27"/>
          <w:szCs w:val="27"/>
        </w:rPr>
        <w:t>размещения информации на Региональном портале (</w:t>
      </w:r>
      <w:hyperlink r:id="rId5">
        <w:r>
          <w:rPr>
            <w:sz w:val="27"/>
            <w:szCs w:val="27"/>
          </w:rPr>
          <w:t>https://pgu.ulregion.ru/</w:t>
        </w:r>
      </w:hyperlink>
      <w:r>
        <w:rPr>
          <w:sz w:val="27"/>
          <w:szCs w:val="27"/>
        </w:rPr>
        <w:t>);</w:t>
      </w:r>
    </w:p>
    <w:p>
      <w:pPr>
        <w:pStyle w:val="Normal"/>
        <w:autoSpaceDE w:val="false"/>
        <w:ind w:firstLine="709"/>
        <w:jc w:val="both"/>
        <w:rPr>
          <w:sz w:val="27"/>
          <w:szCs w:val="27"/>
        </w:rPr>
      </w:pPr>
      <w:r>
        <w:rPr>
          <w:sz w:val="27"/>
          <w:szCs w:val="27"/>
        </w:rPr>
        <w:t>публикации информации в средствах массовой информации, издания информационных брошюр, буклетов, иной печатной продукции;</w:t>
      </w:r>
    </w:p>
    <w:p>
      <w:pPr>
        <w:pStyle w:val="Normal"/>
        <w:autoSpaceDE w:val="false"/>
        <w:ind w:firstLine="709"/>
        <w:jc w:val="both"/>
        <w:rPr/>
      </w:pPr>
      <w:r>
        <w:rPr>
          <w:sz w:val="27"/>
          <w:szCs w:val="27"/>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pPr>
        <w:pStyle w:val="Normal"/>
        <w:autoSpaceDE w:val="false"/>
        <w:ind w:firstLine="709"/>
        <w:jc w:val="both"/>
        <w:rPr>
          <w:sz w:val="27"/>
          <w:szCs w:val="27"/>
        </w:rPr>
      </w:pPr>
      <w:r>
        <w:rPr>
          <w:sz w:val="27"/>
          <w:szCs w:val="27"/>
        </w:rPr>
        <w:t>ответов на письменные обращения, направляемые в уполномоченный орган по почте;</w:t>
      </w:r>
    </w:p>
    <w:p>
      <w:pPr>
        <w:pStyle w:val="Normal"/>
        <w:autoSpaceDE w:val="false"/>
        <w:ind w:firstLine="709"/>
        <w:jc w:val="both"/>
        <w:rPr>
          <w:sz w:val="27"/>
          <w:szCs w:val="27"/>
        </w:rPr>
      </w:pPr>
      <w:r>
        <w:rPr>
          <w:sz w:val="27"/>
          <w:szCs w:val="27"/>
        </w:rPr>
        <w:t>ответов на обращения, поступившие в уполномоченный орган в электронной форме на адрес электронной почты;</w:t>
      </w:r>
    </w:p>
    <w:p>
      <w:pPr>
        <w:pStyle w:val="Normal"/>
        <w:autoSpaceDE w:val="false"/>
        <w:ind w:firstLine="709"/>
        <w:jc w:val="both"/>
        <w:rPr/>
      </w:pPr>
      <w:r>
        <w:rPr>
          <w:sz w:val="27"/>
          <w:szCs w:val="27"/>
        </w:rPr>
        <w:t>устного консультирования должностными лицами уполномоченного органа, в лице муниципального учреждения комитет по управлению муниципальным имуществом и земельным отношениям муниципального  образования «Чердаклинский район» Ульяновской области (далее - Комитет), ответственного за предоставление муниципальной услуги (далее – должностные лица), при личном обращении заявителя в уполномоченный орган;</w:t>
      </w:r>
    </w:p>
    <w:p>
      <w:pPr>
        <w:pStyle w:val="Normal"/>
        <w:autoSpaceDE w:val="false"/>
        <w:ind w:firstLine="709"/>
        <w:jc w:val="both"/>
        <w:rPr>
          <w:sz w:val="27"/>
          <w:szCs w:val="27"/>
        </w:rPr>
      </w:pPr>
      <w:r>
        <w:rPr>
          <w:sz w:val="27"/>
          <w:szCs w:val="27"/>
        </w:rPr>
        <w:t>ответов на обращения по телефону.</w:t>
      </w:r>
    </w:p>
    <w:p>
      <w:pPr>
        <w:pStyle w:val="Normal"/>
        <w:autoSpaceDE w:val="false"/>
        <w:ind w:firstLine="709"/>
        <w:jc w:val="both"/>
        <w:rPr/>
      </w:pPr>
      <w:r>
        <w:rPr>
          <w:sz w:val="27"/>
          <w:szCs w:val="27"/>
        </w:rPr>
        <w:t>Информирование через телефон-автоинформатор не осуществляется.</w:t>
      </w:r>
    </w:p>
    <w:p>
      <w:pPr>
        <w:pStyle w:val="Normal"/>
        <w:autoSpaceDE w:val="false"/>
        <w:ind w:firstLine="709"/>
        <w:jc w:val="both"/>
        <w:rPr>
          <w:sz w:val="27"/>
          <w:szCs w:val="27"/>
        </w:rPr>
      </w:pPr>
      <w:r>
        <w:rPr>
          <w:sz w:val="27"/>
          <w:szCs w:val="27"/>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w:t>
        <w:br/>
        <w:t>и в многофункциональных центрах предоставления государственных и муниципальных услуг (далее – многофункциональный центр).</w:t>
      </w:r>
    </w:p>
    <w:p>
      <w:pPr>
        <w:pStyle w:val="Normal"/>
        <w:autoSpaceDE w:val="false"/>
        <w:ind w:firstLine="709"/>
        <w:jc w:val="both"/>
        <w:rPr>
          <w:sz w:val="27"/>
          <w:szCs w:val="27"/>
        </w:rPr>
      </w:pPr>
      <w:r>
        <w:rPr>
          <w:sz w:val="27"/>
          <w:szCs w:val="27"/>
        </w:rPr>
        <w:t>На официальном сайте уполномоченного органа, а также на Едином портале, Региональном портале размещена следующая справочная информация:</w:t>
      </w:r>
    </w:p>
    <w:p>
      <w:pPr>
        <w:pStyle w:val="Normal"/>
        <w:autoSpaceDE w:val="false"/>
        <w:ind w:firstLine="709"/>
        <w:jc w:val="both"/>
        <w:rPr/>
      </w:pPr>
      <w:r>
        <w:rPr>
          <w:sz w:val="27"/>
          <w:szCs w:val="27"/>
        </w:rPr>
        <w:t>место нахождения и график работы уполномоченного органа, Комитета,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pPr>
        <w:pStyle w:val="Normal"/>
        <w:autoSpaceDE w:val="false"/>
        <w:ind w:firstLine="709"/>
        <w:jc w:val="both"/>
        <w:rPr/>
      </w:pPr>
      <w:r>
        <w:rPr>
          <w:sz w:val="27"/>
          <w:szCs w:val="27"/>
        </w:rPr>
        <w:t>справочные телефоны уполномоченного органа, Комитета, предоставляющего муниципальную услугу, органов государственной власти, участвующих в предоставлении муниципальной услуги, ОГКУ «Правительство для граждан»;</w:t>
      </w:r>
    </w:p>
    <w:p>
      <w:pPr>
        <w:pStyle w:val="Normal"/>
        <w:autoSpaceDE w:val="false"/>
        <w:ind w:firstLine="709"/>
        <w:jc w:val="both"/>
        <w:rPr/>
      </w:pPr>
      <w:r>
        <w:rPr>
          <w:sz w:val="27"/>
          <w:szCs w:val="27"/>
        </w:rPr>
        <w:t>адрес официального сайта уполномоченного органа, адрес электронной почты и (или) формы обратной связи уполномоченного органа, органов государственной власти, участвующих в предоставлении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pPr>
        <w:pStyle w:val="Normal"/>
        <w:autoSpaceDE w:val="false"/>
        <w:ind w:firstLine="709"/>
        <w:jc w:val="both"/>
        <w:rPr/>
      </w:pPr>
      <w:r>
        <w:rPr>
          <w:sz w:val="27"/>
          <w:szCs w:val="27"/>
        </w:rPr>
        <w:t>Справочная информация размещена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pPr>
        <w:pStyle w:val="Normal"/>
        <w:autoSpaceDE w:val="false"/>
        <w:ind w:firstLine="709"/>
        <w:jc w:val="both"/>
        <w:rPr/>
      </w:pPr>
      <w:r>
        <w:rPr>
          <w:sz w:val="27"/>
          <w:szCs w:val="27"/>
        </w:rPr>
        <w:t xml:space="preserve">На информационных стендах или иных источниках информирования </w:t>
        <w:b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pPr>
        <w:pStyle w:val="Normal"/>
        <w:autoSpaceDE w:val="false"/>
        <w:ind w:firstLine="709"/>
        <w:jc w:val="both"/>
        <w:rPr/>
      </w:pPr>
      <w:r>
        <w:rPr>
          <w:sz w:val="27"/>
          <w:szCs w:val="27"/>
        </w:rPr>
        <w:t>режим работы и адреса ОГКУ «Правительство для граждан», а также его обособленных подразделений;</w:t>
      </w:r>
    </w:p>
    <w:p>
      <w:pPr>
        <w:pStyle w:val="Normal"/>
        <w:autoSpaceDE w:val="false"/>
        <w:ind w:firstLine="709"/>
        <w:jc w:val="both"/>
        <w:rPr>
          <w:sz w:val="27"/>
          <w:szCs w:val="27"/>
        </w:rPr>
      </w:pPr>
      <w:r>
        <w:rPr>
          <w:sz w:val="27"/>
          <w:szCs w:val="27"/>
        </w:rPr>
        <w:t>справочные телефоны ОГКУ «Правительство для граждан;</w:t>
      </w:r>
    </w:p>
    <w:p>
      <w:pPr>
        <w:pStyle w:val="Normal"/>
        <w:autoSpaceDE w:val="false"/>
        <w:ind w:firstLine="709"/>
        <w:jc w:val="both"/>
        <w:rPr>
          <w:sz w:val="27"/>
          <w:szCs w:val="27"/>
        </w:rPr>
      </w:pPr>
      <w:r>
        <w:rPr>
          <w:sz w:val="27"/>
          <w:szCs w:val="27"/>
        </w:rPr>
        <w:t>адрес официального сайта ОГКУ «Правительство для граждан», адрес электронной почты ОГКУ «Правительство для граждан»;</w:t>
      </w:r>
    </w:p>
    <w:p>
      <w:pPr>
        <w:pStyle w:val="Normal"/>
        <w:autoSpaceDE w:val="false"/>
        <w:ind w:firstLine="709"/>
        <w:jc w:val="both"/>
        <w:rPr>
          <w:sz w:val="27"/>
          <w:szCs w:val="27"/>
        </w:rPr>
      </w:pPr>
      <w:r>
        <w:rPr>
          <w:sz w:val="27"/>
          <w:szCs w:val="27"/>
        </w:rPr>
        <w:t>порядок предоставления муниципальной услуги.</w:t>
      </w:r>
    </w:p>
    <w:p>
      <w:pPr>
        <w:pStyle w:val="Normal"/>
        <w:widowControl w:val="false"/>
        <w:autoSpaceDE w:val="false"/>
        <w:jc w:val="center"/>
        <w:rPr>
          <w:b/>
          <w:b/>
          <w:sz w:val="27"/>
          <w:szCs w:val="27"/>
        </w:rPr>
      </w:pPr>
      <w:r>
        <w:rPr>
          <w:b/>
          <w:sz w:val="27"/>
          <w:szCs w:val="27"/>
        </w:rPr>
      </w:r>
    </w:p>
    <w:p>
      <w:pPr>
        <w:pStyle w:val="Normal"/>
        <w:widowControl w:val="false"/>
        <w:autoSpaceDE w:val="false"/>
        <w:jc w:val="center"/>
        <w:rPr>
          <w:b/>
          <w:b/>
          <w:sz w:val="27"/>
          <w:szCs w:val="27"/>
        </w:rPr>
      </w:pPr>
      <w:r>
        <w:rPr>
          <w:b/>
          <w:sz w:val="27"/>
          <w:szCs w:val="27"/>
        </w:rPr>
        <w:t>2. Стандарт предоставления муниципальной услуги</w:t>
      </w:r>
    </w:p>
    <w:p>
      <w:pPr>
        <w:pStyle w:val="Normal"/>
        <w:widowControl w:val="false"/>
        <w:autoSpaceDE w:val="false"/>
        <w:ind w:firstLine="709"/>
        <w:jc w:val="both"/>
        <w:rPr>
          <w:sz w:val="27"/>
          <w:szCs w:val="27"/>
        </w:rPr>
      </w:pPr>
      <w:r>
        <w:rPr>
          <w:sz w:val="27"/>
          <w:szCs w:val="27"/>
        </w:rPr>
      </w:r>
    </w:p>
    <w:p>
      <w:pPr>
        <w:pStyle w:val="Normal"/>
        <w:widowControl w:val="false"/>
        <w:autoSpaceDE w:val="false"/>
        <w:jc w:val="center"/>
        <w:rPr>
          <w:b/>
          <w:b/>
          <w:sz w:val="27"/>
          <w:szCs w:val="27"/>
        </w:rPr>
      </w:pPr>
      <w:r>
        <w:rPr>
          <w:b/>
          <w:sz w:val="27"/>
          <w:szCs w:val="27"/>
        </w:rPr>
        <w:t>2.1. Наименование муниципальной услуги</w:t>
      </w:r>
    </w:p>
    <w:p>
      <w:pPr>
        <w:pStyle w:val="Subpunct"/>
        <w:widowControl w:val="false"/>
        <w:spacing w:lineRule="auto" w:line="240"/>
        <w:ind w:firstLine="720"/>
        <w:rPr>
          <w:b/>
          <w:b/>
          <w:sz w:val="27"/>
          <w:szCs w:val="27"/>
          <w:lang w:val="ru-RU" w:bidi="ru-RU"/>
        </w:rPr>
      </w:pPr>
      <w:r>
        <w:rPr>
          <w:b/>
          <w:sz w:val="27"/>
          <w:szCs w:val="27"/>
          <w:lang w:val="ru-RU" w:bidi="ru-RU"/>
        </w:rPr>
      </w:r>
    </w:p>
    <w:p>
      <w:pPr>
        <w:pStyle w:val="Subpunct"/>
        <w:widowControl w:val="false"/>
        <w:spacing w:lineRule="auto" w:line="240"/>
        <w:ind w:firstLine="720"/>
        <w:rPr/>
      </w:pPr>
      <w:r>
        <w:rPr>
          <w:bCs/>
          <w:sz w:val="27"/>
          <w:szCs w:val="27"/>
          <w:lang w:val="ru-RU"/>
        </w:rPr>
        <w:t xml:space="preserve">Установление сервитута в отношении земельного участка, находящегося в муниципальной собственности </w:t>
      </w:r>
      <w:r>
        <w:rPr>
          <w:bCs/>
          <w:color w:val="000000"/>
          <w:sz w:val="27"/>
          <w:szCs w:val="27"/>
          <w:lang w:val="ru-RU"/>
        </w:rPr>
        <w:t>или государственная собственность на который не разграничена.</w:t>
      </w:r>
    </w:p>
    <w:p>
      <w:pPr>
        <w:pStyle w:val="Subpunct"/>
        <w:widowControl w:val="false"/>
        <w:spacing w:lineRule="auto" w:line="240"/>
        <w:ind w:firstLine="720"/>
        <w:rPr>
          <w:bCs/>
          <w:color w:val="000000"/>
          <w:sz w:val="27"/>
          <w:szCs w:val="27"/>
          <w:lang w:val="ru-RU" w:bidi="ru-RU"/>
        </w:rPr>
      </w:pPr>
      <w:r>
        <w:rPr>
          <w:bCs/>
          <w:color w:val="000000"/>
          <w:sz w:val="27"/>
          <w:szCs w:val="27"/>
          <w:lang w:val="ru-RU" w:bidi="ru-RU"/>
        </w:rPr>
      </w:r>
    </w:p>
    <w:p>
      <w:pPr>
        <w:pStyle w:val="Normal"/>
        <w:autoSpaceDE w:val="false"/>
        <w:ind w:firstLine="709"/>
        <w:jc w:val="center"/>
        <w:rPr>
          <w:b/>
          <w:b/>
          <w:color w:val="000000"/>
          <w:sz w:val="27"/>
          <w:szCs w:val="27"/>
        </w:rPr>
      </w:pPr>
      <w:r>
        <w:rPr>
          <w:b/>
          <w:color w:val="000000"/>
          <w:sz w:val="27"/>
          <w:szCs w:val="27"/>
        </w:rPr>
        <w:t>2.2. Наименование органа, предоставляющего муниципальную услугу</w:t>
      </w:r>
    </w:p>
    <w:p>
      <w:pPr>
        <w:pStyle w:val="Normal"/>
        <w:widowControl w:val="false"/>
        <w:autoSpaceDE w:val="false"/>
        <w:ind w:firstLine="709"/>
        <w:jc w:val="both"/>
        <w:rPr>
          <w:bCs/>
          <w:sz w:val="27"/>
          <w:szCs w:val="27"/>
        </w:rPr>
      </w:pPr>
      <w:r>
        <w:rPr>
          <w:bCs/>
          <w:sz w:val="27"/>
          <w:szCs w:val="27"/>
        </w:rPr>
      </w:r>
    </w:p>
    <w:p>
      <w:pPr>
        <w:pStyle w:val="Normal"/>
        <w:autoSpaceDE w:val="false"/>
        <w:ind w:firstLine="709"/>
        <w:jc w:val="both"/>
        <w:rPr/>
      </w:pPr>
      <w:r>
        <w:rPr>
          <w:color w:val="000000"/>
          <w:sz w:val="27"/>
          <w:szCs w:val="27"/>
        </w:rPr>
        <w:t xml:space="preserve">Муниципальную услугу предоставляет муниципальное учреждение администрация муниципального образования «Чердаклинский район» Ульяновской области </w:t>
      </w:r>
      <w:r>
        <w:rPr>
          <w:sz w:val="27"/>
          <w:szCs w:val="27"/>
        </w:rPr>
        <w:t>в лице Комитета.</w:t>
      </w:r>
    </w:p>
    <w:p>
      <w:pPr>
        <w:pStyle w:val="Normal"/>
        <w:widowControl w:val="false"/>
        <w:autoSpaceDE w:val="false"/>
        <w:jc w:val="both"/>
        <w:rPr>
          <w:i/>
          <w:i/>
          <w:sz w:val="27"/>
          <w:szCs w:val="27"/>
        </w:rPr>
      </w:pPr>
      <w:r>
        <w:rPr>
          <w:i/>
          <w:sz w:val="27"/>
          <w:szCs w:val="27"/>
        </w:rPr>
      </w:r>
    </w:p>
    <w:p>
      <w:pPr>
        <w:pStyle w:val="Normal"/>
        <w:widowControl w:val="false"/>
        <w:autoSpaceDE w:val="false"/>
        <w:ind w:firstLine="540"/>
        <w:jc w:val="center"/>
        <w:rPr>
          <w:b/>
          <w:b/>
          <w:sz w:val="27"/>
          <w:szCs w:val="27"/>
        </w:rPr>
      </w:pPr>
      <w:r>
        <w:rPr>
          <w:b/>
          <w:sz w:val="27"/>
          <w:szCs w:val="27"/>
        </w:rPr>
        <w:t>2.3. Результат предоставления муниципальной услуги</w:t>
      </w:r>
    </w:p>
    <w:p>
      <w:pPr>
        <w:pStyle w:val="Subpunct"/>
        <w:widowControl w:val="false"/>
        <w:spacing w:lineRule="auto" w:line="240"/>
        <w:ind w:firstLine="540"/>
        <w:jc w:val="center"/>
        <w:rPr>
          <w:b/>
          <w:b/>
          <w:bCs/>
          <w:sz w:val="27"/>
          <w:szCs w:val="27"/>
          <w:lang w:val="ru-RU" w:bidi="ru-RU"/>
        </w:rPr>
      </w:pPr>
      <w:r>
        <w:rPr>
          <w:b/>
          <w:bCs/>
          <w:sz w:val="27"/>
          <w:szCs w:val="27"/>
          <w:lang w:val="ru-RU" w:bidi="ru-RU"/>
        </w:rPr>
      </w:r>
    </w:p>
    <w:p>
      <w:pPr>
        <w:pStyle w:val="Style37"/>
        <w:widowControl w:val="false"/>
        <w:tabs>
          <w:tab w:val="clear" w:pos="708"/>
          <w:tab w:val="left" w:pos="450" w:leader="none"/>
        </w:tabs>
        <w:autoSpaceDE w:val="false"/>
        <w:spacing w:lineRule="auto" w:line="240" w:before="0" w:after="0"/>
        <w:ind w:left="0" w:firstLine="709"/>
        <w:contextualSpacing/>
        <w:jc w:val="both"/>
        <w:rPr>
          <w:rFonts w:ascii="Times New Roman" w:hAnsi="Times New Roman" w:eastAsia="Times New Roman" w:cs="Times New Roman"/>
          <w:sz w:val="27"/>
          <w:szCs w:val="27"/>
        </w:rPr>
      </w:pPr>
      <w:r>
        <w:rPr>
          <w:rFonts w:eastAsia="Times New Roman" w:cs="Times New Roman"/>
          <w:sz w:val="27"/>
          <w:szCs w:val="27"/>
        </w:rPr>
        <w:t>Результатами предоставления муниципальной услуги являются:</w:t>
      </w:r>
    </w:p>
    <w:p>
      <w:pPr>
        <w:pStyle w:val="Subpunct"/>
        <w:widowControl w:val="false"/>
        <w:spacing w:lineRule="auto" w:line="240"/>
        <w:ind w:firstLine="720"/>
        <w:rPr/>
      </w:pPr>
      <w:r>
        <w:rPr>
          <w:sz w:val="27"/>
          <w:szCs w:val="27"/>
          <w:lang w:val="ru-RU"/>
        </w:rPr>
        <w:t>уведомление о возможности заключения соглашения об установлении сервитута в предложенных заявителем границах (далее – уведомление о возможности заключения соглашения)</w:t>
      </w:r>
      <w:r>
        <w:rPr>
          <w:sz w:val="27"/>
          <w:szCs w:val="27"/>
          <w:lang w:val="ru-RU" w:bidi="ru-RU"/>
        </w:rPr>
        <w:t xml:space="preserve"> (по форме, приведённой в приложении № 2 к Административному регламенту);</w:t>
      </w:r>
    </w:p>
    <w:p>
      <w:pPr>
        <w:pStyle w:val="Subpunct"/>
        <w:widowControl w:val="false"/>
        <w:spacing w:lineRule="auto" w:line="240"/>
        <w:ind w:firstLine="720"/>
        <w:rPr/>
      </w:pPr>
      <w:r>
        <w:rPr>
          <w:sz w:val="27"/>
          <w:szCs w:val="27"/>
          <w:lang w:val="ru-RU"/>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(далее – предложение о заключении соглашения)</w:t>
      </w:r>
      <w:r>
        <w:rPr>
          <w:sz w:val="27"/>
          <w:szCs w:val="27"/>
          <w:lang w:val="ru-RU" w:bidi="ru-RU"/>
        </w:rPr>
        <w:t xml:space="preserve"> (по форме, приведённой в приложении № 3 к Административному регламенту);</w:t>
      </w:r>
    </w:p>
    <w:p>
      <w:pPr>
        <w:pStyle w:val="Subpunct"/>
        <w:widowControl w:val="false"/>
        <w:spacing w:lineRule="auto" w:line="240"/>
        <w:ind w:firstLine="720"/>
        <w:rPr/>
      </w:pPr>
      <w:r>
        <w:rPr>
          <w:sz w:val="27"/>
          <w:szCs w:val="27"/>
          <w:lang w:val="ru-RU"/>
        </w:rPr>
        <w:t>проект соглашения об установлении сервитута (в случае, если поданное заявление о заключении соглашения об установлении сервитута предусматривает установление сервитута в отношении всего земельного участка или предусматривает установление сервитута в отношении части земельного участка на срок до трёх лет) (далее – проект соглашения)</w:t>
      </w:r>
      <w:r>
        <w:rPr>
          <w:sz w:val="27"/>
          <w:szCs w:val="27"/>
          <w:lang w:val="ru-RU" w:bidi="ru-RU"/>
        </w:rPr>
        <w:t xml:space="preserve"> (по форме, приведённой в приложении № 4 к Административному регламенту); </w:t>
      </w:r>
    </w:p>
    <w:p>
      <w:pPr>
        <w:pStyle w:val="Subpunct"/>
        <w:widowControl w:val="false"/>
        <w:spacing w:lineRule="auto" w:line="240"/>
        <w:ind w:firstLine="720"/>
        <w:rPr/>
      </w:pPr>
      <w:r>
        <w:rPr>
          <w:sz w:val="27"/>
          <w:szCs w:val="27"/>
          <w:lang w:val="ru-RU" w:eastAsia="en-US" w:bidi="ru-RU"/>
        </w:rPr>
        <w:t xml:space="preserve">постановление уполномоченного органа </w:t>
      </w:r>
      <w:r>
        <w:rPr>
          <w:sz w:val="27"/>
          <w:szCs w:val="27"/>
          <w:lang w:val="ru-RU" w:bidi="ru-RU"/>
        </w:rPr>
        <w:t xml:space="preserve">об отказе в </w:t>
      </w:r>
      <w:r>
        <w:rPr>
          <w:sz w:val="27"/>
          <w:szCs w:val="27"/>
          <w:lang w:val="ru-RU"/>
        </w:rPr>
        <w:t xml:space="preserve">установлении сервитута </w:t>
      </w:r>
      <w:r>
        <w:rPr>
          <w:sz w:val="27"/>
          <w:szCs w:val="27"/>
          <w:lang w:val="ru-RU" w:bidi="ru-RU"/>
        </w:rPr>
        <w:t>(далее – постановление об отказе) (по форме, приведённой в приложении № 5 к Административному регламенту).</w:t>
      </w:r>
    </w:p>
    <w:p>
      <w:pPr>
        <w:pStyle w:val="Normal"/>
        <w:autoSpaceDE w:val="false"/>
        <w:ind w:firstLine="709"/>
        <w:jc w:val="both"/>
        <w:rPr/>
      </w:pPr>
      <w:r>
        <w:rPr>
          <w:sz w:val="27"/>
          <w:szCs w:val="27"/>
        </w:rPr>
        <w:t>Документ, выдаваемый по результатам предоставления муниципальной услуги подписывается Главой администрации муниципального образования «Чердаклинский район» Ульяновской области или должностным лицом, исполняющим его обязанности (далее – Руководитель уполномоченного органа).</w:t>
      </w:r>
    </w:p>
    <w:p>
      <w:pPr>
        <w:pStyle w:val="Subpunct"/>
        <w:widowControl w:val="false"/>
        <w:spacing w:lineRule="auto" w:line="240"/>
        <w:ind w:firstLine="720"/>
        <w:rPr>
          <w:bCs/>
          <w:sz w:val="27"/>
          <w:szCs w:val="27"/>
          <w:lang w:val="ru-RU" w:bidi="ru-RU"/>
        </w:rPr>
      </w:pPr>
      <w:r>
        <w:rPr>
          <w:bCs/>
          <w:sz w:val="27"/>
          <w:szCs w:val="27"/>
          <w:lang w:val="ru-RU" w:bidi="ru-RU"/>
        </w:rPr>
      </w:r>
    </w:p>
    <w:p>
      <w:pPr>
        <w:pStyle w:val="Normal"/>
        <w:widowControl w:val="false"/>
        <w:autoSpaceDE w:val="false"/>
        <w:ind w:firstLine="709"/>
        <w:jc w:val="center"/>
        <w:rPr>
          <w:b/>
          <w:b/>
          <w:sz w:val="27"/>
          <w:szCs w:val="27"/>
        </w:rPr>
      </w:pPr>
      <w:r>
        <w:rPr>
          <w:b/>
          <w:sz w:val="27"/>
          <w:szCs w:val="27"/>
        </w:rPr>
        <w:t xml:space="preserve">2.4. Срок предоставления муниципальной услуги </w:t>
      </w:r>
    </w:p>
    <w:p>
      <w:pPr>
        <w:pStyle w:val="Style37"/>
        <w:widowControl w:val="false"/>
        <w:autoSpaceDE w:val="false"/>
        <w:spacing w:lineRule="auto" w:line="240" w:before="0" w:after="0"/>
        <w:ind w:left="0" w:firstLine="709"/>
        <w:contextualSpacing/>
        <w:jc w:val="center"/>
        <w:rPr>
          <w:b/>
          <w:b/>
          <w:bCs/>
          <w:sz w:val="27"/>
          <w:szCs w:val="27"/>
        </w:rPr>
      </w:pPr>
      <w:r>
        <w:rPr>
          <w:b/>
          <w:bCs/>
          <w:sz w:val="27"/>
          <w:szCs w:val="27"/>
        </w:rPr>
      </w:r>
    </w:p>
    <w:p>
      <w:pPr>
        <w:pStyle w:val="Normal"/>
        <w:ind w:firstLine="709"/>
        <w:jc w:val="both"/>
        <w:rPr/>
      </w:pPr>
      <w:r>
        <w:rPr>
          <w:sz w:val="27"/>
          <w:szCs w:val="27"/>
        </w:rPr>
        <w:t xml:space="preserve">Срок предоставления муниципальной услуги составляет </w:t>
      </w:r>
      <w:r>
        <w:rPr>
          <w:rFonts w:eastAsia="Calibri"/>
          <w:bCs/>
          <w:sz w:val="27"/>
          <w:szCs w:val="27"/>
          <w:lang w:val="ru-RU" w:eastAsia="en-US" w:bidi="ru-RU"/>
        </w:rPr>
        <w:t xml:space="preserve">30 (тридцать) календарных дней со дня поступления заявления </w:t>
      </w:r>
      <w:r>
        <w:rPr>
          <w:sz w:val="27"/>
          <w:szCs w:val="27"/>
        </w:rPr>
        <w:t xml:space="preserve">о заключении соглашения об установлении сервитута </w:t>
      </w:r>
      <w:r>
        <w:rPr>
          <w:rFonts w:eastAsia="Calibri"/>
          <w:bCs/>
          <w:sz w:val="27"/>
          <w:szCs w:val="27"/>
          <w:lang w:eastAsia="en-US" w:bidi="ru-RU"/>
        </w:rPr>
        <w:t>в уполномоченный орган</w:t>
      </w:r>
      <w:r>
        <w:rPr>
          <w:sz w:val="27"/>
          <w:szCs w:val="27"/>
          <w:lang w:bidi="ru-RU"/>
        </w:rPr>
        <w:t>.</w:t>
      </w:r>
    </w:p>
    <w:p>
      <w:pPr>
        <w:pStyle w:val="Subpunct"/>
        <w:widowControl w:val="false"/>
        <w:spacing w:lineRule="auto" w:line="240"/>
        <w:rPr>
          <w:sz w:val="27"/>
          <w:szCs w:val="27"/>
          <w:lang w:val="ru-RU" w:bidi="ru-RU"/>
        </w:rPr>
      </w:pPr>
      <w:r>
        <w:rPr>
          <w:sz w:val="27"/>
          <w:szCs w:val="27"/>
          <w:lang w:val="ru-RU" w:bidi="ru-RU"/>
        </w:rPr>
      </w:r>
    </w:p>
    <w:p>
      <w:pPr>
        <w:pStyle w:val="Normal"/>
        <w:autoSpaceDE w:val="false"/>
        <w:ind w:firstLine="709"/>
        <w:jc w:val="center"/>
        <w:rPr>
          <w:b/>
          <w:b/>
          <w:sz w:val="27"/>
          <w:szCs w:val="27"/>
        </w:rPr>
      </w:pPr>
      <w:r>
        <w:rPr>
          <w:b/>
          <w:sz w:val="27"/>
          <w:szCs w:val="27"/>
        </w:rPr>
        <w:t>2.5. Правовые основания для предоставления муниципальной услуги</w:t>
      </w:r>
    </w:p>
    <w:p>
      <w:pPr>
        <w:pStyle w:val="Normal"/>
        <w:numPr>
          <w:ilvl w:val="0"/>
          <w:numId w:val="0"/>
        </w:numPr>
        <w:autoSpaceDE w:val="false"/>
        <w:ind w:firstLine="709"/>
        <w:jc w:val="center"/>
        <w:outlineLvl w:val="2"/>
        <w:rPr>
          <w:b/>
          <w:b/>
          <w:bCs/>
          <w:sz w:val="27"/>
          <w:szCs w:val="27"/>
        </w:rPr>
      </w:pPr>
      <w:r>
        <w:rPr>
          <w:b/>
          <w:bCs/>
          <w:sz w:val="27"/>
          <w:szCs w:val="27"/>
        </w:rPr>
      </w:r>
    </w:p>
    <w:p>
      <w:pPr>
        <w:pStyle w:val="Normal"/>
        <w:autoSpaceDE w:val="false"/>
        <w:ind w:firstLine="709"/>
        <w:jc w:val="both"/>
        <w:rPr>
          <w:sz w:val="27"/>
          <w:szCs w:val="27"/>
        </w:rPr>
      </w:pPr>
      <w:r>
        <w:rPr>
          <w:sz w:val="27"/>
          <w:szCs w:val="27"/>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 и Региональном портале.</w:t>
      </w:r>
    </w:p>
    <w:p>
      <w:pPr>
        <w:pStyle w:val="Normal"/>
        <w:widowControl w:val="false"/>
        <w:autoSpaceDE w:val="false"/>
        <w:ind w:firstLine="709"/>
        <w:jc w:val="center"/>
        <w:rPr>
          <w:b/>
          <w:b/>
          <w:sz w:val="27"/>
          <w:szCs w:val="27"/>
        </w:rPr>
      </w:pPr>
      <w:r>
        <w:rPr>
          <w:b/>
          <w:sz w:val="27"/>
          <w:szCs w:val="27"/>
        </w:rPr>
      </w:r>
    </w:p>
    <w:p>
      <w:pPr>
        <w:pStyle w:val="Normal"/>
        <w:widowControl w:val="false"/>
        <w:autoSpaceDE w:val="false"/>
        <w:ind w:firstLine="709"/>
        <w:jc w:val="center"/>
        <w:rPr>
          <w:b/>
          <w:b/>
          <w:sz w:val="27"/>
          <w:szCs w:val="27"/>
        </w:rPr>
      </w:pPr>
      <w:r>
        <w:rPr>
          <w:b/>
          <w:sz w:val="27"/>
          <w:szCs w:val="27"/>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pPr>
        <w:pStyle w:val="Normal"/>
        <w:widowControl w:val="false"/>
        <w:autoSpaceDE w:val="false"/>
        <w:ind w:firstLine="709"/>
        <w:jc w:val="both"/>
        <w:rPr>
          <w:b/>
          <w:b/>
          <w:sz w:val="27"/>
          <w:szCs w:val="27"/>
        </w:rPr>
      </w:pPr>
      <w:r>
        <w:rPr>
          <w:b/>
          <w:sz w:val="27"/>
          <w:szCs w:val="27"/>
        </w:rPr>
      </w:r>
    </w:p>
    <w:p>
      <w:pPr>
        <w:pStyle w:val="Normal"/>
        <w:widowControl w:val="false"/>
        <w:autoSpaceDE w:val="false"/>
        <w:ind w:firstLine="709"/>
        <w:jc w:val="both"/>
        <w:rPr>
          <w:sz w:val="27"/>
          <w:szCs w:val="27"/>
        </w:rPr>
      </w:pPr>
      <w:r>
        <w:rPr>
          <w:sz w:val="27"/>
          <w:szCs w:val="27"/>
        </w:rPr>
        <w:t>Для предоставления муниципальной услуги необходимы следующие документы:</w:t>
      </w:r>
    </w:p>
    <w:p>
      <w:pPr>
        <w:pStyle w:val="ListParagraph"/>
        <w:widowControl w:val="false"/>
        <w:tabs>
          <w:tab w:val="clear" w:pos="708"/>
          <w:tab w:val="left" w:pos="810" w:leader="none"/>
          <w:tab w:val="left" w:pos="990" w:leader="none"/>
        </w:tabs>
        <w:autoSpaceDE w:val="false"/>
        <w:ind w:left="0" w:firstLine="709"/>
        <w:jc w:val="both"/>
        <w:rPr/>
      </w:pPr>
      <w:r>
        <w:rPr>
          <w:sz w:val="27"/>
          <w:szCs w:val="27"/>
        </w:rPr>
        <w:t xml:space="preserve">1. </w:t>
      </w:r>
      <w:r>
        <w:rPr>
          <w:sz w:val="27"/>
          <w:szCs w:val="27"/>
        </w:rPr>
        <w:t>Заявление о заключении соглашения об установлении сервитута (далее – заявление) по форме, приведённой в приложении № 1 к Административному регламенту (заявитель представляет самостоятельно);</w:t>
      </w:r>
    </w:p>
    <w:p>
      <w:pPr>
        <w:pStyle w:val="Normal"/>
        <w:autoSpaceDE w:val="false"/>
        <w:ind w:firstLine="709"/>
        <w:jc w:val="both"/>
        <w:rPr/>
      </w:pPr>
      <w:r>
        <w:rPr>
          <w:rFonts w:eastAsia="Calibri"/>
          <w:sz w:val="27"/>
          <w:szCs w:val="27"/>
          <w:lang w:eastAsia="en-US"/>
        </w:rPr>
        <w:t>2. Документ, удостоверяющий личность заявителя</w:t>
      </w:r>
      <w:r>
        <w:rPr>
          <w:sz w:val="27"/>
          <w:szCs w:val="27"/>
        </w:rPr>
        <w:t xml:space="preserve"> </w:t>
      </w:r>
      <w:r>
        <w:rPr>
          <w:rFonts w:eastAsia="Calibri"/>
          <w:sz w:val="27"/>
          <w:szCs w:val="27"/>
          <w:lang w:eastAsia="en-US"/>
        </w:rPr>
        <w:t xml:space="preserve">(паспорт или иной документ, его заменяющий) </w:t>
      </w:r>
      <w:r>
        <w:rPr>
          <w:sz w:val="27"/>
          <w:szCs w:val="27"/>
        </w:rPr>
        <w:t>(заявитель представляет самостоятельно);</w:t>
      </w:r>
    </w:p>
    <w:p>
      <w:pPr>
        <w:pStyle w:val="ListParagraph"/>
        <w:widowControl w:val="false"/>
        <w:tabs>
          <w:tab w:val="clear" w:pos="708"/>
          <w:tab w:val="left" w:pos="810" w:leader="none"/>
          <w:tab w:val="left" w:pos="990" w:leader="none"/>
        </w:tabs>
        <w:autoSpaceDE w:val="false"/>
        <w:ind w:left="0" w:firstLine="709"/>
        <w:jc w:val="both"/>
        <w:rPr/>
      </w:pPr>
      <w:r>
        <w:rPr>
          <w:sz w:val="27"/>
          <w:szCs w:val="27"/>
        </w:rPr>
        <w:t>3. Документы, подтверждающие полномочия представителя заявителя (заявитель представляет самостоятельно);</w:t>
      </w:r>
    </w:p>
    <w:p>
      <w:pPr>
        <w:pStyle w:val="ListParagraph"/>
        <w:widowControl w:val="false"/>
        <w:tabs>
          <w:tab w:val="clear" w:pos="708"/>
          <w:tab w:val="left" w:pos="810" w:leader="none"/>
          <w:tab w:val="left" w:pos="990" w:leader="none"/>
        </w:tabs>
        <w:autoSpaceDE w:val="false"/>
        <w:ind w:left="0" w:firstLine="709"/>
        <w:jc w:val="both"/>
        <w:rPr/>
      </w:pPr>
      <w:r>
        <w:rPr>
          <w:sz w:val="27"/>
          <w:szCs w:val="27"/>
        </w:rPr>
        <w:t>4. Схема границ сервитута на кадастровом плане территории (не требуется, если заявление предусматривает установление сервитута в отношении всего земельного участка) (заявитель представляет самостоятельно);</w:t>
      </w:r>
    </w:p>
    <w:p>
      <w:pPr>
        <w:pStyle w:val="ListParagraph"/>
        <w:widowControl w:val="false"/>
        <w:tabs>
          <w:tab w:val="clear" w:pos="708"/>
          <w:tab w:val="left" w:pos="810" w:leader="none"/>
          <w:tab w:val="left" w:pos="990" w:leader="none"/>
        </w:tabs>
        <w:autoSpaceDE w:val="false"/>
        <w:ind w:left="0" w:firstLine="709"/>
        <w:jc w:val="both"/>
        <w:rPr/>
      </w:pPr>
      <w:r>
        <w:rPr>
          <w:sz w:val="27"/>
          <w:szCs w:val="27"/>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(заявитель представляет самостоятельно);</w:t>
      </w:r>
    </w:p>
    <w:p>
      <w:pPr>
        <w:pStyle w:val="ListParagraph"/>
        <w:widowControl w:val="false"/>
        <w:tabs>
          <w:tab w:val="clear" w:pos="708"/>
          <w:tab w:val="left" w:pos="810" w:leader="none"/>
          <w:tab w:val="left" w:pos="990" w:leader="none"/>
        </w:tabs>
        <w:autoSpaceDE w:val="false"/>
        <w:ind w:left="0" w:firstLine="709"/>
        <w:jc w:val="both"/>
        <w:rPr/>
      </w:pPr>
      <w:r>
        <w:rPr>
          <w:sz w:val="27"/>
          <w:szCs w:val="27"/>
        </w:rPr>
        <w:t>6. Уведомление о государственном кадастровом учёте частей земельных участков, в отношении которых устанавливается сервитут (предоставляется в случае направления ранее уполномоченным органом в адрес заявителя уведомления о возможности заключения соглашения или предложения о заключении соглашения) (заявитель представляет самостоятельно).</w:t>
      </w:r>
    </w:p>
    <w:p>
      <w:pPr>
        <w:pStyle w:val="ListParagraph"/>
        <w:widowControl w:val="false"/>
        <w:tabs>
          <w:tab w:val="clear" w:pos="708"/>
          <w:tab w:val="left" w:pos="810" w:leader="none"/>
          <w:tab w:val="left" w:pos="990" w:leader="none"/>
        </w:tabs>
        <w:autoSpaceDE w:val="false"/>
        <w:ind w:left="0" w:firstLine="709"/>
        <w:jc w:val="both"/>
        <w:rPr>
          <w:sz w:val="27"/>
          <w:szCs w:val="27"/>
        </w:rPr>
      </w:pPr>
      <w:r>
        <w:rPr>
          <w:sz w:val="27"/>
          <w:szCs w:val="27"/>
        </w:rPr>
        <w:t xml:space="preserve">Предоставление указанного уведомления не требуется при одновременном соблюдении следующих условий: </w:t>
      </w:r>
    </w:p>
    <w:p>
      <w:pPr>
        <w:pStyle w:val="ListParagraph"/>
        <w:widowControl w:val="false"/>
        <w:tabs>
          <w:tab w:val="clear" w:pos="708"/>
          <w:tab w:val="left" w:pos="810" w:leader="none"/>
          <w:tab w:val="left" w:pos="990" w:leader="none"/>
        </w:tabs>
        <w:autoSpaceDE w:val="false"/>
        <w:ind w:left="0" w:firstLine="709"/>
        <w:jc w:val="both"/>
        <w:rPr>
          <w:sz w:val="27"/>
          <w:szCs w:val="27"/>
        </w:rPr>
      </w:pPr>
      <w:r>
        <w:rPr>
          <w:sz w:val="27"/>
          <w:szCs w:val="27"/>
        </w:rPr>
        <w:t>а) предлагаемый срок сервитута – до 3-х лет;</w:t>
      </w:r>
    </w:p>
    <w:p>
      <w:pPr>
        <w:pStyle w:val="ListParagraph"/>
        <w:widowControl w:val="false"/>
        <w:tabs>
          <w:tab w:val="clear" w:pos="708"/>
          <w:tab w:val="left" w:pos="810" w:leader="none"/>
          <w:tab w:val="left" w:pos="990" w:leader="none"/>
        </w:tabs>
        <w:autoSpaceDE w:val="false"/>
        <w:ind w:left="0" w:firstLine="709"/>
        <w:jc w:val="both"/>
        <w:rPr>
          <w:sz w:val="27"/>
          <w:szCs w:val="27"/>
        </w:rPr>
      </w:pPr>
      <w:r>
        <w:rPr>
          <w:sz w:val="27"/>
          <w:szCs w:val="27"/>
        </w:rPr>
        <w:t>б) достижение между сторонами соглашения об установлении сервитута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учёта сведения о части земельного участка, в отношении которой устанавливается данный сервитут, без осуществления государственного кадастрового учёта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p>
    <w:p>
      <w:pPr>
        <w:pStyle w:val="Normal"/>
        <w:widowControl w:val="false"/>
        <w:autoSpaceDE w:val="false"/>
        <w:jc w:val="center"/>
        <w:rPr>
          <w:sz w:val="27"/>
          <w:szCs w:val="27"/>
        </w:rPr>
      </w:pPr>
      <w:r>
        <w:rPr>
          <w:sz w:val="27"/>
          <w:szCs w:val="27"/>
        </w:rPr>
      </w:r>
    </w:p>
    <w:p>
      <w:pPr>
        <w:pStyle w:val="Normal"/>
        <w:widowControl w:val="false"/>
        <w:autoSpaceDE w:val="false"/>
        <w:ind w:firstLine="709"/>
        <w:jc w:val="center"/>
        <w:rPr/>
      </w:pPr>
      <w:r>
        <w:rPr>
          <w:rFonts w:eastAsia="Calibri"/>
          <w:b/>
          <w:color w:val="000000"/>
          <w:sz w:val="27"/>
          <w:szCs w:val="27"/>
        </w:rPr>
        <w:t xml:space="preserve">2.7. </w:t>
      </w:r>
      <w:r>
        <w:rPr>
          <w:b/>
          <w:sz w:val="27"/>
          <w:szCs w:val="27"/>
        </w:rPr>
        <w:t>Исчерпывающий перечень оснований для отказа в приёме документов, необходимых для предоставления муниципальной услуги</w:t>
      </w:r>
    </w:p>
    <w:p>
      <w:pPr>
        <w:pStyle w:val="Normal"/>
        <w:widowControl w:val="false"/>
        <w:autoSpaceDE w:val="false"/>
        <w:ind w:firstLine="709"/>
        <w:jc w:val="center"/>
        <w:rPr>
          <w:b/>
          <w:b/>
          <w:sz w:val="27"/>
          <w:szCs w:val="27"/>
        </w:rPr>
      </w:pPr>
      <w:r>
        <w:rPr>
          <w:b/>
          <w:sz w:val="27"/>
          <w:szCs w:val="27"/>
        </w:rPr>
      </w:r>
    </w:p>
    <w:p>
      <w:pPr>
        <w:pStyle w:val="Normal"/>
        <w:widowControl w:val="false"/>
        <w:autoSpaceDE w:val="false"/>
        <w:ind w:firstLine="709"/>
        <w:jc w:val="both"/>
        <w:rPr>
          <w:sz w:val="27"/>
          <w:szCs w:val="27"/>
        </w:rPr>
      </w:pPr>
      <w:r>
        <w:rPr>
          <w:sz w:val="27"/>
          <w:szCs w:val="27"/>
        </w:rPr>
        <w:t>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w:t>
      </w:r>
    </w:p>
    <w:p>
      <w:pPr>
        <w:pStyle w:val="Normal"/>
        <w:autoSpaceDE w:val="false"/>
        <w:ind w:firstLine="709"/>
        <w:jc w:val="center"/>
        <w:rPr>
          <w:b/>
          <w:b/>
          <w:color w:val="000000"/>
          <w:sz w:val="27"/>
          <w:szCs w:val="27"/>
        </w:rPr>
      </w:pPr>
      <w:r>
        <w:rPr>
          <w:b/>
          <w:color w:val="000000"/>
          <w:sz w:val="27"/>
          <w:szCs w:val="27"/>
        </w:rPr>
      </w:r>
    </w:p>
    <w:p>
      <w:pPr>
        <w:pStyle w:val="Normal"/>
        <w:autoSpaceDE w:val="false"/>
        <w:ind w:firstLine="709"/>
        <w:jc w:val="center"/>
        <w:rPr>
          <w:b/>
          <w:b/>
          <w:color w:val="000000"/>
          <w:sz w:val="27"/>
          <w:szCs w:val="27"/>
        </w:rPr>
      </w:pPr>
      <w:r>
        <w:rPr>
          <w:b/>
          <w:color w:val="000000"/>
          <w:sz w:val="27"/>
          <w:szCs w:val="27"/>
        </w:rPr>
        <w:t xml:space="preserve">2.8. Исчерпывающий перечень оснований для приостановления предоставления муниципальной услуги или отказа в предоставлении муниципальной услуги </w:t>
      </w:r>
    </w:p>
    <w:p>
      <w:pPr>
        <w:pStyle w:val="Normal"/>
        <w:widowControl w:val="false"/>
        <w:numPr>
          <w:ilvl w:val="0"/>
          <w:numId w:val="0"/>
        </w:numPr>
        <w:autoSpaceDE w:val="false"/>
        <w:ind w:firstLine="720"/>
        <w:jc w:val="center"/>
        <w:outlineLvl w:val="1"/>
        <w:rPr>
          <w:b/>
          <w:b/>
          <w:bCs/>
          <w:color w:val="000000"/>
          <w:sz w:val="27"/>
          <w:szCs w:val="27"/>
        </w:rPr>
      </w:pPr>
      <w:r>
        <w:rPr>
          <w:b/>
          <w:bCs/>
          <w:color w:val="000000"/>
          <w:sz w:val="27"/>
          <w:szCs w:val="27"/>
        </w:rPr>
      </w:r>
    </w:p>
    <w:p>
      <w:pPr>
        <w:pStyle w:val="Normal"/>
        <w:autoSpaceDE w:val="false"/>
        <w:ind w:firstLine="720"/>
        <w:jc w:val="both"/>
        <w:rPr/>
      </w:pPr>
      <w:r>
        <w:rPr>
          <w:sz w:val="27"/>
          <w:szCs w:val="27"/>
        </w:rPr>
        <w:t>2.8.1. Оснований для приостановления предоставления муниципальной услуги законодат</w:t>
      </w:r>
      <w:r>
        <w:rPr>
          <w:sz w:val="27"/>
          <w:szCs w:val="27"/>
        </w:rPr>
        <w:t>ельством Российской Федерации не предусмотрено.</w:t>
      </w:r>
    </w:p>
    <w:p>
      <w:pPr>
        <w:pStyle w:val="Style37"/>
        <w:widowControl w:val="false"/>
        <w:autoSpaceDE w:val="false"/>
        <w:spacing w:lineRule="auto" w:line="240" w:before="0" w:after="0"/>
        <w:ind w:left="0" w:firstLine="709"/>
        <w:contextualSpacing/>
        <w:jc w:val="both"/>
        <w:rPr/>
      </w:pPr>
      <w:r>
        <w:rPr>
          <w:rFonts w:eastAsia="Times New Roman" w:cs="Times New Roman"/>
          <w:sz w:val="27"/>
          <w:szCs w:val="27"/>
          <w:lang w:val="ru-RU"/>
        </w:rPr>
        <w:t xml:space="preserve">2.8.2. </w:t>
      </w:r>
      <w:r>
        <w:rPr>
          <w:rFonts w:eastAsia="Times New Roman" w:cs="Times New Roman"/>
          <w:sz w:val="27"/>
          <w:szCs w:val="27"/>
        </w:rPr>
        <w:t xml:space="preserve">Основания для отказа в </w:t>
      </w:r>
      <w:r>
        <w:rPr>
          <w:rFonts w:eastAsia="Times New Roman" w:cs="Times New Roman"/>
          <w:sz w:val="27"/>
          <w:szCs w:val="27"/>
          <w:lang w:val="ru-RU"/>
        </w:rPr>
        <w:t>предоставлении муниципальной услуги:</w:t>
      </w:r>
    </w:p>
    <w:p>
      <w:pPr>
        <w:pStyle w:val="ListParagraph"/>
        <w:widowControl w:val="false"/>
        <w:autoSpaceDE w:val="false"/>
        <w:ind w:left="0" w:firstLine="709"/>
        <w:jc w:val="both"/>
        <w:rPr/>
      </w:pPr>
      <w:r>
        <w:rPr>
          <w:sz w:val="27"/>
          <w:szCs w:val="27"/>
        </w:rPr>
        <w:t>1) заявление направлено в ненадлежащий орган местного самоуправления, который не вправе заключать соглашение об установлении сервитута;</w:t>
      </w:r>
    </w:p>
    <w:p>
      <w:pPr>
        <w:pStyle w:val="ListParagraph"/>
        <w:widowControl w:val="false"/>
        <w:autoSpaceDE w:val="false"/>
        <w:ind w:left="0" w:firstLine="709"/>
        <w:jc w:val="both"/>
        <w:rPr>
          <w:sz w:val="27"/>
          <w:szCs w:val="27"/>
        </w:rPr>
      </w:pPr>
      <w:r>
        <w:rPr>
          <w:sz w:val="27"/>
          <w:szCs w:val="27"/>
        </w:rPr>
        <w:t>2) планируемое на условиях сервитута использование земельного участка не допускается в соответствии с федеральными законами;</w:t>
      </w:r>
    </w:p>
    <w:p>
      <w:pPr>
        <w:pStyle w:val="ListParagraph"/>
        <w:widowControl w:val="false"/>
        <w:autoSpaceDE w:val="false"/>
        <w:ind w:left="0" w:firstLine="709"/>
        <w:jc w:val="both"/>
        <w:rPr/>
      </w:pPr>
      <w:r>
        <w:rPr>
          <w:sz w:val="27"/>
          <w:szCs w:val="27"/>
        </w:rPr>
        <w:t>3) установление сервитута приведёт к невозможности использовать земельный участок в соответствии с его разрешённым использованием или к существенным затруднениям в использовании земельного участка.</w:t>
      </w:r>
    </w:p>
    <w:p>
      <w:pPr>
        <w:pStyle w:val="Normal"/>
        <w:autoSpaceDE w:val="false"/>
        <w:ind w:firstLine="709"/>
        <w:jc w:val="both"/>
        <w:rPr>
          <w:sz w:val="27"/>
          <w:szCs w:val="27"/>
        </w:rPr>
      </w:pPr>
      <w:r>
        <w:rPr>
          <w:sz w:val="27"/>
          <w:szCs w:val="27"/>
        </w:rPr>
      </w:r>
    </w:p>
    <w:p>
      <w:pPr>
        <w:pStyle w:val="Normal"/>
        <w:widowControl w:val="false"/>
        <w:autoSpaceDE w:val="false"/>
        <w:ind w:firstLine="709"/>
        <w:jc w:val="center"/>
        <w:rPr>
          <w:b/>
          <w:b/>
          <w:sz w:val="27"/>
          <w:szCs w:val="27"/>
        </w:rPr>
      </w:pPr>
      <w:r>
        <w:rPr>
          <w:b/>
          <w:sz w:val="27"/>
          <w:szCs w:val="27"/>
        </w:rPr>
        <w:t>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Normal"/>
        <w:widowControl w:val="false"/>
        <w:autoSpaceDE w:val="false"/>
        <w:ind w:firstLine="709"/>
        <w:jc w:val="both"/>
        <w:rPr>
          <w:b/>
          <w:b/>
          <w:sz w:val="27"/>
          <w:szCs w:val="27"/>
        </w:rPr>
      </w:pPr>
      <w:r>
        <w:rPr>
          <w:b/>
          <w:sz w:val="27"/>
          <w:szCs w:val="27"/>
        </w:rPr>
      </w:r>
    </w:p>
    <w:p>
      <w:pPr>
        <w:pStyle w:val="Normal"/>
        <w:ind w:firstLine="709"/>
        <w:rPr>
          <w:sz w:val="27"/>
          <w:szCs w:val="27"/>
        </w:rPr>
      </w:pPr>
      <w:r>
        <w:rPr>
          <w:sz w:val="27"/>
          <w:szCs w:val="27"/>
        </w:rPr>
        <w:t>Муниципальная услуга предоставляется без взимания государственной пошлины или иной платы за предоставление муниципальной услуги.</w:t>
      </w:r>
    </w:p>
    <w:p>
      <w:pPr>
        <w:pStyle w:val="Normal"/>
        <w:widowControl w:val="false"/>
        <w:autoSpaceDE w:val="false"/>
        <w:rPr>
          <w:sz w:val="27"/>
          <w:szCs w:val="27"/>
        </w:rPr>
      </w:pPr>
      <w:r>
        <w:rPr>
          <w:sz w:val="27"/>
          <w:szCs w:val="27"/>
        </w:rPr>
      </w:r>
    </w:p>
    <w:p>
      <w:pPr>
        <w:pStyle w:val="Normal"/>
        <w:widowControl w:val="false"/>
        <w:autoSpaceDE w:val="false"/>
        <w:ind w:firstLine="709"/>
        <w:jc w:val="center"/>
        <w:rPr>
          <w:b/>
          <w:b/>
          <w:sz w:val="27"/>
          <w:szCs w:val="27"/>
        </w:rPr>
      </w:pPr>
      <w:r>
        <w:rPr>
          <w:b/>
          <w:sz w:val="27"/>
          <w:szCs w:val="27"/>
        </w:rPr>
        <w:t>2.10. Максимальный срок ожидания в очереди при подаче запроса</w:t>
        <w:br/>
        <w:t>о предоставлении муниципальной услуги и при получении результата предоставления муниципальной услуги</w:t>
      </w:r>
    </w:p>
    <w:p>
      <w:pPr>
        <w:pStyle w:val="Normal"/>
        <w:widowControl w:val="false"/>
        <w:autoSpaceDE w:val="false"/>
        <w:ind w:firstLine="709"/>
        <w:jc w:val="both"/>
        <w:rPr>
          <w:b/>
          <w:b/>
          <w:sz w:val="27"/>
          <w:szCs w:val="27"/>
        </w:rPr>
      </w:pPr>
      <w:r>
        <w:rPr>
          <w:b/>
          <w:sz w:val="27"/>
          <w:szCs w:val="27"/>
        </w:rPr>
      </w:r>
    </w:p>
    <w:p>
      <w:pPr>
        <w:pStyle w:val="Normal"/>
        <w:widowControl w:val="false"/>
        <w:autoSpaceDE w:val="false"/>
        <w:ind w:firstLine="709"/>
        <w:jc w:val="both"/>
        <w:rPr>
          <w:sz w:val="27"/>
          <w:szCs w:val="27"/>
        </w:rPr>
      </w:pPr>
      <w:r>
        <w:rPr>
          <w:sz w:val="27"/>
          <w:szCs w:val="27"/>
        </w:rP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pPr>
        <w:pStyle w:val="Normal"/>
        <w:widowControl w:val="false"/>
        <w:autoSpaceDE w:val="false"/>
        <w:ind w:firstLine="709"/>
        <w:jc w:val="both"/>
        <w:rPr>
          <w:sz w:val="27"/>
          <w:szCs w:val="27"/>
        </w:rPr>
      </w:pPr>
      <w:r>
        <w:rPr>
          <w:sz w:val="27"/>
          <w:szCs w:val="27"/>
        </w:rPr>
      </w:r>
    </w:p>
    <w:p>
      <w:pPr>
        <w:pStyle w:val="Normal"/>
        <w:widowControl w:val="false"/>
        <w:autoSpaceDE w:val="false"/>
        <w:ind w:firstLine="709"/>
        <w:jc w:val="center"/>
        <w:rPr>
          <w:b/>
          <w:b/>
          <w:sz w:val="27"/>
          <w:szCs w:val="27"/>
        </w:rPr>
      </w:pPr>
      <w:r>
        <w:rPr>
          <w:b/>
          <w:sz w:val="27"/>
          <w:szCs w:val="27"/>
        </w:rPr>
        <w:t xml:space="preserve">2.11. Срок регистрации запроса заявителя о предоставлении </w:t>
        <w:br/>
        <w:t>муниципальной услуги</w:t>
      </w:r>
    </w:p>
    <w:p>
      <w:pPr>
        <w:pStyle w:val="Normal"/>
        <w:widowControl w:val="false"/>
        <w:autoSpaceDE w:val="false"/>
        <w:ind w:firstLine="709"/>
        <w:jc w:val="both"/>
        <w:rPr>
          <w:b/>
          <w:b/>
          <w:sz w:val="27"/>
          <w:szCs w:val="27"/>
        </w:rPr>
      </w:pPr>
      <w:r>
        <w:rPr>
          <w:b/>
          <w:sz w:val="27"/>
          <w:szCs w:val="27"/>
        </w:rPr>
      </w:r>
    </w:p>
    <w:p>
      <w:pPr>
        <w:pStyle w:val="Normal"/>
        <w:widowControl w:val="false"/>
        <w:autoSpaceDE w:val="false"/>
        <w:ind w:firstLine="709"/>
        <w:jc w:val="both"/>
        <w:rPr>
          <w:sz w:val="27"/>
          <w:szCs w:val="27"/>
        </w:rPr>
      </w:pPr>
      <w:r>
        <w:rPr>
          <w:sz w:val="27"/>
          <w:szCs w:val="27"/>
        </w:rPr>
        <w:t>Регистрация заявления, в том числе в электронной форме, осуществляется в течение одного рабочего дня со дня поступления заявления в уполномоченный орган.</w:t>
      </w:r>
    </w:p>
    <w:p>
      <w:pPr>
        <w:pStyle w:val="Punct"/>
        <w:spacing w:lineRule="auto" w:line="240"/>
        <w:ind w:firstLine="709"/>
        <w:rPr>
          <w:sz w:val="27"/>
          <w:szCs w:val="27"/>
        </w:rPr>
      </w:pPr>
      <w:r>
        <w:rPr>
          <w:sz w:val="27"/>
          <w:szCs w:val="27"/>
        </w:rPr>
      </w:r>
    </w:p>
    <w:p>
      <w:pPr>
        <w:pStyle w:val="Normal"/>
        <w:widowControl w:val="false"/>
        <w:autoSpaceDE w:val="false"/>
        <w:ind w:firstLine="709"/>
        <w:jc w:val="center"/>
        <w:rPr/>
      </w:pPr>
      <w:r>
        <w:rPr>
          <w:b/>
          <w:sz w:val="27"/>
          <w:szCs w:val="27"/>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widowControl w:val="false"/>
        <w:suppressAutoHyphens w:val="true"/>
        <w:autoSpaceDE w:val="false"/>
        <w:ind w:firstLine="709"/>
        <w:jc w:val="center"/>
        <w:textAlignment w:val="baseline"/>
        <w:rPr>
          <w:b/>
          <w:b/>
          <w:sz w:val="27"/>
          <w:szCs w:val="27"/>
        </w:rPr>
      </w:pPr>
      <w:r>
        <w:rPr>
          <w:b/>
          <w:sz w:val="27"/>
          <w:szCs w:val="27"/>
        </w:rPr>
      </w:r>
    </w:p>
    <w:p>
      <w:pPr>
        <w:pStyle w:val="Normal"/>
        <w:numPr>
          <w:ilvl w:val="0"/>
          <w:numId w:val="0"/>
        </w:numPr>
        <w:suppressAutoHyphens w:val="true"/>
        <w:autoSpaceDE w:val="false"/>
        <w:ind w:firstLine="700"/>
        <w:jc w:val="both"/>
        <w:textAlignment w:val="baseline"/>
        <w:outlineLvl w:val="1"/>
        <w:rPr>
          <w:sz w:val="27"/>
          <w:szCs w:val="27"/>
        </w:rPr>
      </w:pPr>
      <w:r>
        <w:rPr>
          <w:sz w:val="27"/>
          <w:szCs w:val="27"/>
        </w:rPr>
        <w:t>2.12.1. Помещения, предназначенные для ознакомления заявителей с информационными материалами, оборудуются информационными стендами.</w:t>
      </w:r>
    </w:p>
    <w:p>
      <w:pPr>
        <w:pStyle w:val="Normal"/>
        <w:numPr>
          <w:ilvl w:val="0"/>
          <w:numId w:val="0"/>
        </w:numPr>
        <w:suppressAutoHyphens w:val="true"/>
        <w:autoSpaceDE w:val="false"/>
        <w:ind w:firstLine="700"/>
        <w:jc w:val="both"/>
        <w:textAlignment w:val="baseline"/>
        <w:outlineLvl w:val="1"/>
        <w:rPr>
          <w:sz w:val="27"/>
          <w:szCs w:val="27"/>
        </w:rPr>
      </w:pPr>
      <w:r>
        <w:rPr>
          <w:sz w:val="27"/>
          <w:szCs w:val="27"/>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pPr>
        <w:pStyle w:val="Normal"/>
        <w:numPr>
          <w:ilvl w:val="0"/>
          <w:numId w:val="0"/>
        </w:numPr>
        <w:suppressAutoHyphens w:val="true"/>
        <w:autoSpaceDE w:val="false"/>
        <w:ind w:firstLine="700"/>
        <w:jc w:val="both"/>
        <w:textAlignment w:val="baseline"/>
        <w:outlineLvl w:val="1"/>
        <w:rPr>
          <w:sz w:val="27"/>
          <w:szCs w:val="27"/>
        </w:rPr>
      </w:pPr>
      <w:r>
        <w:rPr>
          <w:sz w:val="27"/>
          <w:szCs w:val="27"/>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pPr>
        <w:pStyle w:val="Normal"/>
        <w:numPr>
          <w:ilvl w:val="0"/>
          <w:numId w:val="0"/>
        </w:numPr>
        <w:suppressAutoHyphens w:val="true"/>
        <w:autoSpaceDE w:val="false"/>
        <w:ind w:firstLine="700"/>
        <w:jc w:val="both"/>
        <w:textAlignment w:val="baseline"/>
        <w:outlineLvl w:val="1"/>
        <w:rPr>
          <w:sz w:val="27"/>
          <w:szCs w:val="27"/>
        </w:rPr>
      </w:pPr>
      <w:r>
        <w:rPr>
          <w:sz w:val="27"/>
          <w:szCs w:val="27"/>
        </w:rPr>
        <w:t>2.12.2. Кабинеты приёма заявителей оборудованы информационными табличками (вывесками) с указанием:</w:t>
      </w:r>
    </w:p>
    <w:p>
      <w:pPr>
        <w:pStyle w:val="Normal"/>
        <w:numPr>
          <w:ilvl w:val="0"/>
          <w:numId w:val="0"/>
        </w:numPr>
        <w:suppressAutoHyphens w:val="true"/>
        <w:autoSpaceDE w:val="false"/>
        <w:ind w:firstLine="700"/>
        <w:jc w:val="both"/>
        <w:textAlignment w:val="baseline"/>
        <w:outlineLvl w:val="1"/>
        <w:rPr>
          <w:sz w:val="27"/>
          <w:szCs w:val="27"/>
        </w:rPr>
      </w:pPr>
      <w:r>
        <w:rPr>
          <w:sz w:val="27"/>
          <w:szCs w:val="27"/>
        </w:rPr>
        <w:t>номера кабинета;</w:t>
      </w:r>
    </w:p>
    <w:p>
      <w:pPr>
        <w:pStyle w:val="Normal"/>
        <w:numPr>
          <w:ilvl w:val="0"/>
          <w:numId w:val="0"/>
        </w:numPr>
        <w:suppressAutoHyphens w:val="true"/>
        <w:autoSpaceDE w:val="false"/>
        <w:ind w:firstLine="700"/>
        <w:jc w:val="both"/>
        <w:textAlignment w:val="baseline"/>
        <w:outlineLvl w:val="1"/>
        <w:rPr>
          <w:sz w:val="27"/>
          <w:szCs w:val="27"/>
        </w:rPr>
      </w:pPr>
      <w:r>
        <w:rPr>
          <w:sz w:val="27"/>
          <w:szCs w:val="27"/>
        </w:rPr>
        <w:t>фамилии, имени, отчества (последнее – при наличии) и должности специалиста, предоставляющего муниципальную услугу;</w:t>
      </w:r>
    </w:p>
    <w:p>
      <w:pPr>
        <w:pStyle w:val="Normal"/>
        <w:numPr>
          <w:ilvl w:val="0"/>
          <w:numId w:val="0"/>
        </w:numPr>
        <w:suppressAutoHyphens w:val="true"/>
        <w:autoSpaceDE w:val="false"/>
        <w:ind w:firstLine="700"/>
        <w:jc w:val="both"/>
        <w:textAlignment w:val="baseline"/>
        <w:outlineLvl w:val="1"/>
        <w:rPr>
          <w:sz w:val="27"/>
          <w:szCs w:val="27"/>
        </w:rPr>
      </w:pPr>
      <w:r>
        <w:rPr>
          <w:sz w:val="27"/>
          <w:szCs w:val="27"/>
        </w:rPr>
        <w:t>графика работы.</w:t>
      </w:r>
    </w:p>
    <w:p>
      <w:pPr>
        <w:pStyle w:val="Normal"/>
        <w:numPr>
          <w:ilvl w:val="0"/>
          <w:numId w:val="0"/>
        </w:numPr>
        <w:suppressAutoHyphens w:val="true"/>
        <w:autoSpaceDE w:val="false"/>
        <w:ind w:firstLine="700"/>
        <w:jc w:val="both"/>
        <w:textAlignment w:val="baseline"/>
        <w:outlineLvl w:val="1"/>
        <w:rPr>
          <w:sz w:val="27"/>
          <w:szCs w:val="27"/>
        </w:rPr>
      </w:pPr>
      <w:r>
        <w:rPr>
          <w:sz w:val="27"/>
          <w:szCs w:val="27"/>
        </w:rP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pPr>
        <w:pStyle w:val="Normal"/>
        <w:widowControl w:val="false"/>
        <w:suppressAutoHyphens w:val="true"/>
        <w:autoSpaceDE w:val="false"/>
        <w:ind w:firstLine="709"/>
        <w:jc w:val="both"/>
        <w:textAlignment w:val="baseline"/>
        <w:rPr>
          <w:sz w:val="27"/>
          <w:szCs w:val="27"/>
        </w:rPr>
      </w:pPr>
      <w:r>
        <w:rPr>
          <w:sz w:val="27"/>
          <w:szCs w:val="27"/>
        </w:rPr>
      </w:r>
    </w:p>
    <w:p>
      <w:pPr>
        <w:pStyle w:val="Normal"/>
        <w:widowControl w:val="false"/>
        <w:suppressAutoHyphens w:val="true"/>
        <w:autoSpaceDE w:val="false"/>
        <w:ind w:firstLine="709"/>
        <w:jc w:val="center"/>
        <w:textAlignment w:val="baseline"/>
        <w:rPr>
          <w:b/>
          <w:b/>
          <w:sz w:val="27"/>
          <w:szCs w:val="27"/>
        </w:rPr>
      </w:pPr>
      <w:r>
        <w:rPr>
          <w:b/>
          <w:sz w:val="27"/>
          <w:szCs w:val="27"/>
        </w:rPr>
        <w:t xml:space="preserve">2.13. Показатели доступности и качества муниципальных услуг </w:t>
      </w:r>
    </w:p>
    <w:p>
      <w:pPr>
        <w:pStyle w:val="Normal"/>
        <w:widowControl w:val="false"/>
        <w:suppressAutoHyphens w:val="true"/>
        <w:autoSpaceDE w:val="false"/>
        <w:ind w:firstLine="709"/>
        <w:jc w:val="both"/>
        <w:textAlignment w:val="baseline"/>
        <w:rPr>
          <w:b/>
          <w:b/>
          <w:sz w:val="27"/>
          <w:szCs w:val="27"/>
        </w:rPr>
      </w:pPr>
      <w:r>
        <w:rPr>
          <w:b/>
          <w:sz w:val="27"/>
          <w:szCs w:val="27"/>
        </w:rPr>
      </w:r>
    </w:p>
    <w:p>
      <w:pPr>
        <w:pStyle w:val="Normal"/>
        <w:widowControl w:val="false"/>
        <w:suppressAutoHyphens w:val="true"/>
        <w:autoSpaceDE w:val="false"/>
        <w:ind w:firstLine="709"/>
        <w:jc w:val="both"/>
        <w:textAlignment w:val="baseline"/>
        <w:rPr>
          <w:sz w:val="27"/>
          <w:szCs w:val="27"/>
        </w:rPr>
      </w:pPr>
      <w:r>
        <w:rPr>
          <w:sz w:val="27"/>
          <w:szCs w:val="27"/>
        </w:rPr>
        <w:t>Показателями доступности и качества муниципальной услуги являются:</w:t>
      </w:r>
    </w:p>
    <w:p>
      <w:pPr>
        <w:pStyle w:val="Normal"/>
        <w:widowControl w:val="false"/>
        <w:suppressAutoHyphens w:val="true"/>
        <w:autoSpaceDE w:val="false"/>
        <w:ind w:firstLine="709"/>
        <w:jc w:val="both"/>
        <w:textAlignment w:val="baseline"/>
        <w:rPr>
          <w:sz w:val="27"/>
          <w:szCs w:val="27"/>
        </w:rPr>
      </w:pPr>
      <w:r>
        <w:rPr>
          <w:sz w:val="27"/>
          <w:szCs w:val="27"/>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pPr>
        <w:pStyle w:val="Normal"/>
        <w:widowControl w:val="false"/>
        <w:suppressAutoHyphens w:val="true"/>
        <w:autoSpaceDE w:val="false"/>
        <w:ind w:firstLine="709"/>
        <w:jc w:val="both"/>
        <w:textAlignment w:val="baseline"/>
        <w:rPr/>
      </w:pPr>
      <w:r>
        <w:rPr>
          <w:sz w:val="27"/>
          <w:szCs w:val="27"/>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уведомления о готовности результата предоставления муниципальной услуги, получения результата предоставления муниципальной услуги, оценки качества предоставления муниципальной услуги в случае, если услуга предоставлена в электронной форме);</w:t>
      </w:r>
    </w:p>
    <w:p>
      <w:pPr>
        <w:pStyle w:val="Normal"/>
        <w:widowControl w:val="false"/>
        <w:suppressAutoHyphens w:val="true"/>
        <w:autoSpaceDE w:val="false"/>
        <w:ind w:firstLine="709"/>
        <w:jc w:val="both"/>
        <w:textAlignment w:val="baseline"/>
        <w:rPr>
          <w:sz w:val="27"/>
          <w:szCs w:val="27"/>
        </w:rPr>
      </w:pPr>
      <w:r>
        <w:rPr>
          <w:sz w:val="27"/>
          <w:szCs w:val="27"/>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pPr>
        <w:pStyle w:val="Normal"/>
        <w:widowControl w:val="false"/>
        <w:suppressAutoHyphens w:val="true"/>
        <w:autoSpaceDE w:val="false"/>
        <w:ind w:firstLine="709"/>
        <w:jc w:val="both"/>
        <w:textAlignment w:val="baseline"/>
        <w:rPr>
          <w:sz w:val="27"/>
          <w:szCs w:val="27"/>
        </w:rPr>
      </w:pPr>
      <w:r>
        <w:rPr>
          <w:sz w:val="27"/>
          <w:szCs w:val="27"/>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pPr>
        <w:pStyle w:val="Normal"/>
        <w:widowControl w:val="false"/>
        <w:suppressAutoHyphens w:val="true"/>
        <w:autoSpaceDE w:val="false"/>
        <w:ind w:firstLine="709"/>
        <w:jc w:val="both"/>
        <w:textAlignment w:val="baseline"/>
        <w:rPr>
          <w:sz w:val="27"/>
          <w:szCs w:val="27"/>
        </w:rPr>
      </w:pPr>
      <w:r>
        <w:rPr>
          <w:sz w:val="27"/>
          <w:szCs w:val="27"/>
        </w:rPr>
        <w:t>наличие возможности записи на приём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pPr>
        <w:pStyle w:val="Normal"/>
        <w:widowControl w:val="false"/>
        <w:suppressAutoHyphens w:val="true"/>
        <w:autoSpaceDE w:val="false"/>
        <w:ind w:firstLine="709"/>
        <w:jc w:val="both"/>
        <w:textAlignment w:val="baseline"/>
        <w:rPr/>
      </w:pPr>
      <w:r>
        <w:rPr>
          <w:sz w:val="27"/>
          <w:szCs w:val="27"/>
        </w:rPr>
        <w:t>Количество взаимодействий заявителя с должностными лицами уполномоченного органа, работниками Комитета при предоставлении муниципальной услуги составляет не более двух.</w:t>
      </w:r>
    </w:p>
    <w:p>
      <w:pPr>
        <w:pStyle w:val="Normal"/>
        <w:widowControl w:val="false"/>
        <w:autoSpaceDE w:val="false"/>
        <w:ind w:firstLine="709"/>
        <w:jc w:val="both"/>
        <w:rPr>
          <w:sz w:val="27"/>
          <w:szCs w:val="27"/>
        </w:rPr>
      </w:pPr>
      <w:r>
        <w:rPr>
          <w:sz w:val="27"/>
          <w:szCs w:val="27"/>
        </w:rPr>
        <w:t>Продолжительность взаимодействия – не более 30 минут.</w:t>
      </w:r>
    </w:p>
    <w:p>
      <w:pPr>
        <w:pStyle w:val="Normal"/>
        <w:widowControl w:val="false"/>
        <w:autoSpaceDE w:val="false"/>
        <w:ind w:firstLine="709"/>
        <w:jc w:val="both"/>
        <w:rPr>
          <w:sz w:val="27"/>
          <w:szCs w:val="27"/>
        </w:rPr>
      </w:pPr>
      <w:r>
        <w:rPr>
          <w:sz w:val="27"/>
          <w:szCs w:val="27"/>
        </w:rPr>
      </w:r>
    </w:p>
    <w:p>
      <w:pPr>
        <w:pStyle w:val="Normal"/>
        <w:widowControl w:val="false"/>
        <w:suppressAutoHyphens w:val="true"/>
        <w:autoSpaceDE w:val="false"/>
        <w:ind w:firstLine="709"/>
        <w:jc w:val="center"/>
        <w:textAlignment w:val="baseline"/>
        <w:rPr>
          <w:b/>
          <w:b/>
          <w:sz w:val="27"/>
          <w:szCs w:val="27"/>
        </w:rPr>
      </w:pPr>
      <w:r>
        <w:rPr>
          <w:b/>
          <w:sz w:val="27"/>
          <w:szCs w:val="27"/>
        </w:rPr>
        <w:t xml:space="preserve">2.14. Иные требования, в том числе учитывающие особенности предоставления муниципальных услуг в многофункциональных центрах </w:t>
        <w:br/>
        <w:t xml:space="preserve">и особенности предоставления муниципальных услуг в электронной форме </w:t>
      </w:r>
    </w:p>
    <w:p>
      <w:pPr>
        <w:pStyle w:val="Normal"/>
        <w:widowControl w:val="false"/>
        <w:suppressAutoHyphens w:val="true"/>
        <w:autoSpaceDE w:val="false"/>
        <w:ind w:firstLine="709"/>
        <w:jc w:val="center"/>
        <w:textAlignment w:val="baseline"/>
        <w:rPr>
          <w:b/>
          <w:b/>
          <w:sz w:val="27"/>
          <w:szCs w:val="27"/>
        </w:rPr>
      </w:pPr>
      <w:r>
        <w:rPr>
          <w:b/>
          <w:sz w:val="27"/>
          <w:szCs w:val="27"/>
        </w:rPr>
      </w:r>
    </w:p>
    <w:p>
      <w:pPr>
        <w:pStyle w:val="Normal"/>
        <w:widowControl w:val="false"/>
        <w:suppressAutoHyphens w:val="true"/>
        <w:autoSpaceDE w:val="false"/>
        <w:ind w:firstLine="709"/>
        <w:jc w:val="both"/>
        <w:textAlignment w:val="baseline"/>
        <w:rPr>
          <w:sz w:val="27"/>
          <w:szCs w:val="27"/>
        </w:rPr>
      </w:pPr>
      <w:r>
        <w:rPr>
          <w:sz w:val="27"/>
          <w:szCs w:val="27"/>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pPr>
        <w:pStyle w:val="Normal"/>
        <w:widowControl w:val="false"/>
        <w:suppressAutoHyphens w:val="true"/>
        <w:autoSpaceDE w:val="false"/>
        <w:ind w:firstLine="709"/>
        <w:jc w:val="both"/>
        <w:textAlignment w:val="baseline"/>
        <w:rPr>
          <w:sz w:val="27"/>
          <w:szCs w:val="27"/>
        </w:rPr>
      </w:pPr>
      <w:r>
        <w:rPr>
          <w:sz w:val="27"/>
          <w:szCs w:val="27"/>
        </w:rPr>
        <w:t>Муниципальная услуга не предоставляется по экстерриториальному принципу.</w:t>
      </w:r>
    </w:p>
    <w:p>
      <w:pPr>
        <w:pStyle w:val="Normal"/>
        <w:widowControl w:val="false"/>
        <w:suppressAutoHyphens w:val="true"/>
        <w:autoSpaceDE w:val="false"/>
        <w:ind w:firstLine="709"/>
        <w:jc w:val="both"/>
        <w:textAlignment w:val="baseline"/>
        <w:rPr/>
      </w:pPr>
      <w:r>
        <w:rPr>
          <w:sz w:val="27"/>
          <w:szCs w:val="27"/>
        </w:rPr>
        <w:t xml:space="preserve">Предоставление муниципальной услуги посредством комплексного запроса </w:t>
        <w:br/>
        <w:t>в ОГКУ «Правительство для граждан» не осуществляется в соответствии с постановлением администрации муниципального образования «Чердаклинский район» Ульяновской области от 17.12.2018 №997 «Об утверждении Перечня муниципальных услуг, предоставление которых посредством комплексного запроса не осуществляется».</w:t>
      </w:r>
    </w:p>
    <w:p>
      <w:pPr>
        <w:pStyle w:val="Normal"/>
        <w:widowControl w:val="false"/>
        <w:suppressAutoHyphens w:val="true"/>
        <w:autoSpaceDE w:val="false"/>
        <w:ind w:firstLine="709"/>
        <w:jc w:val="both"/>
        <w:textAlignment w:val="baseline"/>
        <w:rPr>
          <w:sz w:val="27"/>
          <w:szCs w:val="27"/>
        </w:rPr>
      </w:pPr>
      <w:r>
        <w:rPr>
          <w:sz w:val="27"/>
          <w:szCs w:val="27"/>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pPr>
        <w:pStyle w:val="Normal"/>
        <w:widowControl w:val="false"/>
        <w:suppressAutoHyphens w:val="true"/>
        <w:autoSpaceDE w:val="false"/>
        <w:ind w:firstLine="709"/>
        <w:jc w:val="both"/>
        <w:textAlignment w:val="baseline"/>
        <w:rPr>
          <w:sz w:val="27"/>
          <w:szCs w:val="27"/>
        </w:rPr>
      </w:pPr>
      <w:r>
        <w:rPr>
          <w:sz w:val="27"/>
          <w:szCs w:val="27"/>
        </w:rPr>
        <w:t>Возможность предоставления муниципальной услуги в электронной форме через Региональный портал осуществляется в части приёма 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 получения результата предоставления муниципальной услуги, оценка качества предоставления муниципальной услуги в случае, если услуга предоставлена в электронной форме.</w:t>
      </w:r>
    </w:p>
    <w:p>
      <w:pPr>
        <w:pStyle w:val="Normal"/>
        <w:widowControl w:val="false"/>
        <w:suppressAutoHyphens w:val="true"/>
        <w:autoSpaceDE w:val="false"/>
        <w:ind w:firstLine="709"/>
        <w:jc w:val="both"/>
        <w:textAlignment w:val="baseline"/>
        <w:rPr>
          <w:sz w:val="27"/>
          <w:szCs w:val="27"/>
        </w:rPr>
      </w:pPr>
      <w:r>
        <w:rPr>
          <w:sz w:val="27"/>
          <w:szCs w:val="27"/>
        </w:rPr>
        <w:t>При подаче посредством Регионального портала заявление подписывается простой электронной подписью.</w:t>
      </w:r>
    </w:p>
    <w:p>
      <w:pPr>
        <w:pStyle w:val="Normal"/>
        <w:ind w:firstLine="709"/>
        <w:jc w:val="center"/>
        <w:rPr>
          <w:b/>
          <w:b/>
          <w:bCs/>
          <w:iCs/>
          <w:sz w:val="27"/>
          <w:szCs w:val="27"/>
        </w:rPr>
      </w:pPr>
      <w:r>
        <w:rPr>
          <w:b/>
          <w:bCs/>
          <w:iCs/>
          <w:sz w:val="27"/>
          <w:szCs w:val="27"/>
        </w:rPr>
      </w:r>
    </w:p>
    <w:p>
      <w:pPr>
        <w:pStyle w:val="Normal"/>
        <w:autoSpaceDE w:val="false"/>
        <w:jc w:val="center"/>
        <w:rPr/>
      </w:pPr>
      <w:r>
        <w:rPr>
          <w:b/>
          <w:color w:val="000000"/>
          <w:sz w:val="27"/>
          <w:szCs w:val="27"/>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pPr>
        <w:pStyle w:val="Normal"/>
        <w:suppressAutoHyphens w:val="true"/>
        <w:autoSpaceDE w:val="false"/>
        <w:ind w:firstLine="709"/>
        <w:jc w:val="center"/>
        <w:textAlignment w:val="baseline"/>
        <w:rPr>
          <w:b/>
          <w:b/>
          <w:color w:val="000000"/>
          <w:sz w:val="27"/>
          <w:szCs w:val="27"/>
        </w:rPr>
      </w:pPr>
      <w:r>
        <w:rPr>
          <w:b/>
          <w:color w:val="000000"/>
          <w:sz w:val="27"/>
          <w:szCs w:val="27"/>
        </w:rPr>
      </w:r>
    </w:p>
    <w:p>
      <w:pPr>
        <w:pStyle w:val="Normal"/>
        <w:suppressAutoHyphens w:val="true"/>
        <w:autoSpaceDE w:val="false"/>
        <w:jc w:val="center"/>
        <w:textAlignment w:val="baseline"/>
        <w:rPr/>
      </w:pPr>
      <w:r>
        <w:rPr>
          <w:b/>
          <w:color w:val="000000"/>
          <w:sz w:val="27"/>
          <w:szCs w:val="27"/>
        </w:rPr>
        <w:t>3.1. Исчерпывающие перечни административных процедур</w:t>
      </w:r>
    </w:p>
    <w:p>
      <w:pPr>
        <w:pStyle w:val="Normal"/>
        <w:suppressAutoHyphens w:val="true"/>
        <w:autoSpaceDE w:val="false"/>
        <w:ind w:firstLine="709"/>
        <w:jc w:val="center"/>
        <w:textAlignment w:val="baseline"/>
        <w:rPr>
          <w:b/>
          <w:b/>
          <w:color w:val="000000"/>
          <w:sz w:val="27"/>
          <w:szCs w:val="27"/>
        </w:rPr>
      </w:pPr>
      <w:r>
        <w:rPr>
          <w:b/>
          <w:color w:val="000000"/>
          <w:sz w:val="27"/>
          <w:szCs w:val="27"/>
        </w:rPr>
      </w:r>
    </w:p>
    <w:p>
      <w:pPr>
        <w:pStyle w:val="Normal"/>
        <w:widowControl w:val="false"/>
        <w:suppressAutoHyphens w:val="true"/>
        <w:autoSpaceDE w:val="false"/>
        <w:ind w:firstLine="709"/>
        <w:jc w:val="both"/>
        <w:textAlignment w:val="baseline"/>
        <w:rPr/>
      </w:pPr>
      <w:bookmarkStart w:id="1" w:name="Par625"/>
      <w:bookmarkStart w:id="2" w:name="Par600"/>
      <w:bookmarkEnd w:id="1"/>
      <w:bookmarkEnd w:id="2"/>
      <w:r>
        <w:rPr>
          <w:sz w:val="27"/>
          <w:szCs w:val="27"/>
        </w:rPr>
        <w:t>3.1.1. Исчерпывающий перечень административных процедур в уполномоченном органе:</w:t>
      </w:r>
    </w:p>
    <w:p>
      <w:pPr>
        <w:pStyle w:val="Normal"/>
        <w:widowControl w:val="false"/>
        <w:suppressAutoHyphens w:val="true"/>
        <w:autoSpaceDE w:val="false"/>
        <w:ind w:firstLine="709"/>
        <w:jc w:val="both"/>
        <w:textAlignment w:val="baseline"/>
        <w:rPr>
          <w:sz w:val="27"/>
          <w:szCs w:val="27"/>
        </w:rPr>
      </w:pPr>
      <w:r>
        <w:rPr>
          <w:sz w:val="27"/>
          <w:szCs w:val="27"/>
        </w:rPr>
        <w:t>1) приём и регистрация заявления и приложенных документов для предоставления муниципальной услуги;</w:t>
      </w:r>
    </w:p>
    <w:p>
      <w:pPr>
        <w:pStyle w:val="Normal"/>
        <w:widowControl w:val="false"/>
        <w:suppressAutoHyphens w:val="true"/>
        <w:autoSpaceDE w:val="false"/>
        <w:ind w:firstLine="709"/>
        <w:jc w:val="both"/>
        <w:textAlignment w:val="baseline"/>
        <w:rPr>
          <w:sz w:val="27"/>
          <w:szCs w:val="27"/>
        </w:rPr>
      </w:pPr>
      <w:r>
        <w:rPr>
          <w:sz w:val="27"/>
          <w:szCs w:val="27"/>
        </w:rPr>
        <w:t>2) рассмотрение заявления, проведение проверки представленных документов;</w:t>
      </w:r>
    </w:p>
    <w:p>
      <w:pPr>
        <w:pStyle w:val="Normal"/>
        <w:widowControl w:val="false"/>
        <w:suppressAutoHyphens w:val="true"/>
        <w:autoSpaceDE w:val="false"/>
        <w:ind w:firstLine="709"/>
        <w:jc w:val="both"/>
        <w:textAlignment w:val="baseline"/>
        <w:rPr>
          <w:sz w:val="27"/>
          <w:szCs w:val="27"/>
        </w:rPr>
      </w:pPr>
      <w:r>
        <w:rPr>
          <w:sz w:val="27"/>
          <w:szCs w:val="27"/>
        </w:rPr>
        <w:t>3) формирование и направление межведомственных запросов;</w:t>
      </w:r>
    </w:p>
    <w:p>
      <w:pPr>
        <w:pStyle w:val="Normal"/>
        <w:tabs>
          <w:tab w:val="clear" w:pos="708"/>
          <w:tab w:val="left" w:pos="0" w:leader="none"/>
        </w:tabs>
        <w:autoSpaceDE w:val="false"/>
        <w:ind w:firstLine="720"/>
        <w:jc w:val="both"/>
        <w:rPr/>
      </w:pPr>
      <w:r>
        <w:rPr>
          <w:sz w:val="27"/>
          <w:szCs w:val="27"/>
        </w:rPr>
        <w:t>4)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предоставления муниципальной услуги (проекта уведомления о возможности заключения соглашения (проекта предложения о заключении соглашения) либо проекта соглашения) или проекта постановления об отказе);</w:t>
      </w:r>
    </w:p>
    <w:p>
      <w:pPr>
        <w:pStyle w:val="Normal"/>
        <w:widowControl w:val="false"/>
        <w:suppressAutoHyphens w:val="true"/>
        <w:autoSpaceDE w:val="false"/>
        <w:ind w:firstLine="709"/>
        <w:jc w:val="both"/>
        <w:textAlignment w:val="baseline"/>
        <w:rPr/>
      </w:pPr>
      <w:r>
        <w:rPr>
          <w:sz w:val="27"/>
          <w:szCs w:val="27"/>
        </w:rPr>
        <w:t>5)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pPr>
        <w:pStyle w:val="Normal"/>
        <w:widowControl w:val="false"/>
        <w:suppressAutoHyphens w:val="true"/>
        <w:autoSpaceDE w:val="false"/>
        <w:ind w:firstLine="709"/>
        <w:jc w:val="both"/>
        <w:textAlignment w:val="baseline"/>
        <w:rPr/>
      </w:pPr>
      <w:r>
        <w:rPr>
          <w:sz w:val="27"/>
          <w:szCs w:val="27"/>
        </w:rPr>
        <w:t>3.1.2. Исчерпывающий перечень административных процедур предоставления муниципальной услуги в электронной форме:</w:t>
      </w:r>
    </w:p>
    <w:p>
      <w:pPr>
        <w:pStyle w:val="Normal"/>
        <w:widowControl w:val="false"/>
        <w:suppressAutoHyphens w:val="true"/>
        <w:autoSpaceDE w:val="false"/>
        <w:ind w:firstLine="709"/>
        <w:jc w:val="both"/>
        <w:textAlignment w:val="baseline"/>
        <w:rPr>
          <w:sz w:val="27"/>
          <w:szCs w:val="27"/>
        </w:rPr>
      </w:pPr>
      <w:r>
        <w:rPr>
          <w:sz w:val="27"/>
          <w:szCs w:val="27"/>
        </w:rPr>
        <w:t>1) предоставление в установленном порядке информации заявителям и обеспечение доступа заявителей к сведениям о муниципальных услугах;</w:t>
      </w:r>
    </w:p>
    <w:p>
      <w:pPr>
        <w:pStyle w:val="Normal"/>
        <w:widowControl w:val="false"/>
        <w:suppressAutoHyphens w:val="true"/>
        <w:autoSpaceDE w:val="false"/>
        <w:ind w:firstLine="709"/>
        <w:jc w:val="both"/>
        <w:textAlignment w:val="baseline"/>
        <w:rPr/>
      </w:pPr>
      <w:r>
        <w:rPr>
          <w:sz w:val="27"/>
          <w:szCs w:val="27"/>
        </w:rPr>
        <w:t>2)</w:t>
      </w:r>
      <w:r>
        <w:rPr>
          <w:rFonts w:cs="Century" w:ascii="Century" w:hAnsi="Century"/>
          <w:sz w:val="27"/>
          <w:szCs w:val="27"/>
        </w:rPr>
        <w:t xml:space="preserve"> </w:t>
      </w:r>
      <w:r>
        <w:rPr>
          <w:sz w:val="27"/>
          <w:szCs w:val="27"/>
        </w:rPr>
        <w:t>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pPr>
        <w:pStyle w:val="Normal"/>
        <w:widowControl w:val="false"/>
        <w:suppressAutoHyphens w:val="true"/>
        <w:autoSpaceDE w:val="false"/>
        <w:ind w:firstLine="709"/>
        <w:jc w:val="both"/>
        <w:textAlignment w:val="baseline"/>
        <w:rPr/>
      </w:pPr>
      <w:r>
        <w:rPr>
          <w:sz w:val="27"/>
          <w:szCs w:val="27"/>
        </w:rPr>
        <w:t>3)</w:t>
      </w:r>
      <w:r>
        <w:rPr>
          <w:rFonts w:cs="Century" w:ascii="Century" w:hAnsi="Century"/>
          <w:sz w:val="27"/>
          <w:szCs w:val="27"/>
        </w:rPr>
        <w:t xml:space="preserve"> </w:t>
      </w:r>
      <w:r>
        <w:rPr>
          <w:sz w:val="27"/>
          <w:szCs w:val="27"/>
        </w:rPr>
        <w:t>получение заявителем сведений о ходе выполнения запроса о предоставлении муниципальной услуги;</w:t>
      </w:r>
    </w:p>
    <w:p>
      <w:pPr>
        <w:pStyle w:val="Normal"/>
        <w:widowControl w:val="false"/>
        <w:suppressAutoHyphens w:val="true"/>
        <w:autoSpaceDE w:val="false"/>
        <w:ind w:firstLine="709"/>
        <w:jc w:val="both"/>
        <w:textAlignment w:val="baseline"/>
        <w:rPr/>
      </w:pPr>
      <w:r>
        <w:rPr>
          <w:sz w:val="27"/>
          <w:szCs w:val="27"/>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муниципальных услуг, предусмотренных частью 1 статьи 1 Федерального закона от 27.07.2010 № 210-ФЗ «Об организации предоставления государственных и муниципальных услуг»: не осуществляется;</w:t>
      </w:r>
    </w:p>
    <w:p>
      <w:pPr>
        <w:pStyle w:val="Normal"/>
        <w:widowControl w:val="false"/>
        <w:suppressAutoHyphens w:val="true"/>
        <w:autoSpaceDE w:val="false"/>
        <w:ind w:firstLine="709"/>
        <w:jc w:val="both"/>
        <w:textAlignment w:val="baseline"/>
        <w:rPr>
          <w:sz w:val="27"/>
          <w:szCs w:val="27"/>
        </w:rPr>
      </w:pPr>
      <w:r>
        <w:rPr>
          <w:sz w:val="27"/>
          <w:szCs w:val="27"/>
        </w:rPr>
        <w:t>5) получение заявителем результата предоставления муниципальной услуги, если иное не установлено федеральным законом;</w:t>
      </w:r>
    </w:p>
    <w:p>
      <w:pPr>
        <w:pStyle w:val="Normal"/>
        <w:widowControl w:val="false"/>
        <w:suppressAutoHyphens w:val="true"/>
        <w:autoSpaceDE w:val="false"/>
        <w:ind w:firstLine="709"/>
        <w:jc w:val="both"/>
        <w:textAlignment w:val="baseline"/>
        <w:rPr/>
      </w:pPr>
      <w:r>
        <w:rPr>
          <w:sz w:val="27"/>
          <w:szCs w:val="27"/>
        </w:rPr>
        <w:t xml:space="preserve">6) иные действия, необходимые для предоставления муниципальной услуги: </w:t>
        <w:br/>
        <w:t>не осуществляются.</w:t>
      </w:r>
    </w:p>
    <w:p>
      <w:pPr>
        <w:pStyle w:val="Normal"/>
        <w:widowControl w:val="false"/>
        <w:suppressAutoHyphens w:val="true"/>
        <w:autoSpaceDE w:val="false"/>
        <w:ind w:firstLine="709"/>
        <w:jc w:val="both"/>
        <w:textAlignment w:val="baseline"/>
        <w:rPr/>
      </w:pPr>
      <w:r>
        <w:rPr>
          <w:sz w:val="27"/>
          <w:szCs w:val="27"/>
        </w:rPr>
        <w:t>3.1.3. Исчерпывающий перечень административных процедур, выполняемых</w:t>
        <w:br/>
      </w:r>
      <w:r>
        <w:rPr>
          <w:color w:val="000000"/>
          <w:sz w:val="27"/>
          <w:szCs w:val="27"/>
        </w:rPr>
        <w:t>ОГКУ «Правительство для граждан»:</w:t>
      </w:r>
    </w:p>
    <w:p>
      <w:pPr>
        <w:pStyle w:val="Normal"/>
        <w:widowControl w:val="false"/>
        <w:suppressAutoHyphens w:val="true"/>
        <w:autoSpaceDE w:val="false"/>
        <w:ind w:firstLine="709"/>
        <w:jc w:val="both"/>
        <w:textAlignment w:val="baseline"/>
        <w:rPr>
          <w:sz w:val="27"/>
          <w:szCs w:val="27"/>
        </w:rPr>
      </w:pPr>
      <w:r>
        <w:rPr>
          <w:sz w:val="27"/>
          <w:szCs w:val="27"/>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uppressAutoHyphens w:val="true"/>
        <w:autoSpaceDE w:val="false"/>
        <w:ind w:firstLine="709"/>
        <w:jc w:val="both"/>
        <w:textAlignment w:val="baseline"/>
        <w:rPr>
          <w:sz w:val="27"/>
          <w:szCs w:val="27"/>
        </w:rPr>
      </w:pPr>
      <w:r>
        <w:rPr>
          <w:sz w:val="27"/>
          <w:szCs w:val="27"/>
        </w:rPr>
        <w:t>2) приём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widowControl w:val="false"/>
        <w:suppressAutoHyphens w:val="true"/>
        <w:autoSpaceDE w:val="false"/>
        <w:ind w:firstLine="709"/>
        <w:jc w:val="both"/>
        <w:textAlignment w:val="baseline"/>
        <w:rPr>
          <w:sz w:val="27"/>
          <w:szCs w:val="27"/>
        </w:rPr>
      </w:pPr>
      <w:r>
        <w:rPr>
          <w:sz w:val="27"/>
          <w:szCs w:val="27"/>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pPr>
        <w:pStyle w:val="Normal"/>
        <w:widowControl w:val="false"/>
        <w:suppressAutoHyphens w:val="true"/>
        <w:autoSpaceDE w:val="false"/>
        <w:ind w:firstLine="709"/>
        <w:jc w:val="both"/>
        <w:textAlignment w:val="baseline"/>
        <w:rPr>
          <w:sz w:val="27"/>
          <w:szCs w:val="27"/>
        </w:rPr>
      </w:pPr>
      <w:r>
        <w:rPr>
          <w:sz w:val="27"/>
          <w:szCs w:val="27"/>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pPr>
        <w:pStyle w:val="Normal"/>
        <w:widowControl w:val="false"/>
        <w:suppressAutoHyphens w:val="true"/>
        <w:autoSpaceDE w:val="false"/>
        <w:ind w:firstLine="709"/>
        <w:jc w:val="both"/>
        <w:textAlignment w:val="baseline"/>
        <w:rPr/>
      </w:pPr>
      <w:r>
        <w:rPr>
          <w:sz w:val="27"/>
          <w:szCs w:val="27"/>
        </w:rPr>
        <w:t>5) иные процедуры: не осуществляются;</w:t>
      </w:r>
    </w:p>
    <w:p>
      <w:pPr>
        <w:pStyle w:val="Normal"/>
        <w:widowControl w:val="false"/>
        <w:suppressAutoHyphens w:val="true"/>
        <w:autoSpaceDE w:val="false"/>
        <w:ind w:firstLine="709"/>
        <w:jc w:val="both"/>
        <w:textAlignment w:val="baseline"/>
        <w:rPr/>
      </w:pPr>
      <w:r>
        <w:rPr>
          <w:sz w:val="27"/>
          <w:szCs w:val="27"/>
        </w:rPr>
        <w:t>6) иные действия, необходимые для предоставления муниципальной услуги.</w:t>
      </w:r>
    </w:p>
    <w:p>
      <w:pPr>
        <w:pStyle w:val="Normal"/>
        <w:widowControl w:val="false"/>
        <w:suppressAutoHyphens w:val="true"/>
        <w:autoSpaceDE w:val="false"/>
        <w:ind w:firstLine="709"/>
        <w:jc w:val="both"/>
        <w:textAlignment w:val="baseline"/>
        <w:rPr/>
      </w:pPr>
      <w:r>
        <w:rPr>
          <w:sz w:val="27"/>
          <w:szCs w:val="27"/>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pPr>
        <w:pStyle w:val="Normal"/>
        <w:widowControl w:val="false"/>
        <w:suppressAutoHyphens w:val="true"/>
        <w:autoSpaceDE w:val="false"/>
        <w:ind w:firstLine="709"/>
        <w:jc w:val="both"/>
        <w:textAlignment w:val="baseline"/>
        <w:rPr>
          <w:sz w:val="27"/>
          <w:szCs w:val="27"/>
        </w:rPr>
      </w:pPr>
      <w:r>
        <w:rPr>
          <w:sz w:val="27"/>
          <w:szCs w:val="27"/>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pPr>
        <w:pStyle w:val="Normal"/>
        <w:widowControl w:val="false"/>
        <w:suppressAutoHyphens w:val="true"/>
        <w:autoSpaceDE w:val="false"/>
        <w:ind w:firstLine="709"/>
        <w:jc w:val="both"/>
        <w:textAlignment w:val="baseline"/>
        <w:rPr/>
      </w:pPr>
      <w:r>
        <w:rPr>
          <w:sz w:val="27"/>
          <w:szCs w:val="27"/>
        </w:rPr>
        <w:t>2) рассмотрение поступившего заявления</w:t>
      </w:r>
      <w:r>
        <w:rPr>
          <w:rFonts w:cs="Century" w:ascii="Century" w:hAnsi="Century"/>
          <w:sz w:val="27"/>
          <w:szCs w:val="27"/>
        </w:rPr>
        <w:t xml:space="preserve"> </w:t>
      </w:r>
      <w:r>
        <w:rPr>
          <w:sz w:val="27"/>
          <w:szCs w:val="27"/>
        </w:rPr>
        <w:t>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pPr>
        <w:pStyle w:val="Normal"/>
        <w:widowControl w:val="false"/>
        <w:suppressAutoHyphens w:val="true"/>
        <w:autoSpaceDE w:val="false"/>
        <w:ind w:firstLine="709"/>
        <w:jc w:val="both"/>
        <w:textAlignment w:val="baseline"/>
        <w:rPr>
          <w:sz w:val="27"/>
          <w:szCs w:val="27"/>
        </w:rPr>
      </w:pPr>
      <w:r>
        <w:rPr>
          <w:sz w:val="27"/>
          <w:szCs w:val="27"/>
        </w:rPr>
      </w:r>
    </w:p>
    <w:p>
      <w:pPr>
        <w:pStyle w:val="Normal"/>
        <w:widowControl w:val="false"/>
        <w:autoSpaceDE w:val="false"/>
        <w:ind w:firstLine="709"/>
        <w:jc w:val="center"/>
        <w:rPr>
          <w:b/>
          <w:b/>
          <w:sz w:val="27"/>
          <w:szCs w:val="27"/>
        </w:rPr>
      </w:pPr>
      <w:r>
        <w:rPr>
          <w:b/>
          <w:sz w:val="27"/>
          <w:szCs w:val="27"/>
        </w:rPr>
        <w:t>3.2. Порядок выполнения административных процедур при предоставлении муниципальной услуги в уполномоченном органе</w:t>
      </w:r>
    </w:p>
    <w:p>
      <w:pPr>
        <w:pStyle w:val="Normal"/>
        <w:widowControl w:val="false"/>
        <w:autoSpaceDE w:val="false"/>
        <w:ind w:firstLine="709"/>
        <w:jc w:val="center"/>
        <w:rPr>
          <w:b/>
          <w:b/>
          <w:sz w:val="27"/>
          <w:szCs w:val="27"/>
        </w:rPr>
      </w:pPr>
      <w:r>
        <w:rPr>
          <w:b/>
          <w:sz w:val="27"/>
          <w:szCs w:val="27"/>
        </w:rPr>
      </w:r>
    </w:p>
    <w:p>
      <w:pPr>
        <w:pStyle w:val="ConsPlusNormal1"/>
        <w:ind w:firstLine="709"/>
        <w:jc w:val="both"/>
        <w:rPr>
          <w:rFonts w:ascii="Times New Roman" w:hAnsi="Times New Roman" w:cs="Times New Roman"/>
          <w:sz w:val="27"/>
          <w:szCs w:val="27"/>
        </w:rPr>
      </w:pPr>
      <w:r>
        <w:rPr>
          <w:rFonts w:cs="Times New Roman"/>
          <w:sz w:val="27"/>
          <w:szCs w:val="27"/>
        </w:rPr>
        <w:t>3.2.1. Приём и регистрация заявления и приложенных документов для предоставления муниципальной услуги.</w:t>
      </w:r>
    </w:p>
    <w:p>
      <w:pPr>
        <w:pStyle w:val="ConsPlusNormal1"/>
        <w:ind w:firstLine="709"/>
        <w:jc w:val="both"/>
        <w:rPr/>
      </w:pPr>
      <w:r>
        <w:rPr>
          <w:rFonts w:cs="Times New Roman"/>
          <w:sz w:val="27"/>
          <w:szCs w:val="27"/>
        </w:rPr>
        <w:t>Юридическим фактом, инициирующим начало административной процедуры, является поступление заявления</w:t>
      </w:r>
      <w:r>
        <w:rPr>
          <w:rFonts w:cs="Times New Roman"/>
          <w:bCs/>
          <w:sz w:val="27"/>
          <w:szCs w:val="27"/>
        </w:rPr>
        <w:t xml:space="preserve"> </w:t>
      </w:r>
      <w:r>
        <w:rPr>
          <w:rFonts w:cs="Times New Roman"/>
          <w:sz w:val="27"/>
          <w:szCs w:val="27"/>
        </w:rPr>
        <w:t>и приложенных документов в уполномоченный орган.</w:t>
      </w:r>
    </w:p>
    <w:p>
      <w:pPr>
        <w:pStyle w:val="Normal"/>
        <w:widowControl w:val="false"/>
        <w:autoSpaceDE w:val="false"/>
        <w:ind w:firstLine="709"/>
        <w:jc w:val="both"/>
        <w:rPr/>
      </w:pPr>
      <w:r>
        <w:rPr>
          <w:sz w:val="27"/>
          <w:szCs w:val="27"/>
        </w:rPr>
        <w:t>Заявителю, подавшему заявление в уполномоченный орган, главный инженер по земельным вопросам (далее – исполнитель) выдаёт расписку (опись) в получении заявления и прилагаемых к нему документов с указанием их перечня, даты и времени получения.</w:t>
      </w:r>
    </w:p>
    <w:p>
      <w:pPr>
        <w:pStyle w:val="Normal"/>
        <w:widowControl w:val="false"/>
        <w:autoSpaceDE w:val="false"/>
        <w:ind w:firstLine="709"/>
        <w:jc w:val="both"/>
        <w:rPr>
          <w:sz w:val="27"/>
          <w:szCs w:val="27"/>
        </w:rPr>
      </w:pPr>
      <w:r>
        <w:rPr>
          <w:sz w:val="27"/>
          <w:szCs w:val="27"/>
        </w:rPr>
        <w:t>Исполнитель,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 и передает принятые документы в отдел организационно-протокольного уполномоченного органа.</w:t>
      </w:r>
    </w:p>
    <w:p>
      <w:pPr>
        <w:pStyle w:val="Normal"/>
        <w:widowControl w:val="false"/>
        <w:autoSpaceDE w:val="false"/>
        <w:ind w:firstLine="709"/>
        <w:jc w:val="both"/>
        <w:rPr/>
      </w:pPr>
      <w:r>
        <w:rPr>
          <w:sz w:val="27"/>
          <w:szCs w:val="27"/>
        </w:rPr>
        <w:t>Главный специалист по делопроизводству отдела организационно-протокольного уполномоченного органа в день принятия заявления, осуществляет регистрацию документов в журнале регистрации и передаёт их Руководителю уполномоченного органа.</w:t>
      </w:r>
    </w:p>
    <w:p>
      <w:pPr>
        <w:pStyle w:val="Normal"/>
        <w:widowControl w:val="false"/>
        <w:autoSpaceDE w:val="false"/>
        <w:ind w:firstLine="709"/>
        <w:jc w:val="both"/>
        <w:rPr>
          <w:sz w:val="27"/>
          <w:szCs w:val="27"/>
        </w:rPr>
      </w:pPr>
      <w:r>
        <w:rPr>
          <w:sz w:val="27"/>
          <w:szCs w:val="27"/>
        </w:rPr>
        <w:t>Руководитель уполномоченного органа рассматривает документы, визирует и передаёт с поручениями председателю Комитета (далее – должностное лицо) для работы.</w:t>
      </w:r>
    </w:p>
    <w:p>
      <w:pPr>
        <w:pStyle w:val="ConsPlusNormal1"/>
        <w:ind w:firstLine="709"/>
        <w:jc w:val="both"/>
        <w:rPr>
          <w:rFonts w:ascii="Times New Roman" w:hAnsi="Times New Roman" w:cs="Times New Roman"/>
          <w:sz w:val="27"/>
          <w:szCs w:val="27"/>
        </w:rPr>
      </w:pPr>
      <w:r>
        <w:rPr>
          <w:rFonts w:cs="Times New Roman"/>
          <w:sz w:val="27"/>
          <w:szCs w:val="27"/>
        </w:rPr>
        <w:t>Должностное лицо рассматривает документы, визирует и передаёт с поручениями исполнителю, в чьи должностные обязанности входит предоставление муниципальной услуги для работы.</w:t>
      </w:r>
    </w:p>
    <w:p>
      <w:pPr>
        <w:pStyle w:val="Normal"/>
        <w:widowControl w:val="false"/>
        <w:autoSpaceDE w:val="false"/>
        <w:ind w:firstLine="709"/>
        <w:jc w:val="both"/>
        <w:rPr/>
      </w:pPr>
      <w:r>
        <w:rPr>
          <w:sz w:val="27"/>
          <w:szCs w:val="27"/>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 исполнителю.</w:t>
      </w:r>
    </w:p>
    <w:p>
      <w:pPr>
        <w:pStyle w:val="Normal"/>
        <w:ind w:firstLine="709"/>
        <w:jc w:val="both"/>
        <w:rPr/>
      </w:pPr>
      <w:r>
        <w:rPr>
          <w:color w:val="000000"/>
          <w:sz w:val="27"/>
          <w:szCs w:val="27"/>
        </w:rPr>
        <w:t>Способом фиксации результата выполнения административной процедуры является регистрация заявления и приложенных к нему документов, в журнале регистрации.</w:t>
      </w:r>
    </w:p>
    <w:p>
      <w:pPr>
        <w:pStyle w:val="Normal"/>
        <w:widowControl w:val="false"/>
        <w:autoSpaceDE w:val="false"/>
        <w:ind w:firstLine="709"/>
        <w:jc w:val="both"/>
        <w:rPr/>
      </w:pPr>
      <w:r>
        <w:rPr>
          <w:sz w:val="27"/>
          <w:szCs w:val="27"/>
        </w:rPr>
        <w:t>Максимальный срок исполнения административной процедуры – 1 (один) рабочий день со дня начала административной процедуры.</w:t>
      </w:r>
    </w:p>
    <w:p>
      <w:pPr>
        <w:pStyle w:val="Normal"/>
        <w:widowControl w:val="false"/>
        <w:autoSpaceDE w:val="false"/>
        <w:ind w:firstLine="709"/>
        <w:jc w:val="both"/>
        <w:rPr>
          <w:sz w:val="27"/>
          <w:szCs w:val="27"/>
        </w:rPr>
      </w:pPr>
      <w:r>
        <w:rPr>
          <w:sz w:val="27"/>
          <w:szCs w:val="27"/>
        </w:rPr>
        <w:t>3.2.2. Рассмотрение заявления, проведение проверки представленных документов.</w:t>
      </w:r>
    </w:p>
    <w:p>
      <w:pPr>
        <w:pStyle w:val="Normal"/>
        <w:widowControl w:val="false"/>
        <w:autoSpaceDE w:val="false"/>
        <w:ind w:firstLine="709"/>
        <w:jc w:val="both"/>
        <w:rPr/>
      </w:pPr>
      <w:r>
        <w:rPr>
          <w:sz w:val="27"/>
          <w:szCs w:val="27"/>
        </w:rPr>
        <w:t>Юридическим фактом, инициирующим начало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pPr>
        <w:pStyle w:val="ConsPlusNormal1"/>
        <w:ind w:firstLine="709"/>
        <w:jc w:val="both"/>
        <w:rPr/>
      </w:pPr>
      <w:r>
        <w:rPr>
          <w:rFonts w:cs="Times New Roman"/>
          <w:sz w:val="27"/>
          <w:szCs w:val="27"/>
        </w:rPr>
        <w:t>При поступлении документов, необходимых для выполнения административной процедуры, исполнитель осуществляет их рассмотрение на предмет комплектности, проверяет правильность заполнения заявления.</w:t>
      </w:r>
    </w:p>
    <w:p>
      <w:pPr>
        <w:pStyle w:val="Normal"/>
        <w:widowControl w:val="false"/>
        <w:autoSpaceDE w:val="false"/>
        <w:ind w:firstLine="709"/>
        <w:jc w:val="both"/>
        <w:rPr>
          <w:sz w:val="27"/>
          <w:szCs w:val="27"/>
        </w:rPr>
      </w:pPr>
      <w:r>
        <w:rPr>
          <w:sz w:val="27"/>
          <w:szCs w:val="27"/>
        </w:rPr>
        <w:t>Результатом административной процедуры является рассмотрение заявления и приложенных документов и переход к административным процедурам, указанным в подпунктах 3.2.3 – 3.2.5 Административного регламента.</w:t>
      </w:r>
    </w:p>
    <w:p>
      <w:pPr>
        <w:pStyle w:val="Normal"/>
        <w:widowControl w:val="false"/>
        <w:autoSpaceDE w:val="false"/>
        <w:ind w:firstLine="709"/>
        <w:jc w:val="both"/>
        <w:rPr/>
      </w:pPr>
      <w:r>
        <w:rPr>
          <w:sz w:val="27"/>
          <w:szCs w:val="27"/>
        </w:rPr>
        <w:t>Максимальный срок исполнения административной процедуры – 1 (один) рабочий день со дня начала административной процедуры.</w:t>
      </w:r>
    </w:p>
    <w:p>
      <w:pPr>
        <w:pStyle w:val="ConsPlusNormal1"/>
        <w:ind w:firstLine="709"/>
        <w:jc w:val="both"/>
        <w:rPr>
          <w:rFonts w:ascii="Times New Roman" w:hAnsi="Times New Roman" w:cs="Times New Roman"/>
          <w:sz w:val="27"/>
          <w:szCs w:val="27"/>
        </w:rPr>
      </w:pPr>
      <w:r>
        <w:rPr>
          <w:rFonts w:cs="Times New Roman"/>
          <w:sz w:val="27"/>
          <w:szCs w:val="27"/>
        </w:rPr>
        <w:t>3.2.3. Формирование и направление межведомственных запросов.</w:t>
      </w:r>
    </w:p>
    <w:p>
      <w:pPr>
        <w:pStyle w:val="ListParagraph"/>
        <w:widowControl w:val="false"/>
        <w:autoSpaceDE w:val="false"/>
        <w:ind w:left="0" w:firstLine="709"/>
        <w:jc w:val="both"/>
        <w:rPr>
          <w:sz w:val="27"/>
          <w:szCs w:val="27"/>
        </w:rPr>
      </w:pPr>
      <w:r>
        <w:rPr>
          <w:sz w:val="27"/>
          <w:szCs w:val="27"/>
        </w:rPr>
        <w:t>Юридическим фактом, инициирующим начало административной процедуры, является поступление заявление в уполномоченный орган.</w:t>
      </w:r>
    </w:p>
    <w:p>
      <w:pPr>
        <w:pStyle w:val="Normal"/>
        <w:widowControl w:val="false"/>
        <w:autoSpaceDE w:val="false"/>
        <w:ind w:firstLine="709"/>
        <w:jc w:val="both"/>
        <w:rPr/>
      </w:pPr>
      <w:r>
        <w:rPr>
          <w:sz w:val="27"/>
          <w:szCs w:val="27"/>
        </w:rPr>
        <w:t>Исполнитель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выписку из Единого государственного реестра недвижимости (далее – ЕГРН) об объекте недвижимости (о земельном участке).</w:t>
      </w:r>
    </w:p>
    <w:p>
      <w:pPr>
        <w:pStyle w:val="Normal"/>
        <w:ind w:firstLine="709"/>
        <w:jc w:val="both"/>
        <w:rPr/>
      </w:pPr>
      <w:r>
        <w:rPr>
          <w:sz w:val="27"/>
          <w:szCs w:val="27"/>
        </w:rPr>
        <w:t>Исполнитель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выписку из Единого государственного реестра юридических лиц (далее – ЕГРЮЛ) либо выписку из Единого государственного реестра индивидуальных предпринимателей (далее – ЕГРИП).</w:t>
      </w:r>
    </w:p>
    <w:p>
      <w:pPr>
        <w:pStyle w:val="Normal"/>
        <w:widowControl w:val="false"/>
        <w:autoSpaceDE w:val="false"/>
        <w:ind w:firstLine="709"/>
        <w:jc w:val="both"/>
        <w:rPr/>
      </w:pPr>
      <w:r>
        <w:rPr>
          <w:sz w:val="27"/>
          <w:szCs w:val="27"/>
        </w:rPr>
        <w:t>Результатом административной процедуры является получение запрошенных сведений.</w:t>
      </w:r>
    </w:p>
    <w:p>
      <w:pPr>
        <w:pStyle w:val="Normal"/>
        <w:widowControl w:val="false"/>
        <w:autoSpaceDE w:val="false"/>
        <w:ind w:firstLine="709"/>
        <w:jc w:val="both"/>
        <w:rPr>
          <w:sz w:val="27"/>
          <w:szCs w:val="27"/>
        </w:rPr>
      </w:pPr>
      <w:r>
        <w:rPr>
          <w:sz w:val="27"/>
          <w:szCs w:val="27"/>
        </w:rPr>
        <w:t>Максимальный срок выполнения административной процедуры – 5 (пять) рабочих дней со дня начала административной процедуры.</w:t>
      </w:r>
    </w:p>
    <w:p>
      <w:pPr>
        <w:pStyle w:val="Normal"/>
        <w:ind w:firstLine="709"/>
        <w:jc w:val="both"/>
        <w:rPr/>
      </w:pPr>
      <w:r>
        <w:rPr>
          <w:color w:val="000000"/>
          <w:sz w:val="27"/>
          <w:szCs w:val="27"/>
        </w:rPr>
        <w:t>Способом фиксации результата выполнения административной процедуры является отметка в деле о получении запрошенных сведений.</w:t>
      </w:r>
    </w:p>
    <w:p>
      <w:pPr>
        <w:pStyle w:val="ConsPlusNormal1"/>
        <w:ind w:firstLine="709"/>
        <w:jc w:val="both"/>
        <w:rPr/>
      </w:pPr>
      <w:r>
        <w:rPr>
          <w:rFonts w:cs="Times New Roman"/>
          <w:sz w:val="27"/>
          <w:szCs w:val="27"/>
        </w:rPr>
        <w:t xml:space="preserve">3.2.4. Принятие решения о предоставлении муниципальной услуги либо решения </w:t>
        <w:br/>
        <w:t>об отказе в предоставлении муниципальной услуги, подготовка, согласование и подписание результата предоставления муниципальной услуги (проекта уведомления о возможности заключения соглашения (проекта предложения о заключении соглашения, проекта соглашения) либо проекта постановления об отказе).</w:t>
      </w:r>
    </w:p>
    <w:p>
      <w:pPr>
        <w:pStyle w:val="ConsPlusNormal1"/>
        <w:ind w:firstLine="709"/>
        <w:jc w:val="both"/>
        <w:rPr/>
      </w:pPr>
      <w:r>
        <w:rPr>
          <w:rFonts w:cs="Times New Roman"/>
          <w:sz w:val="27"/>
          <w:szCs w:val="27"/>
        </w:rPr>
        <w:t>Юридическим фактом, инициирующим начало административной процедуры, является наличие полного пакета документов, необходимых для предоставления муниципальной услуги, указанных в пункте 2.6 Административного регламента у исполнителя.</w:t>
      </w:r>
    </w:p>
    <w:p>
      <w:pPr>
        <w:pStyle w:val="ConsPlusNormal1"/>
        <w:ind w:firstLine="709"/>
        <w:jc w:val="both"/>
        <w:rPr/>
      </w:pPr>
      <w:r>
        <w:rPr>
          <w:rFonts w:cs="Times New Roman"/>
          <w:sz w:val="27"/>
          <w:szCs w:val="27"/>
        </w:rPr>
        <w:t>Исполнитель осуществляет проверку документов на предмет отсутствия или наличия основания для отказа в предоставлении муниципальной услуги в соответствии с подпунктом 2.8.2 Административного регламента.</w:t>
      </w:r>
    </w:p>
    <w:p>
      <w:pPr>
        <w:pStyle w:val="ConsPlusNormal1"/>
        <w:ind w:firstLine="709"/>
        <w:jc w:val="both"/>
        <w:rPr/>
      </w:pPr>
      <w:r>
        <w:rPr>
          <w:rFonts w:cs="Times New Roman"/>
          <w:sz w:val="27"/>
          <w:szCs w:val="27"/>
        </w:rPr>
        <w:t>В случае отсутствия оснований для отказа в предоставлении муниципальной услуги, указанных в подпункте 2.8.2 Административного регламента, а также если заявление предусматривает установление сервитута в отношении части земельного участка либо установление сервитута на срок более трёх лет, исполнитель обеспечивает подготовку проекта уведомления о возможности заключения соглашения либо проекта предложения о заключении соглашения.</w:t>
      </w:r>
    </w:p>
    <w:p>
      <w:pPr>
        <w:pStyle w:val="ConsPlusNormal1"/>
        <w:ind w:firstLine="709"/>
        <w:jc w:val="both"/>
        <w:rPr/>
      </w:pPr>
      <w:r>
        <w:rPr>
          <w:rFonts w:cs="Times New Roman"/>
          <w:sz w:val="27"/>
          <w:szCs w:val="27"/>
        </w:rPr>
        <w:t xml:space="preserve">В случае отсутствия оснований для отказа в предоставлении муниципальной услуги, указанных в подпункте 2.8.2 Административного регламента, а также если заявление предусматривает установление сервитута в отношении всего земельного участка или предусматривает установление сервитута в отношении части земельного участка на срок до трёх лет, исполнитель обеспечивает подготовку проекта соглашения одновременно с расчётом платы за пользование сервитутом в соответствии с постановлением Правительства Ульяновской области от 10.04.2015 № 157-П «Об утверждении Порядка определения размера платы по соглашению об установлении сервитута в отношении земельных участков, находящихся в государственной собственности Ульяновской области, и земельных участков, государственная собственность на которые не разграничена». </w:t>
      </w:r>
    </w:p>
    <w:p>
      <w:pPr>
        <w:pStyle w:val="ConsPlusNormal1"/>
        <w:ind w:firstLine="709"/>
        <w:jc w:val="both"/>
        <w:rPr/>
      </w:pPr>
      <w:r>
        <w:rPr>
          <w:rFonts w:cs="Times New Roman"/>
          <w:sz w:val="27"/>
          <w:szCs w:val="27"/>
        </w:rPr>
        <w:t>В случае наличия оснований для отказа, указанных в подпункте 2.8.2 Административного регламента, исполнитель обеспечивает подготовку проекта</w:t>
      </w:r>
      <w:r>
        <w:rPr>
          <w:rFonts w:cs="Times New Roman"/>
          <w:bCs/>
          <w:sz w:val="27"/>
          <w:szCs w:val="27"/>
        </w:rPr>
        <w:t xml:space="preserve"> постановления об отказе.</w:t>
      </w:r>
    </w:p>
    <w:p>
      <w:pPr>
        <w:pStyle w:val="ConsPlusNormal1"/>
        <w:ind w:firstLine="709"/>
        <w:jc w:val="both"/>
        <w:rPr/>
      </w:pPr>
      <w:r>
        <w:rPr>
          <w:rFonts w:cs="Times New Roman"/>
          <w:sz w:val="27"/>
          <w:szCs w:val="27"/>
        </w:rPr>
        <w:t>После всех необходимых согласований с должностным лицом, управлением правового обеспечения, муниципальной службы и кадров уполномоченного органа</w:t>
      </w:r>
      <w:r>
        <w:rPr>
          <w:rFonts w:cs="Times New Roman"/>
          <w:i/>
          <w:sz w:val="27"/>
          <w:szCs w:val="27"/>
        </w:rPr>
        <w:t xml:space="preserve"> </w:t>
      </w:r>
      <w:r>
        <w:rPr>
          <w:rFonts w:cs="Times New Roman"/>
          <w:sz w:val="27"/>
          <w:szCs w:val="27"/>
        </w:rPr>
        <w:t xml:space="preserve">проект уведомления о возможности заключения соглашения (проект предложения о заключении соглашения) или проект соглашения, либо проект </w:t>
      </w:r>
      <w:r>
        <w:rPr>
          <w:rFonts w:cs="Times New Roman"/>
          <w:bCs/>
          <w:sz w:val="27"/>
          <w:szCs w:val="27"/>
        </w:rPr>
        <w:t xml:space="preserve">постановления об отказе </w:t>
      </w:r>
      <w:r>
        <w:rPr>
          <w:rFonts w:cs="Times New Roman"/>
          <w:sz w:val="27"/>
          <w:szCs w:val="27"/>
        </w:rPr>
        <w:t>представляется на подпись Руководителю уполномоченного органа.</w:t>
      </w:r>
    </w:p>
    <w:p>
      <w:pPr>
        <w:pStyle w:val="ConsPlusNormal1"/>
        <w:ind w:firstLine="709"/>
        <w:jc w:val="both"/>
        <w:rPr/>
      </w:pPr>
      <w:r>
        <w:rPr>
          <w:rFonts w:cs="Times New Roman"/>
          <w:sz w:val="27"/>
          <w:szCs w:val="27"/>
        </w:rPr>
        <w:t xml:space="preserve">Руководитель уполномоченного органа подписывает проект уведомления о возможности заключения соглашения (проект предложения о заключении соглашения) или проект соглашения, либо проект </w:t>
      </w:r>
      <w:r>
        <w:rPr>
          <w:rFonts w:cs="Times New Roman"/>
          <w:bCs/>
          <w:sz w:val="27"/>
          <w:szCs w:val="27"/>
        </w:rPr>
        <w:t>постановления об отказе</w:t>
      </w:r>
      <w:r>
        <w:rPr>
          <w:rFonts w:cs="Times New Roman"/>
          <w:sz w:val="27"/>
          <w:szCs w:val="27"/>
        </w:rPr>
        <w:t>, после чего передаёт на регистрацию в соответствии с инструкцией по делопроизводству.</w:t>
      </w:r>
    </w:p>
    <w:p>
      <w:pPr>
        <w:pStyle w:val="Normal"/>
        <w:ind w:firstLine="720"/>
        <w:jc w:val="both"/>
        <w:rPr/>
      </w:pPr>
      <w:r>
        <w:rPr>
          <w:sz w:val="27"/>
          <w:szCs w:val="27"/>
        </w:rPr>
        <w:t xml:space="preserve">Результатом административной процедуры является подготовленные для выдачи уведомление о возможности заключения соглашения, предложение о заключении соглашения, соглашение либо </w:t>
      </w:r>
      <w:r>
        <w:rPr>
          <w:bCs/>
          <w:sz w:val="27"/>
          <w:szCs w:val="27"/>
        </w:rPr>
        <w:t>постановление об отказе.</w:t>
      </w:r>
    </w:p>
    <w:p>
      <w:pPr>
        <w:pStyle w:val="Normal"/>
        <w:ind w:firstLine="720"/>
        <w:jc w:val="both"/>
        <w:rPr/>
      </w:pPr>
      <w:r>
        <w:rPr>
          <w:bCs/>
          <w:sz w:val="27"/>
          <w:szCs w:val="27"/>
        </w:rPr>
        <w:t xml:space="preserve">Максимальный срок выполнения административной процедуры </w:t>
      </w:r>
      <w:r>
        <w:rPr>
          <w:sz w:val="27"/>
          <w:szCs w:val="27"/>
        </w:rPr>
        <w:t>– 10 (десять) рабочих дней со дня начала административной процедуры.</w:t>
      </w:r>
    </w:p>
    <w:p>
      <w:pPr>
        <w:pStyle w:val="Normal"/>
        <w:ind w:firstLine="709"/>
        <w:jc w:val="both"/>
        <w:rPr/>
      </w:pPr>
      <w:r>
        <w:rPr>
          <w:color w:val="000000"/>
          <w:sz w:val="27"/>
          <w:szCs w:val="27"/>
        </w:rPr>
        <w:t>Способом фиксации результата выполнения административной процедуры является:</w:t>
      </w:r>
    </w:p>
    <w:p>
      <w:pPr>
        <w:pStyle w:val="Normal"/>
        <w:ind w:firstLine="709"/>
        <w:jc w:val="both"/>
        <w:rPr>
          <w:color w:val="000000"/>
          <w:sz w:val="27"/>
          <w:szCs w:val="27"/>
        </w:rPr>
      </w:pPr>
      <w:r>
        <w:rPr>
          <w:color w:val="000000"/>
          <w:sz w:val="27"/>
          <w:szCs w:val="27"/>
        </w:rPr>
        <w:t>- оформление уведомления уполномоченного органа о возможности заключения соглашения об установлении сервитута в предложенных заявителем границах на бумажном носителе с присвоением ему регистрационного номера;</w:t>
      </w:r>
    </w:p>
    <w:p>
      <w:pPr>
        <w:pStyle w:val="Normal"/>
        <w:ind w:firstLine="709"/>
        <w:jc w:val="both"/>
        <w:rPr>
          <w:color w:val="000000"/>
          <w:sz w:val="27"/>
          <w:szCs w:val="27"/>
        </w:rPr>
      </w:pPr>
      <w:r>
        <w:rPr>
          <w:color w:val="000000"/>
          <w:sz w:val="27"/>
          <w:szCs w:val="27"/>
        </w:rPr>
        <w:t>- оформление предложения уполномоченного органа о заключении соглашения об установлении сервитута в иных границах с приложением схемы границ сервитута на кадастровом плане территории на бумажном носителе с присвоением ему регистрационного номера;</w:t>
      </w:r>
    </w:p>
    <w:p>
      <w:pPr>
        <w:pStyle w:val="Normal"/>
        <w:ind w:firstLine="709"/>
        <w:jc w:val="both"/>
        <w:rPr>
          <w:color w:val="000000"/>
          <w:sz w:val="27"/>
          <w:szCs w:val="27"/>
        </w:rPr>
      </w:pPr>
      <w:r>
        <w:rPr>
          <w:color w:val="000000"/>
          <w:sz w:val="27"/>
          <w:szCs w:val="27"/>
        </w:rPr>
        <w:t>- оформление проекта соглашения об установлении сервитута на бумажном носителе с присвоением соглашению об установлении сервитута регистрационного номера в журнале регистрации соглашений;</w:t>
      </w:r>
    </w:p>
    <w:p>
      <w:pPr>
        <w:pStyle w:val="Normal"/>
        <w:ind w:firstLine="709"/>
        <w:jc w:val="both"/>
        <w:rPr>
          <w:color w:val="000000"/>
          <w:sz w:val="27"/>
          <w:szCs w:val="27"/>
        </w:rPr>
      </w:pPr>
      <w:r>
        <w:rPr>
          <w:color w:val="000000"/>
          <w:sz w:val="27"/>
          <w:szCs w:val="27"/>
        </w:rPr>
        <w:t>- оформление постановления уполномоченного органа о принятии решения об отказе в установлении сервитута на бумажном носителе с присвоением ему регистрационного номера.</w:t>
      </w:r>
    </w:p>
    <w:p>
      <w:pPr>
        <w:pStyle w:val="Normal"/>
        <w:ind w:firstLine="709"/>
        <w:jc w:val="both"/>
        <w:rPr>
          <w:sz w:val="27"/>
          <w:szCs w:val="27"/>
        </w:rPr>
      </w:pPr>
      <w:r>
        <w:rPr>
          <w:sz w:val="27"/>
          <w:szCs w:val="27"/>
        </w:rPr>
        <w:t>3.2.5.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pPr>
        <w:pStyle w:val="Normal"/>
        <w:tabs>
          <w:tab w:val="clear" w:pos="708"/>
          <w:tab w:val="left" w:pos="0" w:leader="none"/>
        </w:tabs>
        <w:ind w:firstLine="709"/>
        <w:jc w:val="both"/>
        <w:rPr/>
      </w:pPr>
      <w:r>
        <w:rPr>
          <w:sz w:val="27"/>
          <w:szCs w:val="27"/>
        </w:rPr>
        <w:t>Юридическим фактом, инициирующим начало административной процедуры, являются подготовленные для выдачи (направления) уведомление о возможности заключения соглашения (предложение о заключении соглашения) или соглашение либо постановление об отказе.</w:t>
      </w:r>
    </w:p>
    <w:p>
      <w:pPr>
        <w:pStyle w:val="Normal"/>
        <w:tabs>
          <w:tab w:val="clear" w:pos="708"/>
          <w:tab w:val="left" w:pos="0" w:leader="none"/>
        </w:tabs>
        <w:ind w:firstLine="709"/>
        <w:jc w:val="both"/>
        <w:rPr/>
      </w:pPr>
      <w:r>
        <w:rPr>
          <w:sz w:val="27"/>
          <w:szCs w:val="27"/>
        </w:rPr>
        <w:t>Исполнитель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w:t>
      </w:r>
    </w:p>
    <w:p>
      <w:pPr>
        <w:pStyle w:val="Normal"/>
        <w:tabs>
          <w:tab w:val="clear" w:pos="708"/>
          <w:tab w:val="left" w:pos="0" w:leader="none"/>
        </w:tabs>
        <w:ind w:firstLine="709"/>
        <w:jc w:val="both"/>
        <w:rPr/>
      </w:pPr>
      <w:r>
        <w:rPr>
          <w:sz w:val="27"/>
          <w:szCs w:val="27"/>
        </w:rPr>
        <w:t>Уведомление о возможности заключения соглашения (предложение о заключении соглашения) или соглашение, либо постановление об отказе не позднее чем через 1 (один) рабочий день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pPr>
        <w:pStyle w:val="Normal"/>
        <w:tabs>
          <w:tab w:val="clear" w:pos="708"/>
          <w:tab w:val="left" w:pos="0" w:leader="none"/>
        </w:tabs>
        <w:ind w:firstLine="709"/>
        <w:jc w:val="both"/>
        <w:rPr/>
      </w:pPr>
      <w:r>
        <w:rPr>
          <w:sz w:val="27"/>
          <w:szCs w:val="27"/>
        </w:rP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pPr>
        <w:pStyle w:val="ConsPlusNormal1"/>
        <w:ind w:firstLine="709"/>
        <w:jc w:val="both"/>
        <w:rPr/>
      </w:pPr>
      <w:r>
        <w:rPr>
          <w:rFonts w:cs="Times New Roman"/>
          <w:sz w:val="27"/>
          <w:szCs w:val="27"/>
        </w:rPr>
        <w:t>Максимальный срок выполнения административной процедуры – 3 (три) рабочих дня со дня начала административной процедуры.</w:t>
      </w:r>
    </w:p>
    <w:p>
      <w:pPr>
        <w:pStyle w:val="Normal"/>
        <w:ind w:firstLine="709"/>
        <w:jc w:val="both"/>
        <w:rPr/>
      </w:pPr>
      <w:r>
        <w:rPr>
          <w:color w:val="000000"/>
          <w:sz w:val="27"/>
          <w:szCs w:val="27"/>
        </w:rPr>
        <w:t>Способом фиксации результата выполнения административной процедуры является отметка в деле о выдаче (направлении почтовым отправлением) документа по результатам предоставления муниципальной услуги заявителю.</w:t>
      </w:r>
    </w:p>
    <w:p>
      <w:pPr>
        <w:pStyle w:val="Normal"/>
        <w:widowControl w:val="false"/>
        <w:autoSpaceDE w:val="false"/>
        <w:ind w:firstLine="709"/>
        <w:jc w:val="center"/>
        <w:rPr>
          <w:b/>
          <w:b/>
          <w:i/>
          <w:i/>
          <w:color w:val="000000"/>
          <w:sz w:val="27"/>
          <w:szCs w:val="27"/>
        </w:rPr>
      </w:pPr>
      <w:r>
        <w:rPr>
          <w:b/>
          <w:i/>
          <w:color w:val="000000"/>
          <w:sz w:val="27"/>
          <w:szCs w:val="27"/>
        </w:rPr>
      </w:r>
    </w:p>
    <w:p>
      <w:pPr>
        <w:pStyle w:val="Normal"/>
        <w:widowControl w:val="false"/>
        <w:autoSpaceDE w:val="false"/>
        <w:ind w:firstLine="709"/>
        <w:jc w:val="center"/>
        <w:rPr>
          <w:b/>
          <w:b/>
          <w:sz w:val="27"/>
          <w:szCs w:val="27"/>
        </w:rPr>
      </w:pPr>
      <w:r>
        <w:rPr>
          <w:b/>
          <w:sz w:val="27"/>
          <w:szCs w:val="27"/>
        </w:rPr>
        <w:t xml:space="preserve">3.3. Порядок осуществления административных процедур в электронной форме, в том числе с использованием Единого портала, Регионального портала, в соответствии с положениями статьи 10 Федерального закона от 27.07.2010 № 210-ФЗ </w:t>
        <w:br/>
        <w:t>«Об организации предоставления государственных и муниципальных услуг»</w:t>
      </w:r>
    </w:p>
    <w:p>
      <w:pPr>
        <w:pStyle w:val="Normal"/>
        <w:widowControl w:val="false"/>
        <w:suppressAutoHyphens w:val="true"/>
        <w:autoSpaceDE w:val="false"/>
        <w:ind w:firstLine="709"/>
        <w:jc w:val="center"/>
        <w:textAlignment w:val="baseline"/>
        <w:rPr>
          <w:b/>
          <w:b/>
          <w:sz w:val="27"/>
          <w:szCs w:val="27"/>
        </w:rPr>
      </w:pPr>
      <w:r>
        <w:rPr>
          <w:b/>
          <w:sz w:val="27"/>
          <w:szCs w:val="27"/>
        </w:rPr>
      </w:r>
    </w:p>
    <w:p>
      <w:pPr>
        <w:pStyle w:val="Normal"/>
        <w:widowControl w:val="false"/>
        <w:autoSpaceDE w:val="false"/>
        <w:ind w:firstLine="709"/>
        <w:jc w:val="both"/>
        <w:rPr/>
      </w:pPr>
      <w:r>
        <w:rPr>
          <w:sz w:val="27"/>
          <w:szCs w:val="27"/>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Административного регламента.</w:t>
      </w:r>
    </w:p>
    <w:p>
      <w:pPr>
        <w:pStyle w:val="Normal"/>
        <w:widowControl w:val="false"/>
        <w:suppressAutoHyphens w:val="true"/>
        <w:autoSpaceDE w:val="false"/>
        <w:ind w:firstLine="709"/>
        <w:jc w:val="both"/>
        <w:rPr>
          <w:sz w:val="27"/>
          <w:szCs w:val="27"/>
        </w:rPr>
      </w:pPr>
      <w:r>
        <w:rPr>
          <w:sz w:val="27"/>
          <w:szCs w:val="27"/>
        </w:rP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pPr>
        <w:pStyle w:val="Normal"/>
        <w:widowControl w:val="false"/>
        <w:suppressAutoHyphens w:val="true"/>
        <w:autoSpaceDE w:val="false"/>
        <w:ind w:firstLine="709"/>
        <w:jc w:val="both"/>
        <w:rPr>
          <w:sz w:val="27"/>
          <w:szCs w:val="27"/>
        </w:rPr>
      </w:pPr>
      <w:r>
        <w:rPr>
          <w:sz w:val="27"/>
          <w:szCs w:val="27"/>
        </w:rPr>
        <w:t>Заявитель может подать заявление, подписанное простой электронной подписью, в форме электронного документа через Региональный портал.</w:t>
      </w:r>
    </w:p>
    <w:p>
      <w:pPr>
        <w:pStyle w:val="Normal"/>
        <w:widowControl w:val="false"/>
        <w:suppressAutoHyphens w:val="true"/>
        <w:autoSpaceDE w:val="false"/>
        <w:ind w:firstLine="709"/>
        <w:jc w:val="both"/>
        <w:rPr/>
      </w:pPr>
      <w:r>
        <w:rPr>
          <w:sz w:val="27"/>
          <w:szCs w:val="27"/>
        </w:rPr>
        <w:t>При направлении заявления о предоставлении муниципальной услуги в электронной форме, подписанного простой электронной подписью через Региональный портал, заявитель, не позднее трех рабочих дней обязан представить документы, указанные в пункте 2.6 Административного регламента, обязанность по предоставлению которых возложена на заявителя, в уполномоченный орган.</w:t>
      </w:r>
    </w:p>
    <w:p>
      <w:pPr>
        <w:pStyle w:val="Normal"/>
        <w:widowControl w:val="false"/>
        <w:suppressAutoHyphens w:val="true"/>
        <w:autoSpaceDE w:val="false"/>
        <w:ind w:firstLine="709"/>
        <w:jc w:val="both"/>
        <w:rPr>
          <w:sz w:val="27"/>
          <w:szCs w:val="27"/>
        </w:rPr>
      </w:pPr>
      <w:r>
        <w:rPr>
          <w:sz w:val="27"/>
          <w:szCs w:val="27"/>
        </w:rPr>
        <w:t>Представление документов на бумажном носителе не требуется в случае, если документы, указанные в пункте 2.6 Административного регламента обязанность по предоставлению которых возложена на заявителя, были предоставлены в электронной форме в момент подачи заявления.</w:t>
      </w:r>
    </w:p>
    <w:p>
      <w:pPr>
        <w:pStyle w:val="Normal"/>
        <w:suppressAutoHyphens w:val="true"/>
        <w:autoSpaceDE w:val="false"/>
        <w:ind w:firstLine="709"/>
        <w:jc w:val="both"/>
        <w:rPr>
          <w:sz w:val="27"/>
          <w:szCs w:val="27"/>
        </w:rPr>
      </w:pPr>
      <w:r>
        <w:rPr>
          <w:sz w:val="27"/>
          <w:szCs w:val="27"/>
        </w:rPr>
        <w:t>Документы, направляемые в электронной форме, должны соответствовать следующим требованиям:</w:t>
      </w:r>
    </w:p>
    <w:p>
      <w:pPr>
        <w:pStyle w:val="Normal"/>
        <w:numPr>
          <w:ilvl w:val="0"/>
          <w:numId w:val="5"/>
        </w:numPr>
        <w:suppressAutoHyphens w:val="true"/>
        <w:autoSpaceDE w:val="false"/>
        <w:spacing w:before="0" w:after="0"/>
        <w:ind w:left="0" w:firstLine="709"/>
        <w:contextualSpacing/>
        <w:jc w:val="both"/>
        <w:textAlignment w:val="baseline"/>
        <w:rPr/>
      </w:pPr>
      <w:r>
        <w:rPr>
          <w:sz w:val="27"/>
          <w:szCs w:val="27"/>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r>
        <w:rPr>
          <w:color w:val="000000"/>
          <w:sz w:val="27"/>
          <w:szCs w:val="27"/>
        </w:rPr>
        <w:t xml:space="preserve"> </w:t>
      </w:r>
    </w:p>
    <w:p>
      <w:pPr>
        <w:pStyle w:val="Normal"/>
        <w:numPr>
          <w:ilvl w:val="0"/>
          <w:numId w:val="1"/>
        </w:numPr>
        <w:suppressAutoHyphens w:val="true"/>
        <w:autoSpaceDE w:val="false"/>
        <w:spacing w:before="0" w:after="0"/>
        <w:ind w:left="0" w:firstLine="709"/>
        <w:contextualSpacing/>
        <w:jc w:val="both"/>
        <w:textAlignment w:val="baseline"/>
        <w:rPr/>
      </w:pPr>
      <w:r>
        <w:rPr>
          <w:color w:val="000000"/>
          <w:sz w:val="27"/>
          <w:szCs w:val="27"/>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pPr>
        <w:pStyle w:val="Normal"/>
        <w:numPr>
          <w:ilvl w:val="0"/>
          <w:numId w:val="1"/>
        </w:numPr>
        <w:suppressAutoHyphens w:val="true"/>
        <w:autoSpaceDE w:val="false"/>
        <w:spacing w:before="0" w:after="0"/>
        <w:ind w:left="0" w:firstLine="709"/>
        <w:contextualSpacing/>
        <w:jc w:val="both"/>
        <w:textAlignment w:val="baseline"/>
        <w:rPr/>
      </w:pPr>
      <w:r>
        <w:rPr>
          <w:sz w:val="27"/>
          <w:szCs w:val="27"/>
        </w:rPr>
        <w:t>Количество файлов должно соответствовать количеству документов, а наименование файла должно позволять идентифицировать документ;</w:t>
      </w:r>
    </w:p>
    <w:p>
      <w:pPr>
        <w:pStyle w:val="Normal"/>
        <w:numPr>
          <w:ilvl w:val="0"/>
          <w:numId w:val="1"/>
        </w:numPr>
        <w:suppressAutoHyphens w:val="true"/>
        <w:autoSpaceDE w:val="false"/>
        <w:spacing w:before="0" w:after="0"/>
        <w:ind w:left="0" w:firstLine="709"/>
        <w:contextualSpacing/>
        <w:jc w:val="both"/>
        <w:textAlignment w:val="baseline"/>
        <w:rPr/>
      </w:pPr>
      <w:r>
        <w:rPr>
          <w:sz w:val="27"/>
          <w:szCs w:val="27"/>
        </w:rPr>
        <w:t>Качество представляемых в электронной форме документов должно позволять в полном объёме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w:t>
      </w:r>
    </w:p>
    <w:p>
      <w:pPr>
        <w:pStyle w:val="Normal"/>
        <w:numPr>
          <w:ilvl w:val="0"/>
          <w:numId w:val="1"/>
        </w:numPr>
        <w:suppressAutoHyphens w:val="true"/>
        <w:autoSpaceDE w:val="false"/>
        <w:spacing w:before="0" w:after="0"/>
        <w:ind w:left="0" w:firstLine="709"/>
        <w:contextualSpacing/>
        <w:jc w:val="both"/>
        <w:textAlignment w:val="baseline"/>
        <w:rPr/>
      </w:pPr>
      <w:r>
        <w:rPr>
          <w:sz w:val="27"/>
          <w:szCs w:val="27"/>
        </w:rPr>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pPr>
        <w:pStyle w:val="Normal"/>
        <w:widowControl w:val="false"/>
        <w:suppressAutoHyphens w:val="true"/>
        <w:autoSpaceDE w:val="false"/>
        <w:ind w:firstLine="709"/>
        <w:jc w:val="both"/>
        <w:rPr>
          <w:sz w:val="27"/>
          <w:szCs w:val="27"/>
        </w:rPr>
      </w:pPr>
      <w:r>
        <w:rPr>
          <w:sz w:val="27"/>
          <w:szCs w:val="27"/>
        </w:rPr>
        <w:t>3.3.3. Получение заявителем сведений о ходе выполнения запроса о предоставлении муниципальной услуги.</w:t>
      </w:r>
    </w:p>
    <w:p>
      <w:pPr>
        <w:pStyle w:val="Normal"/>
        <w:widowControl w:val="false"/>
        <w:suppressAutoHyphens w:val="true"/>
        <w:autoSpaceDE w:val="false"/>
        <w:ind w:firstLine="709"/>
        <w:jc w:val="both"/>
        <w:rPr>
          <w:sz w:val="27"/>
          <w:szCs w:val="27"/>
        </w:rPr>
      </w:pPr>
      <w:r>
        <w:rPr>
          <w:sz w:val="27"/>
          <w:szCs w:val="27"/>
        </w:rPr>
        <w:t>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w:t>
      </w:r>
    </w:p>
    <w:p>
      <w:pPr>
        <w:pStyle w:val="Normal"/>
        <w:widowControl w:val="false"/>
        <w:suppressAutoHyphens w:val="true"/>
        <w:autoSpaceDE w:val="false"/>
        <w:ind w:firstLine="709"/>
        <w:jc w:val="both"/>
        <w:rPr>
          <w:sz w:val="27"/>
          <w:szCs w:val="27"/>
        </w:rPr>
      </w:pPr>
      <w:r>
        <w:rPr>
          <w:sz w:val="27"/>
          <w:szCs w:val="27"/>
        </w:rPr>
        <w:t>3.3.4. Получение заявителем результата предоставления муниципальной услуги, если иное не установлено федеральным законом.</w:t>
      </w:r>
    </w:p>
    <w:p>
      <w:pPr>
        <w:pStyle w:val="Normal"/>
        <w:widowControl w:val="false"/>
        <w:autoSpaceDE w:val="false"/>
        <w:ind w:firstLine="709"/>
        <w:jc w:val="both"/>
        <w:rPr>
          <w:sz w:val="27"/>
          <w:szCs w:val="27"/>
        </w:rPr>
      </w:pPr>
      <w:r>
        <w:rPr>
          <w:sz w:val="27"/>
          <w:szCs w:val="27"/>
        </w:rPr>
        <w:t>Заявитель может получить результат предоставления муниципальной услуги через Региональный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 jpg, tiff в личный кабинет заявителя на Региональном портале, одновременно с уведомлением о результате предоставления муниципальной услуги.</w:t>
      </w:r>
    </w:p>
    <w:p>
      <w:pPr>
        <w:pStyle w:val="Normal"/>
        <w:widowControl w:val="false"/>
        <w:autoSpaceDE w:val="false"/>
        <w:ind w:firstLine="709"/>
        <w:jc w:val="both"/>
        <w:rPr>
          <w:sz w:val="27"/>
          <w:szCs w:val="27"/>
        </w:rPr>
      </w:pPr>
      <w:r>
        <w:rPr>
          <w:sz w:val="27"/>
          <w:szCs w:val="27"/>
        </w:rPr>
        <w:t>Если в качестве способа получения результата был выбран уполномоченный орган, то в личный кабинет заявителя на Региональном портале направляется уведомление о результате предоставления муниципальной услуги.</w:t>
      </w:r>
    </w:p>
    <w:p>
      <w:pPr>
        <w:pStyle w:val="Normal"/>
        <w:widowControl w:val="false"/>
        <w:autoSpaceDE w:val="false"/>
        <w:ind w:firstLine="709"/>
        <w:jc w:val="both"/>
        <w:rPr>
          <w:sz w:val="27"/>
          <w:szCs w:val="27"/>
        </w:rPr>
      </w:pPr>
      <w:r>
        <w:rPr>
          <w:sz w:val="27"/>
          <w:szCs w:val="27"/>
        </w:rPr>
      </w:r>
    </w:p>
    <w:p>
      <w:pPr>
        <w:pStyle w:val="Normal"/>
        <w:widowControl w:val="false"/>
        <w:autoSpaceDE w:val="false"/>
        <w:ind w:firstLine="709"/>
        <w:jc w:val="center"/>
        <w:rPr/>
      </w:pPr>
      <w:r>
        <w:rPr>
          <w:b/>
          <w:sz w:val="27"/>
          <w:szCs w:val="27"/>
        </w:rPr>
        <w:t xml:space="preserve">3.4. Порядок выполнения административных процедур </w:t>
        <w:br/>
        <w:t>ОГКУ «Правительство для граждан»</w:t>
      </w:r>
    </w:p>
    <w:p>
      <w:pPr>
        <w:pStyle w:val="Normal"/>
        <w:widowControl w:val="false"/>
        <w:autoSpaceDE w:val="false"/>
        <w:ind w:firstLine="709"/>
        <w:jc w:val="center"/>
        <w:rPr>
          <w:b/>
          <w:b/>
          <w:sz w:val="27"/>
          <w:szCs w:val="27"/>
        </w:rPr>
      </w:pPr>
      <w:r>
        <w:rPr>
          <w:b/>
          <w:sz w:val="27"/>
          <w:szCs w:val="27"/>
        </w:rPr>
      </w:r>
    </w:p>
    <w:p>
      <w:pPr>
        <w:pStyle w:val="Normal"/>
        <w:widowControl w:val="false"/>
        <w:autoSpaceDE w:val="false"/>
        <w:ind w:firstLine="709"/>
        <w:jc w:val="both"/>
        <w:rPr>
          <w:sz w:val="27"/>
          <w:szCs w:val="27"/>
        </w:rPr>
      </w:pPr>
      <w:r>
        <w:rPr>
          <w:sz w:val="27"/>
          <w:szCs w:val="27"/>
        </w:rP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autoSpaceDE w:val="false"/>
        <w:ind w:firstLine="709"/>
        <w:jc w:val="both"/>
        <w:rPr>
          <w:sz w:val="27"/>
          <w:szCs w:val="27"/>
        </w:rPr>
      </w:pPr>
      <w:r>
        <w:rPr>
          <w:sz w:val="27"/>
          <w:szCs w:val="27"/>
        </w:rPr>
        <w:t>Информирование заявителей о порядке предоставления муниципальной услуги осуществляется путём:</w:t>
      </w:r>
    </w:p>
    <w:p>
      <w:pPr>
        <w:pStyle w:val="Normal"/>
        <w:widowControl w:val="false"/>
        <w:autoSpaceDE w:val="false"/>
        <w:ind w:firstLine="709"/>
        <w:jc w:val="both"/>
        <w:rPr/>
      </w:pPr>
      <w:r>
        <w:rPr>
          <w:sz w:val="27"/>
          <w:szCs w:val="27"/>
        </w:rPr>
        <w:t xml:space="preserve">размещения материалов на информационных стендах, </w:t>
      </w:r>
      <w:r>
        <w:rPr>
          <w:bCs/>
          <w:sz w:val="27"/>
          <w:szCs w:val="27"/>
        </w:rPr>
        <w:t xml:space="preserve">или </w:t>
      </w:r>
      <w:r>
        <w:rPr>
          <w:rFonts w:eastAsia="Calibri"/>
          <w:sz w:val="27"/>
          <w:szCs w:val="27"/>
          <w:lang w:val="ru-RU" w:eastAsia="en-US" w:bidi="ru-RU"/>
        </w:rPr>
        <w:t>иных источниках информирования, содержащих актуальную и исчерпывающую информацию, необходимую для получения муниципальной услуги</w:t>
      </w:r>
      <w:r>
        <w:rPr>
          <w:bCs/>
          <w:sz w:val="27"/>
          <w:szCs w:val="27"/>
        </w:rPr>
        <w:t xml:space="preserve">, оборудованных </w:t>
      </w:r>
      <w:r>
        <w:rPr>
          <w:sz w:val="27"/>
          <w:szCs w:val="27"/>
        </w:rPr>
        <w:t xml:space="preserve">в секторе информирования и ожидания </w:t>
      </w:r>
      <w:r>
        <w:rPr>
          <w:bCs/>
          <w:sz w:val="27"/>
          <w:szCs w:val="27"/>
        </w:rPr>
        <w:t>или в секторе приёма заявителей в помещении ОГКУ «Правительство для граждан»</w:t>
      </w:r>
      <w:r>
        <w:rPr>
          <w:sz w:val="27"/>
          <w:szCs w:val="27"/>
        </w:rPr>
        <w:t>;</w:t>
      </w:r>
    </w:p>
    <w:p>
      <w:pPr>
        <w:pStyle w:val="Normal"/>
        <w:widowControl w:val="false"/>
        <w:autoSpaceDE w:val="false"/>
        <w:ind w:firstLine="709"/>
        <w:jc w:val="both"/>
        <w:rPr>
          <w:sz w:val="27"/>
          <w:szCs w:val="27"/>
        </w:rPr>
      </w:pPr>
      <w:r>
        <w:rPr>
          <w:sz w:val="27"/>
          <w:szCs w:val="27"/>
        </w:rPr>
        <w:t>личного обращения заявителя;</w:t>
      </w:r>
    </w:p>
    <w:p>
      <w:pPr>
        <w:pStyle w:val="Normal"/>
        <w:widowControl w:val="false"/>
        <w:autoSpaceDE w:val="false"/>
        <w:ind w:firstLine="709"/>
        <w:jc w:val="both"/>
        <w:rPr>
          <w:sz w:val="27"/>
          <w:szCs w:val="27"/>
        </w:rPr>
      </w:pPr>
      <w:r>
        <w:rPr>
          <w:sz w:val="27"/>
          <w:szCs w:val="27"/>
        </w:rPr>
        <w:t>по справочному телефону.</w:t>
      </w:r>
    </w:p>
    <w:p>
      <w:pPr>
        <w:pStyle w:val="Normal"/>
        <w:widowControl w:val="false"/>
        <w:autoSpaceDE w:val="false"/>
        <w:ind w:firstLine="709"/>
        <w:jc w:val="both"/>
        <w:rPr/>
      </w:pPr>
      <w:r>
        <w:rPr>
          <w:sz w:val="27"/>
          <w:szCs w:val="27"/>
        </w:rPr>
        <w:t>Информацию о ходе выполнения запроса заявитель может получить лично или по справочному телефону ОГКУ «Правительство для граждан»: (84231) 2-12-52.</w:t>
      </w:r>
    </w:p>
    <w:p>
      <w:pPr>
        <w:pStyle w:val="Normal"/>
        <w:widowControl w:val="false"/>
        <w:autoSpaceDE w:val="false"/>
        <w:ind w:firstLine="709"/>
        <w:jc w:val="both"/>
        <w:rPr>
          <w:sz w:val="27"/>
          <w:szCs w:val="27"/>
        </w:rPr>
      </w:pPr>
      <w:r>
        <w:rPr>
          <w:sz w:val="27"/>
          <w:szCs w:val="27"/>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pPr>
        <w:pStyle w:val="Normal"/>
        <w:widowControl w:val="false"/>
        <w:autoSpaceDE w:val="false"/>
        <w:ind w:firstLine="709"/>
        <w:jc w:val="both"/>
        <w:rPr>
          <w:sz w:val="27"/>
          <w:szCs w:val="27"/>
        </w:rPr>
      </w:pPr>
      <w:r>
        <w:rPr>
          <w:sz w:val="27"/>
          <w:szCs w:val="27"/>
        </w:rPr>
        <w:t xml:space="preserve">3.4.2. </w:t>
        <w:tab/>
        <w:t>Приём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widowControl w:val="false"/>
        <w:autoSpaceDE w:val="false"/>
        <w:ind w:firstLine="709"/>
        <w:jc w:val="both"/>
        <w:rPr>
          <w:sz w:val="27"/>
          <w:szCs w:val="27"/>
        </w:rPr>
      </w:pPr>
      <w:r>
        <w:rPr>
          <w:sz w:val="27"/>
          <w:szCs w:val="27"/>
        </w:rPr>
        <w:t>Основанием для начала административной процедуры является поступление заявления и документов в ОГКУ «Правительство для граждан».</w:t>
      </w:r>
    </w:p>
    <w:p>
      <w:pPr>
        <w:pStyle w:val="Normal"/>
        <w:widowControl w:val="false"/>
        <w:autoSpaceDE w:val="false"/>
        <w:ind w:firstLine="709"/>
        <w:jc w:val="both"/>
        <w:rPr>
          <w:sz w:val="27"/>
          <w:szCs w:val="27"/>
        </w:rPr>
      </w:pPr>
      <w:r>
        <w:rPr>
          <w:sz w:val="27"/>
          <w:szCs w:val="27"/>
        </w:rPr>
        <w:t xml:space="preserve">Заявителю, подавшему заявление, выдаётся расписка (опись) в получении заявления и прилагаемых к нему документов с указанием их перечня, даты и времени получения. </w:t>
      </w:r>
    </w:p>
    <w:p>
      <w:pPr>
        <w:pStyle w:val="Normal"/>
        <w:widowControl w:val="false"/>
        <w:autoSpaceDE w:val="false"/>
        <w:ind w:firstLine="709"/>
        <w:jc w:val="both"/>
        <w:rPr/>
      </w:pPr>
      <w:r>
        <w:rPr>
          <w:sz w:val="27"/>
          <w:szCs w:val="27"/>
        </w:rPr>
        <w:t>ОГКУ «Правительство для граждан» обеспечивает передачу заявлений на бумажном носителе с приложением всех принятых документов по реестру приёма-передачи от центра по предоставлению государственных и муниципальных услуг ОГКУ «Правительство для граждан» (далее – реестр) в уполномоченный орган в срок не позднее 1 (одного) рабочего дня, следующего за днём приёма документов в ОГКУ «Правительство для граждан» от заявителя.</w:t>
      </w:r>
    </w:p>
    <w:p>
      <w:pPr>
        <w:pStyle w:val="Normal"/>
        <w:widowControl w:val="false"/>
        <w:autoSpaceDE w:val="false"/>
        <w:ind w:firstLine="709"/>
        <w:jc w:val="both"/>
        <w:rPr/>
      </w:pPr>
      <w:r>
        <w:rPr>
          <w:sz w:val="27"/>
          <w:szCs w:val="27"/>
        </w:rPr>
        <w:t>Уполномоченный орган обеспечивает регистрацию заявлений, принятых по реестру от ОГКУ «Правительство для граждан» в день поступления.</w:t>
      </w:r>
    </w:p>
    <w:p>
      <w:pPr>
        <w:pStyle w:val="Normal"/>
        <w:widowControl w:val="false"/>
        <w:autoSpaceDE w:val="false"/>
        <w:ind w:firstLine="709"/>
        <w:jc w:val="both"/>
        <w:rPr/>
      </w:pPr>
      <w:r>
        <w:rPr>
          <w:sz w:val="27"/>
          <w:szCs w:val="27"/>
        </w:rPr>
        <w:t>Днём приёма представленных заявителем заявления и необходимых документов является день получения такого заявления и документов уполномоченным органом от ОГКУ «Правительство для граждан».</w:t>
      </w:r>
    </w:p>
    <w:p>
      <w:pPr>
        <w:pStyle w:val="Normal"/>
        <w:widowControl w:val="false"/>
        <w:autoSpaceDE w:val="false"/>
        <w:ind w:firstLine="709"/>
        <w:jc w:val="both"/>
        <w:rPr/>
      </w:pPr>
      <w:r>
        <w:rPr>
          <w:sz w:val="27"/>
          <w:szCs w:val="27"/>
        </w:rPr>
        <w:t xml:space="preserve">Результатом выполнения административной процедуры является передача и регистрация заявления с приложенным к нему пакетом документов в уполномоченный орган. </w:t>
      </w:r>
    </w:p>
    <w:p>
      <w:pPr>
        <w:pStyle w:val="Normal"/>
        <w:widowControl w:val="false"/>
        <w:autoSpaceDE w:val="false"/>
        <w:ind w:firstLine="709"/>
        <w:jc w:val="both"/>
        <w:rPr/>
      </w:pPr>
      <w:r>
        <w:rPr>
          <w:sz w:val="27"/>
          <w:szCs w:val="27"/>
        </w:rPr>
        <w:t>Максимальный срок исполнения административной процедуры – 2 рабочих дня со дня начала административной процедуры.</w:t>
      </w:r>
    </w:p>
    <w:p>
      <w:pPr>
        <w:pStyle w:val="Normal"/>
        <w:widowControl w:val="false"/>
        <w:autoSpaceDE w:val="false"/>
        <w:ind w:firstLine="709"/>
        <w:jc w:val="both"/>
        <w:rPr/>
      </w:pPr>
      <w:r>
        <w:rPr>
          <w:sz w:val="27"/>
          <w:szCs w:val="27"/>
        </w:rPr>
        <w:t>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pPr>
        <w:pStyle w:val="Normal"/>
        <w:widowControl w:val="false"/>
        <w:autoSpaceDE w:val="false"/>
        <w:ind w:firstLine="709"/>
        <w:jc w:val="both"/>
        <w:rPr/>
      </w:pPr>
      <w:r>
        <w:rPr>
          <w:sz w:val="27"/>
          <w:szCs w:val="27"/>
        </w:rPr>
        <w:t>Основанием для начала административной процедуры</w:t>
      </w:r>
      <w:r>
        <w:rPr>
          <w:b/>
          <w:sz w:val="27"/>
          <w:szCs w:val="27"/>
        </w:rPr>
        <w:t xml:space="preserve"> </w:t>
      </w:r>
      <w:r>
        <w:rPr>
          <w:sz w:val="27"/>
          <w:szCs w:val="27"/>
        </w:rPr>
        <w:t>является полученный от уполномоченного органа подписанный результат предоставления муниципальной услуги.</w:t>
      </w:r>
    </w:p>
    <w:p>
      <w:pPr>
        <w:pStyle w:val="Normal"/>
        <w:widowControl w:val="false"/>
        <w:autoSpaceDE w:val="false"/>
        <w:ind w:firstLine="709"/>
        <w:jc w:val="both"/>
        <w:rPr/>
      </w:pPr>
      <w:r>
        <w:rPr>
          <w:sz w:val="27"/>
          <w:szCs w:val="27"/>
        </w:rPr>
        <w:t>Уполномоченный орган обеспечивает передачу результата муниципальной услуги по реестру в ОГКУ «Правительство для граждан» не позднее 1 (одного) рабочего дня до окончания срока предоставления муниципальной услуги.</w:t>
      </w:r>
    </w:p>
    <w:p>
      <w:pPr>
        <w:pStyle w:val="Normal"/>
        <w:widowControl w:val="false"/>
        <w:autoSpaceDE w:val="false"/>
        <w:ind w:firstLine="709"/>
        <w:jc w:val="both"/>
        <w:rPr>
          <w:sz w:val="27"/>
          <w:szCs w:val="27"/>
        </w:rPr>
      </w:pPr>
      <w:r>
        <w:rPr>
          <w:sz w:val="27"/>
          <w:szCs w:val="27"/>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w:t>
      </w:r>
    </w:p>
    <w:p>
      <w:pPr>
        <w:pStyle w:val="Normal"/>
        <w:widowControl w:val="false"/>
        <w:autoSpaceDE w:val="false"/>
        <w:ind w:firstLine="709"/>
        <w:jc w:val="both"/>
        <w:rPr/>
      </w:pPr>
      <w:r>
        <w:rPr>
          <w:sz w:val="27"/>
          <w:szCs w:val="27"/>
        </w:rPr>
        <w:t xml:space="preserve">При личном обращении заявителя (представителя заявителя) работник </w:t>
        <w:br/>
        <w:t>ОГКУ «Правительство для граждан», ответственный за выдачу документов, обеспечивает выдачу документов по результатам предоставления муниципальной услуги</w:t>
      </w:r>
      <w:r>
        <w:rPr>
          <w:bCs/>
          <w:sz w:val="27"/>
          <w:szCs w:val="27"/>
        </w:rPr>
        <w:t xml:space="preserve">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r>
        <w:rPr>
          <w:sz w:val="27"/>
          <w:szCs w:val="27"/>
        </w:rPr>
        <w:t>.</w:t>
      </w:r>
    </w:p>
    <w:p>
      <w:pPr>
        <w:pStyle w:val="Normal"/>
        <w:widowControl w:val="false"/>
        <w:autoSpaceDE w:val="false"/>
        <w:ind w:firstLine="709"/>
        <w:jc w:val="both"/>
        <w:rPr/>
      </w:pPr>
      <w:r>
        <w:rPr>
          <w:sz w:val="27"/>
          <w:szCs w:val="27"/>
        </w:rPr>
        <w:t>ОГКУ «Правительство для граждан» передаёт невостребованный заявителем результат предоставления муниципальной услуги по реестру в уполномоченный орган по истечению 30 (тридцати) календарных дней со дня передачи результата предоставления муниципальной услуги из уполномоченного органа в ОГКУ «Правительство для граждан».</w:t>
      </w:r>
    </w:p>
    <w:p>
      <w:pPr>
        <w:pStyle w:val="Normal"/>
        <w:widowControl w:val="false"/>
        <w:autoSpaceDE w:val="false"/>
        <w:ind w:firstLine="709"/>
        <w:jc w:val="both"/>
        <w:rPr/>
      </w:pPr>
      <w:r>
        <w:rPr>
          <w:sz w:val="27"/>
          <w:szCs w:val="27"/>
        </w:rPr>
        <w:t>3.4.4. Иные процедуры: не осуществляются</w:t>
      </w:r>
      <w:r>
        <w:rPr>
          <w:rFonts w:eastAsia="Calibri"/>
          <w:i/>
          <w:sz w:val="27"/>
          <w:szCs w:val="27"/>
          <w:lang w:val="ru-RU" w:eastAsia="en-US" w:bidi="ru-RU"/>
        </w:rPr>
        <w:t>.</w:t>
      </w:r>
    </w:p>
    <w:p>
      <w:pPr>
        <w:pStyle w:val="Normal"/>
        <w:autoSpaceDE w:val="false"/>
        <w:ind w:firstLine="709"/>
        <w:jc w:val="both"/>
        <w:rPr>
          <w:sz w:val="27"/>
          <w:szCs w:val="27"/>
        </w:rPr>
      </w:pPr>
      <w:r>
        <w:rPr>
          <w:sz w:val="27"/>
          <w:szCs w:val="27"/>
        </w:rPr>
        <w:t>3.4.5. Иные действия.</w:t>
      </w:r>
    </w:p>
    <w:p>
      <w:pPr>
        <w:pStyle w:val="Normal"/>
        <w:autoSpaceDE w:val="false"/>
        <w:ind w:firstLine="709"/>
        <w:jc w:val="both"/>
        <w:rPr/>
      </w:pPr>
      <w:r>
        <w:rPr>
          <w:rFonts w:eastAsia="Calibri"/>
          <w:sz w:val="27"/>
          <w:szCs w:val="27"/>
          <w:lang w:val="ru-RU" w:eastAsia="en-US" w:bidi="ru-RU"/>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r>
        <w:rPr>
          <w:sz w:val="27"/>
          <w:szCs w:val="27"/>
        </w:rPr>
        <w:t>.</w:t>
      </w:r>
    </w:p>
    <w:p>
      <w:pPr>
        <w:pStyle w:val="Normal"/>
        <w:widowControl w:val="false"/>
        <w:autoSpaceDE w:val="false"/>
        <w:ind w:firstLine="709"/>
        <w:jc w:val="both"/>
        <w:rPr>
          <w:b/>
          <w:b/>
          <w:sz w:val="27"/>
          <w:szCs w:val="27"/>
        </w:rPr>
      </w:pPr>
      <w:r>
        <w:rPr>
          <w:b/>
          <w:sz w:val="27"/>
          <w:szCs w:val="27"/>
        </w:rPr>
      </w:r>
    </w:p>
    <w:p>
      <w:pPr>
        <w:pStyle w:val="Normal"/>
        <w:widowControl w:val="false"/>
        <w:autoSpaceDE w:val="false"/>
        <w:ind w:firstLine="709"/>
        <w:jc w:val="center"/>
        <w:rPr>
          <w:b/>
          <w:b/>
          <w:sz w:val="27"/>
          <w:szCs w:val="27"/>
        </w:rPr>
      </w:pPr>
      <w:r>
        <w:rPr>
          <w:b/>
          <w:sz w:val="27"/>
          <w:szCs w:val="27"/>
        </w:rPr>
        <w:t xml:space="preserve">3.5. Порядок исправления допущенных опечаток и (или) ошибок, </w:t>
      </w:r>
    </w:p>
    <w:p>
      <w:pPr>
        <w:pStyle w:val="Normal"/>
        <w:widowControl w:val="false"/>
        <w:autoSpaceDE w:val="false"/>
        <w:ind w:firstLine="709"/>
        <w:jc w:val="center"/>
        <w:rPr>
          <w:b/>
          <w:b/>
          <w:sz w:val="27"/>
          <w:szCs w:val="27"/>
        </w:rPr>
      </w:pPr>
      <w:r>
        <w:rPr>
          <w:b/>
          <w:sz w:val="27"/>
          <w:szCs w:val="27"/>
        </w:rPr>
        <w:t>допущенных в документах, выданных в результате предоставления муниципальной услуги</w:t>
      </w:r>
    </w:p>
    <w:p>
      <w:pPr>
        <w:pStyle w:val="Normal"/>
        <w:widowControl w:val="false"/>
        <w:suppressAutoHyphens w:val="true"/>
        <w:autoSpaceDE w:val="false"/>
        <w:ind w:firstLine="709"/>
        <w:jc w:val="both"/>
        <w:textAlignment w:val="baseline"/>
        <w:rPr>
          <w:sz w:val="27"/>
          <w:szCs w:val="27"/>
        </w:rPr>
      </w:pPr>
      <w:r>
        <w:rPr>
          <w:sz w:val="27"/>
          <w:szCs w:val="27"/>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pPr>
        <w:pStyle w:val="Normal"/>
        <w:widowControl w:val="false"/>
        <w:suppressAutoHyphens w:val="true"/>
        <w:autoSpaceDE w:val="false"/>
        <w:ind w:firstLine="709"/>
        <w:jc w:val="both"/>
        <w:textAlignment w:val="baseline"/>
        <w:rPr>
          <w:sz w:val="27"/>
          <w:szCs w:val="27"/>
        </w:rPr>
      </w:pPr>
      <w:r>
        <w:rPr>
          <w:sz w:val="27"/>
          <w:szCs w:val="27"/>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pPr>
        <w:pStyle w:val="Normal"/>
        <w:widowControl w:val="false"/>
        <w:suppressAutoHyphens w:val="true"/>
        <w:autoSpaceDE w:val="false"/>
        <w:ind w:firstLine="709"/>
        <w:jc w:val="both"/>
        <w:textAlignment w:val="baseline"/>
        <w:rPr/>
      </w:pPr>
      <w:r>
        <w:rPr>
          <w:sz w:val="27"/>
          <w:szCs w:val="27"/>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Pr>
          <w:b/>
          <w:sz w:val="27"/>
          <w:szCs w:val="27"/>
        </w:rPr>
        <w:t>.</w:t>
      </w:r>
    </w:p>
    <w:p>
      <w:pPr>
        <w:pStyle w:val="Normal"/>
        <w:widowControl w:val="false"/>
        <w:suppressAutoHyphens w:val="true"/>
        <w:autoSpaceDE w:val="false"/>
        <w:ind w:firstLine="709"/>
        <w:jc w:val="both"/>
        <w:textAlignment w:val="baseline"/>
        <w:rPr>
          <w:sz w:val="27"/>
          <w:szCs w:val="27"/>
        </w:rPr>
      </w:pPr>
      <w:r>
        <w:rPr>
          <w:sz w:val="27"/>
          <w:szCs w:val="27"/>
        </w:rPr>
        <w:t>При обращении за исправлением опечаток и (или) ошибок заявитель представляет:</w:t>
      </w:r>
    </w:p>
    <w:p>
      <w:pPr>
        <w:pStyle w:val="Normal"/>
        <w:widowControl w:val="false"/>
        <w:suppressAutoHyphens w:val="true"/>
        <w:autoSpaceDE w:val="false"/>
        <w:ind w:firstLine="709"/>
        <w:jc w:val="both"/>
        <w:textAlignment w:val="baseline"/>
        <w:rPr>
          <w:sz w:val="27"/>
          <w:szCs w:val="27"/>
        </w:rPr>
      </w:pPr>
      <w:r>
        <w:rPr>
          <w:sz w:val="27"/>
          <w:szCs w:val="27"/>
        </w:rPr>
        <w:t>заявление;</w:t>
      </w:r>
    </w:p>
    <w:p>
      <w:pPr>
        <w:pStyle w:val="Normal"/>
        <w:widowControl w:val="false"/>
        <w:suppressAutoHyphens w:val="true"/>
        <w:autoSpaceDE w:val="false"/>
        <w:ind w:firstLine="709"/>
        <w:jc w:val="both"/>
        <w:textAlignment w:val="baseline"/>
        <w:rPr>
          <w:sz w:val="27"/>
          <w:szCs w:val="27"/>
        </w:rPr>
      </w:pPr>
      <w:r>
        <w:rPr>
          <w:sz w:val="27"/>
          <w:szCs w:val="27"/>
        </w:rPr>
        <w:t>документы, имеющие юридическую силу содержащие правильные данные;</w:t>
      </w:r>
    </w:p>
    <w:p>
      <w:pPr>
        <w:pStyle w:val="Normal"/>
        <w:widowControl w:val="false"/>
        <w:suppressAutoHyphens w:val="true"/>
        <w:autoSpaceDE w:val="false"/>
        <w:ind w:firstLine="709"/>
        <w:jc w:val="both"/>
        <w:textAlignment w:val="baseline"/>
        <w:rPr>
          <w:sz w:val="27"/>
          <w:szCs w:val="27"/>
        </w:rPr>
      </w:pPr>
      <w:r>
        <w:rPr>
          <w:sz w:val="27"/>
          <w:szCs w:val="27"/>
        </w:rPr>
        <w:t>выданный уполномоченным органом документ, в котором содержатся допущенные опечатки и (или) ошибки.</w:t>
      </w:r>
    </w:p>
    <w:p>
      <w:pPr>
        <w:pStyle w:val="Normal"/>
        <w:widowControl w:val="false"/>
        <w:suppressAutoHyphens w:val="true"/>
        <w:autoSpaceDE w:val="false"/>
        <w:ind w:firstLine="709"/>
        <w:jc w:val="both"/>
        <w:textAlignment w:val="baseline"/>
        <w:rPr/>
      </w:pPr>
      <w:r>
        <w:rPr>
          <w:sz w:val="27"/>
          <w:szCs w:val="27"/>
        </w:rPr>
        <w:t xml:space="preserve">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 </w:t>
      </w:r>
    </w:p>
    <w:p>
      <w:pPr>
        <w:pStyle w:val="Normal"/>
        <w:widowControl w:val="false"/>
        <w:suppressAutoHyphens w:val="true"/>
        <w:autoSpaceDE w:val="false"/>
        <w:ind w:firstLine="709"/>
        <w:jc w:val="both"/>
        <w:textAlignment w:val="baseline"/>
        <w:rPr>
          <w:sz w:val="27"/>
          <w:szCs w:val="27"/>
        </w:rPr>
      </w:pPr>
      <w:r>
        <w:rPr>
          <w:sz w:val="27"/>
          <w:szCs w:val="27"/>
        </w:rPr>
        <w:t>Заявление и документ, в котором содержатся опечатки и (или) ошибки, представляются следующими способами:</w:t>
      </w:r>
    </w:p>
    <w:p>
      <w:pPr>
        <w:pStyle w:val="Normal"/>
        <w:widowControl w:val="false"/>
        <w:suppressAutoHyphens w:val="true"/>
        <w:autoSpaceDE w:val="false"/>
        <w:ind w:firstLine="709"/>
        <w:jc w:val="both"/>
        <w:textAlignment w:val="baseline"/>
        <w:rPr/>
      </w:pPr>
      <w:r>
        <w:rPr>
          <w:sz w:val="27"/>
          <w:szCs w:val="27"/>
        </w:rPr>
        <w:t>лично (заявителем представляются оригиналы документов с опечатками и (или) ошибками, исполнителем делаются копии этих документов);</w:t>
      </w:r>
    </w:p>
    <w:p>
      <w:pPr>
        <w:pStyle w:val="Normal"/>
        <w:widowControl w:val="false"/>
        <w:suppressAutoHyphens w:val="true"/>
        <w:autoSpaceDE w:val="false"/>
        <w:ind w:firstLine="709"/>
        <w:jc w:val="both"/>
        <w:textAlignment w:val="baseline"/>
        <w:rPr>
          <w:sz w:val="27"/>
          <w:szCs w:val="27"/>
        </w:rPr>
      </w:pPr>
      <w:r>
        <w:rPr>
          <w:sz w:val="27"/>
          <w:szCs w:val="27"/>
        </w:rPr>
        <w:t>через организацию почтовой связи (заявителем направляются копии документов с опечатками и (или) ошибками).</w:t>
      </w:r>
    </w:p>
    <w:p>
      <w:pPr>
        <w:pStyle w:val="Normal"/>
        <w:widowControl w:val="false"/>
        <w:suppressAutoHyphens w:val="true"/>
        <w:autoSpaceDE w:val="false"/>
        <w:ind w:firstLine="709"/>
        <w:jc w:val="both"/>
        <w:textAlignment w:val="baseline"/>
        <w:rPr>
          <w:sz w:val="27"/>
          <w:szCs w:val="27"/>
        </w:rPr>
      </w:pPr>
      <w:r>
        <w:rPr>
          <w:sz w:val="27"/>
          <w:szCs w:val="27"/>
        </w:rPr>
        <w:t>Приём и регистрация заявления осуществляется в соответствии с подпунктом 3.2.1 Административного регламента.</w:t>
      </w:r>
    </w:p>
    <w:p>
      <w:pPr>
        <w:pStyle w:val="Normal"/>
        <w:widowControl w:val="false"/>
        <w:suppressAutoHyphens w:val="true"/>
        <w:autoSpaceDE w:val="false"/>
        <w:ind w:firstLine="709"/>
        <w:jc w:val="both"/>
        <w:textAlignment w:val="baseline"/>
        <w:rPr>
          <w:sz w:val="27"/>
          <w:szCs w:val="27"/>
        </w:rPr>
      </w:pPr>
      <w:r>
        <w:rPr>
          <w:sz w:val="27"/>
          <w:szCs w:val="27"/>
        </w:rPr>
        <w:t>Максимальный срок выполнения административной процедуры составляет 1 рабочий день.</w:t>
      </w:r>
    </w:p>
    <w:p>
      <w:pPr>
        <w:pStyle w:val="Normal"/>
        <w:widowControl w:val="false"/>
        <w:suppressAutoHyphens w:val="true"/>
        <w:autoSpaceDE w:val="false"/>
        <w:ind w:firstLine="709"/>
        <w:jc w:val="both"/>
        <w:textAlignment w:val="baseline"/>
        <w:rPr>
          <w:sz w:val="27"/>
          <w:szCs w:val="27"/>
        </w:rPr>
      </w:pPr>
      <w:r>
        <w:rPr>
          <w:sz w:val="27"/>
          <w:szCs w:val="27"/>
        </w:rPr>
        <w:t>3.5.2. Рассмотрение поступившего заявления, выдача нового исправленного документа.</w:t>
      </w:r>
    </w:p>
    <w:p>
      <w:pPr>
        <w:pStyle w:val="Normal"/>
        <w:widowControl w:val="false"/>
        <w:suppressAutoHyphens w:val="true"/>
        <w:autoSpaceDE w:val="false"/>
        <w:ind w:firstLine="709"/>
        <w:jc w:val="both"/>
        <w:textAlignment w:val="baseline"/>
        <w:rPr>
          <w:sz w:val="27"/>
          <w:szCs w:val="27"/>
        </w:rPr>
      </w:pPr>
      <w:r>
        <w:rPr>
          <w:sz w:val="27"/>
          <w:szCs w:val="27"/>
        </w:rPr>
        <w:t>Основанием для начала административной процедуры является зарегистрированное заявление и представленные документы.</w:t>
      </w:r>
    </w:p>
    <w:p>
      <w:pPr>
        <w:pStyle w:val="Normal"/>
        <w:widowControl w:val="false"/>
        <w:suppressAutoHyphens w:val="true"/>
        <w:autoSpaceDE w:val="false"/>
        <w:ind w:firstLine="709"/>
        <w:jc w:val="both"/>
        <w:textAlignment w:val="baseline"/>
        <w:rPr/>
      </w:pPr>
      <w:r>
        <w:rPr>
          <w:sz w:val="27"/>
          <w:szCs w:val="27"/>
        </w:rPr>
        <w:t>Заявление с визой Руководителя уполномоченного органа передается на исполнение исполнителю.</w:t>
      </w:r>
    </w:p>
    <w:p>
      <w:pPr>
        <w:pStyle w:val="Normal"/>
        <w:widowControl w:val="false"/>
        <w:suppressAutoHyphens w:val="true"/>
        <w:autoSpaceDE w:val="false"/>
        <w:ind w:firstLine="709"/>
        <w:jc w:val="both"/>
        <w:textAlignment w:val="baseline"/>
        <w:rPr/>
      </w:pPr>
      <w:r>
        <w:rPr>
          <w:sz w:val="27"/>
          <w:szCs w:val="27"/>
        </w:rPr>
        <w:t>Исполнитель рассматривает заявление и прилагаемые документы и приступает к исправлению опечаток и (или) ошибок, подготовке нового исправленного документа.</w:t>
      </w:r>
    </w:p>
    <w:p>
      <w:pPr>
        <w:pStyle w:val="Normal"/>
        <w:widowControl w:val="false"/>
        <w:suppressAutoHyphens w:val="true"/>
        <w:autoSpaceDE w:val="false"/>
        <w:ind w:firstLine="709"/>
        <w:jc w:val="both"/>
        <w:textAlignment w:val="baseline"/>
        <w:rPr>
          <w:sz w:val="27"/>
          <w:szCs w:val="27"/>
        </w:rPr>
      </w:pPr>
      <w:r>
        <w:rPr>
          <w:sz w:val="27"/>
          <w:szCs w:val="27"/>
        </w:rPr>
        <w:t>При исправлении опечаток и (или) ошибок, допущенных в документах, выданных в результате предоставления муниципальной услуги, не допускается:</w:t>
      </w:r>
    </w:p>
    <w:p>
      <w:pPr>
        <w:pStyle w:val="Normal"/>
        <w:widowControl w:val="false"/>
        <w:suppressAutoHyphens w:val="true"/>
        <w:autoSpaceDE w:val="false"/>
        <w:ind w:firstLine="709"/>
        <w:jc w:val="both"/>
        <w:textAlignment w:val="baseline"/>
        <w:rPr>
          <w:sz w:val="27"/>
          <w:szCs w:val="27"/>
        </w:rPr>
      </w:pPr>
      <w:r>
        <w:rPr>
          <w:sz w:val="27"/>
          <w:szCs w:val="27"/>
        </w:rPr>
        <w:t>изменение содержания документов, являющихся результатом предоставления муниципальной услуги;</w:t>
      </w:r>
    </w:p>
    <w:p>
      <w:pPr>
        <w:pStyle w:val="Normal"/>
        <w:widowControl w:val="false"/>
        <w:suppressAutoHyphens w:val="true"/>
        <w:autoSpaceDE w:val="false"/>
        <w:ind w:firstLine="709"/>
        <w:jc w:val="both"/>
        <w:textAlignment w:val="baseline"/>
        <w:rPr>
          <w:sz w:val="27"/>
          <w:szCs w:val="27"/>
        </w:rPr>
      </w:pPr>
      <w:r>
        <w:rPr>
          <w:sz w:val="27"/>
          <w:szCs w:val="27"/>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pPr>
        <w:pStyle w:val="Normal"/>
        <w:widowControl w:val="false"/>
        <w:suppressAutoHyphens w:val="true"/>
        <w:autoSpaceDE w:val="false"/>
        <w:ind w:firstLine="709"/>
        <w:jc w:val="both"/>
        <w:textAlignment w:val="baseline"/>
        <w:rPr/>
      </w:pPr>
      <w:r>
        <w:rPr>
          <w:sz w:val="27"/>
          <w:szCs w:val="27"/>
        </w:rPr>
        <w:t>Оформление нового исправленного документа осуществляется в порядке, установленном в подпункте 3.2.4 пункта 3.2 Административного регламента.</w:t>
      </w:r>
    </w:p>
    <w:p>
      <w:pPr>
        <w:pStyle w:val="Normal"/>
        <w:widowControl w:val="false"/>
        <w:suppressAutoHyphens w:val="true"/>
        <w:autoSpaceDE w:val="false"/>
        <w:ind w:firstLine="709"/>
        <w:jc w:val="both"/>
        <w:textAlignment w:val="baseline"/>
        <w:rPr>
          <w:sz w:val="27"/>
          <w:szCs w:val="27"/>
        </w:rPr>
      </w:pPr>
      <w:r>
        <w:rPr>
          <w:sz w:val="27"/>
          <w:szCs w:val="27"/>
        </w:rPr>
        <w:t>Максимальный срок выполнения административной процедуры составляет не более 5 рабочих дней со дня поступления в уполномоченный орган заявления.</w:t>
      </w:r>
    </w:p>
    <w:p>
      <w:pPr>
        <w:pStyle w:val="Normal"/>
        <w:widowControl w:val="false"/>
        <w:suppressAutoHyphens w:val="true"/>
        <w:autoSpaceDE w:val="false"/>
        <w:ind w:firstLine="709"/>
        <w:jc w:val="both"/>
        <w:textAlignment w:val="baseline"/>
        <w:rPr>
          <w:sz w:val="27"/>
          <w:szCs w:val="27"/>
        </w:rPr>
      </w:pPr>
      <w:r>
        <w:rPr>
          <w:sz w:val="27"/>
          <w:szCs w:val="27"/>
        </w:rPr>
        <w:t>Результатом выполнения административной процедуры является новый исправленный документ.</w:t>
      </w:r>
    </w:p>
    <w:p>
      <w:pPr>
        <w:pStyle w:val="Normal"/>
        <w:widowControl w:val="false"/>
        <w:suppressAutoHyphens w:val="true"/>
        <w:autoSpaceDE w:val="false"/>
        <w:ind w:firstLine="709"/>
        <w:jc w:val="both"/>
        <w:textAlignment w:val="baseline"/>
        <w:rPr>
          <w:sz w:val="27"/>
          <w:szCs w:val="27"/>
        </w:rPr>
      </w:pPr>
      <w:r>
        <w:rPr>
          <w:sz w:val="27"/>
          <w:szCs w:val="27"/>
        </w:rPr>
        <w:t>Выдача заявителю нового исправленного документа осуществляется в течение одного рабочего дня.</w:t>
      </w:r>
    </w:p>
    <w:p>
      <w:pPr>
        <w:pStyle w:val="Normal"/>
        <w:widowControl w:val="false"/>
        <w:suppressAutoHyphens w:val="true"/>
        <w:autoSpaceDE w:val="false"/>
        <w:ind w:firstLine="709"/>
        <w:jc w:val="both"/>
        <w:textAlignment w:val="baseline"/>
        <w:rPr>
          <w:sz w:val="27"/>
          <w:szCs w:val="27"/>
        </w:rPr>
      </w:pPr>
      <w:r>
        <w:rPr>
          <w:sz w:val="27"/>
          <w:szCs w:val="27"/>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pPr>
        <w:pStyle w:val="Normal"/>
        <w:widowControl w:val="false"/>
        <w:suppressAutoHyphens w:val="true"/>
        <w:autoSpaceDE w:val="false"/>
        <w:ind w:firstLine="709"/>
        <w:jc w:val="both"/>
        <w:textAlignment w:val="baseline"/>
        <w:rPr/>
      </w:pPr>
      <w:r>
        <w:rPr>
          <w:sz w:val="27"/>
          <w:szCs w:val="27"/>
        </w:rPr>
        <w:t>Оригинал документа, в котором содержатся допущенные опечатки и (или) ошибки, после выдачи заявителю нового исправленного документа хранятся в Комитете.</w:t>
      </w:r>
    </w:p>
    <w:p>
      <w:pPr>
        <w:pStyle w:val="ConsPlusNormal1"/>
        <w:ind w:firstLine="709"/>
        <w:jc w:val="both"/>
        <w:rPr>
          <w:rFonts w:ascii="Times New Roman" w:hAnsi="Times New Roman" w:cs="Times New Roman"/>
          <w:sz w:val="27"/>
          <w:szCs w:val="27"/>
        </w:rPr>
      </w:pPr>
      <w:r>
        <w:rPr>
          <w:rFonts w:cs="Times New Roman"/>
          <w:sz w:val="27"/>
          <w:szCs w:val="27"/>
        </w:rPr>
      </w:r>
    </w:p>
    <w:p>
      <w:pPr>
        <w:pStyle w:val="Normal"/>
        <w:widowControl w:val="false"/>
        <w:autoSpaceDE w:val="false"/>
        <w:jc w:val="center"/>
        <w:rPr>
          <w:b/>
          <w:b/>
          <w:sz w:val="27"/>
          <w:szCs w:val="27"/>
        </w:rPr>
      </w:pPr>
      <w:r>
        <w:rPr>
          <w:b/>
          <w:sz w:val="27"/>
          <w:szCs w:val="27"/>
        </w:rPr>
        <w:t>4. Формы контроля за исполнением Административного регламента</w:t>
      </w:r>
    </w:p>
    <w:p>
      <w:pPr>
        <w:pStyle w:val="Normal"/>
        <w:widowControl w:val="false"/>
        <w:autoSpaceDE w:val="false"/>
        <w:ind w:firstLine="709"/>
        <w:jc w:val="center"/>
        <w:rPr>
          <w:b/>
          <w:b/>
          <w:sz w:val="27"/>
          <w:szCs w:val="27"/>
        </w:rPr>
      </w:pPr>
      <w:r>
        <w:rPr>
          <w:b/>
          <w:sz w:val="27"/>
          <w:szCs w:val="27"/>
        </w:rPr>
      </w:r>
    </w:p>
    <w:p>
      <w:pPr>
        <w:pStyle w:val="Normal"/>
        <w:widowControl w:val="false"/>
        <w:autoSpaceDE w:val="false"/>
        <w:jc w:val="center"/>
        <w:rPr/>
      </w:pPr>
      <w:r>
        <w:rPr>
          <w:b/>
          <w:sz w:val="27"/>
          <w:szCs w:val="27"/>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widowControl w:val="false"/>
        <w:autoSpaceDE w:val="false"/>
        <w:ind w:firstLine="709"/>
        <w:jc w:val="center"/>
        <w:rPr>
          <w:b/>
          <w:b/>
          <w:sz w:val="27"/>
          <w:szCs w:val="27"/>
        </w:rPr>
      </w:pPr>
      <w:r>
        <w:rPr>
          <w:b/>
          <w:sz w:val="27"/>
          <w:szCs w:val="27"/>
        </w:rPr>
      </w:r>
    </w:p>
    <w:p>
      <w:pPr>
        <w:pStyle w:val="Normal"/>
        <w:widowControl w:val="false"/>
        <w:autoSpaceDE w:val="false"/>
        <w:ind w:firstLine="709"/>
        <w:jc w:val="both"/>
        <w:rPr/>
      </w:pPr>
      <w:r>
        <w:rPr>
          <w:sz w:val="27"/>
          <w:szCs w:val="27"/>
        </w:rP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Первым заместителем Главы администрации муниципального образования «Чердаклинский район» Ульяновской области.</w:t>
      </w:r>
    </w:p>
    <w:p>
      <w:pPr>
        <w:pStyle w:val="Normal"/>
        <w:widowControl w:val="false"/>
        <w:autoSpaceDE w:val="false"/>
        <w:ind w:firstLine="709"/>
        <w:jc w:val="center"/>
        <w:rPr>
          <w:i/>
          <w:i/>
          <w:sz w:val="27"/>
          <w:szCs w:val="27"/>
        </w:rPr>
      </w:pPr>
      <w:r>
        <w:rPr>
          <w:i/>
          <w:sz w:val="27"/>
          <w:szCs w:val="27"/>
        </w:rPr>
      </w:r>
    </w:p>
    <w:p>
      <w:pPr>
        <w:pStyle w:val="Normal"/>
        <w:widowControl w:val="false"/>
        <w:autoSpaceDE w:val="false"/>
        <w:ind w:firstLine="709"/>
        <w:jc w:val="center"/>
        <w:rPr/>
      </w:pPr>
      <w:r>
        <w:rPr>
          <w:b/>
          <w:sz w:val="27"/>
          <w:szCs w:val="27"/>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autoSpaceDE w:val="false"/>
        <w:ind w:firstLine="709"/>
        <w:jc w:val="center"/>
        <w:rPr>
          <w:b/>
          <w:b/>
          <w:sz w:val="27"/>
          <w:szCs w:val="27"/>
        </w:rPr>
      </w:pPr>
      <w:r>
        <w:rPr>
          <w:b/>
          <w:sz w:val="27"/>
          <w:szCs w:val="27"/>
        </w:rPr>
      </w:r>
    </w:p>
    <w:p>
      <w:pPr>
        <w:pStyle w:val="Normal"/>
        <w:widowControl w:val="false"/>
        <w:autoSpaceDE w:val="false"/>
        <w:ind w:firstLine="709"/>
        <w:jc w:val="both"/>
        <w:rPr/>
      </w:pPr>
      <w:r>
        <w:rPr>
          <w:sz w:val="27"/>
          <w:szCs w:val="27"/>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муниципальной услуги Комитетом.</w:t>
      </w:r>
    </w:p>
    <w:p>
      <w:pPr>
        <w:pStyle w:val="Normal"/>
        <w:widowControl w:val="false"/>
        <w:autoSpaceDE w:val="false"/>
        <w:ind w:firstLine="709"/>
        <w:jc w:val="both"/>
        <w:rPr/>
      </w:pPr>
      <w:r>
        <w:rPr>
          <w:sz w:val="27"/>
          <w:szCs w:val="27"/>
        </w:rPr>
        <w:t>Проверки полноты и качества предоставления муниципальной услуги осуществляются на основании распоряжения уполномоченного органа, Первым заместителем Главы администрации муниципального образования «Чердаклинский район» Ульяновской области.</w:t>
      </w:r>
    </w:p>
    <w:p>
      <w:pPr>
        <w:pStyle w:val="Normal"/>
        <w:widowControl w:val="false"/>
        <w:autoSpaceDE w:val="false"/>
        <w:ind w:firstLine="709"/>
        <w:jc w:val="both"/>
        <w:rPr>
          <w:sz w:val="27"/>
          <w:szCs w:val="27"/>
        </w:rPr>
      </w:pPr>
      <w:r>
        <w:rPr>
          <w:sz w:val="27"/>
          <w:szCs w:val="27"/>
        </w:rPr>
        <w:t>4.2.2. Проверки могут быть плановыми и внеплановыми.</w:t>
      </w:r>
    </w:p>
    <w:p>
      <w:pPr>
        <w:pStyle w:val="Normal"/>
        <w:widowControl w:val="false"/>
        <w:autoSpaceDE w:val="false"/>
        <w:ind w:firstLine="709"/>
        <w:jc w:val="both"/>
        <w:rPr/>
      </w:pPr>
      <w:r>
        <w:rPr>
          <w:sz w:val="27"/>
          <w:szCs w:val="27"/>
        </w:rPr>
        <w:t>Плановые проверки проводятся на основании планов работы Комитета с периодичностью установленной руководителем уполномоченного органа.</w:t>
      </w:r>
    </w:p>
    <w:p>
      <w:pPr>
        <w:pStyle w:val="Normal"/>
        <w:widowControl w:val="false"/>
        <w:autoSpaceDE w:val="false"/>
        <w:ind w:firstLine="709"/>
        <w:jc w:val="both"/>
        <w:rPr/>
      </w:pPr>
      <w:r>
        <w:rPr>
          <w:sz w:val="27"/>
          <w:szCs w:val="27"/>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Комитета, ответственного за предоставление муниципальной услуги.</w:t>
      </w:r>
    </w:p>
    <w:p>
      <w:pPr>
        <w:pStyle w:val="Normal"/>
        <w:widowControl w:val="false"/>
        <w:autoSpaceDE w:val="false"/>
        <w:ind w:firstLine="709"/>
        <w:jc w:val="both"/>
        <w:rPr>
          <w:sz w:val="27"/>
          <w:szCs w:val="27"/>
        </w:rPr>
      </w:pPr>
      <w:r>
        <w:rPr>
          <w:sz w:val="27"/>
          <w:szCs w:val="27"/>
        </w:rPr>
      </w:r>
    </w:p>
    <w:p>
      <w:pPr>
        <w:pStyle w:val="Normal"/>
        <w:widowControl w:val="false"/>
        <w:autoSpaceDE w:val="false"/>
        <w:ind w:firstLine="709"/>
        <w:jc w:val="center"/>
        <w:rPr/>
      </w:pPr>
      <w:r>
        <w:rPr>
          <w:b/>
          <w:sz w:val="27"/>
          <w:szCs w:val="27"/>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pPr>
        <w:pStyle w:val="Normal"/>
        <w:widowControl w:val="false"/>
        <w:autoSpaceDE w:val="false"/>
        <w:ind w:firstLine="709"/>
        <w:jc w:val="center"/>
        <w:rPr>
          <w:b/>
          <w:b/>
          <w:sz w:val="27"/>
          <w:szCs w:val="27"/>
        </w:rPr>
      </w:pPr>
      <w:r>
        <w:rPr>
          <w:b/>
          <w:sz w:val="27"/>
          <w:szCs w:val="27"/>
        </w:rPr>
      </w:r>
    </w:p>
    <w:p>
      <w:pPr>
        <w:pStyle w:val="Normal"/>
        <w:widowControl w:val="false"/>
        <w:autoSpaceDE w:val="false"/>
        <w:ind w:firstLine="709"/>
        <w:jc w:val="both"/>
        <w:rPr>
          <w:sz w:val="27"/>
          <w:szCs w:val="27"/>
        </w:rPr>
      </w:pPr>
      <w:r>
        <w:rPr>
          <w:sz w:val="27"/>
          <w:szCs w:val="27"/>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pPr>
        <w:pStyle w:val="Normal"/>
        <w:widowControl w:val="false"/>
        <w:autoSpaceDE w:val="false"/>
        <w:ind w:firstLine="709"/>
        <w:jc w:val="both"/>
        <w:rPr/>
      </w:pPr>
      <w:r>
        <w:rPr>
          <w:sz w:val="27"/>
          <w:szCs w:val="27"/>
        </w:rPr>
        <w:t>4.3.2. Исполнитель несёт персональную ответственность за предоставление муниципальной услуги, соблюдение сроков и порядка предоставления муниципальной услуги.</w:t>
      </w:r>
    </w:p>
    <w:p>
      <w:pPr>
        <w:pStyle w:val="Normal"/>
        <w:widowControl w:val="false"/>
        <w:autoSpaceDE w:val="false"/>
        <w:ind w:firstLine="709"/>
        <w:jc w:val="both"/>
        <w:rPr>
          <w:sz w:val="27"/>
          <w:szCs w:val="27"/>
        </w:rPr>
      </w:pPr>
      <w:r>
        <w:rPr>
          <w:sz w:val="27"/>
          <w:szCs w:val="27"/>
        </w:rP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pPr>
        <w:pStyle w:val="Normal"/>
        <w:widowControl w:val="false"/>
        <w:autoSpaceDE w:val="false"/>
        <w:ind w:firstLine="709"/>
        <w:jc w:val="both"/>
        <w:rPr>
          <w:sz w:val="27"/>
          <w:szCs w:val="27"/>
        </w:rPr>
      </w:pPr>
      <w:r>
        <w:rPr>
          <w:sz w:val="27"/>
          <w:szCs w:val="27"/>
        </w:rPr>
      </w:r>
    </w:p>
    <w:p>
      <w:pPr>
        <w:pStyle w:val="Normal"/>
        <w:widowControl w:val="false"/>
        <w:autoSpaceDE w:val="false"/>
        <w:ind w:firstLine="709"/>
        <w:jc w:val="center"/>
        <w:rPr/>
      </w:pPr>
      <w:r>
        <w:rPr>
          <w:b/>
          <w:sz w:val="27"/>
          <w:szCs w:val="27"/>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autoSpaceDE w:val="false"/>
        <w:ind w:firstLine="709"/>
        <w:jc w:val="center"/>
        <w:rPr>
          <w:b/>
          <w:b/>
          <w:sz w:val="27"/>
          <w:szCs w:val="27"/>
        </w:rPr>
      </w:pPr>
      <w:r>
        <w:rPr>
          <w:b/>
          <w:sz w:val="27"/>
          <w:szCs w:val="27"/>
        </w:rPr>
      </w:r>
    </w:p>
    <w:p>
      <w:pPr>
        <w:pStyle w:val="Normal"/>
        <w:widowControl w:val="false"/>
        <w:autoSpaceDE w:val="false"/>
        <w:ind w:firstLine="709"/>
        <w:jc w:val="both"/>
        <w:rPr/>
      </w:pPr>
      <w:r>
        <w:rPr>
          <w:sz w:val="27"/>
          <w:szCs w:val="27"/>
        </w:rPr>
        <w:t>4.4.1. Порядок и формы контроля за предоставлением муниципальной услуги должны отвечать требованиям непрерывности и действенности (эффективности). Первым заместителем Главы администрации муниципального образования «Чердаклинский район» Ульяновской области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pPr>
        <w:pStyle w:val="Normal"/>
        <w:widowControl w:val="false"/>
        <w:autoSpaceDE w:val="false"/>
        <w:ind w:firstLine="709"/>
        <w:jc w:val="both"/>
        <w:rPr>
          <w:sz w:val="27"/>
          <w:szCs w:val="27"/>
        </w:rPr>
      </w:pPr>
      <w:r>
        <w:rPr>
          <w:sz w:val="27"/>
          <w:szCs w:val="27"/>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pPr>
        <w:pStyle w:val="Normal"/>
        <w:widowControl w:val="false"/>
        <w:autoSpaceDE w:val="false"/>
        <w:rPr>
          <w:b/>
          <w:b/>
          <w:sz w:val="27"/>
          <w:szCs w:val="27"/>
        </w:rPr>
      </w:pPr>
      <w:r>
        <w:rPr>
          <w:b/>
          <w:sz w:val="27"/>
          <w:szCs w:val="27"/>
        </w:rPr>
      </w:r>
    </w:p>
    <w:p>
      <w:pPr>
        <w:pStyle w:val="Normal"/>
        <w:widowControl w:val="false"/>
        <w:suppressAutoHyphens w:val="true"/>
        <w:autoSpaceDE w:val="false"/>
        <w:jc w:val="center"/>
        <w:textAlignment w:val="baseline"/>
        <w:rPr/>
      </w:pPr>
      <w:r>
        <w:rPr>
          <w:rFonts w:cs="Century"/>
          <w:b/>
          <w:sz w:val="27"/>
          <w:szCs w:val="27"/>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pPr>
        <w:pStyle w:val="Normal"/>
        <w:widowControl w:val="false"/>
        <w:suppressAutoHyphens w:val="true"/>
        <w:autoSpaceDE w:val="false"/>
        <w:jc w:val="both"/>
        <w:textAlignment w:val="baseline"/>
        <w:rPr>
          <w:rFonts w:cs="Century"/>
          <w:b/>
          <w:b/>
          <w:sz w:val="27"/>
          <w:szCs w:val="27"/>
        </w:rPr>
      </w:pPr>
      <w:r>
        <w:rPr>
          <w:rFonts w:cs="Century"/>
          <w:b/>
          <w:sz w:val="27"/>
          <w:szCs w:val="27"/>
        </w:rPr>
      </w:r>
    </w:p>
    <w:p>
      <w:pPr>
        <w:pStyle w:val="Normal"/>
        <w:jc w:val="center"/>
        <w:rPr/>
      </w:pPr>
      <w:r>
        <w:rPr>
          <w:b/>
          <w:sz w:val="27"/>
          <w:szCs w:val="27"/>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pPr>
        <w:pStyle w:val="Normal"/>
        <w:ind w:firstLine="709"/>
        <w:jc w:val="center"/>
        <w:rPr>
          <w:b/>
          <w:b/>
          <w:sz w:val="27"/>
          <w:szCs w:val="27"/>
        </w:rPr>
      </w:pPr>
      <w:r>
        <w:rPr>
          <w:b/>
          <w:sz w:val="27"/>
          <w:szCs w:val="27"/>
        </w:rPr>
      </w:r>
    </w:p>
    <w:p>
      <w:pPr>
        <w:pStyle w:val="Normal"/>
        <w:ind w:firstLine="709"/>
        <w:jc w:val="both"/>
        <w:rPr>
          <w:sz w:val="27"/>
          <w:szCs w:val="27"/>
        </w:rPr>
      </w:pPr>
      <w:r>
        <w:rPr>
          <w:sz w:val="27"/>
          <w:szCs w:val="27"/>
        </w:rPr>
        <w:t>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pStyle w:val="Normal"/>
        <w:ind w:firstLine="709"/>
        <w:jc w:val="both"/>
        <w:rPr>
          <w:sz w:val="27"/>
          <w:szCs w:val="27"/>
        </w:rPr>
      </w:pPr>
      <w:r>
        <w:rPr>
          <w:sz w:val="27"/>
          <w:szCs w:val="27"/>
        </w:rPr>
      </w:r>
    </w:p>
    <w:p>
      <w:pPr>
        <w:pStyle w:val="Normal"/>
        <w:jc w:val="center"/>
        <w:rPr>
          <w:b/>
          <w:b/>
          <w:sz w:val="27"/>
          <w:szCs w:val="27"/>
        </w:rPr>
      </w:pPr>
      <w:r>
        <w:rPr>
          <w:b/>
          <w:sz w:val="27"/>
          <w:szCs w:val="27"/>
        </w:rPr>
        <w:t>5.2. Предмет жалобы</w:t>
      </w:r>
    </w:p>
    <w:p>
      <w:pPr>
        <w:pStyle w:val="Normal"/>
        <w:ind w:firstLine="709"/>
        <w:jc w:val="center"/>
        <w:rPr>
          <w:b/>
          <w:b/>
          <w:sz w:val="27"/>
          <w:szCs w:val="27"/>
        </w:rPr>
      </w:pPr>
      <w:r>
        <w:rPr>
          <w:b/>
          <w:sz w:val="27"/>
          <w:szCs w:val="27"/>
        </w:rPr>
      </w:r>
    </w:p>
    <w:p>
      <w:pPr>
        <w:pStyle w:val="Normal"/>
        <w:ind w:firstLine="709"/>
        <w:jc w:val="both"/>
        <w:rPr>
          <w:sz w:val="27"/>
          <w:szCs w:val="27"/>
        </w:rPr>
      </w:pPr>
      <w:r>
        <w:rPr>
          <w:sz w:val="27"/>
          <w:szCs w:val="27"/>
        </w:rPr>
        <w:t>Заявитель может обратиться с жалобой в следующих случаях:</w:t>
      </w:r>
    </w:p>
    <w:p>
      <w:pPr>
        <w:pStyle w:val="Normal"/>
        <w:ind w:firstLine="709"/>
        <w:jc w:val="both"/>
        <w:rPr/>
      </w:pPr>
      <w:r>
        <w:rPr>
          <w:sz w:val="27"/>
          <w:szCs w:val="27"/>
        </w:rPr>
        <w:t xml:space="preserve">1) </w:t>
      </w:r>
      <w:r>
        <w:rPr>
          <w:rFonts w:eastAsia="Calibri"/>
          <w:sz w:val="27"/>
          <w:szCs w:val="27"/>
          <w:lang w:eastAsia="en-US"/>
        </w:rPr>
        <w:t>нарушение срока регистрации запроса заявителя о предоставлении муниципальной услуги;</w:t>
      </w:r>
      <w:r>
        <w:rPr>
          <w:sz w:val="27"/>
          <w:szCs w:val="27"/>
        </w:rPr>
        <w:t xml:space="preserve"> </w:t>
      </w:r>
    </w:p>
    <w:p>
      <w:pPr>
        <w:pStyle w:val="Normal"/>
        <w:ind w:firstLine="709"/>
        <w:jc w:val="both"/>
        <w:rPr/>
      </w:pPr>
      <w:r>
        <w:rPr>
          <w:sz w:val="27"/>
          <w:szCs w:val="27"/>
        </w:rPr>
        <w:t xml:space="preserve">2) </w:t>
      </w:r>
      <w:r>
        <w:rPr>
          <w:rFonts w:eastAsia="Calibri"/>
          <w:sz w:val="27"/>
          <w:szCs w:val="27"/>
          <w:lang w:eastAsia="en-US"/>
        </w:rPr>
        <w:t>нарушение срока предоставления муниципальной услуги</w:t>
      </w:r>
      <w:r>
        <w:rPr>
          <w:sz w:val="27"/>
          <w:szCs w:val="27"/>
        </w:rPr>
        <w:t>.</w:t>
      </w:r>
    </w:p>
    <w:p>
      <w:pPr>
        <w:pStyle w:val="Normal"/>
        <w:ind w:firstLine="709"/>
        <w:jc w:val="both"/>
        <w:rPr>
          <w:sz w:val="27"/>
          <w:szCs w:val="27"/>
        </w:rPr>
      </w:pPr>
      <w:r>
        <w:rPr>
          <w:sz w:val="27"/>
          <w:szCs w:val="27"/>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ind w:firstLine="709"/>
        <w:jc w:val="both"/>
        <w:rPr/>
      </w:pPr>
      <w:r>
        <w:rPr>
          <w:sz w:val="27"/>
          <w:szCs w:val="27"/>
        </w:rPr>
        <w:t xml:space="preserve">3) </w:t>
      </w:r>
      <w:r>
        <w:rPr>
          <w:rFonts w:eastAsia="Calibri"/>
          <w:sz w:val="27"/>
          <w:szCs w:val="27"/>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rPr>
          <w:sz w:val="27"/>
          <w:szCs w:val="27"/>
        </w:rPr>
        <w:t>;</w:t>
      </w:r>
    </w:p>
    <w:p>
      <w:pPr>
        <w:pStyle w:val="Normal"/>
        <w:ind w:firstLine="709"/>
        <w:jc w:val="both"/>
        <w:rPr/>
      </w:pPr>
      <w:r>
        <w:rPr>
          <w:sz w:val="27"/>
          <w:szCs w:val="27"/>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Pr>
          <w:rFonts w:eastAsia="Calibri"/>
          <w:sz w:val="27"/>
          <w:szCs w:val="27"/>
          <w:lang w:eastAsia="en-US"/>
        </w:rPr>
        <w:t>уполномоченного органа</w:t>
      </w:r>
      <w:r>
        <w:rPr>
          <w:sz w:val="27"/>
          <w:szCs w:val="27"/>
        </w:rPr>
        <w:t xml:space="preserve"> актами для предоставления муниципальной услуги, у заявителя;</w:t>
      </w:r>
    </w:p>
    <w:p>
      <w:pPr>
        <w:pStyle w:val="Normal"/>
        <w:ind w:firstLine="709"/>
        <w:jc w:val="both"/>
        <w:rPr/>
      </w:pPr>
      <w:r>
        <w:rPr>
          <w:sz w:val="27"/>
          <w:szCs w:val="27"/>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Pr>
          <w:rFonts w:eastAsia="Calibri"/>
          <w:sz w:val="27"/>
          <w:szCs w:val="27"/>
          <w:lang w:eastAsia="en-US"/>
        </w:rPr>
        <w:t>уполномоченного органа</w:t>
      </w:r>
      <w:r>
        <w:rPr>
          <w:sz w:val="27"/>
          <w:szCs w:val="27"/>
        </w:rPr>
        <w:t xml:space="preserve">. </w:t>
      </w:r>
    </w:p>
    <w:p>
      <w:pPr>
        <w:pStyle w:val="Normal"/>
        <w:ind w:firstLine="709"/>
        <w:jc w:val="both"/>
        <w:rPr/>
      </w:pPr>
      <w:r>
        <w:rPr>
          <w:sz w:val="27"/>
          <w:szCs w:val="27"/>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ind w:firstLine="709"/>
        <w:jc w:val="both"/>
        <w:rPr/>
      </w:pPr>
      <w:r>
        <w:rPr>
          <w:sz w:val="27"/>
          <w:szCs w:val="27"/>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Pr>
          <w:rFonts w:eastAsia="Calibri"/>
          <w:sz w:val="27"/>
          <w:szCs w:val="27"/>
          <w:lang w:eastAsia="en-US"/>
        </w:rPr>
        <w:t>уполномоченного органа</w:t>
      </w:r>
      <w:r>
        <w:rPr>
          <w:sz w:val="27"/>
          <w:szCs w:val="27"/>
        </w:rPr>
        <w:t>;</w:t>
      </w:r>
    </w:p>
    <w:p>
      <w:pPr>
        <w:pStyle w:val="Normal"/>
        <w:ind w:firstLine="709"/>
        <w:jc w:val="both"/>
        <w:rPr>
          <w:sz w:val="27"/>
          <w:szCs w:val="27"/>
        </w:rPr>
      </w:pPr>
      <w:r>
        <w:rPr>
          <w:sz w:val="27"/>
          <w:szCs w:val="27"/>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ind w:firstLine="709"/>
        <w:jc w:val="both"/>
        <w:rPr/>
      </w:pPr>
      <w:r>
        <w:rPr>
          <w:rFonts w:eastAsia="Calibri"/>
          <w:sz w:val="27"/>
          <w:szCs w:val="27"/>
          <w:lang w:eastAsia="en-US"/>
        </w:rPr>
        <w:t xml:space="preserve">8) нарушение срока или порядка выдачи документов по результатам предоставления </w:t>
      </w:r>
      <w:r>
        <w:rPr>
          <w:sz w:val="27"/>
          <w:szCs w:val="27"/>
        </w:rPr>
        <w:t>муниципальной</w:t>
      </w:r>
      <w:r>
        <w:rPr>
          <w:rFonts w:eastAsia="Calibri"/>
          <w:sz w:val="27"/>
          <w:szCs w:val="27"/>
          <w:lang w:eastAsia="en-US"/>
        </w:rPr>
        <w:t xml:space="preserve"> услуги;</w:t>
      </w:r>
    </w:p>
    <w:p>
      <w:pPr>
        <w:pStyle w:val="Normal"/>
        <w:widowControl w:val="false"/>
        <w:autoSpaceDE w:val="false"/>
        <w:ind w:firstLine="709"/>
        <w:jc w:val="both"/>
        <w:rPr/>
      </w:pPr>
      <w:r>
        <w:rPr>
          <w:rFonts w:eastAsia="Calibri"/>
          <w:sz w:val="27"/>
          <w:szCs w:val="27"/>
          <w:lang w:eastAsia="en-US"/>
        </w:rPr>
        <w:t xml:space="preserve">9) приостановление предоставления </w:t>
      </w:r>
      <w:r>
        <w:rPr>
          <w:sz w:val="27"/>
          <w:szCs w:val="27"/>
        </w:rPr>
        <w:t>муниципальной</w:t>
      </w:r>
      <w:r>
        <w:rPr>
          <w:rFonts w:eastAsia="Calibri"/>
          <w:sz w:val="27"/>
          <w:szCs w:val="27"/>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pPr>
        <w:pStyle w:val="Normal"/>
        <w:ind w:firstLine="709"/>
        <w:jc w:val="both"/>
        <w:rPr/>
      </w:pPr>
      <w:r>
        <w:rPr>
          <w:sz w:val="27"/>
          <w:szCs w:val="27"/>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widowControl w:val="false"/>
        <w:autoSpaceDE w:val="false"/>
        <w:ind w:firstLine="709"/>
        <w:jc w:val="both"/>
        <w:rPr>
          <w:rFonts w:eastAsia="Calibri"/>
          <w:sz w:val="27"/>
          <w:szCs w:val="27"/>
          <w:lang w:eastAsia="en-US"/>
        </w:rPr>
      </w:pPr>
      <w:r>
        <w:rPr>
          <w:rFonts w:eastAsia="Calibri"/>
          <w:sz w:val="27"/>
          <w:szCs w:val="27"/>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pPr>
        <w:pStyle w:val="Normal"/>
        <w:widowControl w:val="false"/>
        <w:autoSpaceDE w:val="false"/>
        <w:ind w:firstLine="709"/>
        <w:jc w:val="both"/>
        <w:rPr>
          <w:rFonts w:eastAsia="Calibri"/>
          <w:sz w:val="27"/>
          <w:szCs w:val="27"/>
          <w:lang w:eastAsia="en-US"/>
        </w:rPr>
      </w:pPr>
      <w:r>
        <w:rPr>
          <w:rFonts w:eastAsia="Calibri"/>
          <w:sz w:val="27"/>
          <w:szCs w:val="27"/>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autoSpaceDE w:val="false"/>
        <w:ind w:firstLine="709"/>
        <w:jc w:val="both"/>
        <w:rPr/>
      </w:pPr>
      <w:r>
        <w:rPr>
          <w:rFonts w:eastAsia="Calibri"/>
          <w:sz w:val="27"/>
          <w:szCs w:val="27"/>
          <w:lang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pPr>
        <w:pStyle w:val="Normal"/>
        <w:widowControl w:val="false"/>
        <w:autoSpaceDE w:val="false"/>
        <w:ind w:firstLine="709"/>
        <w:jc w:val="both"/>
        <w:rPr>
          <w:rFonts w:eastAsia="Calibri"/>
          <w:sz w:val="27"/>
          <w:szCs w:val="27"/>
          <w:lang w:eastAsia="en-US"/>
        </w:rPr>
      </w:pPr>
      <w:r>
        <w:rPr>
          <w:rFonts w:eastAsia="Calibri"/>
          <w:sz w:val="27"/>
          <w:szCs w:val="27"/>
          <w:lang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pPr>
        <w:pStyle w:val="Normal"/>
        <w:widowControl w:val="false"/>
        <w:autoSpaceDE w:val="false"/>
        <w:ind w:firstLine="709"/>
        <w:jc w:val="both"/>
        <w:rPr/>
      </w:pPr>
      <w:r>
        <w:rPr>
          <w:rFonts w:eastAsia="Calibri"/>
          <w:sz w:val="27"/>
          <w:szCs w:val="27"/>
          <w:lang w:eastAsia="en-US"/>
        </w:rPr>
        <w:t>г) 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pPr>
        <w:pStyle w:val="Normal"/>
        <w:ind w:firstLine="709"/>
        <w:jc w:val="both"/>
        <w:rPr/>
      </w:pPr>
      <w:r>
        <w:rPr>
          <w:sz w:val="27"/>
          <w:szCs w:val="27"/>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ind w:firstLine="709"/>
        <w:jc w:val="both"/>
        <w:rPr>
          <w:sz w:val="27"/>
          <w:szCs w:val="27"/>
        </w:rPr>
      </w:pPr>
      <w:r>
        <w:rPr>
          <w:sz w:val="27"/>
          <w:szCs w:val="27"/>
        </w:rPr>
      </w:r>
    </w:p>
    <w:p>
      <w:pPr>
        <w:pStyle w:val="Normal"/>
        <w:ind w:firstLine="709"/>
        <w:jc w:val="center"/>
        <w:rPr/>
      </w:pPr>
      <w:r>
        <w:rPr>
          <w:b/>
          <w:sz w:val="27"/>
          <w:szCs w:val="27"/>
        </w:rPr>
        <w:t>5.3. Органы местного самоуправления, организации, должностные лица, которым может быть направлена жалоба</w:t>
      </w:r>
    </w:p>
    <w:p>
      <w:pPr>
        <w:pStyle w:val="Normal"/>
        <w:ind w:firstLine="709"/>
        <w:jc w:val="center"/>
        <w:rPr>
          <w:b/>
          <w:b/>
          <w:sz w:val="27"/>
          <w:szCs w:val="27"/>
        </w:rPr>
      </w:pPr>
      <w:r>
        <w:rPr>
          <w:b/>
          <w:sz w:val="27"/>
          <w:szCs w:val="27"/>
        </w:rPr>
      </w:r>
    </w:p>
    <w:p>
      <w:pPr>
        <w:pStyle w:val="Normal"/>
        <w:ind w:firstLine="709"/>
        <w:jc w:val="both"/>
        <w:rPr>
          <w:sz w:val="27"/>
          <w:szCs w:val="27"/>
        </w:rPr>
      </w:pPr>
      <w:r>
        <w:rPr>
          <w:sz w:val="27"/>
          <w:szCs w:val="27"/>
        </w:rPr>
        <w:t xml:space="preserve">Заявители могут обратиться с жалобой в уполномоченный орган, </w:t>
        <w:br/>
        <w:t>ОГКУ «Правительство для граждан».</w:t>
      </w:r>
    </w:p>
    <w:p>
      <w:pPr>
        <w:pStyle w:val="Normal"/>
        <w:widowControl w:val="false"/>
        <w:suppressAutoHyphens w:val="true"/>
        <w:autoSpaceDE w:val="false"/>
        <w:ind w:firstLine="709"/>
        <w:jc w:val="both"/>
        <w:textAlignment w:val="baseline"/>
        <w:rPr/>
      </w:pPr>
      <w:r>
        <w:rPr>
          <w:sz w:val="27"/>
          <w:szCs w:val="27"/>
        </w:rPr>
        <w:t>Жалобы на решения и (или) действия (бездействие) должностного лица, муниципальных служащих уполномоченного органа рассматриваются Руководителем уполномоченного органа.</w:t>
      </w:r>
    </w:p>
    <w:p>
      <w:pPr>
        <w:pStyle w:val="Normal"/>
        <w:widowControl w:val="false"/>
        <w:suppressAutoHyphens w:val="true"/>
        <w:autoSpaceDE w:val="false"/>
        <w:ind w:firstLine="709"/>
        <w:jc w:val="both"/>
        <w:textAlignment w:val="baseline"/>
        <w:rPr>
          <w:sz w:val="27"/>
          <w:szCs w:val="27"/>
        </w:rPr>
      </w:pPr>
      <w:r>
        <w:rPr>
          <w:sz w:val="27"/>
          <w:szCs w:val="27"/>
        </w:rPr>
        <w:t>Жалобы на решение и (или) действие (бездействие) Руководителя уполномоченного органа рассматриваются Руководителем уполномоченного органа.</w:t>
      </w:r>
    </w:p>
    <w:p>
      <w:pPr>
        <w:pStyle w:val="Normal"/>
        <w:widowControl w:val="false"/>
        <w:suppressAutoHyphens w:val="true"/>
        <w:autoSpaceDE w:val="false"/>
        <w:ind w:firstLine="709"/>
        <w:jc w:val="both"/>
        <w:textAlignment w:val="baseline"/>
        <w:rPr>
          <w:sz w:val="27"/>
          <w:szCs w:val="27"/>
        </w:rPr>
      </w:pPr>
      <w:r>
        <w:rPr>
          <w:sz w:val="27"/>
          <w:szCs w:val="27"/>
        </w:rPr>
        <w:t>Жалобы на решение и (или) действия (бездействие) работника</w:t>
        <w:br/>
        <w:t>ОГКУ «Правительства для граждан» рассматриваются руководителем</w:t>
        <w:br/>
        <w:t>ОГКУ «Правительство для граждан».</w:t>
      </w:r>
    </w:p>
    <w:p>
      <w:pPr>
        <w:pStyle w:val="Normal"/>
        <w:widowControl w:val="false"/>
        <w:suppressAutoHyphens w:val="true"/>
        <w:autoSpaceDE w:val="false"/>
        <w:ind w:firstLine="709"/>
        <w:jc w:val="both"/>
        <w:textAlignment w:val="baseline"/>
        <w:rPr>
          <w:sz w:val="27"/>
          <w:szCs w:val="27"/>
        </w:rPr>
      </w:pPr>
      <w:r>
        <w:rPr>
          <w:sz w:val="27"/>
          <w:szCs w:val="27"/>
        </w:rPr>
        <w:t>Жалобы на решение и (или) действия (бездействие) руководителя</w:t>
        <w:br/>
        <w:t>ОГКУ «Правительство для граждан» рассматривается Правительством Ульяновской области.</w:t>
      </w:r>
    </w:p>
    <w:p>
      <w:pPr>
        <w:pStyle w:val="Normal"/>
        <w:ind w:firstLine="709"/>
        <w:jc w:val="both"/>
        <w:rPr/>
      </w:pPr>
      <w:r>
        <w:rPr>
          <w:sz w:val="27"/>
          <w:szCs w:val="27"/>
        </w:rPr>
        <w:t>Заявители могут обратиться с жалобой в Управление Федеральной антимонопольной службы по Ульяновской области (далее – УФАС) в случае, если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торгов, в собственность за плату без торгов, в аренду без торгов, в безвозмездное пользование является процедурой, включённой в исчерпывающий перечень процедур в сфере жилищного строительства, утверждённый Правительством Российской Федерации в соответствии с частью 2 статьи 6 Градостроительного кодекса Российской Федерации.</w:t>
      </w:r>
    </w:p>
    <w:p>
      <w:pPr>
        <w:pStyle w:val="Normal"/>
        <w:ind w:firstLine="709"/>
        <w:jc w:val="both"/>
        <w:rPr>
          <w:sz w:val="27"/>
          <w:szCs w:val="27"/>
        </w:rPr>
      </w:pPr>
      <w:r>
        <w:rPr>
          <w:sz w:val="27"/>
          <w:szCs w:val="27"/>
        </w:rPr>
      </w:r>
    </w:p>
    <w:p>
      <w:pPr>
        <w:pStyle w:val="Normal"/>
        <w:ind w:firstLine="709"/>
        <w:jc w:val="center"/>
        <w:rPr>
          <w:b/>
          <w:b/>
          <w:sz w:val="27"/>
          <w:szCs w:val="27"/>
        </w:rPr>
      </w:pPr>
      <w:r>
        <w:rPr>
          <w:b/>
          <w:sz w:val="27"/>
          <w:szCs w:val="27"/>
        </w:rPr>
        <w:t>5.4. Порядок подачи и рассмотрения жалобы</w:t>
      </w:r>
    </w:p>
    <w:p>
      <w:pPr>
        <w:pStyle w:val="Normal"/>
        <w:ind w:firstLine="709"/>
        <w:jc w:val="center"/>
        <w:rPr>
          <w:b/>
          <w:b/>
          <w:sz w:val="27"/>
          <w:szCs w:val="27"/>
        </w:rPr>
      </w:pPr>
      <w:r>
        <w:rPr>
          <w:b/>
          <w:sz w:val="27"/>
          <w:szCs w:val="27"/>
        </w:rPr>
      </w:r>
    </w:p>
    <w:p>
      <w:pPr>
        <w:pStyle w:val="Normal"/>
        <w:ind w:firstLine="709"/>
        <w:jc w:val="both"/>
        <w:rPr/>
      </w:pPr>
      <w:r>
        <w:rPr>
          <w:sz w:val="27"/>
          <w:szCs w:val="27"/>
        </w:rPr>
        <w:t xml:space="preserve">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Pr>
          <w:bCs/>
          <w:sz w:val="27"/>
          <w:szCs w:val="27"/>
          <w:shd w:fill="FFFFFF" w:val="clear"/>
        </w:rPr>
        <w:t>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Pr>
          <w:sz w:val="27"/>
          <w:szCs w:val="27"/>
        </w:rPr>
        <w:t>, а также может быть принята при личном приёме заявителя.</w:t>
      </w:r>
    </w:p>
    <w:p>
      <w:pPr>
        <w:pStyle w:val="Normal"/>
        <w:ind w:firstLine="709"/>
        <w:jc w:val="both"/>
        <w:rPr/>
      </w:pPr>
      <w:r>
        <w:rPr>
          <w:sz w:val="27"/>
          <w:szCs w:val="27"/>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Pr>
          <w:bCs/>
          <w:sz w:val="27"/>
          <w:szCs w:val="27"/>
          <w:shd w:fill="FFFFFF" w:val="clear"/>
        </w:rPr>
        <w:t>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Pr>
          <w:sz w:val="27"/>
          <w:szCs w:val="27"/>
        </w:rPr>
        <w:t>, а также может быть принята при личном приёме заявителя.</w:t>
      </w:r>
    </w:p>
    <w:p>
      <w:pPr>
        <w:pStyle w:val="Normal"/>
        <w:autoSpaceDE w:val="false"/>
        <w:ind w:firstLine="697"/>
        <w:jc w:val="both"/>
        <w:rPr/>
      </w:pPr>
      <w:r>
        <w:rPr>
          <w:sz w:val="27"/>
          <w:szCs w:val="27"/>
        </w:rPr>
        <w:t xml:space="preserve">Жалоба подаётся в уполномоченный орган, ОГКУ «Правительство для граждан», Правительство Ульяновской области в письменной форме на бумажном носителе или в электронной форме. </w:t>
      </w:r>
    </w:p>
    <w:p>
      <w:pPr>
        <w:pStyle w:val="Normal"/>
        <w:autoSpaceDE w:val="false"/>
        <w:ind w:firstLine="697"/>
        <w:jc w:val="both"/>
        <w:rPr/>
      </w:pPr>
      <w:r>
        <w:rPr>
          <w:sz w:val="27"/>
          <w:szCs w:val="27"/>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её удовлетворении в срок не позднее следующего рабочего дня со дня поступления жалобы.</w:t>
      </w:r>
    </w:p>
    <w:p>
      <w:pPr>
        <w:pStyle w:val="Normal"/>
        <w:ind w:firstLine="709"/>
        <w:jc w:val="both"/>
        <w:rPr>
          <w:sz w:val="27"/>
          <w:szCs w:val="27"/>
        </w:rPr>
      </w:pPr>
      <w:r>
        <w:rPr>
          <w:sz w:val="27"/>
          <w:szCs w:val="27"/>
        </w:rPr>
        <w:t>Жалоба должна содержать:</w:t>
      </w:r>
    </w:p>
    <w:p>
      <w:pPr>
        <w:pStyle w:val="Normal"/>
        <w:ind w:firstLine="709"/>
        <w:jc w:val="both"/>
        <w:rPr>
          <w:sz w:val="27"/>
          <w:szCs w:val="27"/>
        </w:rPr>
      </w:pPr>
      <w:r>
        <w:rPr>
          <w:sz w:val="27"/>
          <w:szCs w:val="27"/>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pPr>
        <w:pStyle w:val="Normal"/>
        <w:ind w:firstLine="709"/>
        <w:jc w:val="both"/>
        <w:rPr>
          <w:sz w:val="27"/>
          <w:szCs w:val="27"/>
        </w:rPr>
      </w:pPr>
      <w:r>
        <w:rPr>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09"/>
        <w:jc w:val="both"/>
        <w:rPr>
          <w:sz w:val="27"/>
          <w:szCs w:val="27"/>
        </w:rPr>
      </w:pPr>
      <w:r>
        <w:rPr>
          <w:sz w:val="27"/>
          <w:szCs w:val="27"/>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pPr>
        <w:pStyle w:val="Normal"/>
        <w:ind w:firstLine="709"/>
        <w:jc w:val="both"/>
        <w:rPr/>
      </w:pPr>
      <w:r>
        <w:rPr>
          <w:sz w:val="27"/>
          <w:szCs w:val="27"/>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pPr>
        <w:pStyle w:val="Normal"/>
        <w:autoSpaceDE w:val="false"/>
        <w:ind w:firstLine="720"/>
        <w:jc w:val="both"/>
        <w:rPr>
          <w:sz w:val="27"/>
          <w:szCs w:val="27"/>
        </w:rPr>
      </w:pPr>
      <w:r>
        <w:rPr>
          <w:sz w:val="27"/>
          <w:szCs w:val="27"/>
        </w:rPr>
        <w:t xml:space="preserve">Порядок подачи и рассмотрения жалобы УФАС определён статьёй </w:t>
        <w:br/>
        <w:t>18.1 Федерального закона от 26.07.2006 № 135-ФЗ «О защите конкуренции».</w:t>
      </w:r>
    </w:p>
    <w:p>
      <w:pPr>
        <w:pStyle w:val="Normal"/>
        <w:autoSpaceDE w:val="false"/>
        <w:ind w:firstLine="720"/>
        <w:jc w:val="both"/>
        <w:rPr>
          <w:sz w:val="27"/>
          <w:szCs w:val="27"/>
        </w:rPr>
      </w:pPr>
      <w:r>
        <w:rPr>
          <w:sz w:val="27"/>
          <w:szCs w:val="27"/>
        </w:rPr>
      </w:r>
    </w:p>
    <w:p>
      <w:pPr>
        <w:pStyle w:val="Normal"/>
        <w:jc w:val="center"/>
        <w:rPr>
          <w:b/>
          <w:b/>
          <w:sz w:val="27"/>
          <w:szCs w:val="27"/>
        </w:rPr>
      </w:pPr>
      <w:r>
        <w:rPr>
          <w:b/>
          <w:sz w:val="27"/>
          <w:szCs w:val="27"/>
        </w:rPr>
        <w:t>5.5. Сроки рассмотрения жалобы</w:t>
      </w:r>
    </w:p>
    <w:p>
      <w:pPr>
        <w:pStyle w:val="Normal"/>
        <w:ind w:firstLine="720"/>
        <w:jc w:val="center"/>
        <w:rPr>
          <w:b/>
          <w:b/>
          <w:sz w:val="27"/>
          <w:szCs w:val="27"/>
        </w:rPr>
      </w:pPr>
      <w:r>
        <w:rPr>
          <w:b/>
          <w:sz w:val="27"/>
          <w:szCs w:val="27"/>
        </w:rPr>
      </w:r>
    </w:p>
    <w:p>
      <w:pPr>
        <w:pStyle w:val="Normal"/>
        <w:ind w:firstLine="720"/>
        <w:jc w:val="both"/>
        <w:rPr/>
      </w:pPr>
      <w:r>
        <w:rPr>
          <w:sz w:val="27"/>
          <w:szCs w:val="27"/>
        </w:rPr>
        <w:t>Жалоба, поступившая в уполномоченный орган, ОГКУ «Правительство для граждан», Правительство Ульяновской области подлежит регистрации не позднее следующего рабочего дня со дня её поступления.</w:t>
      </w:r>
    </w:p>
    <w:p>
      <w:pPr>
        <w:pStyle w:val="Normal"/>
        <w:ind w:firstLine="720"/>
        <w:jc w:val="both"/>
        <w:rPr/>
      </w:pPr>
      <w:r>
        <w:rPr>
          <w:sz w:val="27"/>
          <w:szCs w:val="27"/>
        </w:rPr>
        <w:t>Жалоба, поступившая в уполномоченный орган, ОГКУ «Правительство для граждан», Правительство Ульяновской области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pPr>
        <w:pStyle w:val="Normal"/>
        <w:ind w:firstLine="720"/>
        <w:jc w:val="both"/>
        <w:rPr>
          <w:sz w:val="27"/>
          <w:szCs w:val="27"/>
        </w:rPr>
      </w:pPr>
      <w:r>
        <w:rPr>
          <w:sz w:val="27"/>
          <w:szCs w:val="27"/>
        </w:rPr>
      </w:r>
    </w:p>
    <w:p>
      <w:pPr>
        <w:pStyle w:val="Normal"/>
        <w:jc w:val="center"/>
        <w:rPr/>
      </w:pPr>
      <w:r>
        <w:rPr>
          <w:b/>
          <w:sz w:val="27"/>
          <w:szCs w:val="27"/>
        </w:rPr>
        <w:t>5.6. Результат рассмотрения жалобы</w:t>
      </w:r>
    </w:p>
    <w:p>
      <w:pPr>
        <w:pStyle w:val="Normal"/>
        <w:ind w:firstLine="720"/>
        <w:jc w:val="center"/>
        <w:rPr>
          <w:b/>
          <w:b/>
          <w:sz w:val="27"/>
          <w:szCs w:val="27"/>
        </w:rPr>
      </w:pPr>
      <w:r>
        <w:rPr>
          <w:b/>
          <w:sz w:val="27"/>
          <w:szCs w:val="27"/>
        </w:rPr>
      </w:r>
    </w:p>
    <w:p>
      <w:pPr>
        <w:pStyle w:val="Normal"/>
        <w:ind w:firstLine="720"/>
        <w:jc w:val="both"/>
        <w:rPr/>
      </w:pPr>
      <w:r>
        <w:rPr>
          <w:sz w:val="27"/>
          <w:szCs w:val="27"/>
        </w:rPr>
        <w:t xml:space="preserve">По результатам рассмотрения жалобы уполномоченным органом, </w:t>
        <w:br/>
        <w:t>ОГКУ «Правительство для граждан», Правительством Ульяновской области принимается одно из следующих решений:</w:t>
      </w:r>
    </w:p>
    <w:p>
      <w:pPr>
        <w:pStyle w:val="Normal"/>
        <w:ind w:firstLine="720"/>
        <w:jc w:val="both"/>
        <w:rPr/>
      </w:pPr>
      <w:r>
        <w:rPr>
          <w:sz w:val="27"/>
          <w:szCs w:val="27"/>
        </w:rPr>
        <w:t xml:space="preserve">1) </w:t>
      </w:r>
      <w:r>
        <w:rPr>
          <w:sz w:val="27"/>
          <w:szCs w:val="27"/>
          <w:lang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Normal"/>
        <w:ind w:firstLine="720"/>
        <w:jc w:val="both"/>
        <w:rPr>
          <w:sz w:val="27"/>
          <w:szCs w:val="27"/>
        </w:rPr>
      </w:pPr>
      <w:r>
        <w:rPr>
          <w:sz w:val="27"/>
          <w:szCs w:val="27"/>
        </w:rPr>
        <w:t>2) в удовлетворении жалобы отказывается.</w:t>
      </w:r>
    </w:p>
    <w:p>
      <w:pPr>
        <w:pStyle w:val="Normal"/>
        <w:ind w:firstLine="720"/>
        <w:jc w:val="both"/>
        <w:rPr>
          <w:sz w:val="27"/>
          <w:szCs w:val="27"/>
        </w:rPr>
      </w:pPr>
      <w:r>
        <w:rPr>
          <w:sz w:val="27"/>
          <w:szCs w:val="27"/>
        </w:rPr>
      </w:r>
    </w:p>
    <w:p>
      <w:pPr>
        <w:pStyle w:val="Normal"/>
        <w:jc w:val="center"/>
        <w:rPr/>
      </w:pPr>
      <w:r>
        <w:rPr>
          <w:b/>
          <w:sz w:val="27"/>
          <w:szCs w:val="27"/>
        </w:rPr>
        <w:t>5.7. Порядок информирования заявителя о результатах рассмотрения жалобы</w:t>
      </w:r>
    </w:p>
    <w:p>
      <w:pPr>
        <w:pStyle w:val="Normal"/>
        <w:ind w:firstLine="720"/>
        <w:jc w:val="center"/>
        <w:rPr>
          <w:b/>
          <w:b/>
          <w:sz w:val="27"/>
          <w:szCs w:val="27"/>
        </w:rPr>
      </w:pPr>
      <w:r>
        <w:rPr>
          <w:b/>
          <w:sz w:val="27"/>
          <w:szCs w:val="27"/>
        </w:rPr>
      </w:r>
    </w:p>
    <w:p>
      <w:pPr>
        <w:pStyle w:val="Normal"/>
        <w:ind w:firstLine="720"/>
        <w:jc w:val="both"/>
        <w:rPr>
          <w:sz w:val="27"/>
          <w:szCs w:val="27"/>
        </w:rPr>
      </w:pPr>
      <w:r>
        <w:rPr>
          <w:sz w:val="27"/>
          <w:szCs w:val="27"/>
        </w:rPr>
        <w:t>Не позднее дня, следующего за днём принятия решения заявителю в письменной форме и по желанию заявителя в электронной форме направляется ответ о результатах рассмотрения жалобы.</w:t>
      </w:r>
    </w:p>
    <w:p>
      <w:pPr>
        <w:pStyle w:val="Normal"/>
        <w:ind w:firstLine="720"/>
        <w:jc w:val="both"/>
        <w:rPr/>
      </w:pPr>
      <w:r>
        <w:rPr>
          <w:sz w:val="27"/>
          <w:szCs w:val="27"/>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w:t>
        <w:br/>
        <w:t>ОГКУ «Правительство для граждан», Правительством Ульяновской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720"/>
        <w:jc w:val="both"/>
        <w:rPr>
          <w:sz w:val="27"/>
          <w:szCs w:val="27"/>
        </w:rPr>
      </w:pPr>
      <w:r>
        <w:rPr>
          <w:sz w:val="27"/>
          <w:szCs w:val="27"/>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720"/>
        <w:jc w:val="both"/>
        <w:rPr/>
      </w:pPr>
      <w:r>
        <w:rPr>
          <w:sz w:val="27"/>
          <w:szCs w:val="27"/>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pPr>
        <w:pStyle w:val="Normal"/>
        <w:ind w:firstLine="720"/>
        <w:jc w:val="both"/>
        <w:rPr>
          <w:sz w:val="27"/>
          <w:szCs w:val="27"/>
        </w:rPr>
      </w:pPr>
      <w:r>
        <w:rPr>
          <w:sz w:val="27"/>
          <w:szCs w:val="27"/>
        </w:rPr>
      </w:r>
    </w:p>
    <w:p>
      <w:pPr>
        <w:pStyle w:val="Normal"/>
        <w:jc w:val="center"/>
        <w:rPr/>
      </w:pPr>
      <w:r>
        <w:rPr>
          <w:b/>
          <w:sz w:val="27"/>
          <w:szCs w:val="27"/>
        </w:rPr>
        <w:t>5.8. Порядок обжалования решения по жалобе</w:t>
      </w:r>
    </w:p>
    <w:p>
      <w:pPr>
        <w:pStyle w:val="Normal"/>
        <w:ind w:firstLine="720"/>
        <w:jc w:val="center"/>
        <w:rPr>
          <w:b/>
          <w:b/>
          <w:sz w:val="27"/>
          <w:szCs w:val="27"/>
        </w:rPr>
      </w:pPr>
      <w:r>
        <w:rPr>
          <w:b/>
          <w:sz w:val="27"/>
          <w:szCs w:val="27"/>
        </w:rPr>
      </w:r>
    </w:p>
    <w:p>
      <w:pPr>
        <w:pStyle w:val="Normal"/>
        <w:ind w:firstLine="709"/>
        <w:jc w:val="both"/>
        <w:rPr/>
      </w:pPr>
      <w:r>
        <w:rPr>
          <w:sz w:val="27"/>
          <w:szCs w:val="27"/>
        </w:rPr>
        <w:t>Если заявитель не удовлетворён решением, принятым в ходе рассмотрения жалобы, или решение не было принято, то такое решение обжалуется в судебном порядке.</w:t>
      </w:r>
    </w:p>
    <w:p>
      <w:pPr>
        <w:pStyle w:val="Normal"/>
        <w:ind w:firstLine="709"/>
        <w:jc w:val="both"/>
        <w:rPr>
          <w:sz w:val="27"/>
          <w:szCs w:val="27"/>
        </w:rPr>
      </w:pPr>
      <w:r>
        <w:rPr>
          <w:sz w:val="27"/>
          <w:szCs w:val="27"/>
        </w:rPr>
      </w:r>
    </w:p>
    <w:p>
      <w:pPr>
        <w:pStyle w:val="Normal"/>
        <w:ind w:firstLine="709"/>
        <w:jc w:val="center"/>
        <w:rPr/>
      </w:pPr>
      <w:r>
        <w:rPr>
          <w:b/>
          <w:sz w:val="27"/>
          <w:szCs w:val="27"/>
        </w:rPr>
        <w:t>5.9. Право заявителя на получение информации и документов, необходимых для обоснования и рассмотрения жалобы</w:t>
      </w:r>
    </w:p>
    <w:p>
      <w:pPr>
        <w:pStyle w:val="Normal"/>
        <w:ind w:firstLine="709"/>
        <w:jc w:val="center"/>
        <w:rPr>
          <w:b/>
          <w:b/>
          <w:sz w:val="27"/>
          <w:szCs w:val="27"/>
        </w:rPr>
      </w:pPr>
      <w:r>
        <w:rPr>
          <w:b/>
          <w:sz w:val="27"/>
          <w:szCs w:val="27"/>
        </w:rPr>
      </w:r>
    </w:p>
    <w:p>
      <w:pPr>
        <w:pStyle w:val="Normal"/>
        <w:ind w:firstLine="709"/>
        <w:jc w:val="both"/>
        <w:rPr/>
      </w:pPr>
      <w:r>
        <w:rPr>
          <w:sz w:val="27"/>
          <w:szCs w:val="27"/>
        </w:rPr>
        <w:t>Заявитель вправе запросить в уполномоченном органе, ОГКУ «Правительство для граждан», Правительстве Ульяновской области информацию и документы, необходимые для обоснования и рассмотрения жалобы.</w:t>
      </w:r>
    </w:p>
    <w:p>
      <w:pPr>
        <w:pStyle w:val="Normal"/>
        <w:ind w:firstLine="709"/>
        <w:jc w:val="both"/>
        <w:rPr>
          <w:sz w:val="27"/>
          <w:szCs w:val="27"/>
        </w:rPr>
      </w:pPr>
      <w:r>
        <w:rPr>
          <w:sz w:val="27"/>
          <w:szCs w:val="27"/>
        </w:rPr>
      </w:r>
    </w:p>
    <w:p>
      <w:pPr>
        <w:pStyle w:val="Normal"/>
        <w:jc w:val="center"/>
        <w:rPr/>
      </w:pPr>
      <w:r>
        <w:rPr>
          <w:b/>
          <w:sz w:val="27"/>
          <w:szCs w:val="27"/>
        </w:rPr>
        <w:t>5.10. Способы информирования заявителей о порядке подачи и рассмотрения жалобы</w:t>
      </w:r>
    </w:p>
    <w:p>
      <w:pPr>
        <w:pStyle w:val="Normal"/>
        <w:ind w:firstLine="709"/>
        <w:jc w:val="center"/>
        <w:rPr>
          <w:b/>
          <w:b/>
          <w:sz w:val="27"/>
          <w:szCs w:val="27"/>
        </w:rPr>
      </w:pPr>
      <w:r>
        <w:rPr>
          <w:b/>
          <w:sz w:val="27"/>
          <w:szCs w:val="27"/>
        </w:rPr>
      </w:r>
    </w:p>
    <w:p>
      <w:pPr>
        <w:pStyle w:val="Normal"/>
        <w:ind w:firstLine="709"/>
        <w:jc w:val="both"/>
        <w:rPr/>
      </w:pPr>
      <w:r>
        <w:rPr>
          <w:color w:val="000000"/>
          <w:sz w:val="27"/>
          <w:szCs w:val="27"/>
        </w:rPr>
        <w:t xml:space="preserve">Информацию о порядке подачи и рассмотрения жалобы можно получить у ответственного лица при личном обращении или по телефону в уполномоченном органе, </w:t>
      </w:r>
      <w:r>
        <w:rPr>
          <w:sz w:val="27"/>
          <w:szCs w:val="27"/>
        </w:rPr>
        <w:t>ОГКУ «Правительство для граждан»</w:t>
      </w:r>
      <w:r>
        <w:rPr>
          <w:color w:val="000000"/>
          <w:sz w:val="27"/>
          <w:szCs w:val="27"/>
        </w:rPr>
        <w:t>, а также посредством использования информации, размещённой на официальном сайте уполномоченного органа, на</w:t>
      </w:r>
      <w:r>
        <w:rPr>
          <w:sz w:val="27"/>
          <w:szCs w:val="27"/>
        </w:rPr>
        <w:t xml:space="preserve"> Едином портале</w:t>
      </w:r>
      <w:r>
        <w:rPr>
          <w:color w:val="000000"/>
          <w:sz w:val="27"/>
          <w:szCs w:val="27"/>
        </w:rPr>
        <w:t>, Региональном портале</w:t>
      </w:r>
      <w:r>
        <w:rPr>
          <w:sz w:val="27"/>
          <w:szCs w:val="27"/>
        </w:rPr>
        <w:t>.</w:t>
      </w:r>
    </w:p>
    <w:p>
      <w:pPr>
        <w:pStyle w:val="Normal"/>
        <w:ind w:firstLine="709"/>
        <w:jc w:val="both"/>
        <w:rPr>
          <w:sz w:val="27"/>
          <w:szCs w:val="27"/>
        </w:rPr>
      </w:pPr>
      <w:r>
        <w:rPr>
          <w:sz w:val="27"/>
          <w:szCs w:val="27"/>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pPr>
        <w:pStyle w:val="Normal"/>
        <w:widowControl w:val="false"/>
        <w:autoSpaceDE w:val="false"/>
        <w:ind w:firstLine="709"/>
        <w:jc w:val="both"/>
        <w:rPr/>
      </w:pPr>
      <w:r>
        <w:rPr>
          <w:sz w:val="27"/>
          <w:szCs w:val="27"/>
        </w:rPr>
        <w:t>Информация, указанная в пунктах 5.1 - 5.10 настоящего Административного регламента, размещена на официальном сайте уполномоченного органа, Едином портале, Региональном портале.</w:t>
      </w:r>
    </w:p>
    <w:p>
      <w:pPr>
        <w:pStyle w:val="Normal"/>
        <w:widowControl w:val="false"/>
        <w:autoSpaceDE w:val="false"/>
        <w:ind w:firstLine="709"/>
        <w:jc w:val="center"/>
        <w:rPr>
          <w:bCs/>
          <w:sz w:val="27"/>
          <w:szCs w:val="27"/>
        </w:rPr>
      </w:pPr>
      <w:r>
        <w:rPr>
          <w:bCs/>
          <w:sz w:val="27"/>
          <w:szCs w:val="27"/>
        </w:rPr>
        <w:t>__________________________</w:t>
      </w:r>
    </w:p>
    <w:p>
      <w:pPr>
        <w:pStyle w:val="Normal"/>
        <w:autoSpaceDE w:val="false"/>
        <w:rPr>
          <w:bCs/>
          <w:sz w:val="28"/>
          <w:szCs w:val="28"/>
        </w:rPr>
      </w:pPr>
      <w:r>
        <w:rPr>
          <w:bCs/>
          <w:sz w:val="28"/>
          <w:szCs w:val="28"/>
        </w:rPr>
      </w:r>
    </w:p>
    <w:p>
      <w:pPr>
        <w:pStyle w:val="Normal"/>
        <w:ind w:left="5812" w:hanging="0"/>
        <w:jc w:val="center"/>
        <w:rPr>
          <w:bCs/>
          <w:sz w:val="28"/>
          <w:szCs w:val="28"/>
        </w:rPr>
      </w:pPr>
      <w:r>
        <w:rPr>
          <w:bCs/>
          <w:sz w:val="28"/>
          <w:szCs w:val="28"/>
        </w:rPr>
      </w:r>
    </w:p>
    <w:p>
      <w:pPr>
        <w:pStyle w:val="Normal"/>
        <w:ind w:left="5812" w:hanging="0"/>
        <w:jc w:val="center"/>
        <w:rPr>
          <w:bCs/>
          <w:szCs w:val="28"/>
        </w:rPr>
      </w:pPr>
      <w:r>
        <w:rPr>
          <w:bCs/>
          <w:szCs w:val="28"/>
        </w:rPr>
      </w:r>
    </w:p>
    <w:p>
      <w:pPr>
        <w:pStyle w:val="Normal"/>
        <w:ind w:left="5812" w:hanging="0"/>
        <w:jc w:val="center"/>
        <w:rPr>
          <w:bCs/>
          <w:szCs w:val="28"/>
        </w:rPr>
      </w:pPr>
      <w:r>
        <w:rPr>
          <w:bCs/>
          <w:szCs w:val="28"/>
        </w:rPr>
      </w:r>
    </w:p>
    <w:p>
      <w:pPr>
        <w:pStyle w:val="Normal"/>
        <w:ind w:left="5812" w:hanging="0"/>
        <w:jc w:val="center"/>
        <w:rPr>
          <w:bCs/>
          <w:szCs w:val="28"/>
        </w:rPr>
      </w:pPr>
      <w:r>
        <w:rPr>
          <w:bCs/>
          <w:szCs w:val="28"/>
        </w:rPr>
      </w:r>
    </w:p>
    <w:p>
      <w:pPr>
        <w:pStyle w:val="Normal"/>
        <w:ind w:left="5812" w:hanging="0"/>
        <w:jc w:val="center"/>
        <w:rPr>
          <w:bCs/>
          <w:szCs w:val="28"/>
        </w:rPr>
      </w:pPr>
      <w:r>
        <w:rPr>
          <w:bCs/>
          <w:szCs w:val="28"/>
        </w:rPr>
      </w:r>
    </w:p>
    <w:p>
      <w:pPr>
        <w:pStyle w:val="Normal"/>
        <w:ind w:left="5812" w:hanging="0"/>
        <w:jc w:val="center"/>
        <w:rPr>
          <w:bCs/>
          <w:szCs w:val="28"/>
        </w:rPr>
      </w:pPr>
      <w:r>
        <w:rPr>
          <w:bCs/>
          <w:szCs w:val="28"/>
        </w:rPr>
      </w:r>
    </w:p>
    <w:p>
      <w:pPr>
        <w:pStyle w:val="Normal"/>
        <w:ind w:left="5812" w:hanging="0"/>
        <w:jc w:val="center"/>
        <w:rPr>
          <w:bCs/>
          <w:szCs w:val="28"/>
        </w:rPr>
      </w:pPr>
      <w:r>
        <w:rPr>
          <w:bCs/>
          <w:szCs w:val="28"/>
        </w:rPr>
      </w:r>
    </w:p>
    <w:p>
      <w:pPr>
        <w:pStyle w:val="Normal"/>
        <w:ind w:left="5812" w:hanging="0"/>
        <w:jc w:val="center"/>
        <w:rPr>
          <w:bCs/>
          <w:szCs w:val="28"/>
        </w:rPr>
      </w:pPr>
      <w:r>
        <w:rPr>
          <w:bCs/>
          <w:szCs w:val="28"/>
        </w:rPr>
      </w:r>
    </w:p>
    <w:p>
      <w:pPr>
        <w:pStyle w:val="Normal"/>
        <w:ind w:left="5812" w:hanging="0"/>
        <w:jc w:val="center"/>
        <w:rPr>
          <w:bCs/>
          <w:szCs w:val="28"/>
        </w:rPr>
      </w:pPr>
      <w:r>
        <w:rPr>
          <w:bCs/>
          <w:szCs w:val="28"/>
        </w:rPr>
      </w:r>
    </w:p>
    <w:p>
      <w:pPr>
        <w:pStyle w:val="Normal"/>
        <w:ind w:left="5812" w:hanging="0"/>
        <w:jc w:val="center"/>
        <w:rPr>
          <w:bCs/>
          <w:szCs w:val="28"/>
        </w:rPr>
      </w:pPr>
      <w:r>
        <w:rPr>
          <w:bCs/>
          <w:szCs w:val="28"/>
        </w:rPr>
      </w:r>
    </w:p>
    <w:p>
      <w:pPr>
        <w:pStyle w:val="Normal"/>
        <w:ind w:left="5812" w:hanging="0"/>
        <w:jc w:val="center"/>
        <w:rPr>
          <w:bCs/>
          <w:szCs w:val="28"/>
        </w:rPr>
      </w:pPr>
      <w:r>
        <w:rPr>
          <w:bCs/>
          <w:szCs w:val="28"/>
        </w:rPr>
      </w:r>
    </w:p>
    <w:p>
      <w:pPr>
        <w:pStyle w:val="Normal"/>
        <w:ind w:left="5812" w:hanging="0"/>
        <w:jc w:val="center"/>
        <w:rPr>
          <w:bCs/>
          <w:szCs w:val="28"/>
        </w:rPr>
      </w:pPr>
      <w:r>
        <w:rPr>
          <w:bCs/>
          <w:szCs w:val="28"/>
        </w:rPr>
      </w:r>
    </w:p>
    <w:p>
      <w:pPr>
        <w:pStyle w:val="Normal"/>
        <w:ind w:left="5812" w:hanging="0"/>
        <w:jc w:val="center"/>
        <w:rPr>
          <w:bCs/>
          <w:szCs w:val="28"/>
        </w:rPr>
      </w:pPr>
      <w:r>
        <w:rPr>
          <w:bCs/>
          <w:szCs w:val="28"/>
        </w:rPr>
      </w:r>
    </w:p>
    <w:p>
      <w:pPr>
        <w:pStyle w:val="Normal"/>
        <w:ind w:left="5812" w:hanging="0"/>
        <w:jc w:val="center"/>
        <w:rPr>
          <w:bCs/>
          <w:szCs w:val="28"/>
        </w:rPr>
      </w:pPr>
      <w:r>
        <w:rPr>
          <w:bCs/>
          <w:szCs w:val="28"/>
        </w:rPr>
      </w:r>
    </w:p>
    <w:p>
      <w:pPr>
        <w:pStyle w:val="Normal"/>
        <w:ind w:left="5812" w:hanging="0"/>
        <w:jc w:val="center"/>
        <w:rPr>
          <w:bCs/>
          <w:szCs w:val="28"/>
        </w:rPr>
      </w:pPr>
      <w:r>
        <w:rPr>
          <w:bCs/>
          <w:szCs w:val="28"/>
        </w:rPr>
      </w:r>
    </w:p>
    <w:p>
      <w:pPr>
        <w:pStyle w:val="Normal"/>
        <w:ind w:left="5812" w:hanging="0"/>
        <w:jc w:val="center"/>
        <w:rPr>
          <w:bCs/>
          <w:szCs w:val="28"/>
        </w:rPr>
      </w:pPr>
      <w:r>
        <w:rPr>
          <w:bCs/>
          <w:szCs w:val="28"/>
        </w:rPr>
      </w:r>
    </w:p>
    <w:p>
      <w:pPr>
        <w:pStyle w:val="Normal"/>
        <w:ind w:left="5812" w:hanging="0"/>
        <w:jc w:val="center"/>
        <w:rPr>
          <w:bCs/>
          <w:szCs w:val="28"/>
        </w:rPr>
      </w:pPr>
      <w:r>
        <w:rPr>
          <w:bCs/>
          <w:szCs w:val="28"/>
        </w:rPr>
      </w:r>
    </w:p>
    <w:p>
      <w:pPr>
        <w:pStyle w:val="Normal"/>
        <w:ind w:left="5812" w:hanging="0"/>
        <w:jc w:val="center"/>
        <w:rPr>
          <w:bCs/>
          <w:szCs w:val="28"/>
        </w:rPr>
      </w:pPr>
      <w:r>
        <w:rPr>
          <w:bCs/>
          <w:szCs w:val="28"/>
        </w:rPr>
      </w:r>
    </w:p>
    <w:p>
      <w:pPr>
        <w:pStyle w:val="Normal"/>
        <w:ind w:left="5812" w:hanging="0"/>
        <w:jc w:val="center"/>
        <w:rPr>
          <w:bCs/>
          <w:szCs w:val="28"/>
        </w:rPr>
      </w:pPr>
      <w:r>
        <w:rPr>
          <w:bCs/>
          <w:szCs w:val="28"/>
        </w:rPr>
      </w:r>
    </w:p>
    <w:p>
      <w:pPr>
        <w:pStyle w:val="Normal"/>
        <w:ind w:left="5812" w:hanging="0"/>
        <w:jc w:val="center"/>
        <w:rPr>
          <w:bCs/>
          <w:szCs w:val="28"/>
        </w:rPr>
      </w:pPr>
      <w:r>
        <w:rPr>
          <w:bCs/>
          <w:szCs w:val="28"/>
        </w:rPr>
      </w:r>
    </w:p>
    <w:p>
      <w:pPr>
        <w:pStyle w:val="Normal"/>
        <w:ind w:left="5812" w:hanging="0"/>
        <w:jc w:val="center"/>
        <w:rPr>
          <w:bCs/>
          <w:szCs w:val="28"/>
        </w:rPr>
      </w:pPr>
      <w:r>
        <w:rPr>
          <w:bCs/>
          <w:szCs w:val="28"/>
        </w:rPr>
      </w:r>
    </w:p>
    <w:p>
      <w:pPr>
        <w:pStyle w:val="Normal"/>
        <w:ind w:left="5812" w:hanging="0"/>
        <w:jc w:val="center"/>
        <w:rPr>
          <w:bCs/>
          <w:szCs w:val="28"/>
        </w:rPr>
      </w:pPr>
      <w:r>
        <w:rPr>
          <w:bCs/>
          <w:szCs w:val="28"/>
        </w:rPr>
      </w:r>
    </w:p>
    <w:p>
      <w:pPr>
        <w:pStyle w:val="Normal"/>
        <w:ind w:left="5812" w:hanging="0"/>
        <w:jc w:val="center"/>
        <w:rPr>
          <w:bCs/>
          <w:szCs w:val="28"/>
        </w:rPr>
      </w:pPr>
      <w:r>
        <w:rPr>
          <w:bCs/>
          <w:szCs w:val="28"/>
        </w:rPr>
      </w:r>
    </w:p>
    <w:p>
      <w:pPr>
        <w:pStyle w:val="Normal"/>
        <w:ind w:left="5812" w:hanging="0"/>
        <w:jc w:val="center"/>
        <w:rPr>
          <w:bCs/>
          <w:szCs w:val="28"/>
        </w:rPr>
      </w:pPr>
      <w:r>
        <w:rPr>
          <w:bCs/>
          <w:szCs w:val="28"/>
        </w:rPr>
      </w:r>
    </w:p>
    <w:p>
      <w:pPr>
        <w:pStyle w:val="Normal"/>
        <w:ind w:left="5812" w:hanging="0"/>
        <w:jc w:val="center"/>
        <w:rPr>
          <w:bCs/>
          <w:szCs w:val="28"/>
        </w:rPr>
      </w:pPr>
      <w:r>
        <w:rPr>
          <w:bCs/>
          <w:szCs w:val="28"/>
        </w:rPr>
      </w:r>
    </w:p>
    <w:p>
      <w:pPr>
        <w:pStyle w:val="Normal"/>
        <w:ind w:left="5812" w:hanging="0"/>
        <w:jc w:val="center"/>
        <w:rPr>
          <w:bCs/>
          <w:szCs w:val="28"/>
        </w:rPr>
      </w:pPr>
      <w:r>
        <w:rPr>
          <w:bCs/>
          <w:szCs w:val="28"/>
        </w:rPr>
      </w:r>
    </w:p>
    <w:p>
      <w:pPr>
        <w:pStyle w:val="Normal"/>
        <w:ind w:left="5812" w:hanging="0"/>
        <w:jc w:val="center"/>
        <w:rPr>
          <w:bCs/>
          <w:szCs w:val="28"/>
        </w:rPr>
      </w:pPr>
      <w:r>
        <w:rPr>
          <w:bCs/>
          <w:szCs w:val="28"/>
        </w:rPr>
      </w:r>
    </w:p>
    <w:p>
      <w:pPr>
        <w:pStyle w:val="Normal"/>
        <w:ind w:left="5812" w:hanging="0"/>
        <w:jc w:val="center"/>
        <w:rPr>
          <w:bCs/>
          <w:szCs w:val="28"/>
        </w:rPr>
      </w:pPr>
      <w:r>
        <w:rPr>
          <w:bCs/>
          <w:szCs w:val="28"/>
        </w:rPr>
      </w:r>
    </w:p>
    <w:p>
      <w:pPr>
        <w:pStyle w:val="Normal"/>
        <w:ind w:left="5812" w:hanging="0"/>
        <w:jc w:val="center"/>
        <w:rPr>
          <w:bCs/>
          <w:szCs w:val="28"/>
        </w:rPr>
      </w:pPr>
      <w:r>
        <w:rPr>
          <w:bCs/>
          <w:szCs w:val="28"/>
        </w:rPr>
      </w:r>
    </w:p>
    <w:p>
      <w:pPr>
        <w:pStyle w:val="Normal"/>
        <w:ind w:left="5812" w:hanging="0"/>
        <w:jc w:val="center"/>
        <w:rPr>
          <w:bCs/>
          <w:szCs w:val="28"/>
        </w:rPr>
      </w:pPr>
      <w:r>
        <w:rPr>
          <w:bCs/>
          <w:szCs w:val="28"/>
        </w:rPr>
      </w:r>
    </w:p>
    <w:p>
      <w:pPr>
        <w:pStyle w:val="Normal"/>
        <w:ind w:left="5812" w:hanging="0"/>
        <w:jc w:val="center"/>
        <w:rPr>
          <w:bCs/>
          <w:szCs w:val="28"/>
        </w:rPr>
      </w:pPr>
      <w:r>
        <w:rPr>
          <w:bCs/>
          <w:szCs w:val="28"/>
        </w:rPr>
      </w:r>
    </w:p>
    <w:p>
      <w:pPr>
        <w:pStyle w:val="Normal"/>
        <w:ind w:left="5812" w:hanging="0"/>
        <w:jc w:val="center"/>
        <w:rPr>
          <w:bCs/>
          <w:szCs w:val="28"/>
        </w:rPr>
      </w:pPr>
      <w:r>
        <w:rPr>
          <w:bCs/>
          <w:szCs w:val="28"/>
        </w:rPr>
      </w:r>
    </w:p>
    <w:p>
      <w:pPr>
        <w:pStyle w:val="Normal"/>
        <w:ind w:left="5812" w:hanging="0"/>
        <w:jc w:val="center"/>
        <w:rPr>
          <w:bCs/>
          <w:szCs w:val="28"/>
        </w:rPr>
      </w:pPr>
      <w:r>
        <w:rPr>
          <w:bCs/>
          <w:szCs w:val="28"/>
        </w:rPr>
      </w:r>
    </w:p>
    <w:p>
      <w:pPr>
        <w:pStyle w:val="Normal"/>
        <w:ind w:left="5812" w:hanging="0"/>
        <w:jc w:val="center"/>
        <w:rPr>
          <w:bCs/>
          <w:szCs w:val="28"/>
        </w:rPr>
      </w:pPr>
      <w:r>
        <w:rPr>
          <w:bCs/>
          <w:szCs w:val="28"/>
        </w:rPr>
      </w:r>
    </w:p>
    <w:p>
      <w:pPr>
        <w:pStyle w:val="Normal"/>
        <w:ind w:left="5812" w:hanging="0"/>
        <w:jc w:val="center"/>
        <w:rPr>
          <w:bCs/>
          <w:szCs w:val="28"/>
        </w:rPr>
      </w:pPr>
      <w:r>
        <w:rPr>
          <w:bCs/>
          <w:szCs w:val="28"/>
        </w:rPr>
      </w:r>
    </w:p>
    <w:p>
      <w:pPr>
        <w:pStyle w:val="Normal"/>
        <w:ind w:left="5812" w:hanging="0"/>
        <w:jc w:val="center"/>
        <w:rPr>
          <w:bCs/>
          <w:szCs w:val="28"/>
        </w:rPr>
      </w:pPr>
      <w:r>
        <w:rPr>
          <w:bCs/>
          <w:szCs w:val="28"/>
        </w:rPr>
      </w:r>
    </w:p>
    <w:p>
      <w:pPr>
        <w:pStyle w:val="Normal"/>
        <w:ind w:left="5812" w:hanging="0"/>
        <w:jc w:val="center"/>
        <w:rPr>
          <w:bCs/>
          <w:szCs w:val="28"/>
        </w:rPr>
      </w:pPr>
      <w:r>
        <w:rPr>
          <w:bCs/>
          <w:szCs w:val="28"/>
        </w:rPr>
      </w:r>
    </w:p>
    <w:p>
      <w:pPr>
        <w:pStyle w:val="Normal"/>
        <w:ind w:left="5812" w:hanging="0"/>
        <w:jc w:val="center"/>
        <w:rPr>
          <w:bCs/>
          <w:szCs w:val="28"/>
        </w:rPr>
      </w:pPr>
      <w:r>
        <w:rPr>
          <w:bCs/>
          <w:szCs w:val="28"/>
        </w:rPr>
      </w:r>
    </w:p>
    <w:p>
      <w:pPr>
        <w:pStyle w:val="Normal"/>
        <w:ind w:left="5812" w:hanging="0"/>
        <w:jc w:val="center"/>
        <w:rPr>
          <w:bCs/>
          <w:szCs w:val="28"/>
        </w:rPr>
      </w:pPr>
      <w:r>
        <w:rPr>
          <w:bCs/>
          <w:szCs w:val="28"/>
        </w:rPr>
        <w:t>Приложение № 1</w:t>
      </w:r>
    </w:p>
    <w:p>
      <w:pPr>
        <w:pStyle w:val="Normal"/>
        <w:widowControl w:val="false"/>
        <w:autoSpaceDE w:val="false"/>
        <w:ind w:left="5812" w:hanging="0"/>
        <w:jc w:val="center"/>
        <w:rPr/>
      </w:pPr>
      <w:r>
        <w:rPr>
          <w:bCs/>
          <w:szCs w:val="28"/>
        </w:rPr>
        <w:t>к Административному регламенту</w:t>
      </w:r>
      <w:r>
        <w:rPr>
          <w:szCs w:val="28"/>
        </w:rPr>
        <w:t xml:space="preserve"> </w:t>
        <w:br/>
      </w:r>
    </w:p>
    <w:p>
      <w:pPr>
        <w:pStyle w:val="Normal"/>
        <w:autoSpaceDE w:val="false"/>
        <w:ind w:left="4320" w:hanging="0"/>
        <w:jc w:val="right"/>
        <w:rPr>
          <w:sz w:val="28"/>
          <w:szCs w:val="28"/>
        </w:rPr>
      </w:pPr>
      <w:r>
        <w:rPr>
          <w:sz w:val="28"/>
          <w:szCs w:val="28"/>
        </w:rPr>
      </w:r>
    </w:p>
    <w:p>
      <w:pPr>
        <w:pStyle w:val="Normal"/>
        <w:widowControl w:val="false"/>
        <w:tabs>
          <w:tab w:val="clear" w:pos="708"/>
          <w:tab w:val="left" w:pos="4320" w:leader="none"/>
        </w:tabs>
        <w:autoSpaceDE w:val="false"/>
        <w:jc w:val="center"/>
        <w:rPr>
          <w:b/>
          <w:b/>
          <w:bCs/>
          <w:caps/>
          <w:szCs w:val="28"/>
        </w:rPr>
      </w:pPr>
      <w:r>
        <w:rPr>
          <w:b/>
          <w:bCs/>
          <w:caps/>
          <w:szCs w:val="28"/>
        </w:rPr>
        <w:t>заявление</w:t>
      </w:r>
    </w:p>
    <w:p>
      <w:pPr>
        <w:pStyle w:val="Normal"/>
        <w:widowControl w:val="false"/>
        <w:tabs>
          <w:tab w:val="clear" w:pos="708"/>
          <w:tab w:val="left" w:pos="4320" w:leader="none"/>
        </w:tabs>
        <w:autoSpaceDE w:val="false"/>
        <w:jc w:val="center"/>
        <w:rPr>
          <w:b/>
          <w:b/>
          <w:bCs/>
          <w:caps/>
          <w:sz w:val="8"/>
          <w:szCs w:val="28"/>
        </w:rPr>
      </w:pPr>
      <w:r>
        <w:rPr>
          <w:b/>
          <w:bCs/>
          <w:caps/>
          <w:sz w:val="8"/>
          <w:szCs w:val="28"/>
        </w:rPr>
      </w:r>
    </w:p>
    <w:p>
      <w:pPr>
        <w:pStyle w:val="ConsPlusNonformat1"/>
        <w:jc w:val="center"/>
        <w:rPr/>
      </w:pPr>
      <w:r>
        <w:rPr>
          <w:rFonts w:cs="Times New Roman" w:ascii="Times New Roman" w:hAnsi="Times New Roman"/>
          <w:bCs/>
          <w:sz w:val="24"/>
          <w:szCs w:val="24"/>
          <w:lang w:eastAsia="en-US" w:bidi="ru-RU"/>
        </w:rPr>
        <w:t>о</w:t>
      </w:r>
      <w:r>
        <w:rPr>
          <w:rFonts w:cs="Times New Roman" w:ascii="Times New Roman" w:hAnsi="Times New Roman"/>
          <w:sz w:val="24"/>
          <w:szCs w:val="24"/>
          <w:lang w:bidi="ru-RU"/>
        </w:rPr>
        <w:t xml:space="preserve"> заключении соглашения об установлении сервитута</w:t>
      </w:r>
    </w:p>
    <w:p>
      <w:pPr>
        <w:pStyle w:val="Normal"/>
        <w:autoSpaceDE w:val="false"/>
        <w:ind w:left="4320" w:hanging="0"/>
        <w:jc w:val="right"/>
        <w:rPr>
          <w:bCs/>
          <w:sz w:val="28"/>
          <w:szCs w:val="28"/>
        </w:rPr>
      </w:pPr>
      <w:r>
        <w:rPr>
          <w:bCs/>
          <w:sz w:val="28"/>
          <w:szCs w:val="28"/>
        </w:rPr>
        <w:t xml:space="preserve">          </w:t>
      </w:r>
    </w:p>
    <w:tbl>
      <w:tblPr>
        <w:tblW w:w="9288" w:type="dxa"/>
        <w:jc w:val="left"/>
        <w:tblInd w:w="-108" w:type="dxa"/>
        <w:tblLayout w:type="fixed"/>
        <w:tblCellMar>
          <w:top w:w="0" w:type="dxa"/>
          <w:left w:w="108" w:type="dxa"/>
          <w:bottom w:w="0" w:type="dxa"/>
          <w:right w:w="108" w:type="dxa"/>
        </w:tblCellMar>
      </w:tblPr>
      <w:tblGrid>
        <w:gridCol w:w="3168"/>
        <w:gridCol w:w="6120"/>
      </w:tblGrid>
      <w:tr>
        <w:trPr/>
        <w:tc>
          <w:tcPr>
            <w:tcW w:w="3168" w:type="dxa"/>
            <w:tcBorders/>
          </w:tcPr>
          <w:p>
            <w:pPr>
              <w:pStyle w:val="ConsPlusNonformat1"/>
              <w:jc w:val="center"/>
              <w:rPr>
                <w:shd w:fill="FFFFFF" w:val="clear"/>
                <w:lang w:val="ru-RU" w:eastAsia="ru-RU" w:bidi="ru-RU"/>
              </w:rPr>
            </w:pPr>
            <w:r>
              <w:rPr>
                <w:shd w:fill="FFFFFF" w:val="clear"/>
                <w:lang w:val="ru-RU" w:eastAsia="ru-RU" w:bidi="ru-RU"/>
              </w:rPr>
              <w:br/>
            </w:r>
          </w:p>
        </w:tc>
        <w:tc>
          <w:tcPr>
            <w:tcW w:w="6120" w:type="dxa"/>
            <w:tcBorders/>
          </w:tcPr>
          <w:p>
            <w:pPr>
              <w:pStyle w:val="ConsPlusNonformat1"/>
              <w:jc w:val="both"/>
              <w:rPr/>
            </w:pPr>
            <w:r>
              <w:rPr>
                <w:rFonts w:cs="Times New Roman" w:ascii="Times New Roman" w:hAnsi="Times New Roman"/>
                <w:sz w:val="24"/>
                <w:szCs w:val="24"/>
              </w:rPr>
              <w:t>Главе администрации муниципального образования «</w:t>
            </w:r>
            <w:r>
              <w:rPr>
                <w:rFonts w:cs="Times New Roman" w:ascii="Times New Roman" w:hAnsi="Times New Roman"/>
                <w:sz w:val="24"/>
                <w:szCs w:val="24"/>
              </w:rPr>
              <w:t>Чердаклинский район</w:t>
            </w:r>
            <w:r>
              <w:rPr>
                <w:rFonts w:cs="Times New Roman" w:ascii="Times New Roman" w:hAnsi="Times New Roman"/>
                <w:sz w:val="24"/>
                <w:szCs w:val="24"/>
              </w:rPr>
              <w:t>» Ульяновской области</w:t>
            </w:r>
          </w:p>
          <w:p>
            <w:pPr>
              <w:pStyle w:val="ConsPlusNonformat1"/>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w:t>
            </w:r>
          </w:p>
          <w:p>
            <w:pPr>
              <w:pStyle w:val="ConsPlusNonformat1"/>
              <w:jc w:val="both"/>
              <w:rPr>
                <w:rFonts w:ascii="Times New Roman" w:hAnsi="Times New Roman" w:cs="Times New Roman"/>
                <w:sz w:val="24"/>
                <w:szCs w:val="24"/>
              </w:rPr>
            </w:pPr>
            <w:r>
              <w:rPr>
                <w:rFonts w:cs="Times New Roman" w:ascii="Times New Roman" w:hAnsi="Times New Roman"/>
                <w:sz w:val="24"/>
                <w:szCs w:val="24"/>
              </w:rPr>
              <w:t>от________________________________________________________________________________________________</w:t>
            </w:r>
          </w:p>
          <w:p>
            <w:pPr>
              <w:pStyle w:val="ConsPlusNonformat1"/>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w:t>
            </w:r>
          </w:p>
          <w:p>
            <w:pPr>
              <w:pStyle w:val="ConsPlusNonformat1"/>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w:t>
            </w:r>
          </w:p>
          <w:p>
            <w:pPr>
              <w:pStyle w:val="ConsPlusNonformat1"/>
              <w:jc w:val="center"/>
              <w:rPr/>
            </w:pPr>
            <w:r>
              <w:rPr>
                <w:rFonts w:cs="Times New Roman" w:ascii="Times New Roman" w:hAnsi="Times New Roman"/>
                <w:sz w:val="24"/>
                <w:szCs w:val="24"/>
              </w:rPr>
              <w:t>_________________________________________________</w:t>
            </w:r>
            <w:r>
              <w:rPr>
                <w:rFonts w:cs="Times New Roman" w:ascii="Times New Roman" w:hAnsi="Times New Roman"/>
              </w:rPr>
              <w:t>(для юридических лиц - полное наименование, организационно-правовая форма, сведения о государственной регистрации (ОГРН),ИНН;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 (далее – заявитель)</w:t>
            </w:r>
          </w:p>
        </w:tc>
      </w:tr>
      <w:tr>
        <w:trPr/>
        <w:tc>
          <w:tcPr>
            <w:tcW w:w="3168" w:type="dxa"/>
            <w:tcBorders/>
          </w:tcPr>
          <w:p>
            <w:pPr>
              <w:pStyle w:val="ConsPlusNonformat1"/>
              <w:snapToGrid w:val="false"/>
              <w:jc w:val="center"/>
              <w:rPr>
                <w:rFonts w:ascii="Times New Roman" w:hAnsi="Times New Roman" w:cs="Times New Roman"/>
                <w:sz w:val="28"/>
                <w:szCs w:val="28"/>
              </w:rPr>
            </w:pPr>
            <w:r>
              <w:rPr>
                <w:rFonts w:cs="Times New Roman" w:ascii="Times New Roman" w:hAnsi="Times New Roman"/>
                <w:sz w:val="28"/>
                <w:szCs w:val="28"/>
              </w:rPr>
            </w:r>
          </w:p>
        </w:tc>
        <w:tc>
          <w:tcPr>
            <w:tcW w:w="6120" w:type="dxa"/>
            <w:tcBorders/>
          </w:tcPr>
          <w:p>
            <w:pPr>
              <w:pStyle w:val="ConsPlusNonformat1"/>
              <w:jc w:val="both"/>
              <w:rPr>
                <w:rFonts w:ascii="Times New Roman" w:hAnsi="Times New Roman" w:cs="Times New Roman"/>
                <w:sz w:val="24"/>
                <w:szCs w:val="28"/>
              </w:rPr>
            </w:pPr>
            <w:r>
              <w:rPr>
                <w:rFonts w:cs="Times New Roman" w:ascii="Times New Roman" w:hAnsi="Times New Roman"/>
                <w:sz w:val="24"/>
                <w:szCs w:val="28"/>
              </w:rPr>
              <w:t>Почтовый адрес заявителя(ей):______________________</w:t>
            </w:r>
          </w:p>
          <w:p>
            <w:pPr>
              <w:pStyle w:val="ConsPlusNonformat1"/>
              <w:jc w:val="both"/>
              <w:rPr>
                <w:rFonts w:ascii="Times New Roman" w:hAnsi="Times New Roman" w:cs="Times New Roman"/>
                <w:sz w:val="24"/>
                <w:szCs w:val="28"/>
              </w:rPr>
            </w:pPr>
            <w:r>
              <w:rPr>
                <w:rFonts w:cs="Times New Roman" w:ascii="Times New Roman" w:hAnsi="Times New Roman"/>
                <w:sz w:val="24"/>
                <w:szCs w:val="28"/>
              </w:rPr>
              <w:t>_________________________________________________</w:t>
            </w:r>
          </w:p>
          <w:p>
            <w:pPr>
              <w:pStyle w:val="ConsPlusNonformat1"/>
              <w:jc w:val="both"/>
              <w:rPr>
                <w:rFonts w:ascii="Times New Roman" w:hAnsi="Times New Roman" w:cs="Times New Roman"/>
                <w:sz w:val="24"/>
                <w:szCs w:val="28"/>
              </w:rPr>
            </w:pPr>
            <w:r>
              <w:rPr>
                <w:rFonts w:cs="Times New Roman" w:ascii="Times New Roman" w:hAnsi="Times New Roman"/>
                <w:sz w:val="24"/>
                <w:szCs w:val="28"/>
              </w:rPr>
              <w:t>_________________________________________________</w:t>
            </w:r>
          </w:p>
          <w:p>
            <w:pPr>
              <w:pStyle w:val="ConsPlusNonformat1"/>
              <w:jc w:val="both"/>
              <w:rPr>
                <w:rFonts w:ascii="Times New Roman" w:hAnsi="Times New Roman" w:cs="Times New Roman"/>
                <w:sz w:val="24"/>
                <w:szCs w:val="28"/>
              </w:rPr>
            </w:pPr>
            <w:r>
              <w:rPr>
                <w:rFonts w:cs="Times New Roman" w:ascii="Times New Roman" w:hAnsi="Times New Roman"/>
                <w:sz w:val="24"/>
                <w:szCs w:val="28"/>
              </w:rPr>
              <w:t>_________________________________________________</w:t>
            </w:r>
          </w:p>
          <w:p>
            <w:pPr>
              <w:pStyle w:val="ConsPlusNonformat1"/>
              <w:jc w:val="center"/>
              <w:rPr>
                <w:rFonts w:ascii="Times New Roman" w:hAnsi="Times New Roman" w:cs="Times New Roman"/>
              </w:rPr>
            </w:pPr>
            <w:r>
              <w:rPr>
                <w:rFonts w:cs="Times New Roman" w:ascii="Times New Roman" w:hAnsi="Times New Roman"/>
              </w:rPr>
              <w:t>(местонахождение юридического лица)</w:t>
            </w:r>
          </w:p>
        </w:tc>
      </w:tr>
      <w:tr>
        <w:trPr/>
        <w:tc>
          <w:tcPr>
            <w:tcW w:w="3168" w:type="dxa"/>
            <w:tcBorders/>
          </w:tcPr>
          <w:p>
            <w:pPr>
              <w:pStyle w:val="ConsPlusNonformat1"/>
              <w:snapToGrid w:val="false"/>
              <w:jc w:val="center"/>
              <w:rPr>
                <w:rFonts w:ascii="Times New Roman" w:hAnsi="Times New Roman" w:cs="Times New Roman"/>
                <w:sz w:val="24"/>
                <w:szCs w:val="28"/>
              </w:rPr>
            </w:pPr>
            <w:r>
              <w:rPr>
                <w:rFonts w:cs="Times New Roman" w:ascii="Times New Roman" w:hAnsi="Times New Roman"/>
                <w:sz w:val="24"/>
                <w:szCs w:val="28"/>
              </w:rPr>
            </w:r>
          </w:p>
        </w:tc>
        <w:tc>
          <w:tcPr>
            <w:tcW w:w="6120" w:type="dxa"/>
            <w:tcBorders/>
          </w:tcPr>
          <w:p>
            <w:pPr>
              <w:pStyle w:val="ConsPlusNonformat1"/>
              <w:jc w:val="both"/>
              <w:rPr>
                <w:rFonts w:ascii="Times New Roman" w:hAnsi="Times New Roman" w:cs="Times New Roman"/>
                <w:sz w:val="24"/>
                <w:szCs w:val="28"/>
              </w:rPr>
            </w:pPr>
            <w:r>
              <w:rPr>
                <w:rFonts w:cs="Times New Roman" w:ascii="Times New Roman" w:hAnsi="Times New Roman"/>
                <w:sz w:val="24"/>
                <w:szCs w:val="28"/>
              </w:rPr>
              <w:t>Электронная почта заявителя(ей):____________________</w:t>
            </w:r>
          </w:p>
          <w:p>
            <w:pPr>
              <w:pStyle w:val="ConsPlusNonformat1"/>
              <w:jc w:val="both"/>
              <w:rPr>
                <w:rFonts w:ascii="Times New Roman" w:hAnsi="Times New Roman" w:cs="Times New Roman"/>
                <w:sz w:val="24"/>
                <w:szCs w:val="28"/>
              </w:rPr>
            </w:pPr>
            <w:r>
              <w:rPr>
                <w:rFonts w:cs="Times New Roman" w:ascii="Times New Roman" w:hAnsi="Times New Roman"/>
                <w:sz w:val="24"/>
                <w:szCs w:val="28"/>
              </w:rPr>
              <w:t>Телефон заявителя_________________________________</w:t>
            </w:r>
          </w:p>
          <w:p>
            <w:pPr>
              <w:pStyle w:val="ConsPlusNonformat1"/>
              <w:jc w:val="both"/>
              <w:rPr>
                <w:rFonts w:ascii="Times New Roman" w:hAnsi="Times New Roman" w:cs="Times New Roman"/>
                <w:sz w:val="24"/>
                <w:szCs w:val="28"/>
              </w:rPr>
            </w:pPr>
            <w:r>
              <w:rPr>
                <w:rFonts w:cs="Times New Roman" w:ascii="Times New Roman" w:hAnsi="Times New Roman"/>
                <w:sz w:val="24"/>
                <w:szCs w:val="28"/>
              </w:rPr>
            </w:r>
          </w:p>
        </w:tc>
      </w:tr>
    </w:tbl>
    <w:p>
      <w:pPr>
        <w:pStyle w:val="ConsPlusNonformat1"/>
        <w:ind w:right="638" w:hanging="0"/>
        <w:jc w:val="both"/>
        <w:rPr>
          <w:rFonts w:ascii="Times New Roman" w:hAnsi="Times New Roman" w:cs="Times New Roman"/>
          <w:sz w:val="24"/>
          <w:szCs w:val="24"/>
        </w:rPr>
      </w:pPr>
      <w:r>
        <w:rPr>
          <w:rFonts w:cs="Times New Roman" w:ascii="Times New Roman" w:hAnsi="Times New Roman"/>
          <w:sz w:val="24"/>
          <w:szCs w:val="24"/>
        </w:rPr>
        <w:t xml:space="preserve">Прошу(сим) заключить соглашение об установлении сервитута в отношении </w:t>
      </w:r>
    </w:p>
    <w:p>
      <w:pPr>
        <w:pStyle w:val="ConsPlusNonformat1"/>
        <w:tabs>
          <w:tab w:val="clear" w:pos="708"/>
          <w:tab w:val="left" w:pos="8647" w:leader="none"/>
        </w:tabs>
        <w:ind w:right="-1" w:hanging="0"/>
        <w:jc w:val="both"/>
        <w:rPr/>
      </w:pPr>
      <w:r>
        <w:rPr>
          <w:rFonts w:cs="Times New Roman" w:ascii="Times New Roman" w:hAnsi="Times New Roman"/>
          <w:sz w:val="24"/>
          <w:szCs w:val="24"/>
        </w:rPr>
        <w:t>_________________________________________ на срок _____________________________.</w:t>
      </w:r>
    </w:p>
    <w:p>
      <w:pPr>
        <w:pStyle w:val="ConsPlusNonformat1"/>
        <w:ind w:right="458" w:hanging="0"/>
        <w:jc w:val="both"/>
        <w:rPr/>
      </w:pPr>
      <w:r>
        <w:rPr>
          <w:rFonts w:cs="Times New Roman" w:ascii="Times New Roman" w:hAnsi="Times New Roman"/>
          <w:sz w:val="24"/>
          <w:szCs w:val="24"/>
        </w:rPr>
        <w:t xml:space="preserve"> </w:t>
      </w:r>
      <w:r>
        <w:rPr>
          <w:rFonts w:cs="Times New Roman" w:ascii="Times New Roman" w:hAnsi="Times New Roman"/>
          <w:sz w:val="16"/>
          <w:szCs w:val="24"/>
        </w:rPr>
        <w:t xml:space="preserve">             </w:t>
      </w:r>
      <w:r>
        <w:rPr>
          <w:rFonts w:cs="Times New Roman" w:ascii="Times New Roman" w:hAnsi="Times New Roman"/>
          <w:sz w:val="16"/>
          <w:szCs w:val="24"/>
        </w:rPr>
        <w:t xml:space="preserve">(всего земельного участка либо части земельного участка)   </w:t>
      </w:r>
    </w:p>
    <w:p>
      <w:pPr>
        <w:pStyle w:val="ConsPlusNonformat1"/>
        <w:jc w:val="both"/>
        <w:rPr/>
      </w:pPr>
      <w:r>
        <w:rPr>
          <w:rFonts w:cs="Times New Roman" w:ascii="Times New Roman" w:hAnsi="Times New Roman"/>
          <w:sz w:val="24"/>
          <w:szCs w:val="24"/>
        </w:rPr>
        <w:t xml:space="preserve">    </w:t>
      </w:r>
      <w:r>
        <w:rPr>
          <w:rFonts w:cs="Times New Roman" w:ascii="Times New Roman" w:hAnsi="Times New Roman"/>
          <w:sz w:val="24"/>
          <w:szCs w:val="24"/>
        </w:rPr>
        <w:t>1. Сведения о земельном участке:</w:t>
      </w:r>
    </w:p>
    <w:p>
      <w:pPr>
        <w:pStyle w:val="ConsPlusNonformat1"/>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1.1. Кадастровый номер земельного участка:_____________________________________.</w:t>
      </w:r>
    </w:p>
    <w:p>
      <w:pPr>
        <w:pStyle w:val="ConsPlusNonformat1"/>
        <w:tabs>
          <w:tab w:val="clear" w:pos="708"/>
          <w:tab w:val="left" w:pos="8789" w:leader="none"/>
        </w:tabs>
        <w:ind w:right="-1" w:hanging="0"/>
        <w:jc w:val="both"/>
        <w:rPr/>
      </w:pPr>
      <w:r>
        <w:rPr>
          <w:rFonts w:cs="Times New Roman" w:ascii="Times New Roman" w:hAnsi="Times New Roman"/>
          <w:sz w:val="24"/>
          <w:szCs w:val="24"/>
        </w:rPr>
        <w:t xml:space="preserve">    </w:t>
      </w:r>
      <w:r>
        <w:rPr>
          <w:rFonts w:cs="Times New Roman" w:ascii="Times New Roman" w:hAnsi="Times New Roman"/>
          <w:sz w:val="24"/>
          <w:szCs w:val="24"/>
        </w:rPr>
        <w:t>1.2. Цель и основания установления сервитута:___________________________________.</w:t>
      </w:r>
    </w:p>
    <w:p>
      <w:pPr>
        <w:pStyle w:val="ConsPlusNonformat1"/>
        <w:tabs>
          <w:tab w:val="clear" w:pos="708"/>
          <w:tab w:val="left" w:pos="9180" w:leader="none"/>
        </w:tabs>
        <w:ind w:right="-1" w:hanging="0"/>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1.3. ______________________________ </w:t>
      </w:r>
      <w:r>
        <w:rPr>
          <w:rFonts w:cs="Times New Roman" w:ascii="Times New Roman" w:hAnsi="Times New Roman"/>
          <w:sz w:val="16"/>
          <w:szCs w:val="24"/>
        </w:rPr>
        <w:t xml:space="preserve">(предлагаю(ем)) </w:t>
      </w:r>
      <w:r>
        <w:rPr>
          <w:rFonts w:cs="Times New Roman" w:ascii="Times New Roman" w:hAnsi="Times New Roman"/>
          <w:sz w:val="24"/>
          <w:szCs w:val="24"/>
        </w:rPr>
        <w:t>установить сервитут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p>
    <w:p>
      <w:pPr>
        <w:pStyle w:val="ConsPlusNonformat1"/>
        <w:tabs>
          <w:tab w:val="clear" w:pos="708"/>
          <w:tab w:val="left" w:pos="9180" w:leader="none"/>
        </w:tabs>
        <w:ind w:right="-1" w:hanging="0"/>
        <w:jc w:val="both"/>
        <w:rPr>
          <w:rFonts w:ascii="Times New Roman" w:hAnsi="Times New Roman" w:cs="Times New Roman"/>
          <w:b/>
          <w:b/>
          <w:sz w:val="6"/>
          <w:szCs w:val="24"/>
          <w:u w:val="single"/>
        </w:rPr>
      </w:pPr>
      <w:r>
        <w:rPr>
          <w:rFonts w:cs="Times New Roman" w:ascii="Times New Roman" w:hAnsi="Times New Roman"/>
          <w:b/>
          <w:sz w:val="6"/>
          <w:szCs w:val="24"/>
          <w:u w:val="single"/>
        </w:rPr>
      </w:r>
    </w:p>
    <w:p>
      <w:pPr>
        <w:pStyle w:val="Normal"/>
        <w:widowControl w:val="false"/>
        <w:autoSpaceDE w:val="false"/>
        <w:jc w:val="both"/>
        <w:rPr>
          <w:szCs w:val="28"/>
        </w:rPr>
      </w:pPr>
      <w:r>
        <w:rPr>
          <w:szCs w:val="28"/>
        </w:rPr>
        <w:t>Приложение: _____________________________________________________________________________</w:t>
      </w:r>
    </w:p>
    <w:p>
      <w:pPr>
        <w:pStyle w:val="Normal"/>
        <w:widowControl w:val="false"/>
        <w:autoSpaceDE w:val="false"/>
        <w:jc w:val="both"/>
        <w:rPr/>
      </w:pPr>
      <w:r>
        <w:rPr>
          <w:szCs w:val="28"/>
        </w:rPr>
        <w:t>__________________________________________________________________________________________________________________________________________________________</w:t>
      </w:r>
    </w:p>
    <w:p>
      <w:pPr>
        <w:pStyle w:val="Normal"/>
        <w:ind w:firstLine="709"/>
        <w:jc w:val="both"/>
        <w:rPr/>
      </w:pPr>
      <w:r>
        <w:rP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pPr>
        <w:pStyle w:val="Normal"/>
        <w:jc w:val="both"/>
        <w:rPr/>
      </w:pPr>
      <w:r>
        <w:rPr/>
        <w:t>Я ___________________________________________________________________</w:t>
      </w:r>
    </w:p>
    <w:p>
      <w:pPr>
        <w:pStyle w:val="Normal"/>
        <w:jc w:val="center"/>
        <w:rPr/>
      </w:pPr>
      <w:r>
        <w:rPr>
          <w:sz w:val="16"/>
          <w:szCs w:val="16"/>
        </w:rPr>
        <w:t>(ФИО (последнее - при наличии))</w:t>
      </w:r>
    </w:p>
    <w:p>
      <w:pPr>
        <w:pStyle w:val="Normal"/>
        <w:jc w:val="both"/>
        <w:rPr/>
      </w:pPr>
      <w:r>
        <w:rPr/>
        <w:t>проживающая (ий) по адресу ___________________________________________</w:t>
      </w:r>
    </w:p>
    <w:p>
      <w:pPr>
        <w:pStyle w:val="Normal"/>
        <w:jc w:val="both"/>
        <w:rPr/>
      </w:pPr>
      <w:r>
        <w:rPr/>
        <w:t>____________________________________________________________________</w:t>
      </w:r>
    </w:p>
    <w:p>
      <w:pPr>
        <w:pStyle w:val="Normal"/>
        <w:jc w:val="both"/>
        <w:rPr/>
      </w:pPr>
      <w:r>
        <w:rPr/>
        <w:t>паспорт _______________________ выдан ________________________________</w:t>
      </w:r>
    </w:p>
    <w:p>
      <w:pPr>
        <w:pStyle w:val="Normal"/>
        <w:jc w:val="both"/>
        <w:rPr/>
      </w:pPr>
      <w:r>
        <w:rPr/>
        <w:t>____________________________________________________________________</w:t>
      </w:r>
    </w:p>
    <w:p>
      <w:pPr>
        <w:pStyle w:val="Normal"/>
        <w:jc w:val="center"/>
        <w:rPr>
          <w:sz w:val="16"/>
          <w:szCs w:val="16"/>
        </w:rPr>
      </w:pPr>
      <w:r>
        <w:rPr>
          <w:sz w:val="16"/>
          <w:szCs w:val="16"/>
        </w:rPr>
        <w:t>(когда и кем выдан)</w:t>
      </w:r>
    </w:p>
    <w:p>
      <w:pPr>
        <w:pStyle w:val="Normal"/>
        <w:widowControl w:val="false"/>
        <w:autoSpaceDE w:val="false"/>
        <w:jc w:val="both"/>
        <w:rPr/>
      </w:pPr>
      <w:r>
        <w:rPr/>
        <w:t>подтверждаю свое согласие _____________________________________________________</w:t>
      </w:r>
    </w:p>
    <w:p>
      <w:pPr>
        <w:pStyle w:val="Normal"/>
        <w:widowControl w:val="false"/>
        <w:autoSpaceDE w:val="false"/>
        <w:jc w:val="both"/>
        <w:rPr/>
      </w:pPr>
      <w:r>
        <w:rPr/>
        <w:t>(далее - Оператор) на обработку моих персональных данных в целях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(далее – муниципальная услуга).</w:t>
      </w:r>
    </w:p>
    <w:p>
      <w:pPr>
        <w:pStyle w:val="Normal"/>
        <w:ind w:firstLine="709"/>
        <w:jc w:val="both"/>
        <w:rPr/>
      </w:pPr>
      <w:r>
        <w:rPr/>
        <w:t>К персональным данным на обработку которых даётся моё согласие, относятся:</w:t>
      </w:r>
    </w:p>
    <w:p>
      <w:pPr>
        <w:pStyle w:val="Normal"/>
        <w:ind w:firstLine="709"/>
        <w:jc w:val="both"/>
        <w:rPr/>
      </w:pPr>
      <w:r>
        <w:rPr/>
        <w:t>- фамилия, имя, отчество (последнее – при наличии);</w:t>
      </w:r>
    </w:p>
    <w:p>
      <w:pPr>
        <w:pStyle w:val="Normal"/>
        <w:ind w:firstLine="709"/>
        <w:jc w:val="both"/>
        <w:rPr/>
      </w:pPr>
      <w:r>
        <w:rPr/>
        <w:t>- паспортные данные (серия, номер, когда и кем выдан);</w:t>
      </w:r>
    </w:p>
    <w:p>
      <w:pPr>
        <w:pStyle w:val="Normal"/>
        <w:ind w:firstLine="709"/>
        <w:jc w:val="both"/>
        <w:rPr/>
      </w:pPr>
      <w:r>
        <w:rPr/>
        <w:t>- дата и место рождения;</w:t>
      </w:r>
    </w:p>
    <w:p>
      <w:pPr>
        <w:pStyle w:val="Normal"/>
        <w:ind w:firstLine="709"/>
        <w:jc w:val="both"/>
        <w:rPr/>
      </w:pPr>
      <w:r>
        <w:rPr/>
        <w:t>- адрес по месту регистрации и по месту проживания;</w:t>
      </w:r>
    </w:p>
    <w:p>
      <w:pPr>
        <w:pStyle w:val="Normal"/>
        <w:ind w:firstLine="709"/>
        <w:jc w:val="both"/>
        <w:rPr/>
      </w:pPr>
      <w:r>
        <w:rPr/>
        <w:t>- сведения, содержащие информацию о номере домашнего телефона, мобильного телефона, личной электронной почте.</w:t>
      </w:r>
    </w:p>
    <w:p>
      <w:pPr>
        <w:pStyle w:val="Normal"/>
        <w:widowControl w:val="false"/>
        <w:autoSpaceDE w:val="false"/>
        <w:ind w:firstLine="709"/>
        <w:jc w:val="both"/>
        <w:rPr/>
      </w:pPr>
      <w:r>
        <w:rP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w:t>
        <w:br/>
        <w:t xml:space="preserve">и информации, необходимых для предоставления муниципальной услуги, </w:t>
        <w:br/>
        <w:t xml:space="preserve">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br/>
        <w:t xml:space="preserve">в соответствии с законодательством Российской Федерации), в том числе </w:t>
        <w:br/>
        <w:t xml:space="preserve">в автоматизированном режиме в целях предоставления муниципальной услуги. </w:t>
      </w:r>
    </w:p>
    <w:p>
      <w:pPr>
        <w:pStyle w:val="Normal"/>
        <w:ind w:firstLine="709"/>
        <w:jc w:val="both"/>
        <w:rPr/>
      </w:pPr>
      <w:r>
        <w:rP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br/>
        <w:t>и части 2 статьи 11 Федерального закона от 27.07.2006г. №152-ФЗ «О персональных данных».</w:t>
      </w:r>
    </w:p>
    <w:p>
      <w:pPr>
        <w:pStyle w:val="Normal"/>
        <w:ind w:firstLine="709"/>
        <w:jc w:val="both"/>
        <w:rPr>
          <w:sz w:val="12"/>
        </w:rPr>
      </w:pPr>
      <w:r>
        <w:rPr>
          <w:sz w:val="12"/>
        </w:rPr>
      </w:r>
    </w:p>
    <w:p>
      <w:pPr>
        <w:pStyle w:val="Normal"/>
        <w:ind w:firstLine="709"/>
        <w:jc w:val="both"/>
        <w:rPr/>
      </w:pPr>
      <w:r>
        <w:rPr/>
        <w:t>Согласие действует _________________________________________________</w:t>
      </w:r>
    </w:p>
    <w:p>
      <w:pPr>
        <w:pStyle w:val="Normal"/>
        <w:jc w:val="center"/>
        <w:rPr>
          <w:sz w:val="16"/>
          <w:szCs w:val="16"/>
        </w:rPr>
      </w:pPr>
      <w:r>
        <w:rPr>
          <w:sz w:val="16"/>
          <w:szCs w:val="16"/>
        </w:rPr>
        <w:t xml:space="preserve">                   </w:t>
      </w:r>
      <w:r>
        <w:rPr>
          <w:sz w:val="16"/>
          <w:szCs w:val="16"/>
        </w:rPr>
        <w:t>(срок действия)</w:t>
      </w:r>
    </w:p>
    <w:p>
      <w:pPr>
        <w:pStyle w:val="Normal"/>
        <w:rPr>
          <w:sz w:val="8"/>
          <w:szCs w:val="16"/>
        </w:rPr>
      </w:pPr>
      <w:r>
        <w:rPr>
          <w:sz w:val="8"/>
          <w:szCs w:val="16"/>
        </w:rPr>
      </w:r>
    </w:p>
    <w:p>
      <w:pPr>
        <w:pStyle w:val="Normal"/>
        <w:rPr/>
      </w:pPr>
      <w:r>
        <w:rPr/>
        <w:t>О готовности результата и (или) приглашении для получения результата прошу уведомить меня посредством:</w:t>
      </w:r>
    </w:p>
    <w:p>
      <w:pPr>
        <w:pStyle w:val="Style37"/>
        <w:numPr>
          <w:ilvl w:val="0"/>
          <w:numId w:val="2"/>
        </w:numPr>
        <w:spacing w:lineRule="auto" w:line="240" w:before="0" w:after="0"/>
        <w:contextualSpacing/>
        <w:rPr>
          <w:rFonts w:ascii="Times New Roman" w:hAnsi="Times New Roman" w:cs="Times New Roman"/>
          <w:sz w:val="24"/>
          <w:szCs w:val="24"/>
        </w:rPr>
      </w:pPr>
      <w:r>
        <w:rPr>
          <w:rFonts w:cs="Times New Roman"/>
          <w:sz w:val="24"/>
          <w:szCs w:val="24"/>
        </w:rPr>
        <w:t>телефонного звонка (по номеру, указанному в заявлении),</w:t>
      </w:r>
    </w:p>
    <w:p>
      <w:pPr>
        <w:pStyle w:val="Style37"/>
        <w:numPr>
          <w:ilvl w:val="0"/>
          <w:numId w:val="2"/>
        </w:numPr>
        <w:spacing w:lineRule="auto" w:line="240" w:before="0" w:after="0"/>
        <w:contextualSpacing/>
        <w:rPr>
          <w:rFonts w:ascii="Times New Roman" w:hAnsi="Times New Roman" w:cs="Times New Roman"/>
          <w:sz w:val="24"/>
          <w:szCs w:val="24"/>
        </w:rPr>
      </w:pPr>
      <w:r>
        <w:rPr>
          <w:rFonts w:cs="Times New Roman"/>
          <w:sz w:val="24"/>
          <w:szCs w:val="24"/>
        </w:rPr>
        <w:t>посредством почтовой связи.</w:t>
      </w:r>
    </w:p>
    <w:p>
      <w:pPr>
        <w:pStyle w:val="Normal"/>
        <w:rPr>
          <w:rFonts w:ascii="Times New Roman" w:hAnsi="Times New Roman" w:cs="Times New Roman"/>
          <w:sz w:val="12"/>
          <w:szCs w:val="24"/>
        </w:rPr>
      </w:pPr>
      <w:r>
        <w:rPr>
          <w:rFonts w:cs="Times New Roman"/>
          <w:sz w:val="12"/>
          <w:szCs w:val="24"/>
        </w:rPr>
      </w:r>
    </w:p>
    <w:p>
      <w:pPr>
        <w:pStyle w:val="Normal"/>
        <w:rPr/>
      </w:pPr>
      <w:r>
        <w:rPr/>
        <w:t xml:space="preserve">Результат предоставления муниципальной услуги желаю получить (нужное подчеркнуть): </w:t>
      </w:r>
    </w:p>
    <w:p>
      <w:pPr>
        <w:pStyle w:val="Style37"/>
        <w:numPr>
          <w:ilvl w:val="0"/>
          <w:numId w:val="3"/>
        </w:numPr>
        <w:spacing w:lineRule="auto" w:line="240" w:before="0" w:after="0"/>
        <w:contextualSpacing/>
        <w:rPr>
          <w:rFonts w:ascii="Times New Roman" w:hAnsi="Times New Roman" w:cs="Times New Roman"/>
          <w:sz w:val="24"/>
          <w:szCs w:val="24"/>
        </w:rPr>
      </w:pPr>
      <w:r>
        <w:rPr>
          <w:rFonts w:cs="Times New Roman"/>
          <w:sz w:val="24"/>
          <w:szCs w:val="24"/>
        </w:rPr>
        <w:t xml:space="preserve">в администрации муниципального образования ______________, </w:t>
      </w:r>
    </w:p>
    <w:p>
      <w:pPr>
        <w:pStyle w:val="Style37"/>
        <w:numPr>
          <w:ilvl w:val="0"/>
          <w:numId w:val="3"/>
        </w:numPr>
        <w:spacing w:lineRule="auto" w:line="240" w:before="0" w:after="0"/>
        <w:contextualSpacing/>
        <w:rPr>
          <w:rFonts w:ascii="Times New Roman" w:hAnsi="Times New Roman" w:cs="Times New Roman"/>
          <w:sz w:val="24"/>
          <w:szCs w:val="24"/>
        </w:rPr>
      </w:pPr>
      <w:r>
        <w:rPr>
          <w:rFonts w:cs="Times New Roman"/>
          <w:sz w:val="24"/>
          <w:szCs w:val="24"/>
        </w:rPr>
        <w:t xml:space="preserve">посредством почтовой связи, </w:t>
      </w:r>
    </w:p>
    <w:p>
      <w:pPr>
        <w:pStyle w:val="Style37"/>
        <w:numPr>
          <w:ilvl w:val="0"/>
          <w:numId w:val="3"/>
        </w:numPr>
        <w:spacing w:lineRule="auto" w:line="240" w:before="0" w:after="0"/>
        <w:contextualSpacing/>
        <w:rPr/>
      </w:pPr>
      <w:r>
        <w:rPr>
          <w:rFonts w:cs="Times New Roman"/>
          <w:sz w:val="24"/>
          <w:szCs w:val="24"/>
        </w:rPr>
        <w:t>через многофункциональный центр</w:t>
      </w:r>
      <w:r>
        <w:rPr>
          <w:rFonts w:cs="Times New Roman"/>
          <w:sz w:val="24"/>
          <w:szCs w:val="24"/>
          <w:lang w:val="ru-RU"/>
        </w:rPr>
        <w:t xml:space="preserve"> (в случае подачи заявления через </w:t>
      </w:r>
      <w:r>
        <w:rPr>
          <w:rFonts w:cs="Times New Roman"/>
          <w:sz w:val="24"/>
          <w:szCs w:val="24"/>
        </w:rPr>
        <w:t>многофункциональный центр</w:t>
      </w:r>
      <w:r>
        <w:rPr>
          <w:rFonts w:cs="Times New Roman"/>
          <w:sz w:val="24"/>
          <w:szCs w:val="24"/>
          <w:lang w:val="ru-RU"/>
        </w:rPr>
        <w:t>)</w:t>
      </w:r>
      <w:r>
        <w:rPr>
          <w:rFonts w:cs="Times New Roman"/>
          <w:sz w:val="24"/>
          <w:szCs w:val="24"/>
        </w:rPr>
        <w:t xml:space="preserve">. </w:t>
      </w:r>
    </w:p>
    <w:p>
      <w:pPr>
        <w:pStyle w:val="Normal"/>
        <w:widowControl w:val="false"/>
        <w:autoSpaceDE w:val="false"/>
        <w:ind w:right="638" w:hanging="0"/>
        <w:jc w:val="both"/>
        <w:rPr>
          <w:rFonts w:ascii="Times New Roman" w:hAnsi="Times New Roman" w:cs="Times New Roman"/>
          <w:b/>
          <w:b/>
          <w:sz w:val="10"/>
          <w:szCs w:val="24"/>
        </w:rPr>
      </w:pPr>
      <w:r>
        <w:rPr>
          <w:rFonts w:cs="Times New Roman"/>
          <w:b/>
          <w:sz w:val="10"/>
          <w:szCs w:val="24"/>
        </w:rPr>
      </w:r>
    </w:p>
    <w:p>
      <w:pPr>
        <w:pStyle w:val="ConsPlusNonformat1"/>
        <w:jc w:val="both"/>
        <w:rPr/>
      </w:pPr>
      <w:r>
        <w:rPr>
          <w:rFonts w:cs="Times New Roman" w:ascii="Times New Roman" w:hAnsi="Times New Roman"/>
          <w:sz w:val="24"/>
          <w:szCs w:val="28"/>
        </w:rPr>
        <w:t xml:space="preserve">Заявитель: ______________________________________________________________________   </w:t>
      </w:r>
    </w:p>
    <w:p>
      <w:pPr>
        <w:pStyle w:val="ConsPlusNonformat1"/>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(ФИО (последнее – при наличии), должность представителя юридического лица) (подпись)</w:t>
      </w:r>
    </w:p>
    <w:p>
      <w:pPr>
        <w:pStyle w:val="Normal"/>
        <w:widowControl w:val="false"/>
        <w:autoSpaceDE w:val="false"/>
        <w:jc w:val="center"/>
        <w:rPr/>
      </w:pPr>
      <w:r>
        <w:rPr>
          <w:sz w:val="20"/>
          <w:szCs w:val="20"/>
        </w:rPr>
        <w:t xml:space="preserve"> </w:t>
      </w:r>
      <w:r>
        <w:rPr>
          <w:sz w:val="20"/>
          <w:szCs w:val="20"/>
        </w:rPr>
        <w:t>ФИО (последнее - при наличии). физического лица, индивидуального предпринимателя)</w:t>
      </w:r>
    </w:p>
    <w:p>
      <w:pPr>
        <w:pStyle w:val="ConsPlusNonformat1"/>
        <w:jc w:val="center"/>
        <w:rPr>
          <w:rFonts w:ascii="Times New Roman" w:hAnsi="Times New Roman" w:cs="Times New Roman"/>
          <w:sz w:val="20"/>
          <w:szCs w:val="20"/>
        </w:rPr>
      </w:pPr>
      <w:r>
        <w:rPr>
          <w:rFonts w:cs="Times New Roman" w:ascii="Times New Roman" w:hAnsi="Times New Roman"/>
          <w:sz w:val="20"/>
          <w:szCs w:val="20"/>
        </w:rPr>
      </w:r>
    </w:p>
    <w:p>
      <w:pPr>
        <w:pStyle w:val="Normal"/>
        <w:widowControl w:val="false"/>
        <w:autoSpaceDE w:val="false"/>
        <w:ind w:right="638" w:firstLine="540"/>
        <w:jc w:val="both"/>
        <w:rPr/>
      </w:pPr>
      <w:r>
        <w:rPr>
          <w:sz w:val="28"/>
          <w:szCs w:val="28"/>
        </w:rPr>
        <w:t xml:space="preserve">«___»___________ 20__ г.                                           М.П. </w:t>
      </w:r>
      <w:r>
        <w:rPr>
          <w:sz w:val="20"/>
          <w:szCs w:val="20"/>
        </w:rPr>
        <w:t xml:space="preserve">(при наличии) </w:t>
      </w:r>
    </w:p>
    <w:p>
      <w:pPr>
        <w:pStyle w:val="Normal"/>
        <w:widowControl w:val="false"/>
        <w:autoSpaceDE w:val="false"/>
        <w:ind w:right="-2" w:hanging="0"/>
        <w:jc w:val="right"/>
        <w:rPr>
          <w:bCs/>
          <w:sz w:val="20"/>
          <w:szCs w:val="28"/>
        </w:rPr>
      </w:pPr>
      <w:r>
        <w:rPr>
          <w:bCs/>
          <w:sz w:val="20"/>
          <w:szCs w:val="28"/>
        </w:rPr>
      </w:r>
    </w:p>
    <w:p>
      <w:pPr>
        <w:pStyle w:val="Normal"/>
        <w:widowControl w:val="false"/>
        <w:autoSpaceDE w:val="false"/>
        <w:ind w:right="-2" w:hanging="0"/>
        <w:jc w:val="right"/>
        <w:rPr>
          <w:bCs/>
          <w:szCs w:val="28"/>
        </w:rPr>
      </w:pPr>
      <w:r>
        <w:rPr>
          <w:bCs/>
          <w:szCs w:val="28"/>
        </w:rPr>
      </w:r>
    </w:p>
    <w:p>
      <w:pPr>
        <w:pStyle w:val="Normal"/>
        <w:widowControl w:val="false"/>
        <w:autoSpaceDE w:val="false"/>
        <w:ind w:right="-2" w:hanging="0"/>
        <w:jc w:val="right"/>
        <w:rPr>
          <w:bCs/>
          <w:szCs w:val="28"/>
        </w:rPr>
      </w:pPr>
      <w:r>
        <w:rPr>
          <w:bCs/>
          <w:szCs w:val="28"/>
        </w:rPr>
      </w:r>
    </w:p>
    <w:p>
      <w:pPr>
        <w:pStyle w:val="Normal"/>
        <w:widowControl w:val="false"/>
        <w:autoSpaceDE w:val="false"/>
        <w:ind w:right="-2" w:hanging="0"/>
        <w:jc w:val="right"/>
        <w:rPr>
          <w:bCs/>
          <w:szCs w:val="28"/>
        </w:rPr>
      </w:pPr>
      <w:r>
        <w:rPr>
          <w:bCs/>
          <w:szCs w:val="28"/>
        </w:rPr>
        <w:t>Приложение № 2</w:t>
      </w:r>
    </w:p>
    <w:p>
      <w:pPr>
        <w:pStyle w:val="Normal"/>
        <w:widowControl w:val="false"/>
        <w:autoSpaceDE w:val="false"/>
        <w:jc w:val="right"/>
        <w:rPr/>
      </w:pPr>
      <w:r>
        <w:rPr>
          <w:bCs/>
          <w:szCs w:val="28"/>
        </w:rPr>
        <w:t xml:space="preserve">                 </w:t>
      </w:r>
      <w:r>
        <w:rPr>
          <w:bCs/>
          <w:szCs w:val="28"/>
        </w:rPr>
        <w:t>к Административному регламенту</w:t>
      </w:r>
    </w:p>
    <w:p>
      <w:pPr>
        <w:pStyle w:val="Normal"/>
        <w:ind w:right="-108" w:hanging="0"/>
        <w:jc w:val="center"/>
        <w:rPr>
          <w:sz w:val="26"/>
          <w:szCs w:val="26"/>
        </w:rPr>
      </w:pPr>
      <w:r>
        <w:rPr>
          <w:sz w:val="26"/>
          <w:szCs w:val="26"/>
        </w:rPr>
      </w:r>
    </w:p>
    <w:p>
      <w:pPr>
        <w:pStyle w:val="Normal"/>
        <w:widowControl w:val="false"/>
        <w:numPr>
          <w:ilvl w:val="0"/>
          <w:numId w:val="0"/>
        </w:numPr>
        <w:autoSpaceDE w:val="false"/>
        <w:jc w:val="center"/>
        <w:outlineLvl w:val="1"/>
        <w:rPr/>
      </w:pPr>
      <w:r>
        <w:rPr/>
        <w:t>УВЕДОМЛЕНИЕ</w:t>
      </w:r>
    </w:p>
    <w:p>
      <w:pPr>
        <w:pStyle w:val="Normal"/>
        <w:rPr/>
      </w:pPr>
      <w:r>
        <w:rPr/>
      </w:r>
    </w:p>
    <w:tbl>
      <w:tblPr>
        <w:tblW w:w="9780" w:type="dxa"/>
        <w:jc w:val="left"/>
        <w:tblInd w:w="0" w:type="dxa"/>
        <w:tblLayout w:type="fixed"/>
        <w:tblCellMar>
          <w:top w:w="0" w:type="dxa"/>
          <w:left w:w="108" w:type="dxa"/>
          <w:bottom w:w="0" w:type="dxa"/>
          <w:right w:w="108" w:type="dxa"/>
        </w:tblCellMar>
      </w:tblPr>
      <w:tblGrid>
        <w:gridCol w:w="4979"/>
        <w:gridCol w:w="4801"/>
      </w:tblGrid>
      <w:tr>
        <w:trPr>
          <w:trHeight w:val="1931" w:hRule="atLeast"/>
        </w:trPr>
        <w:tc>
          <w:tcPr>
            <w:tcW w:w="4979" w:type="dxa"/>
            <w:tcBorders/>
          </w:tcPr>
          <w:p>
            <w:pPr>
              <w:pStyle w:val="Normal"/>
              <w:tabs>
                <w:tab w:val="clear" w:pos="708"/>
                <w:tab w:val="left" w:pos="938" w:leader="none"/>
              </w:tabs>
              <w:snapToGrid w:val="false"/>
              <w:spacing w:lineRule="auto" w:line="228"/>
              <w:rPr>
                <w:szCs w:val="26"/>
              </w:rPr>
            </w:pPr>
            <w:r>
              <w:rPr>
                <w:szCs w:val="26"/>
              </w:rPr>
            </w:r>
          </w:p>
          <w:p>
            <w:pPr>
              <w:pStyle w:val="Normal"/>
              <w:rPr>
                <w:szCs w:val="26"/>
              </w:rPr>
            </w:pPr>
            <w:r>
              <w:rPr>
                <w:szCs w:val="26"/>
              </w:rPr>
            </w:r>
          </w:p>
          <w:p>
            <w:pPr>
              <w:pStyle w:val="Normal"/>
              <w:rPr>
                <w:szCs w:val="26"/>
              </w:rPr>
            </w:pPr>
            <w:r>
              <w:rPr>
                <w:szCs w:val="26"/>
              </w:rPr>
            </w:r>
          </w:p>
          <w:p>
            <w:pPr>
              <w:pStyle w:val="Normal"/>
              <w:tabs>
                <w:tab w:val="clear" w:pos="708"/>
                <w:tab w:val="left" w:pos="3930" w:leader="none"/>
              </w:tabs>
              <w:rPr>
                <w:szCs w:val="28"/>
              </w:rPr>
            </w:pPr>
            <w:r>
              <w:rPr>
                <w:szCs w:val="28"/>
              </w:rPr>
              <w:t>О возможности заключения соглашения об установлении сервитута в границах, предложенных заявителем</w:t>
            </w:r>
          </w:p>
        </w:tc>
        <w:tc>
          <w:tcPr>
            <w:tcW w:w="4801" w:type="dxa"/>
            <w:tcBorders/>
          </w:tcPr>
          <w:p>
            <w:pPr>
              <w:pStyle w:val="Normal"/>
              <w:jc w:val="center"/>
              <w:rPr/>
            </w:pPr>
            <w:r>
              <w:rPr>
                <w:bCs/>
                <w:sz w:val="26"/>
                <w:szCs w:val="26"/>
              </w:rPr>
              <w:t xml:space="preserve">Наименование заявителя </w:t>
              <w:br/>
              <w:t>(</w:t>
            </w:r>
            <w:r>
              <w:rPr>
                <w:bCs/>
                <w:sz w:val="20"/>
                <w:szCs w:val="20"/>
              </w:rPr>
              <w:t>ФИО (последнее - при наличии</w:t>
            </w:r>
            <w:r>
              <w:rPr>
                <w:bCs/>
                <w:sz w:val="26"/>
                <w:szCs w:val="26"/>
              </w:rPr>
              <w:t>))</w:t>
            </w:r>
          </w:p>
          <w:p>
            <w:pPr>
              <w:pStyle w:val="Normal"/>
              <w:jc w:val="center"/>
              <w:rPr>
                <w:bCs/>
                <w:sz w:val="26"/>
                <w:szCs w:val="26"/>
              </w:rPr>
            </w:pPr>
            <w:r>
              <w:rPr>
                <w:bCs/>
                <w:sz w:val="26"/>
                <w:szCs w:val="26"/>
              </w:rPr>
            </w:r>
          </w:p>
          <w:p>
            <w:pPr>
              <w:pStyle w:val="Normal"/>
              <w:jc w:val="center"/>
              <w:rPr/>
            </w:pPr>
            <w:r>
              <w:rPr>
                <w:bCs/>
                <w:sz w:val="26"/>
                <w:szCs w:val="26"/>
              </w:rPr>
              <w:t xml:space="preserve">Адрес заявителя </w:t>
            </w:r>
          </w:p>
        </w:tc>
      </w:tr>
    </w:tbl>
    <w:p>
      <w:pPr>
        <w:pStyle w:val="Normal"/>
        <w:numPr>
          <w:ilvl w:val="0"/>
          <w:numId w:val="0"/>
        </w:numPr>
        <w:tabs>
          <w:tab w:val="clear" w:pos="708"/>
          <w:tab w:val="left" w:pos="3684" w:leader="none"/>
        </w:tabs>
        <w:suppressAutoHyphens w:val="true"/>
        <w:autoSpaceDE w:val="false"/>
        <w:spacing w:lineRule="auto" w:line="360"/>
        <w:outlineLvl w:val="1"/>
        <w:rPr>
          <w:bCs/>
          <w:sz w:val="26"/>
          <w:szCs w:val="26"/>
        </w:rPr>
      </w:pPr>
      <w:r>
        <w:rPr>
          <w:bCs/>
          <w:sz w:val="26"/>
          <w:szCs w:val="26"/>
        </w:rPr>
        <w:tab/>
      </w:r>
    </w:p>
    <w:p>
      <w:pPr>
        <w:pStyle w:val="Normal"/>
        <w:numPr>
          <w:ilvl w:val="0"/>
          <w:numId w:val="0"/>
        </w:numPr>
        <w:tabs>
          <w:tab w:val="clear" w:pos="708"/>
          <w:tab w:val="left" w:pos="3684" w:leader="none"/>
        </w:tabs>
        <w:suppressAutoHyphens w:val="true"/>
        <w:autoSpaceDE w:val="false"/>
        <w:spacing w:lineRule="auto" w:line="360"/>
        <w:jc w:val="center"/>
        <w:outlineLvl w:val="1"/>
        <w:rPr>
          <w:bCs/>
          <w:szCs w:val="28"/>
        </w:rPr>
      </w:pPr>
      <w:r>
        <w:rPr>
          <w:bCs/>
          <w:szCs w:val="28"/>
        </w:rPr>
        <w:t>Уважаемый (ая)_________________________!</w:t>
      </w:r>
    </w:p>
    <w:p>
      <w:pPr>
        <w:pStyle w:val="Normal"/>
        <w:widowControl w:val="false"/>
        <w:autoSpaceDE w:val="false"/>
        <w:ind w:firstLine="709"/>
        <w:jc w:val="both"/>
        <w:rPr>
          <w:bCs/>
          <w:szCs w:val="28"/>
        </w:rPr>
      </w:pPr>
      <w:r>
        <w:rPr>
          <w:bCs/>
          <w:szCs w:val="28"/>
        </w:rPr>
      </w:r>
    </w:p>
    <w:p>
      <w:pPr>
        <w:pStyle w:val="Normal"/>
        <w:widowControl w:val="false"/>
        <w:autoSpaceDE w:val="false"/>
        <w:ind w:firstLine="709"/>
        <w:jc w:val="both"/>
        <w:rPr/>
      </w:pPr>
      <w:r>
        <w:rPr>
          <w:szCs w:val="28"/>
        </w:rPr>
        <w:t xml:space="preserve">Рассмотрев Ваше заявление (вх. от ________ № ____) о заключении соглашения об установлении сервитута, </w:t>
      </w:r>
      <w:r>
        <w:rPr/>
        <w:t>администрация муниципального образования «Чердаклинский район» Ульяновской области</w:t>
      </w:r>
      <w:r>
        <w:rPr>
          <w:szCs w:val="28"/>
        </w:rPr>
        <w:t xml:space="preserve"> </w:t>
      </w:r>
      <w:r>
        <w:rPr>
          <w:spacing w:val="2"/>
          <w:szCs w:val="28"/>
          <w:shd w:fill="FFFFFF" w:val="clear"/>
        </w:rPr>
        <w:t xml:space="preserve">информирует о возможности заключения соглашения об установлении сервитута в предложенных Вами границах, указанных на прилагаемой к заявлению схеме границ сервитута на кадастровом плане территории. </w:t>
      </w:r>
    </w:p>
    <w:p>
      <w:pPr>
        <w:pStyle w:val="Normal"/>
        <w:ind w:firstLine="547"/>
        <w:jc w:val="both"/>
        <w:rPr/>
      </w:pPr>
      <w:r>
        <w:rPr>
          <w:spacing w:val="2"/>
          <w:szCs w:val="28"/>
          <w:shd w:fill="FFFFFF" w:val="clear"/>
        </w:rPr>
        <w:t xml:space="preserve">Просим Вас обеспечить проведение работ, </w:t>
      </w:r>
      <w:r>
        <w:rPr>
          <w:szCs w:val="28"/>
        </w:rPr>
        <w:t>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обратиться за осуществлением государственного кадастрового учета указанной части земельного участка.</w:t>
      </w:r>
    </w:p>
    <w:p>
      <w:pPr>
        <w:pStyle w:val="Normal"/>
        <w:ind w:firstLine="547"/>
        <w:jc w:val="both"/>
        <w:rPr/>
      </w:pPr>
      <w:r>
        <w:rPr>
          <w:szCs w:val="28"/>
        </w:rPr>
        <w:t xml:space="preserve">По окончании проведения указанных работ просим представить в </w:t>
      </w:r>
      <w:r>
        <w:rPr>
          <w:szCs w:val="26"/>
        </w:rPr>
        <w:t>_____________________________________________________________________________</w:t>
      </w:r>
    </w:p>
    <w:p>
      <w:pPr>
        <w:pStyle w:val="Normal"/>
        <w:widowControl w:val="false"/>
        <w:autoSpaceDE w:val="false"/>
        <w:jc w:val="center"/>
        <w:rPr>
          <w:i/>
          <w:i/>
          <w:sz w:val="16"/>
          <w:szCs w:val="16"/>
        </w:rPr>
      </w:pPr>
      <w:r>
        <w:rPr>
          <w:i/>
          <w:sz w:val="16"/>
          <w:szCs w:val="16"/>
        </w:rPr>
        <w:t>(наименование отраслевого (функционального)органа)</w:t>
      </w:r>
    </w:p>
    <w:p>
      <w:pPr>
        <w:pStyle w:val="Normal"/>
        <w:jc w:val="both"/>
        <w:rPr>
          <w:szCs w:val="28"/>
        </w:rPr>
      </w:pPr>
      <w:r>
        <w:rPr>
          <w:szCs w:val="28"/>
        </w:rPr>
        <w:t xml:space="preserve"> </w:t>
      </w:r>
      <w:r>
        <w:rPr>
          <w:szCs w:val="28"/>
        </w:rPr>
        <w:t>уведомление о государственном кадастровом учёте части земельного участка, в отношении которой устанавливается сервитут, для подготовки проекта соглашения об установлении сервитута.</w:t>
      </w:r>
    </w:p>
    <w:p>
      <w:pPr>
        <w:pStyle w:val="Normal"/>
        <w:widowControl w:val="false"/>
        <w:numPr>
          <w:ilvl w:val="0"/>
          <w:numId w:val="0"/>
        </w:numPr>
        <w:autoSpaceDE w:val="false"/>
        <w:outlineLvl w:val="1"/>
        <w:rPr>
          <w:szCs w:val="28"/>
        </w:rPr>
      </w:pPr>
      <w:r>
        <w:rPr>
          <w:szCs w:val="28"/>
        </w:rPr>
      </w:r>
    </w:p>
    <w:p>
      <w:pPr>
        <w:pStyle w:val="Normal"/>
        <w:widowControl w:val="false"/>
        <w:numPr>
          <w:ilvl w:val="0"/>
          <w:numId w:val="0"/>
        </w:numPr>
        <w:autoSpaceDE w:val="false"/>
        <w:outlineLvl w:val="1"/>
        <w:rPr/>
      </w:pPr>
      <w:r>
        <w:rPr/>
      </w:r>
    </w:p>
    <w:p>
      <w:pPr>
        <w:pStyle w:val="Normal"/>
        <w:widowControl w:val="false"/>
        <w:ind w:right="40" w:hanging="0"/>
        <w:jc w:val="both"/>
        <w:rPr/>
      </w:pPr>
      <w:r>
        <w:rPr>
          <w:bCs/>
        </w:rPr>
        <w:t>Глава администрации</w:t>
      </w:r>
      <w:r>
        <w:rPr>
          <w:bCs/>
          <w:sz w:val="28"/>
          <w:szCs w:val="28"/>
        </w:rPr>
        <w:t xml:space="preserve">           </w:t>
      </w:r>
      <w:r>
        <w:rPr>
          <w:bCs/>
          <w:sz w:val="26"/>
          <w:szCs w:val="26"/>
        </w:rPr>
        <w:t xml:space="preserve"> </w:t>
        <w:tab/>
        <w:tab/>
        <w:tab/>
        <w:t xml:space="preserve">   </w:t>
      </w:r>
      <w:r>
        <w:rPr>
          <w:i/>
          <w:sz w:val="20"/>
          <w:szCs w:val="20"/>
          <w:shd w:fill="FFFFFF" w:val="clear"/>
          <w:lang w:val="ru-RU" w:eastAsia="ru-RU" w:bidi="ru-RU"/>
        </w:rPr>
        <w:t>(подпись)           (ФИО</w:t>
      </w:r>
      <w:r>
        <w:rPr>
          <w:sz w:val="20"/>
          <w:szCs w:val="20"/>
        </w:rPr>
        <w:t>(последнее при наличии)</w:t>
      </w:r>
    </w:p>
    <w:p>
      <w:pPr>
        <w:pStyle w:val="Normal"/>
        <w:rPr>
          <w:i/>
          <w:i/>
          <w:sz w:val="26"/>
          <w:szCs w:val="26"/>
          <w:shd w:fill="FFFFFF" w:val="clear"/>
          <w:lang w:val="ru-RU" w:eastAsia="ru-RU" w:bidi="ru-RU"/>
        </w:rPr>
      </w:pPr>
      <w:r>
        <w:rPr>
          <w:i/>
          <w:sz w:val="26"/>
          <w:szCs w:val="26"/>
          <w:shd w:fill="FFFFFF" w:val="clear"/>
          <w:lang w:val="ru-RU" w:eastAsia="ru-RU" w:bidi="ru-RU"/>
        </w:rPr>
      </w:r>
    </w:p>
    <w:p>
      <w:pPr>
        <w:pStyle w:val="Normal"/>
        <w:autoSpaceDE w:val="false"/>
        <w:ind w:left="4320" w:hanging="0"/>
        <w:jc w:val="right"/>
        <w:rPr>
          <w:szCs w:val="28"/>
        </w:rPr>
      </w:pPr>
      <w:r>
        <w:rPr>
          <w:szCs w:val="28"/>
        </w:rPr>
      </w:r>
    </w:p>
    <w:p>
      <w:pPr>
        <w:pStyle w:val="Normal"/>
        <w:autoSpaceDE w:val="false"/>
        <w:ind w:left="4320" w:hanging="0"/>
        <w:jc w:val="right"/>
        <w:rPr>
          <w:szCs w:val="28"/>
        </w:rPr>
      </w:pPr>
      <w:r>
        <w:rPr>
          <w:szCs w:val="28"/>
        </w:rPr>
      </w:r>
    </w:p>
    <w:p>
      <w:pPr>
        <w:pStyle w:val="Normal"/>
        <w:autoSpaceDE w:val="false"/>
        <w:ind w:left="4320" w:hanging="0"/>
        <w:jc w:val="right"/>
        <w:rPr>
          <w:szCs w:val="28"/>
        </w:rPr>
      </w:pPr>
      <w:r>
        <w:rPr>
          <w:szCs w:val="28"/>
        </w:rPr>
      </w:r>
    </w:p>
    <w:p>
      <w:pPr>
        <w:pStyle w:val="Normal"/>
        <w:autoSpaceDE w:val="false"/>
        <w:ind w:left="4320" w:hanging="0"/>
        <w:jc w:val="right"/>
        <w:rPr>
          <w:szCs w:val="28"/>
        </w:rPr>
      </w:pPr>
      <w:r>
        <w:rPr>
          <w:szCs w:val="28"/>
        </w:rPr>
      </w:r>
    </w:p>
    <w:p>
      <w:pPr>
        <w:pStyle w:val="Normal"/>
        <w:autoSpaceDE w:val="false"/>
        <w:ind w:left="4320" w:hanging="0"/>
        <w:jc w:val="right"/>
        <w:rPr>
          <w:szCs w:val="28"/>
        </w:rPr>
      </w:pPr>
      <w:r>
        <w:rPr>
          <w:szCs w:val="28"/>
        </w:rPr>
      </w:r>
    </w:p>
    <w:p>
      <w:pPr>
        <w:pStyle w:val="Normal"/>
        <w:autoSpaceDE w:val="false"/>
        <w:ind w:left="4320" w:hanging="0"/>
        <w:jc w:val="right"/>
        <w:rPr>
          <w:szCs w:val="28"/>
        </w:rPr>
      </w:pPr>
      <w:r>
        <w:rPr>
          <w:szCs w:val="28"/>
        </w:rPr>
      </w:r>
    </w:p>
    <w:p>
      <w:pPr>
        <w:pStyle w:val="Normal"/>
        <w:autoSpaceDE w:val="false"/>
        <w:ind w:left="4320" w:hanging="0"/>
        <w:jc w:val="right"/>
        <w:rPr>
          <w:szCs w:val="28"/>
        </w:rPr>
      </w:pPr>
      <w:r>
        <w:rPr>
          <w:szCs w:val="28"/>
        </w:rPr>
      </w:r>
    </w:p>
    <w:p>
      <w:pPr>
        <w:pStyle w:val="Normal"/>
        <w:autoSpaceDE w:val="false"/>
        <w:rPr>
          <w:szCs w:val="28"/>
        </w:rPr>
      </w:pPr>
      <w:r>
        <w:rPr>
          <w:szCs w:val="28"/>
        </w:rPr>
      </w:r>
    </w:p>
    <w:p>
      <w:pPr>
        <w:pStyle w:val="Normal"/>
        <w:widowControl w:val="false"/>
        <w:numPr>
          <w:ilvl w:val="0"/>
          <w:numId w:val="0"/>
        </w:numPr>
        <w:autoSpaceDE w:val="false"/>
        <w:jc w:val="right"/>
        <w:outlineLvl w:val="1"/>
        <w:rPr>
          <w:szCs w:val="28"/>
        </w:rPr>
      </w:pPr>
      <w:r>
        <w:rPr>
          <w:szCs w:val="28"/>
        </w:rPr>
      </w:r>
    </w:p>
    <w:p>
      <w:pPr>
        <w:pStyle w:val="Normal"/>
        <w:widowControl w:val="false"/>
        <w:numPr>
          <w:ilvl w:val="0"/>
          <w:numId w:val="0"/>
        </w:numPr>
        <w:autoSpaceDE w:val="false"/>
        <w:jc w:val="right"/>
        <w:outlineLvl w:val="1"/>
        <w:rPr>
          <w:szCs w:val="28"/>
        </w:rPr>
      </w:pPr>
      <w:r>
        <w:rPr>
          <w:szCs w:val="28"/>
        </w:rPr>
      </w:r>
    </w:p>
    <w:p>
      <w:pPr>
        <w:pStyle w:val="Normal"/>
        <w:widowControl w:val="false"/>
        <w:numPr>
          <w:ilvl w:val="0"/>
          <w:numId w:val="0"/>
        </w:numPr>
        <w:autoSpaceDE w:val="false"/>
        <w:jc w:val="right"/>
        <w:outlineLvl w:val="1"/>
        <w:rPr>
          <w:szCs w:val="28"/>
        </w:rPr>
      </w:pPr>
      <w:r>
        <w:rPr>
          <w:szCs w:val="28"/>
        </w:rPr>
      </w:r>
    </w:p>
    <w:p>
      <w:pPr>
        <w:pStyle w:val="Normal"/>
        <w:widowControl w:val="false"/>
        <w:numPr>
          <w:ilvl w:val="0"/>
          <w:numId w:val="0"/>
        </w:numPr>
        <w:autoSpaceDE w:val="false"/>
        <w:jc w:val="right"/>
        <w:outlineLvl w:val="1"/>
        <w:rPr>
          <w:szCs w:val="28"/>
        </w:rPr>
      </w:pPr>
      <w:r>
        <w:rPr>
          <w:szCs w:val="28"/>
        </w:rPr>
      </w:r>
    </w:p>
    <w:p>
      <w:pPr>
        <w:pStyle w:val="Normal"/>
        <w:widowControl w:val="false"/>
        <w:numPr>
          <w:ilvl w:val="0"/>
          <w:numId w:val="0"/>
        </w:numPr>
        <w:autoSpaceDE w:val="false"/>
        <w:jc w:val="right"/>
        <w:outlineLvl w:val="1"/>
        <w:rPr>
          <w:szCs w:val="28"/>
        </w:rPr>
      </w:pPr>
      <w:r>
        <w:rPr>
          <w:szCs w:val="28"/>
        </w:rPr>
      </w:r>
    </w:p>
    <w:p>
      <w:pPr>
        <w:pStyle w:val="Normal"/>
        <w:widowControl w:val="false"/>
        <w:numPr>
          <w:ilvl w:val="0"/>
          <w:numId w:val="0"/>
        </w:numPr>
        <w:autoSpaceDE w:val="false"/>
        <w:jc w:val="right"/>
        <w:outlineLvl w:val="1"/>
        <w:rPr>
          <w:szCs w:val="28"/>
        </w:rPr>
      </w:pPr>
      <w:r>
        <w:rPr>
          <w:szCs w:val="28"/>
        </w:rPr>
      </w:r>
    </w:p>
    <w:p>
      <w:pPr>
        <w:pStyle w:val="Normal"/>
        <w:widowControl w:val="false"/>
        <w:numPr>
          <w:ilvl w:val="0"/>
          <w:numId w:val="0"/>
        </w:numPr>
        <w:autoSpaceDE w:val="false"/>
        <w:jc w:val="right"/>
        <w:outlineLvl w:val="1"/>
        <w:rPr>
          <w:szCs w:val="28"/>
        </w:rPr>
      </w:pPr>
      <w:r>
        <w:rPr>
          <w:szCs w:val="28"/>
        </w:rPr>
      </w:r>
    </w:p>
    <w:p>
      <w:pPr>
        <w:pStyle w:val="Normal"/>
        <w:widowControl w:val="false"/>
        <w:numPr>
          <w:ilvl w:val="0"/>
          <w:numId w:val="0"/>
        </w:numPr>
        <w:autoSpaceDE w:val="false"/>
        <w:jc w:val="right"/>
        <w:outlineLvl w:val="1"/>
        <w:rPr>
          <w:szCs w:val="28"/>
        </w:rPr>
      </w:pPr>
      <w:r>
        <w:rPr>
          <w:szCs w:val="28"/>
        </w:rPr>
      </w:r>
    </w:p>
    <w:p>
      <w:pPr>
        <w:pStyle w:val="Normal"/>
        <w:widowControl w:val="false"/>
        <w:numPr>
          <w:ilvl w:val="0"/>
          <w:numId w:val="0"/>
        </w:numPr>
        <w:autoSpaceDE w:val="false"/>
        <w:jc w:val="right"/>
        <w:outlineLvl w:val="1"/>
        <w:rPr>
          <w:bCs/>
          <w:szCs w:val="28"/>
        </w:rPr>
      </w:pPr>
      <w:r>
        <w:rPr>
          <w:bCs/>
          <w:szCs w:val="28"/>
        </w:rPr>
        <w:t>Приложение № 3</w:t>
      </w:r>
    </w:p>
    <w:p>
      <w:pPr>
        <w:pStyle w:val="Normal"/>
        <w:widowControl w:val="false"/>
        <w:autoSpaceDE w:val="false"/>
        <w:jc w:val="right"/>
        <w:rPr>
          <w:bCs/>
          <w:szCs w:val="28"/>
        </w:rPr>
      </w:pPr>
      <w:r>
        <w:rPr>
          <w:bCs/>
          <w:szCs w:val="28"/>
        </w:rPr>
        <w:t xml:space="preserve">                 </w:t>
      </w:r>
      <w:r>
        <w:rPr>
          <w:bCs/>
          <w:szCs w:val="28"/>
        </w:rPr>
        <w:t>к Административному регламенту</w:t>
      </w:r>
    </w:p>
    <w:p>
      <w:pPr>
        <w:pStyle w:val="Normal"/>
        <w:widowControl w:val="false"/>
        <w:numPr>
          <w:ilvl w:val="0"/>
          <w:numId w:val="0"/>
        </w:numPr>
        <w:autoSpaceDE w:val="false"/>
        <w:outlineLvl w:val="1"/>
        <w:rPr>
          <w:sz w:val="18"/>
          <w:szCs w:val="28"/>
          <w:highlight w:val="red"/>
        </w:rPr>
      </w:pPr>
      <w:r>
        <w:rPr>
          <w:sz w:val="18"/>
          <w:szCs w:val="28"/>
          <w:highlight w:val="red"/>
        </w:rPr>
      </w:r>
    </w:p>
    <w:p>
      <w:pPr>
        <w:pStyle w:val="Normal"/>
        <w:widowControl w:val="false"/>
        <w:numPr>
          <w:ilvl w:val="0"/>
          <w:numId w:val="0"/>
        </w:numPr>
        <w:autoSpaceDE w:val="false"/>
        <w:jc w:val="center"/>
        <w:outlineLvl w:val="1"/>
        <w:rPr>
          <w:sz w:val="18"/>
          <w:highlight w:val="red"/>
        </w:rPr>
      </w:pPr>
      <w:r>
        <w:rPr>
          <w:sz w:val="18"/>
          <w:highlight w:val="red"/>
        </w:rPr>
      </w:r>
    </w:p>
    <w:p>
      <w:pPr>
        <w:pStyle w:val="Normal"/>
        <w:widowControl w:val="false"/>
        <w:numPr>
          <w:ilvl w:val="0"/>
          <w:numId w:val="0"/>
        </w:numPr>
        <w:autoSpaceDE w:val="false"/>
        <w:jc w:val="center"/>
        <w:outlineLvl w:val="1"/>
        <w:rPr/>
      </w:pPr>
      <w:r>
        <w:rPr/>
        <w:t>ПРЕДЛОЖЕНИЕ</w:t>
      </w:r>
      <w:r>
        <w:rPr>
          <w:szCs w:val="28"/>
        </w:rPr>
        <w:t xml:space="preserve"> </w:t>
      </w:r>
    </w:p>
    <w:p>
      <w:pPr>
        <w:pStyle w:val="Normal"/>
        <w:rPr>
          <w:szCs w:val="28"/>
        </w:rPr>
      </w:pPr>
      <w:r>
        <w:rPr>
          <w:szCs w:val="28"/>
        </w:rPr>
      </w:r>
    </w:p>
    <w:tbl>
      <w:tblPr>
        <w:tblW w:w="9780" w:type="dxa"/>
        <w:jc w:val="left"/>
        <w:tblInd w:w="0" w:type="dxa"/>
        <w:tblLayout w:type="fixed"/>
        <w:tblCellMar>
          <w:top w:w="0" w:type="dxa"/>
          <w:left w:w="108" w:type="dxa"/>
          <w:bottom w:w="0" w:type="dxa"/>
          <w:right w:w="108" w:type="dxa"/>
        </w:tblCellMar>
      </w:tblPr>
      <w:tblGrid>
        <w:gridCol w:w="4979"/>
        <w:gridCol w:w="4801"/>
      </w:tblGrid>
      <w:tr>
        <w:trPr>
          <w:trHeight w:val="1550" w:hRule="atLeast"/>
        </w:trPr>
        <w:tc>
          <w:tcPr>
            <w:tcW w:w="4979" w:type="dxa"/>
            <w:tcBorders/>
          </w:tcPr>
          <w:p>
            <w:pPr>
              <w:pStyle w:val="Normal"/>
              <w:tabs>
                <w:tab w:val="clear" w:pos="708"/>
                <w:tab w:val="left" w:pos="938" w:leader="none"/>
              </w:tabs>
              <w:snapToGrid w:val="false"/>
              <w:spacing w:lineRule="auto" w:line="228"/>
              <w:rPr>
                <w:szCs w:val="26"/>
              </w:rPr>
            </w:pPr>
            <w:r>
              <w:rPr>
                <w:szCs w:val="26"/>
              </w:rPr>
            </w:r>
          </w:p>
          <w:p>
            <w:pPr>
              <w:pStyle w:val="Normal"/>
              <w:rPr>
                <w:szCs w:val="26"/>
              </w:rPr>
            </w:pPr>
            <w:r>
              <w:rPr>
                <w:szCs w:val="26"/>
              </w:rPr>
            </w:r>
          </w:p>
          <w:p>
            <w:pPr>
              <w:pStyle w:val="Normal"/>
              <w:rPr>
                <w:szCs w:val="26"/>
              </w:rPr>
            </w:pPr>
            <w:r>
              <w:rPr>
                <w:szCs w:val="26"/>
              </w:rPr>
            </w:r>
          </w:p>
          <w:p>
            <w:pPr>
              <w:pStyle w:val="Normal"/>
              <w:tabs>
                <w:tab w:val="clear" w:pos="708"/>
                <w:tab w:val="left" w:pos="3930" w:leader="none"/>
              </w:tabs>
              <w:rPr/>
            </w:pPr>
            <w:r>
              <w:rPr>
                <w:szCs w:val="28"/>
              </w:rPr>
              <w:t>О заключении соглашения об установлении сервитута в иных границах</w:t>
            </w:r>
          </w:p>
        </w:tc>
        <w:tc>
          <w:tcPr>
            <w:tcW w:w="4801" w:type="dxa"/>
            <w:tcBorders/>
          </w:tcPr>
          <w:p>
            <w:pPr>
              <w:pStyle w:val="Normal"/>
              <w:jc w:val="center"/>
              <w:rPr/>
            </w:pPr>
            <w:r>
              <w:rPr>
                <w:bCs/>
                <w:sz w:val="26"/>
                <w:szCs w:val="26"/>
              </w:rPr>
              <w:t xml:space="preserve">Наименование заявителя </w:t>
              <w:br/>
              <w:t>(</w:t>
            </w:r>
            <w:r>
              <w:rPr>
                <w:bCs/>
                <w:sz w:val="20"/>
                <w:szCs w:val="20"/>
              </w:rPr>
              <w:t>ФИО (последнее - при наличии</w:t>
            </w:r>
            <w:r>
              <w:rPr>
                <w:bCs/>
                <w:sz w:val="26"/>
                <w:szCs w:val="26"/>
              </w:rPr>
              <w:t>))</w:t>
            </w:r>
          </w:p>
          <w:p>
            <w:pPr>
              <w:pStyle w:val="Normal"/>
              <w:jc w:val="center"/>
              <w:rPr>
                <w:bCs/>
                <w:sz w:val="26"/>
                <w:szCs w:val="26"/>
              </w:rPr>
            </w:pPr>
            <w:r>
              <w:rPr>
                <w:bCs/>
                <w:sz w:val="26"/>
                <w:szCs w:val="26"/>
              </w:rPr>
            </w:r>
          </w:p>
          <w:p>
            <w:pPr>
              <w:pStyle w:val="Normal"/>
              <w:jc w:val="center"/>
              <w:rPr/>
            </w:pPr>
            <w:r>
              <w:rPr>
                <w:bCs/>
                <w:sz w:val="26"/>
                <w:szCs w:val="26"/>
              </w:rPr>
              <w:t xml:space="preserve">Адрес заявителя </w:t>
            </w:r>
          </w:p>
        </w:tc>
      </w:tr>
    </w:tbl>
    <w:p>
      <w:pPr>
        <w:pStyle w:val="Normal"/>
        <w:numPr>
          <w:ilvl w:val="0"/>
          <w:numId w:val="0"/>
        </w:numPr>
        <w:tabs>
          <w:tab w:val="clear" w:pos="708"/>
          <w:tab w:val="left" w:pos="3684" w:leader="none"/>
        </w:tabs>
        <w:suppressAutoHyphens w:val="true"/>
        <w:autoSpaceDE w:val="false"/>
        <w:spacing w:lineRule="auto" w:line="360"/>
        <w:jc w:val="center"/>
        <w:outlineLvl w:val="1"/>
        <w:rPr>
          <w:bCs/>
          <w:szCs w:val="28"/>
        </w:rPr>
      </w:pPr>
      <w:r>
        <w:rPr>
          <w:bCs/>
          <w:szCs w:val="28"/>
        </w:rPr>
        <w:t>Уважаемый (ая)_________________________!</w:t>
      </w:r>
    </w:p>
    <w:p>
      <w:pPr>
        <w:pStyle w:val="Normal"/>
        <w:widowControl w:val="false"/>
        <w:autoSpaceDE w:val="false"/>
        <w:ind w:firstLine="709"/>
        <w:jc w:val="both"/>
        <w:rPr/>
      </w:pPr>
      <w:r>
        <w:rPr>
          <w:szCs w:val="28"/>
        </w:rPr>
        <w:t xml:space="preserve">Рассмотрев Ваше заявление (вх. от ________ № ____) о заключении соглашения об установлении сервитута, </w:t>
      </w:r>
      <w:r>
        <w:rPr/>
        <w:t>администрация муниципального образования «Чердаклинский район» Ульяновской области</w:t>
      </w:r>
      <w:r>
        <w:rPr>
          <w:szCs w:val="28"/>
        </w:rPr>
        <w:t xml:space="preserve"> </w:t>
      </w:r>
      <w:r>
        <w:rPr>
          <w:spacing w:val="2"/>
          <w:szCs w:val="28"/>
          <w:shd w:fill="FFFFFF" w:val="clear"/>
        </w:rPr>
        <w:t>сообщает Вам о невозможности установления сервитута в предложенных Вами границах, указанных на приложенной к рассматриваемому заявлению схеме границ сервитута на кадастровом плане территории, по следующей причине: ____________________________________________________________________</w:t>
      </w:r>
    </w:p>
    <w:p>
      <w:pPr>
        <w:pStyle w:val="Normal"/>
        <w:widowControl w:val="false"/>
        <w:autoSpaceDE w:val="false"/>
        <w:jc w:val="both"/>
        <w:rPr/>
      </w:pPr>
      <w:r>
        <w:rPr>
          <w:spacing w:val="2"/>
          <w:szCs w:val="28"/>
          <w:shd w:fill="FFFFFF" w:val="clear"/>
        </w:rPr>
        <w:t>____________________________________________________________________________.</w:t>
      </w:r>
    </w:p>
    <w:p>
      <w:pPr>
        <w:pStyle w:val="Normal"/>
        <w:widowControl w:val="false"/>
        <w:autoSpaceDE w:val="false"/>
        <w:ind w:firstLine="709"/>
        <w:jc w:val="both"/>
        <w:rPr/>
      </w:pPr>
      <w:r>
        <w:rPr>
          <w:spacing w:val="2"/>
          <w:szCs w:val="28"/>
          <w:shd w:fill="FFFFFF" w:val="clear"/>
        </w:rPr>
        <w:t xml:space="preserve">Предлагаем Вам рассмотреть подготовленный </w:t>
      </w:r>
      <w:r>
        <w:rPr/>
        <w:t>администрацией муниципального образования «______________» Ульяновской области</w:t>
      </w:r>
      <w:r>
        <w:rPr>
          <w:spacing w:val="2"/>
          <w:szCs w:val="28"/>
          <w:shd w:fill="FFFFFF" w:val="clear"/>
        </w:rPr>
        <w:t xml:space="preserve"> иной вариант схемы границ сервитута на кадастровом плане территории, прилагаемый к настоящему письму. </w:t>
      </w:r>
    </w:p>
    <w:p>
      <w:pPr>
        <w:pStyle w:val="Normal"/>
        <w:ind w:firstLine="547"/>
        <w:jc w:val="both"/>
        <w:rPr/>
      </w:pPr>
      <w:r>
        <w:rPr>
          <w:spacing w:val="2"/>
          <w:szCs w:val="28"/>
          <w:shd w:fill="FFFFFF" w:val="clear"/>
        </w:rPr>
        <w:t xml:space="preserve">В случае Вашего согласия с подготовленным вариантом схемы границ сервитута на кадастровом плане территории 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в соответствии с прилагаемой к настоящему письму схемой границ сервитута на кадастровом плане территории,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в </w:t>
      </w:r>
      <w:r>
        <w:rPr>
          <w:szCs w:val="26"/>
        </w:rPr>
        <w:t>_____________________________________________________________________________</w:t>
      </w:r>
    </w:p>
    <w:p>
      <w:pPr>
        <w:pStyle w:val="Normal"/>
        <w:widowControl w:val="false"/>
        <w:autoSpaceDE w:val="false"/>
        <w:jc w:val="center"/>
        <w:rPr>
          <w:i/>
          <w:i/>
          <w:sz w:val="16"/>
          <w:szCs w:val="16"/>
        </w:rPr>
      </w:pPr>
      <w:r>
        <w:rPr>
          <w:i/>
          <w:sz w:val="16"/>
          <w:szCs w:val="16"/>
        </w:rPr>
        <w:t>(наименование отраслевого (функционального)органа)</w:t>
      </w:r>
    </w:p>
    <w:p>
      <w:pPr>
        <w:pStyle w:val="Normal"/>
        <w:widowControl w:val="false"/>
        <w:autoSpaceDE w:val="false"/>
        <w:jc w:val="both"/>
        <w:rPr>
          <w:spacing w:val="2"/>
          <w:szCs w:val="28"/>
          <w:shd w:fill="FFFFFF" w:val="clear"/>
        </w:rPr>
      </w:pPr>
      <w:r>
        <w:rPr>
          <w:spacing w:val="2"/>
          <w:szCs w:val="28"/>
          <w:shd w:fill="FFFFFF" w:val="clear"/>
        </w:rPr>
        <w:t>уведомление о государственном кадастровом учете части земельного участка, в отношении которой устанавливается сервитут.</w:t>
      </w:r>
    </w:p>
    <w:p>
      <w:pPr>
        <w:pStyle w:val="Normal"/>
        <w:widowControl w:val="false"/>
        <w:autoSpaceDE w:val="false"/>
        <w:ind w:firstLine="709"/>
        <w:jc w:val="both"/>
        <w:rPr/>
      </w:pPr>
      <w:r>
        <w:rPr>
          <w:spacing w:val="2"/>
          <w:szCs w:val="28"/>
          <w:shd w:fill="FFFFFF" w:val="clear"/>
        </w:rPr>
        <w:t>В случае обращения за установлением сервитута на срок до трех лет и наличия в рассматриваемом заявлении согласия на заключение соглашения об</w:t>
      </w:r>
      <w:r>
        <w:rPr>
          <w:spacing w:val="2"/>
          <w:szCs w:val="28"/>
        </w:rPr>
        <w:br/>
      </w:r>
      <w:r>
        <w:rPr>
          <w:spacing w:val="2"/>
          <w:szCs w:val="28"/>
          <w:shd w:fill="FFFFFF" w:val="clear"/>
        </w:rPr>
        <w:t>установлении сервитута без осуществления государственного кадастрового учета части земельного участка, в отношении которой устанавливается</w:t>
      </w:r>
      <w:r>
        <w:rPr>
          <w:spacing w:val="2"/>
          <w:szCs w:val="28"/>
        </w:rPr>
        <w:t xml:space="preserve"> </w:t>
      </w:r>
      <w:r>
        <w:rPr>
          <w:spacing w:val="2"/>
          <w:szCs w:val="28"/>
          <w:shd w:fill="FFFFFF" w:val="clear"/>
        </w:rPr>
        <w:t>сервитут, а также без государственной регистрации ограничения (обременения), возникающего в связи с установлением сервитута, просим</w:t>
      </w:r>
      <w:r>
        <w:rPr>
          <w:spacing w:val="2"/>
          <w:szCs w:val="28"/>
        </w:rPr>
        <w:t xml:space="preserve"> </w:t>
      </w:r>
      <w:r>
        <w:rPr>
          <w:spacing w:val="2"/>
          <w:szCs w:val="28"/>
          <w:shd w:fill="FFFFFF" w:val="clear"/>
        </w:rPr>
        <w:t>выразить в письменной форме согласие либо несогласие с подготовленным вариантом схемы границ сервитута на кадастровом плане территории.</w:t>
      </w:r>
    </w:p>
    <w:p>
      <w:pPr>
        <w:pStyle w:val="Normal"/>
        <w:widowControl w:val="false"/>
        <w:autoSpaceDE w:val="false"/>
        <w:ind w:firstLine="709"/>
        <w:jc w:val="both"/>
        <w:rPr/>
      </w:pPr>
      <w:r>
        <w:rPr>
          <w:spacing w:val="2"/>
          <w:szCs w:val="28"/>
          <w:shd w:fill="FFFFFF" w:val="clear"/>
        </w:rPr>
        <w:t>В случае Вашего несогласия с подготовленным вариантом схемы границ</w:t>
      </w:r>
      <w:r>
        <w:rPr>
          <w:spacing w:val="2"/>
          <w:szCs w:val="28"/>
        </w:rPr>
        <w:br/>
      </w:r>
      <w:r>
        <w:rPr>
          <w:spacing w:val="2"/>
          <w:szCs w:val="28"/>
          <w:shd w:fill="FFFFFF" w:val="clear"/>
        </w:rPr>
        <w:t>сервитута на кадастровом плане территории, подготовка проекта соглашения об установлении сервитута не будет осуществлена.</w:t>
      </w:r>
    </w:p>
    <w:p>
      <w:pPr>
        <w:pStyle w:val="Normal"/>
        <w:widowControl w:val="false"/>
        <w:autoSpaceDE w:val="false"/>
        <w:ind w:firstLine="709"/>
        <w:jc w:val="both"/>
        <w:rPr>
          <w:spacing w:val="2"/>
          <w:sz w:val="12"/>
          <w:szCs w:val="28"/>
          <w:shd w:fill="FFFFFF" w:val="clear"/>
        </w:rPr>
      </w:pPr>
      <w:r>
        <w:rPr>
          <w:spacing w:val="2"/>
          <w:sz w:val="12"/>
          <w:szCs w:val="28"/>
          <w:shd w:fill="FFFFFF" w:val="clear"/>
        </w:rPr>
      </w:r>
    </w:p>
    <w:p>
      <w:pPr>
        <w:pStyle w:val="Normal"/>
        <w:widowControl w:val="false"/>
        <w:autoSpaceDE w:val="false"/>
        <w:ind w:firstLine="709"/>
        <w:jc w:val="both"/>
        <w:rPr>
          <w:spacing w:val="2"/>
          <w:szCs w:val="28"/>
          <w:shd w:fill="FFFFFF" w:val="clear"/>
        </w:rPr>
      </w:pPr>
      <w:r>
        <w:rPr>
          <w:spacing w:val="2"/>
          <w:szCs w:val="28"/>
          <w:shd w:fill="FFFFFF" w:val="clear"/>
        </w:rPr>
        <w:t>Приложение: схема границ сервитута на кадастровом плане территории.</w:t>
      </w:r>
    </w:p>
    <w:p>
      <w:pPr>
        <w:pStyle w:val="Normal"/>
        <w:autoSpaceDE w:val="false"/>
        <w:spacing w:lineRule="auto" w:line="276"/>
        <w:ind w:firstLine="708"/>
        <w:jc w:val="both"/>
        <w:rPr>
          <w:spacing w:val="2"/>
          <w:sz w:val="12"/>
          <w:szCs w:val="28"/>
          <w:shd w:fill="FFFFFF" w:val="clear"/>
        </w:rPr>
      </w:pPr>
      <w:r>
        <w:rPr>
          <w:spacing w:val="2"/>
          <w:sz w:val="12"/>
          <w:szCs w:val="28"/>
          <w:shd w:fill="FFFFFF" w:val="clear"/>
        </w:rPr>
      </w:r>
    </w:p>
    <w:p>
      <w:pPr>
        <w:pStyle w:val="Normal"/>
        <w:widowControl w:val="false"/>
        <w:ind w:right="40" w:hanging="0"/>
        <w:jc w:val="both"/>
        <w:rPr/>
      </w:pPr>
      <w:r>
        <w:rPr>
          <w:bCs/>
          <w:sz w:val="26"/>
          <w:szCs w:val="26"/>
        </w:rPr>
        <w:t>Глава администрации</w:t>
        <w:tab/>
        <w:t xml:space="preserve">                   </w:t>
      </w:r>
      <w:r>
        <w:rPr>
          <w:i/>
          <w:shd w:fill="FFFFFF" w:val="clear"/>
          <w:lang w:val="ru-RU" w:eastAsia="ru-RU" w:bidi="ru-RU"/>
        </w:rPr>
        <w:t xml:space="preserve">(подпись)       </w:t>
      </w:r>
      <w:r>
        <w:rPr>
          <w:sz w:val="26"/>
          <w:szCs w:val="26"/>
          <w:shd w:fill="FFFFFF" w:val="clear"/>
          <w:lang w:val="ru-RU" w:eastAsia="ru-RU" w:bidi="ru-RU"/>
        </w:rPr>
        <w:t xml:space="preserve">               ФИО</w:t>
      </w:r>
      <w:r>
        <w:rPr>
          <w:sz w:val="20"/>
          <w:szCs w:val="20"/>
        </w:rPr>
        <w:t>(последнее при наличии)</w:t>
      </w:r>
    </w:p>
    <w:p>
      <w:pPr>
        <w:pStyle w:val="Normal"/>
        <w:widowControl w:val="false"/>
        <w:numPr>
          <w:ilvl w:val="0"/>
          <w:numId w:val="0"/>
        </w:numPr>
        <w:autoSpaceDE w:val="false"/>
        <w:jc w:val="right"/>
        <w:outlineLvl w:val="1"/>
        <w:rPr>
          <w:bCs/>
          <w:i/>
          <w:i/>
          <w:sz w:val="26"/>
          <w:szCs w:val="28"/>
          <w:shd w:fill="FFFFFF" w:val="clear"/>
          <w:lang w:val="ru-RU" w:eastAsia="ru-RU" w:bidi="ru-RU"/>
        </w:rPr>
      </w:pPr>
      <w:r>
        <w:rPr>
          <w:bCs/>
          <w:i/>
          <w:sz w:val="26"/>
          <w:szCs w:val="28"/>
          <w:shd w:fill="FFFFFF" w:val="clear"/>
          <w:lang w:val="ru-RU" w:eastAsia="ru-RU" w:bidi="ru-RU"/>
        </w:rPr>
      </w:r>
    </w:p>
    <w:p>
      <w:pPr>
        <w:pStyle w:val="Normal"/>
        <w:widowControl w:val="false"/>
        <w:numPr>
          <w:ilvl w:val="0"/>
          <w:numId w:val="0"/>
        </w:numPr>
        <w:autoSpaceDE w:val="false"/>
        <w:jc w:val="right"/>
        <w:outlineLvl w:val="1"/>
        <w:rPr>
          <w:bCs/>
          <w:szCs w:val="28"/>
        </w:rPr>
      </w:pPr>
      <w:r>
        <w:rPr>
          <w:bCs/>
          <w:szCs w:val="28"/>
        </w:rPr>
      </w:r>
    </w:p>
    <w:p>
      <w:pPr>
        <w:pStyle w:val="Normal"/>
        <w:widowControl w:val="false"/>
        <w:numPr>
          <w:ilvl w:val="0"/>
          <w:numId w:val="0"/>
        </w:numPr>
        <w:autoSpaceDE w:val="false"/>
        <w:jc w:val="right"/>
        <w:outlineLvl w:val="1"/>
        <w:rPr>
          <w:bCs/>
          <w:szCs w:val="28"/>
        </w:rPr>
      </w:pPr>
      <w:r>
        <w:rPr>
          <w:bCs/>
          <w:szCs w:val="28"/>
        </w:rPr>
      </w:r>
    </w:p>
    <w:p>
      <w:pPr>
        <w:pStyle w:val="Normal"/>
        <w:widowControl w:val="false"/>
        <w:numPr>
          <w:ilvl w:val="0"/>
          <w:numId w:val="0"/>
        </w:numPr>
        <w:autoSpaceDE w:val="false"/>
        <w:jc w:val="right"/>
        <w:outlineLvl w:val="1"/>
        <w:rPr>
          <w:bCs/>
          <w:szCs w:val="28"/>
        </w:rPr>
      </w:pPr>
      <w:r>
        <w:rPr>
          <w:bCs/>
          <w:szCs w:val="28"/>
        </w:rPr>
      </w:r>
    </w:p>
    <w:p>
      <w:pPr>
        <w:pStyle w:val="Normal"/>
        <w:widowControl w:val="false"/>
        <w:numPr>
          <w:ilvl w:val="0"/>
          <w:numId w:val="0"/>
        </w:numPr>
        <w:autoSpaceDE w:val="false"/>
        <w:jc w:val="right"/>
        <w:outlineLvl w:val="1"/>
        <w:rPr>
          <w:bCs/>
          <w:szCs w:val="28"/>
        </w:rPr>
      </w:pPr>
      <w:r>
        <w:rPr>
          <w:bCs/>
          <w:szCs w:val="28"/>
        </w:rPr>
      </w:r>
    </w:p>
    <w:p>
      <w:pPr>
        <w:pStyle w:val="Normal"/>
        <w:widowControl w:val="false"/>
        <w:numPr>
          <w:ilvl w:val="0"/>
          <w:numId w:val="0"/>
        </w:numPr>
        <w:autoSpaceDE w:val="false"/>
        <w:jc w:val="right"/>
        <w:outlineLvl w:val="1"/>
        <w:rPr>
          <w:bCs/>
          <w:szCs w:val="28"/>
        </w:rPr>
      </w:pPr>
      <w:r>
        <w:rPr>
          <w:bCs/>
          <w:szCs w:val="28"/>
        </w:rPr>
        <w:t>Приложение № 4</w:t>
      </w:r>
    </w:p>
    <w:p>
      <w:pPr>
        <w:pStyle w:val="Normal"/>
        <w:widowControl w:val="false"/>
        <w:autoSpaceDE w:val="false"/>
        <w:jc w:val="right"/>
        <w:rPr/>
      </w:pPr>
      <w:r>
        <w:rPr>
          <w:bCs/>
          <w:szCs w:val="28"/>
        </w:rPr>
        <w:t xml:space="preserve">                 </w:t>
      </w:r>
      <w:r>
        <w:rPr>
          <w:bCs/>
          <w:szCs w:val="28"/>
        </w:rPr>
        <w:t>к Административному регламенту</w:t>
      </w:r>
    </w:p>
    <w:p>
      <w:pPr>
        <w:pStyle w:val="Normal"/>
        <w:widowControl w:val="false"/>
        <w:numPr>
          <w:ilvl w:val="0"/>
          <w:numId w:val="0"/>
        </w:numPr>
        <w:autoSpaceDE w:val="false"/>
        <w:outlineLvl w:val="1"/>
        <w:rPr>
          <w:szCs w:val="28"/>
          <w:highlight w:val="red"/>
        </w:rPr>
      </w:pPr>
      <w:r>
        <w:rPr>
          <w:szCs w:val="28"/>
          <w:highlight w:val="red"/>
        </w:rPr>
      </w:r>
    </w:p>
    <w:p>
      <w:pPr>
        <w:pStyle w:val="Normal"/>
        <w:tabs>
          <w:tab w:val="clear" w:pos="708"/>
          <w:tab w:val="left" w:pos="6345" w:leader="none"/>
        </w:tabs>
        <w:rPr>
          <w:highlight w:val="red"/>
        </w:rPr>
      </w:pPr>
      <w:r>
        <w:rPr>
          <w:highlight w:val="red"/>
        </w:rPr>
      </w:r>
    </w:p>
    <w:p>
      <w:pPr>
        <w:pStyle w:val="Normal"/>
        <w:suppressAutoHyphens w:val="true"/>
        <w:jc w:val="center"/>
        <w:rPr>
          <w:b/>
          <w:b/>
          <w:sz w:val="28"/>
          <w:szCs w:val="28"/>
          <w:lang w:eastAsia="zxx"/>
        </w:rPr>
      </w:pPr>
      <w:r>
        <w:rPr>
          <w:b/>
          <w:sz w:val="28"/>
          <w:szCs w:val="28"/>
          <w:lang w:eastAsia="zxx"/>
        </w:rPr>
        <w:t xml:space="preserve">СОГЛАШЕНИЕ </w:t>
      </w:r>
    </w:p>
    <w:p>
      <w:pPr>
        <w:pStyle w:val="Normal"/>
        <w:suppressAutoHyphens w:val="true"/>
        <w:jc w:val="center"/>
        <w:rPr>
          <w:b/>
          <w:b/>
          <w:lang w:eastAsia="zxx"/>
        </w:rPr>
      </w:pPr>
      <w:r>
        <w:rPr>
          <w:b/>
          <w:lang w:eastAsia="zxx"/>
        </w:rPr>
        <w:t xml:space="preserve">об установлении сервитута </w:t>
      </w:r>
    </w:p>
    <w:p>
      <w:pPr>
        <w:pStyle w:val="Normal"/>
        <w:suppressAutoHyphens w:val="true"/>
        <w:jc w:val="both"/>
        <w:rPr>
          <w:b/>
          <w:b/>
          <w:lang w:eastAsia="zxx"/>
        </w:rPr>
      </w:pPr>
      <w:r>
        <w:rPr>
          <w:b/>
          <w:lang w:eastAsia="zxx"/>
        </w:rPr>
      </w:r>
    </w:p>
    <w:p>
      <w:pPr>
        <w:pStyle w:val="Normal"/>
        <w:suppressAutoHyphens w:val="true"/>
        <w:jc w:val="both"/>
        <w:rPr/>
      </w:pPr>
      <w:r>
        <w:rPr>
          <w:lang w:eastAsia="zxx"/>
        </w:rPr>
        <w:t>от  _______________ 201__ г.</w:t>
        <w:tab/>
        <w:tab/>
        <w:tab/>
        <w:tab/>
        <w:tab/>
        <w:tab/>
        <w:t xml:space="preserve">    № _____________</w:t>
      </w:r>
    </w:p>
    <w:p>
      <w:pPr>
        <w:pStyle w:val="Normal"/>
        <w:tabs>
          <w:tab w:val="clear" w:pos="708"/>
          <w:tab w:val="left" w:pos="6345" w:leader="none"/>
        </w:tabs>
        <w:rPr>
          <w:lang w:eastAsia="zxx"/>
        </w:rPr>
      </w:pPr>
      <w:r>
        <w:rPr>
          <w:lang w:eastAsia="zxx"/>
        </w:rPr>
      </w:r>
    </w:p>
    <w:p>
      <w:pPr>
        <w:pStyle w:val="ConsPlusNonformat1"/>
        <w:ind w:firstLine="709"/>
        <w:jc w:val="both"/>
        <w:rPr/>
      </w:pPr>
      <w:r>
        <w:rPr>
          <w:rFonts w:cs="Times New Roman" w:ascii="Times New Roman" w:hAnsi="Times New Roman"/>
          <w:sz w:val="24"/>
          <w:szCs w:val="24"/>
          <w:lang w:eastAsia="zxx"/>
        </w:rPr>
        <w:t xml:space="preserve">Мы, нижеподписавшиеся, </w:t>
      </w:r>
      <w:r>
        <w:rPr>
          <w:rFonts w:cs="Times New Roman" w:ascii="Times New Roman" w:hAnsi="Times New Roman"/>
          <w:b/>
          <w:bCs/>
          <w:color w:val="000000"/>
          <w:sz w:val="24"/>
          <w:szCs w:val="24"/>
          <w:shd w:fill="FFFFFF" w:val="clear"/>
        </w:rPr>
        <w:t xml:space="preserve">Администрация муниципального образования «______________» Ульяновской области в лице Главы администрации </w:t>
      </w:r>
      <w:r>
        <w:rPr>
          <w:rFonts w:cs="Times New Roman" w:ascii="Times New Roman" w:hAnsi="Times New Roman"/>
          <w:b/>
          <w:sz w:val="24"/>
          <w:szCs w:val="24"/>
        </w:rPr>
        <w:t>_____________________________________________________________________________</w:t>
      </w:r>
      <w:r>
        <w:rPr>
          <w:rFonts w:cs="Times New Roman" w:ascii="Times New Roman" w:hAnsi="Times New Roman"/>
          <w:sz w:val="24"/>
          <w:szCs w:val="24"/>
        </w:rPr>
        <w:t xml:space="preserve">, </w:t>
      </w:r>
    </w:p>
    <w:p>
      <w:pPr>
        <w:pStyle w:val="ConsPlusNonformat1"/>
        <w:ind w:firstLine="540"/>
        <w:jc w:val="center"/>
        <w:rPr/>
      </w:pPr>
      <w:r>
        <w:rPr>
          <w:rFonts w:cs="Times New Roman" w:ascii="Times New Roman" w:hAnsi="Times New Roman"/>
          <w:i/>
          <w:shd w:fill="FFFFFF" w:val="clear"/>
          <w:lang w:val="ru-RU" w:eastAsia="ru-RU"/>
        </w:rPr>
        <w:t>(</w:t>
      </w:r>
      <w:r>
        <w:rPr>
          <w:rFonts w:cs="Times New Roman" w:ascii="Times New Roman" w:hAnsi="Times New Roman"/>
          <w:shd w:fill="FFFFFF" w:val="clear"/>
          <w:lang w:val="ru-RU" w:eastAsia="ru-RU"/>
        </w:rPr>
        <w:t xml:space="preserve">ФИО </w:t>
      </w:r>
      <w:r>
        <w:rPr>
          <w:rFonts w:cs="Times New Roman" w:ascii="Times New Roman" w:hAnsi="Times New Roman"/>
        </w:rPr>
        <w:t>(последнее при наличии)</w:t>
      </w:r>
    </w:p>
    <w:p>
      <w:pPr>
        <w:pStyle w:val="ConsPlusNonformat1"/>
        <w:jc w:val="both"/>
        <w:rPr/>
      </w:pPr>
      <w:r>
        <w:rPr>
          <w:rFonts w:cs="Times New Roman" w:ascii="Times New Roman" w:hAnsi="Times New Roman"/>
          <w:b/>
          <w:bCs/>
          <w:color w:val="000000"/>
          <w:sz w:val="24"/>
          <w:szCs w:val="24"/>
          <w:shd w:fill="FFFFFF" w:val="clear"/>
        </w:rPr>
        <w:t>действующего на основании Устава муниципального образования «____________»</w:t>
      </w:r>
      <w:r>
        <w:rPr>
          <w:rFonts w:cs="Times New Roman" w:ascii="Times New Roman" w:hAnsi="Times New Roman"/>
          <w:sz w:val="24"/>
          <w:szCs w:val="24"/>
        </w:rPr>
        <w:t>,</w:t>
      </w:r>
      <w:r>
        <w:rPr>
          <w:rFonts w:cs="Times New Roman" w:ascii="Times New Roman" w:hAnsi="Times New Roman"/>
          <w:sz w:val="24"/>
          <w:szCs w:val="24"/>
          <w:lang w:eastAsia="zxx"/>
        </w:rPr>
        <w:t xml:space="preserve">, именуемая в дальнейшем </w:t>
      </w:r>
      <w:r>
        <w:rPr>
          <w:rFonts w:cs="Times New Roman" w:ascii="Times New Roman" w:hAnsi="Times New Roman"/>
          <w:b/>
          <w:sz w:val="24"/>
          <w:szCs w:val="24"/>
          <w:lang w:eastAsia="zxx"/>
        </w:rPr>
        <w:t>«Сторона 1»</w:t>
      </w:r>
      <w:r>
        <w:rPr>
          <w:rFonts w:cs="Times New Roman" w:ascii="Times New Roman" w:hAnsi="Times New Roman"/>
          <w:sz w:val="24"/>
          <w:szCs w:val="24"/>
          <w:lang w:eastAsia="zxx"/>
        </w:rPr>
        <w:t xml:space="preserve">, с одной стороны,  </w:t>
      </w:r>
    </w:p>
    <w:p>
      <w:pPr>
        <w:pStyle w:val="Normal"/>
        <w:jc w:val="both"/>
        <w:rPr/>
      </w:pPr>
      <w:r>
        <w:rPr/>
        <w:t>и ___________________________________________________________________________,</w:t>
      </w:r>
    </w:p>
    <w:p>
      <w:pPr>
        <w:pStyle w:val="Normal"/>
        <w:ind w:firstLine="709"/>
        <w:jc w:val="both"/>
        <w:rPr/>
      </w:pPr>
      <w:r>
        <w:rPr/>
        <w:t xml:space="preserve">                                      </w:t>
      </w:r>
      <w:r>
        <w:rPr/>
        <w:t>(ФИО (последнее при наличии) физического лица)</w:t>
      </w:r>
    </w:p>
    <w:p>
      <w:pPr>
        <w:pStyle w:val="Normal"/>
        <w:jc w:val="both"/>
        <w:rPr/>
      </w:pPr>
      <w:r>
        <w:rPr/>
        <w:t>__________ года рождения, место рождения: _________, паспорт: серия _____ № ____________, выдан __________________________________________________________,</w:t>
      </w:r>
    </w:p>
    <w:p>
      <w:pPr>
        <w:pStyle w:val="Normal"/>
        <w:jc w:val="center"/>
        <w:rPr/>
      </w:pPr>
      <w:r>
        <w:rPr>
          <w:sz w:val="20"/>
          <w:szCs w:val="20"/>
        </w:rPr>
        <w:t xml:space="preserve">                                                  </w:t>
      </w:r>
      <w:r>
        <w:rPr>
          <w:sz w:val="20"/>
          <w:szCs w:val="20"/>
        </w:rPr>
        <w:t>(кем выдан, дата выдачи)</w:t>
      </w:r>
    </w:p>
    <w:p>
      <w:pPr>
        <w:pStyle w:val="Normal"/>
        <w:suppressAutoHyphens w:val="true"/>
        <w:jc w:val="both"/>
        <w:rPr/>
      </w:pPr>
      <w:r>
        <w:rPr/>
        <w:t>код подразделения ____, зарегистрированный по адресу: _________________</w:t>
      </w:r>
      <w:r>
        <w:rPr>
          <w:lang w:eastAsia="zxx"/>
        </w:rPr>
        <w:t xml:space="preserve">, именуемый в дальнейшем </w:t>
      </w:r>
      <w:r>
        <w:rPr>
          <w:b/>
          <w:bCs/>
          <w:lang w:eastAsia="zxx"/>
        </w:rPr>
        <w:t>«Сторона 2»</w:t>
      </w:r>
      <w:r>
        <w:rPr>
          <w:lang w:eastAsia="zxx"/>
        </w:rPr>
        <w:t xml:space="preserve">, совместно именуемые </w:t>
      </w:r>
      <w:r>
        <w:rPr>
          <w:b/>
          <w:lang w:eastAsia="zxx"/>
        </w:rPr>
        <w:t>«Стороны»,</w:t>
      </w:r>
      <w:r>
        <w:rPr>
          <w:lang w:eastAsia="zxx"/>
        </w:rPr>
        <w:t xml:space="preserve"> с другой стороны, руководствуясь статьями 39.23, 39.24, 39.25 Земельного кодекса Российской Федерации, статьей 274 Гражданского кодекса Российской Федерации, на основании письменного заявления </w:t>
      </w:r>
      <w:r>
        <w:rPr>
          <w:b/>
          <w:lang w:eastAsia="zxx"/>
        </w:rPr>
        <w:t>Стороны 2,</w:t>
      </w:r>
      <w:r>
        <w:rPr>
          <w:lang w:eastAsia="zxx"/>
        </w:rPr>
        <w:t xml:space="preserve"> заключили настоящее соглашение о нижеследующем:</w:t>
      </w:r>
    </w:p>
    <w:p>
      <w:pPr>
        <w:pStyle w:val="Normal"/>
        <w:suppressAutoHyphens w:val="true"/>
        <w:jc w:val="center"/>
        <w:rPr>
          <w:b/>
          <w:b/>
          <w:lang w:eastAsia="zxx"/>
        </w:rPr>
      </w:pPr>
      <w:r>
        <w:rPr>
          <w:b/>
          <w:lang w:eastAsia="zxx"/>
        </w:rPr>
      </w:r>
    </w:p>
    <w:p>
      <w:pPr>
        <w:pStyle w:val="Normal"/>
        <w:suppressAutoHyphens w:val="true"/>
        <w:jc w:val="center"/>
        <w:rPr>
          <w:b/>
          <w:b/>
          <w:lang w:eastAsia="zxx"/>
        </w:rPr>
      </w:pPr>
      <w:r>
        <w:rPr>
          <w:b/>
          <w:lang w:eastAsia="zxx"/>
        </w:rPr>
        <w:t>1. ПРЕДМЕТ СОГЛАШЕНИЯ</w:t>
      </w:r>
    </w:p>
    <w:p>
      <w:pPr>
        <w:pStyle w:val="Normal"/>
        <w:suppressAutoHyphens w:val="true"/>
        <w:jc w:val="center"/>
        <w:rPr>
          <w:b/>
          <w:b/>
          <w:lang w:eastAsia="zxx"/>
        </w:rPr>
      </w:pPr>
      <w:r>
        <w:rPr>
          <w:b/>
          <w:lang w:eastAsia="zxx"/>
        </w:rPr>
      </w:r>
    </w:p>
    <w:p>
      <w:pPr>
        <w:pStyle w:val="Normal"/>
        <w:suppressAutoHyphens w:val="true"/>
        <w:jc w:val="both"/>
        <w:rPr/>
      </w:pPr>
      <w:r>
        <w:rPr>
          <w:lang w:eastAsia="zxx"/>
        </w:rPr>
        <w:tab/>
        <w:t>1.1.</w:t>
      </w:r>
      <w:r>
        <w:rPr>
          <w:b/>
          <w:lang w:eastAsia="zxx"/>
        </w:rPr>
        <w:t xml:space="preserve"> «Сторона 1»</w:t>
      </w:r>
      <w:r>
        <w:rPr>
          <w:lang w:eastAsia="zxx"/>
        </w:rPr>
        <w:t xml:space="preserve"> в соответствии с условиями настоящего Соглашения, предоставляет </w:t>
      </w:r>
      <w:r>
        <w:rPr>
          <w:b/>
          <w:lang w:eastAsia="zxx"/>
        </w:rPr>
        <w:t xml:space="preserve">«Стороне 2» </w:t>
      </w:r>
      <w:r>
        <w:rPr>
          <w:lang w:eastAsia="zxx"/>
        </w:rPr>
        <w:t>для _________________(</w:t>
      </w:r>
      <w:r>
        <w:rPr>
          <w:i/>
          <w:lang w:eastAsia="zxx"/>
        </w:rPr>
        <w:t>цель установления сервитута</w:t>
      </w:r>
      <w:r>
        <w:rPr>
          <w:lang w:eastAsia="zxx"/>
        </w:rPr>
        <w:t xml:space="preserve">) право ограниченного пользования (сервитут) земельным участком, находящимся в муниципальной собственности (государственная собственность на который не разграничена), площадью </w:t>
      </w:r>
      <w:r>
        <w:rPr>
          <w:b/>
          <w:lang w:eastAsia="zxx"/>
        </w:rPr>
        <w:t>_____ кв. м,</w:t>
      </w:r>
      <w:r>
        <w:rPr>
          <w:lang w:eastAsia="zxx"/>
        </w:rPr>
        <w:t xml:space="preserve"> с кадастровым номером</w:t>
      </w:r>
      <w:r>
        <w:rPr>
          <w:b/>
          <w:lang w:eastAsia="zxx"/>
        </w:rPr>
        <w:t xml:space="preserve">__________, </w:t>
      </w:r>
      <w:r>
        <w:rPr>
          <w:lang w:eastAsia="zxx"/>
        </w:rPr>
        <w:t>категория земель: _________, разрешенное использование:______________,</w:t>
      </w:r>
      <w:r>
        <w:rPr>
          <w:b/>
          <w:lang w:eastAsia="zxx"/>
        </w:rPr>
        <w:t xml:space="preserve"> </w:t>
      </w:r>
      <w:r>
        <w:rPr>
          <w:lang w:eastAsia="zxx"/>
        </w:rPr>
        <w:t>расположенного по адресу (местоположение):_____________________».</w:t>
      </w:r>
    </w:p>
    <w:p>
      <w:pPr>
        <w:pStyle w:val="Normal"/>
        <w:suppressAutoHyphens w:val="true"/>
        <w:jc w:val="both"/>
        <w:rPr/>
      </w:pPr>
      <w:r>
        <w:rPr>
          <w:lang w:eastAsia="zxx"/>
        </w:rPr>
        <w:tab/>
        <w:t xml:space="preserve">1.2. Сервитут является </w:t>
      </w:r>
      <w:r>
        <w:rPr>
          <w:b/>
          <w:lang w:eastAsia="zxx"/>
        </w:rPr>
        <w:t>постоянным.</w:t>
      </w:r>
    </w:p>
    <w:p>
      <w:pPr>
        <w:pStyle w:val="Normal"/>
        <w:suppressAutoHyphens w:val="true"/>
        <w:ind w:firstLine="708"/>
        <w:jc w:val="both"/>
        <w:rPr/>
      </w:pPr>
      <w:r>
        <w:rPr>
          <w:lang w:eastAsia="zxx"/>
        </w:rPr>
        <w:t xml:space="preserve">1.3. Сервитут вступает в силу после его регистрации в Едином государственном реестре недвижимости. Обязанность по подаче (получении) документов для государственной регистрации сервитута лежит на </w:t>
      </w:r>
      <w:r>
        <w:rPr>
          <w:b/>
          <w:lang w:eastAsia="zxx"/>
        </w:rPr>
        <w:t xml:space="preserve">«Стороне 2». </w:t>
      </w:r>
      <w:r>
        <w:rPr>
          <w:lang w:eastAsia="zxx"/>
        </w:rPr>
        <w:t xml:space="preserve">Расходы, связанные с государственной регистрацией сервитута, несёт </w:t>
      </w:r>
      <w:r>
        <w:rPr>
          <w:b/>
          <w:lang w:eastAsia="zxx"/>
        </w:rPr>
        <w:t>«Сторона 2».</w:t>
      </w:r>
    </w:p>
    <w:p>
      <w:pPr>
        <w:pStyle w:val="Normal"/>
        <w:suppressAutoHyphens w:val="true"/>
        <w:jc w:val="both"/>
        <w:rPr>
          <w:b/>
          <w:b/>
          <w:sz w:val="12"/>
          <w:szCs w:val="12"/>
          <w:lang w:eastAsia="zxx"/>
        </w:rPr>
      </w:pPr>
      <w:r>
        <w:rPr>
          <w:b/>
          <w:sz w:val="12"/>
          <w:szCs w:val="12"/>
          <w:lang w:eastAsia="zxx"/>
        </w:rPr>
      </w:r>
    </w:p>
    <w:p>
      <w:pPr>
        <w:pStyle w:val="Normal"/>
        <w:suppressAutoHyphens w:val="true"/>
        <w:jc w:val="center"/>
        <w:rPr>
          <w:b/>
          <w:b/>
          <w:lang w:eastAsia="zxx"/>
        </w:rPr>
      </w:pPr>
      <w:r>
        <w:rPr>
          <w:b/>
          <w:lang w:eastAsia="zxx"/>
        </w:rPr>
        <w:t>2. ПОРЯДОК ОГРАНИЧЕННОГО ПОЛЬЗОВАНИЯ</w:t>
      </w:r>
    </w:p>
    <w:p>
      <w:pPr>
        <w:pStyle w:val="Normal"/>
        <w:suppressAutoHyphens w:val="true"/>
        <w:jc w:val="center"/>
        <w:rPr>
          <w:b/>
          <w:b/>
          <w:lang w:eastAsia="zxx"/>
        </w:rPr>
      </w:pPr>
      <w:r>
        <w:rPr>
          <w:b/>
          <w:lang w:eastAsia="zxx"/>
        </w:rPr>
      </w:r>
    </w:p>
    <w:p>
      <w:pPr>
        <w:pStyle w:val="Normal"/>
        <w:jc w:val="both"/>
        <w:rPr/>
      </w:pPr>
      <w:r>
        <w:rPr/>
        <w:tab/>
        <w:t xml:space="preserve">2.1. Осуществление сервитута </w:t>
      </w:r>
      <w:r>
        <w:rPr>
          <w:b/>
        </w:rPr>
        <w:t>«Стороной 2»</w:t>
      </w:r>
      <w:r>
        <w:rPr/>
        <w:t xml:space="preserve"> происходит в следующем порядке: </w:t>
      </w:r>
      <w:r>
        <w:rPr>
          <w:b/>
        </w:rPr>
        <w:t>«Сторона 2»</w:t>
      </w:r>
      <w:r>
        <w:rPr/>
        <w:t xml:space="preserve"> имеет право:</w:t>
      </w:r>
    </w:p>
    <w:p>
      <w:pPr>
        <w:pStyle w:val="Normal"/>
        <w:ind w:firstLine="708"/>
        <w:jc w:val="both"/>
        <w:rPr/>
      </w:pPr>
      <w:r>
        <w:rPr/>
        <w:t>- беспрепятственного доступа на земельный участок, указанный в пункте 1.1. настоящего Соглашения, в соответствии с нормами и правилами эксплуатации, ремонта и реконструкции канализационного напорного трубопровода, с возмещением причиненных убытков собственнику земельного участка;</w:t>
      </w:r>
    </w:p>
    <w:p>
      <w:pPr>
        <w:pStyle w:val="Normal"/>
        <w:ind w:firstLine="708"/>
        <w:jc w:val="both"/>
        <w:rPr/>
      </w:pPr>
      <w:r>
        <w:rPr/>
        <w:t>- устанавливать указатели с обозначением охранной зоны.</w:t>
      </w:r>
    </w:p>
    <w:p>
      <w:pPr>
        <w:pStyle w:val="Normal"/>
        <w:suppressAutoHyphens w:val="true"/>
        <w:ind w:firstLine="708"/>
        <w:jc w:val="both"/>
        <w:rPr/>
      </w:pPr>
      <w:r>
        <w:rPr>
          <w:lang w:eastAsia="zxx"/>
        </w:rPr>
        <w:t xml:space="preserve">2.2. Ограниченное пользование (сервитут) земельным участком </w:t>
      </w:r>
      <w:r>
        <w:rPr>
          <w:b/>
          <w:lang w:eastAsia="zxx"/>
        </w:rPr>
        <w:t xml:space="preserve">«Стороны 1» </w:t>
      </w:r>
      <w:r>
        <w:rPr>
          <w:lang w:eastAsia="zxx"/>
        </w:rPr>
        <w:t xml:space="preserve">осуществляется </w:t>
      </w:r>
      <w:r>
        <w:rPr>
          <w:b/>
          <w:lang w:eastAsia="zxx"/>
        </w:rPr>
        <w:t>«Стороной 2»</w:t>
      </w:r>
      <w:r>
        <w:rPr>
          <w:lang w:eastAsia="zxx"/>
        </w:rPr>
        <w:t xml:space="preserve"> строго в пределах границ, определенных согласно выписке из Единого государственного реестра недвижимости от __________ № ___________ (схеме границ сервитута на кадастровом плане территории). </w:t>
      </w:r>
    </w:p>
    <w:p>
      <w:pPr>
        <w:pStyle w:val="Normal"/>
        <w:suppressAutoHyphens w:val="true"/>
        <w:jc w:val="both"/>
        <w:rPr/>
      </w:pPr>
      <w:r>
        <w:rPr>
          <w:lang w:eastAsia="zxx"/>
        </w:rPr>
        <w:tab/>
        <w:t xml:space="preserve">2.3. Обременение земельного участка сервитутом не лишает </w:t>
      </w:r>
      <w:r>
        <w:rPr>
          <w:b/>
          <w:lang w:eastAsia="zxx"/>
        </w:rPr>
        <w:t>«Сторону 1»</w:t>
      </w:r>
      <w:r>
        <w:rPr>
          <w:lang w:eastAsia="zxx"/>
        </w:rPr>
        <w:t xml:space="preserve"> прав владения, пользования и распоряжения земельным участком с кадастровым номером </w:t>
      </w:r>
      <w:r>
        <w:rPr>
          <w:b/>
          <w:lang w:eastAsia="zxx"/>
        </w:rPr>
        <w:t xml:space="preserve">________________. </w:t>
      </w:r>
      <w:r>
        <w:rPr>
          <w:lang w:eastAsia="zxx"/>
        </w:rPr>
        <w:t xml:space="preserve">Осуществление сервитута </w:t>
      </w:r>
      <w:r>
        <w:rPr>
          <w:b/>
          <w:lang w:eastAsia="zxx"/>
        </w:rPr>
        <w:t>«Стороной 2»</w:t>
      </w:r>
      <w:r>
        <w:rPr>
          <w:lang w:eastAsia="zxx"/>
        </w:rPr>
        <w:t xml:space="preserve"> должно быть наименее обременительным для земельного участка </w:t>
      </w:r>
      <w:r>
        <w:rPr>
          <w:b/>
          <w:lang w:eastAsia="zxx"/>
        </w:rPr>
        <w:t>«Стороны 1»</w:t>
      </w:r>
      <w:r>
        <w:rPr>
          <w:lang w:eastAsia="zxx"/>
        </w:rPr>
        <w:t>, в отношении которого он установлен.</w:t>
      </w:r>
    </w:p>
    <w:p>
      <w:pPr>
        <w:pStyle w:val="Normal"/>
        <w:suppressAutoHyphens w:val="true"/>
        <w:jc w:val="both"/>
        <w:rPr/>
      </w:pPr>
      <w:r>
        <w:rPr>
          <w:lang w:eastAsia="zxx"/>
        </w:rPr>
        <w:tab/>
        <w:t xml:space="preserve">2.4. В случае перехода от </w:t>
      </w:r>
      <w:r>
        <w:rPr>
          <w:b/>
          <w:lang w:eastAsia="zxx"/>
        </w:rPr>
        <w:t>«Стороны 1»</w:t>
      </w:r>
      <w:r>
        <w:rPr>
          <w:lang w:eastAsia="zxx"/>
        </w:rPr>
        <w:t xml:space="preserve"> права собственности на земельные участки к иному лицу, сервитут передается такому лицу одновременно с переходом права собственности на земельный участок.</w:t>
      </w:r>
    </w:p>
    <w:p>
      <w:pPr>
        <w:pStyle w:val="Normal"/>
        <w:suppressAutoHyphens w:val="true"/>
        <w:jc w:val="both"/>
        <w:rPr>
          <w:lang w:eastAsia="zxx"/>
        </w:rPr>
      </w:pPr>
      <w:r>
        <w:rPr>
          <w:lang w:eastAsia="zxx"/>
        </w:rPr>
      </w:r>
    </w:p>
    <w:p>
      <w:pPr>
        <w:pStyle w:val="Normal"/>
        <w:suppressAutoHyphens w:val="true"/>
        <w:ind w:left="851" w:hanging="0"/>
        <w:jc w:val="center"/>
        <w:rPr>
          <w:b/>
          <w:b/>
          <w:lang w:eastAsia="zxx"/>
        </w:rPr>
      </w:pPr>
      <w:r>
        <w:rPr>
          <w:b/>
          <w:lang w:eastAsia="zxx"/>
        </w:rPr>
        <w:t>3. ПРАВА И ОБЯЗАННОСТИ СТОРОН</w:t>
      </w:r>
    </w:p>
    <w:p>
      <w:pPr>
        <w:pStyle w:val="Normal"/>
        <w:suppressAutoHyphens w:val="true"/>
        <w:jc w:val="center"/>
        <w:rPr>
          <w:b/>
          <w:b/>
          <w:lang w:eastAsia="zxx"/>
        </w:rPr>
      </w:pPr>
      <w:r>
        <w:rPr>
          <w:b/>
          <w:lang w:eastAsia="zxx"/>
        </w:rPr>
      </w:r>
    </w:p>
    <w:p>
      <w:pPr>
        <w:pStyle w:val="Normal"/>
        <w:suppressAutoHyphens w:val="true"/>
        <w:jc w:val="both"/>
        <w:rPr/>
      </w:pPr>
      <w:r>
        <w:rPr>
          <w:lang w:eastAsia="zxx"/>
        </w:rPr>
        <w:tab/>
        <w:t xml:space="preserve">3.1. </w:t>
      </w:r>
      <w:r>
        <w:rPr>
          <w:b/>
          <w:lang w:eastAsia="zxx"/>
        </w:rPr>
        <w:t>«Сторона 1»</w:t>
      </w:r>
      <w:r>
        <w:rPr>
          <w:lang w:eastAsia="zxx"/>
        </w:rPr>
        <w:t xml:space="preserve"> обязана:</w:t>
      </w:r>
    </w:p>
    <w:p>
      <w:pPr>
        <w:pStyle w:val="Normal"/>
        <w:suppressAutoHyphens w:val="true"/>
        <w:jc w:val="both"/>
        <w:rPr/>
      </w:pPr>
      <w:r>
        <w:rPr>
          <w:lang w:eastAsia="zxx"/>
        </w:rPr>
        <w:tab/>
        <w:t xml:space="preserve">3.1.1. Оказывать </w:t>
      </w:r>
      <w:r>
        <w:rPr>
          <w:b/>
          <w:lang w:eastAsia="zxx"/>
        </w:rPr>
        <w:t>«Стороне 2»</w:t>
      </w:r>
      <w:r>
        <w:rPr>
          <w:lang w:eastAsia="zxx"/>
        </w:rPr>
        <w:t xml:space="preserve"> необходимое содействие для установления сервитута на принадлежащем </w:t>
      </w:r>
      <w:r>
        <w:rPr>
          <w:b/>
          <w:lang w:eastAsia="zxx"/>
        </w:rPr>
        <w:t>«Стороне 1</w:t>
      </w:r>
      <w:r>
        <w:rPr>
          <w:lang w:eastAsia="zxx"/>
        </w:rPr>
        <w:t xml:space="preserve">» земельном участке. </w:t>
      </w:r>
    </w:p>
    <w:p>
      <w:pPr>
        <w:pStyle w:val="Normal"/>
        <w:suppressAutoHyphens w:val="true"/>
        <w:jc w:val="both"/>
        <w:rPr/>
      </w:pPr>
      <w:r>
        <w:rPr>
          <w:lang w:eastAsia="zxx"/>
        </w:rPr>
        <w:tab/>
        <w:t xml:space="preserve">3.2. </w:t>
      </w:r>
      <w:r>
        <w:rPr>
          <w:b/>
          <w:lang w:eastAsia="zxx"/>
        </w:rPr>
        <w:t>«Сторона 1»</w:t>
      </w:r>
      <w:r>
        <w:rPr>
          <w:lang w:eastAsia="zxx"/>
        </w:rPr>
        <w:t xml:space="preserve"> вправе требовать прекращения сервитута ввиду прекращения оснований, по которым он установлен.</w:t>
      </w:r>
    </w:p>
    <w:p>
      <w:pPr>
        <w:pStyle w:val="Normal"/>
        <w:suppressAutoHyphens w:val="true"/>
        <w:jc w:val="both"/>
        <w:rPr/>
      </w:pPr>
      <w:r>
        <w:rPr>
          <w:lang w:eastAsia="zxx"/>
        </w:rPr>
        <w:tab/>
        <w:t xml:space="preserve">3.3. </w:t>
      </w:r>
      <w:r>
        <w:rPr>
          <w:b/>
          <w:lang w:eastAsia="zxx"/>
        </w:rPr>
        <w:t xml:space="preserve">«Сторона 2» </w:t>
      </w:r>
      <w:r>
        <w:rPr>
          <w:lang w:eastAsia="zxx"/>
        </w:rPr>
        <w:t>обязана:</w:t>
      </w:r>
    </w:p>
    <w:p>
      <w:pPr>
        <w:pStyle w:val="Normal"/>
        <w:autoSpaceDE w:val="false"/>
        <w:jc w:val="both"/>
        <w:rPr/>
      </w:pPr>
      <w:r>
        <w:rPr/>
        <w:tab/>
        <w:t xml:space="preserve">3.3.1. Осуществлять сервитут земельными участками </w:t>
      </w:r>
      <w:r>
        <w:rPr>
          <w:b/>
        </w:rPr>
        <w:t>«Стороны 1»</w:t>
      </w:r>
      <w:r>
        <w:rPr/>
        <w:t xml:space="preserve"> в порядке, установленном разделом 2 настоящего соглашения, и наименее обременительным для </w:t>
      </w:r>
      <w:r>
        <w:rPr>
          <w:b/>
        </w:rPr>
        <w:t>«Стороны 1»</w:t>
      </w:r>
      <w:r>
        <w:rPr/>
        <w:t xml:space="preserve"> способом.</w:t>
      </w:r>
    </w:p>
    <w:p>
      <w:pPr>
        <w:pStyle w:val="Normal"/>
        <w:autoSpaceDE w:val="false"/>
        <w:jc w:val="both"/>
        <w:rPr/>
      </w:pPr>
      <w:r>
        <w:rPr/>
        <w:tab/>
        <w:t xml:space="preserve">3.3.2. Своевременно выплачивать </w:t>
      </w:r>
      <w:r>
        <w:rPr>
          <w:b/>
        </w:rPr>
        <w:t>«Стороне 1»</w:t>
      </w:r>
      <w:r>
        <w:rPr/>
        <w:t xml:space="preserve"> плату за осуществление сервитута в соответствии с условиями </w:t>
      </w:r>
      <w:hyperlink r:id="rId6">
        <w:r>
          <w:rPr/>
          <w:t>раздела 4</w:t>
        </w:r>
      </w:hyperlink>
      <w:r>
        <w:rPr/>
        <w:t xml:space="preserve"> настоящего Соглашения.</w:t>
      </w:r>
    </w:p>
    <w:p>
      <w:pPr>
        <w:pStyle w:val="Normal"/>
        <w:autoSpaceDE w:val="false"/>
        <w:ind w:firstLine="709"/>
        <w:jc w:val="both"/>
        <w:rPr>
          <w:lang w:eastAsia="zxx"/>
        </w:rPr>
      </w:pPr>
      <w:r>
        <w:rPr>
          <w:lang w:eastAsia="zxx"/>
        </w:rPr>
        <w:t>3.3.2. Производить все требуемые действия для осуществления регистрации сервитута в установленном законодательством порядке.</w:t>
      </w:r>
    </w:p>
    <w:p>
      <w:pPr>
        <w:pStyle w:val="Normal"/>
        <w:suppressAutoHyphens w:val="true"/>
        <w:ind w:firstLine="708"/>
        <w:jc w:val="both"/>
        <w:rPr>
          <w:lang w:eastAsia="zxx"/>
        </w:rPr>
      </w:pPr>
      <w:r>
        <w:rPr>
          <w:lang w:eastAsia="zxx"/>
        </w:rPr>
      </w:r>
    </w:p>
    <w:p>
      <w:pPr>
        <w:pStyle w:val="Normal"/>
        <w:autoSpaceDE w:val="false"/>
        <w:jc w:val="center"/>
        <w:rPr>
          <w:b/>
          <w:b/>
        </w:rPr>
      </w:pPr>
      <w:r>
        <w:rPr>
          <w:b/>
        </w:rPr>
        <w:t>4. ПЛАТА ЗА СЕРВИТУТ</w:t>
      </w:r>
    </w:p>
    <w:p>
      <w:pPr>
        <w:pStyle w:val="Normal"/>
        <w:autoSpaceDE w:val="false"/>
        <w:ind w:firstLine="709"/>
        <w:jc w:val="both"/>
        <w:rPr>
          <w:b/>
          <w:b/>
        </w:rPr>
      </w:pPr>
      <w:r>
        <w:rPr>
          <w:b/>
        </w:rPr>
      </w:r>
    </w:p>
    <w:p>
      <w:pPr>
        <w:pStyle w:val="Normal"/>
        <w:autoSpaceDE w:val="false"/>
        <w:ind w:firstLine="709"/>
        <w:jc w:val="both"/>
        <w:rPr/>
      </w:pPr>
      <w:r>
        <w:rPr/>
        <w:t>4.1. В соответствии с постановлением Правительства Ульяновской области от 10.04.2015 № 157-П «Об утверждении Порядка определения размера платы по соглашению об установлении сервитута в отношении земельных участков, находящихся в государственной собственности Ульяновской области, и земельных участков, государственная собственность на которые не разграничена» (</w:t>
      </w:r>
      <w:r>
        <w:rPr>
          <w:shd w:fill="FFFFFF" w:val="clear"/>
        </w:rPr>
        <w:t>решением</w:t>
      </w:r>
      <w:r>
        <w:rPr/>
        <w:t xml:space="preserve"> Совета депутатов муниципального образования «____________» Ульяновской области от ________ № ___) размер платы за пользование сервитутом составляет </w:t>
      </w:r>
      <w:r>
        <w:rPr>
          <w:b/>
        </w:rPr>
        <w:t>___________ (___________) рублей _______копеек в год, исходя из расчета:_________________________________________.</w:t>
      </w:r>
    </w:p>
    <w:p>
      <w:pPr>
        <w:pStyle w:val="Normal"/>
        <w:suppressAutoHyphens w:val="true"/>
        <w:autoSpaceDE w:val="false"/>
        <w:ind w:firstLine="708"/>
        <w:jc w:val="both"/>
        <w:rPr/>
      </w:pPr>
      <w:r>
        <w:rPr>
          <w:lang w:eastAsia="zxx"/>
        </w:rPr>
        <w:t xml:space="preserve">4.2. Оплата вносится </w:t>
      </w:r>
      <w:r>
        <w:rPr>
          <w:b/>
          <w:lang w:eastAsia="zxx"/>
        </w:rPr>
        <w:t>«Стороной 2»</w:t>
      </w:r>
      <w:r>
        <w:rPr>
          <w:lang w:eastAsia="zxx"/>
        </w:rPr>
        <w:t xml:space="preserve"> один раз в год - до 25 декабря, по следующим реквизитам:</w:t>
      </w:r>
      <w:r>
        <w:rPr>
          <w:lang w:eastAsia="ar-SA"/>
        </w:rPr>
        <w:t xml:space="preserve"> __________________________________________________________________.</w:t>
      </w:r>
    </w:p>
    <w:p>
      <w:pPr>
        <w:pStyle w:val="Normal"/>
        <w:autoSpaceDE w:val="false"/>
        <w:ind w:firstLine="709"/>
        <w:jc w:val="both"/>
        <w:rPr>
          <w:lang w:eastAsia="zxx"/>
        </w:rPr>
      </w:pPr>
      <w:r>
        <w:rPr>
          <w:lang w:eastAsia="zxx"/>
        </w:rPr>
      </w:r>
    </w:p>
    <w:p>
      <w:pPr>
        <w:pStyle w:val="Normal"/>
        <w:suppressAutoHyphens w:val="true"/>
        <w:ind w:left="851" w:hanging="0"/>
        <w:jc w:val="center"/>
        <w:rPr>
          <w:b/>
          <w:b/>
          <w:lang w:eastAsia="zxx"/>
        </w:rPr>
      </w:pPr>
      <w:r>
        <w:rPr>
          <w:b/>
          <w:lang w:eastAsia="zxx"/>
        </w:rPr>
        <w:t>5. ПОРЯДОК РАССМОТРЕНИЯ СПОРОВ</w:t>
      </w:r>
    </w:p>
    <w:p>
      <w:pPr>
        <w:pStyle w:val="Normal"/>
        <w:suppressAutoHyphens w:val="true"/>
        <w:ind w:left="851" w:hanging="0"/>
        <w:jc w:val="center"/>
        <w:rPr>
          <w:b/>
          <w:b/>
          <w:lang w:eastAsia="zxx"/>
        </w:rPr>
      </w:pPr>
      <w:r>
        <w:rPr>
          <w:b/>
          <w:lang w:eastAsia="zxx"/>
        </w:rPr>
      </w:r>
    </w:p>
    <w:p>
      <w:pPr>
        <w:pStyle w:val="Normal"/>
        <w:suppressAutoHyphens w:val="true"/>
        <w:jc w:val="both"/>
        <w:rPr>
          <w:lang w:eastAsia="zxx"/>
        </w:rPr>
      </w:pPr>
      <w:r>
        <w:rPr>
          <w:lang w:eastAsia="zxx"/>
        </w:rPr>
        <w:tab/>
        <w:t>5.1. Стороны договорились принимать все меры к разрешению разногласий между ними путем переговоров.</w:t>
      </w:r>
    </w:p>
    <w:p>
      <w:pPr>
        <w:pStyle w:val="Normal"/>
        <w:suppressAutoHyphens w:val="true"/>
        <w:jc w:val="both"/>
        <w:rPr/>
      </w:pPr>
      <w:r>
        <w:rPr>
          <w:lang w:eastAsia="zxx"/>
        </w:rPr>
        <w:tab/>
        <w:t>5.2. В случае, если стороны не достигли взаимного согласия, споры рассматриваются в соответствии с законодательством в судебном порядке.</w:t>
      </w:r>
    </w:p>
    <w:p>
      <w:pPr>
        <w:pStyle w:val="Normal"/>
        <w:suppressAutoHyphens w:val="true"/>
        <w:jc w:val="both"/>
        <w:rPr>
          <w:lang w:eastAsia="zxx"/>
        </w:rPr>
      </w:pPr>
      <w:r>
        <w:rPr>
          <w:lang w:eastAsia="zxx"/>
        </w:rPr>
        <w:tab/>
        <w:t>5.3. Сервитут не может быть самостоятельным предметом купли-продажи, залога и не может передаваться каким-либо способом лицам, не являющимся собственниками/пользователями земельного участка, для обеспечения использования которого сервитут установлен.</w:t>
      </w:r>
    </w:p>
    <w:p>
      <w:pPr>
        <w:pStyle w:val="Normal"/>
        <w:suppressAutoHyphens w:val="true"/>
        <w:rPr>
          <w:b/>
          <w:b/>
          <w:lang w:eastAsia="zxx"/>
        </w:rPr>
      </w:pPr>
      <w:r>
        <w:rPr>
          <w:b/>
          <w:lang w:eastAsia="zxx"/>
        </w:rPr>
      </w:r>
    </w:p>
    <w:p>
      <w:pPr>
        <w:pStyle w:val="Normal"/>
        <w:suppressAutoHyphens w:val="true"/>
        <w:ind w:left="851" w:hanging="0"/>
        <w:jc w:val="center"/>
        <w:rPr>
          <w:b/>
          <w:b/>
          <w:lang w:eastAsia="zxx"/>
        </w:rPr>
      </w:pPr>
      <w:r>
        <w:rPr>
          <w:b/>
          <w:lang w:eastAsia="zxx"/>
        </w:rPr>
        <w:t>6. ФОРС-МАЖОР</w:t>
      </w:r>
    </w:p>
    <w:p>
      <w:pPr>
        <w:pStyle w:val="Normal"/>
        <w:suppressAutoHyphens w:val="true"/>
        <w:jc w:val="both"/>
        <w:rPr>
          <w:lang w:eastAsia="zxx"/>
        </w:rPr>
      </w:pPr>
      <w:r>
        <w:rPr>
          <w:lang w:eastAsia="zxx"/>
        </w:rPr>
        <w:tab/>
        <w:t>6.1. Стороны освобождаются от ответственности за частичное или полное неисполнение обязательств по настоящему соглашению, если докажут, что надлежащее исполнение оказалось невозможным вследствие непреодолимой силы, то есть чрезвычайных и непредотвратимых при настоящих условиях обстоятельств.</w:t>
      </w:r>
    </w:p>
    <w:p>
      <w:pPr>
        <w:pStyle w:val="Normal"/>
        <w:suppressAutoHyphens w:val="true"/>
        <w:jc w:val="both"/>
        <w:rPr>
          <w:lang w:eastAsia="zxx"/>
        </w:rPr>
      </w:pPr>
      <w:r>
        <w:rPr>
          <w:lang w:eastAsia="zxx"/>
        </w:rPr>
        <w:tab/>
        <w:t>6.2. При наступлении обстоятельств, указанных в п. 6.1, каждая сторона должна без промедления в течение десяти дней известить о них в письменном виде другую сторону. Извещение должно содержать данные о характере обстоятельств.</w:t>
      </w:r>
    </w:p>
    <w:p>
      <w:pPr>
        <w:pStyle w:val="Normal"/>
        <w:suppressAutoHyphens w:val="true"/>
        <w:jc w:val="both"/>
        <w:rPr>
          <w:lang w:eastAsia="zxx"/>
        </w:rPr>
      </w:pPr>
      <w:r>
        <w:rPr>
          <w:lang w:eastAsia="zxx"/>
        </w:rPr>
        <w:tab/>
        <w:t>6.3. Если сторона не направит или несвоевременно направит извещение, предусмотренное в п. 6.2, то она обязана возместить второй стороне понесенные второй стороной убытки.</w:t>
      </w:r>
    </w:p>
    <w:p>
      <w:pPr>
        <w:pStyle w:val="Normal"/>
        <w:suppressAutoHyphens w:val="true"/>
        <w:ind w:firstLine="837"/>
        <w:jc w:val="both"/>
        <w:rPr>
          <w:lang w:eastAsia="zxx"/>
        </w:rPr>
      </w:pPr>
      <w:r>
        <w:rPr>
          <w:lang w:eastAsia="zxx"/>
        </w:rPr>
        <w:t>6.4. В случаях наступления обстоятельств, предусмотренных в п. 6.1,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pPr>
        <w:pStyle w:val="Normal"/>
        <w:suppressAutoHyphens w:val="true"/>
        <w:ind w:firstLine="837"/>
        <w:jc w:val="both"/>
        <w:rPr>
          <w:lang w:eastAsia="zxx"/>
        </w:rPr>
      </w:pPr>
      <w:r>
        <w:rPr>
          <w:lang w:eastAsia="zxx"/>
        </w:rPr>
        <w:t>6.5. Если наступившие обстоятельства, перечисленные в п. 6.1,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соглашения.</w:t>
      </w:r>
    </w:p>
    <w:p>
      <w:pPr>
        <w:pStyle w:val="Normal"/>
        <w:suppressAutoHyphens w:val="true"/>
        <w:jc w:val="center"/>
        <w:rPr>
          <w:b/>
          <w:b/>
          <w:lang w:eastAsia="zxx"/>
        </w:rPr>
      </w:pPr>
      <w:r>
        <w:rPr>
          <w:b/>
          <w:lang w:eastAsia="zxx"/>
        </w:rPr>
      </w:r>
    </w:p>
    <w:p>
      <w:pPr>
        <w:pStyle w:val="Normal"/>
        <w:suppressAutoHyphens w:val="true"/>
        <w:jc w:val="center"/>
        <w:rPr>
          <w:b/>
          <w:b/>
          <w:lang w:eastAsia="zxx"/>
        </w:rPr>
      </w:pPr>
      <w:r>
        <w:rPr>
          <w:b/>
          <w:lang w:eastAsia="zxx"/>
        </w:rPr>
        <w:t>7. ЗАКЛЮЧИТЕЛЬНЫЕ УСЛОВИЯ</w:t>
      </w:r>
    </w:p>
    <w:p>
      <w:pPr>
        <w:pStyle w:val="Normal"/>
        <w:suppressAutoHyphens w:val="true"/>
        <w:jc w:val="center"/>
        <w:rPr>
          <w:b/>
          <w:b/>
          <w:lang w:eastAsia="zxx"/>
        </w:rPr>
      </w:pPr>
      <w:r>
        <w:rPr>
          <w:b/>
          <w:lang w:eastAsia="zxx"/>
        </w:rPr>
      </w:r>
    </w:p>
    <w:p>
      <w:pPr>
        <w:pStyle w:val="Normal"/>
        <w:autoSpaceDE w:val="false"/>
        <w:ind w:firstLine="708"/>
        <w:jc w:val="both"/>
        <w:rPr/>
      </w:pPr>
      <w:r>
        <w:rPr/>
        <w:t>7.1. Соглашение составлено в трех экземплярах, по одному для каждой стороны и один экземпляр — для Управления Федеральной службы государственной регистрации, кадастра и картографии по Ульяновской области.</w:t>
      </w:r>
    </w:p>
    <w:p>
      <w:pPr>
        <w:pStyle w:val="Normal"/>
        <w:autoSpaceDE w:val="false"/>
        <w:ind w:firstLine="708"/>
        <w:jc w:val="both"/>
        <w:rPr/>
      </w:pPr>
      <w:r>
        <w:rPr/>
      </w:r>
    </w:p>
    <w:p>
      <w:pPr>
        <w:pStyle w:val="Normal"/>
        <w:suppressAutoHyphens w:val="true"/>
        <w:jc w:val="center"/>
        <w:rPr/>
      </w:pPr>
      <w:r>
        <w:rPr>
          <w:b/>
          <w:lang w:eastAsia="zxx"/>
        </w:rPr>
        <w:t>8. АДРЕСА И РЕКВИЗИТЫ СТОРОН</w:t>
      </w:r>
      <w:r>
        <w:rPr>
          <w:lang w:eastAsia="zxx"/>
        </w:rPr>
        <w:t>:</w:t>
      </w:r>
    </w:p>
    <w:p>
      <w:pPr>
        <w:pStyle w:val="Normal"/>
        <w:tabs>
          <w:tab w:val="clear" w:pos="708"/>
          <w:tab w:val="left" w:pos="6345" w:leader="none"/>
        </w:tabs>
        <w:rPr>
          <w:lang w:eastAsia="zxx"/>
        </w:rPr>
      </w:pPr>
      <w:r>
        <w:rPr>
          <w:lang w:eastAsia="zxx"/>
        </w:rPr>
      </w:r>
    </w:p>
    <w:p>
      <w:pPr>
        <w:pStyle w:val="Normal"/>
        <w:tabs>
          <w:tab w:val="clear" w:pos="708"/>
          <w:tab w:val="left" w:pos="6345" w:leader="none"/>
        </w:tabs>
        <w:rPr/>
      </w:pPr>
      <w:r>
        <w:rPr/>
      </w:r>
    </w:p>
    <w:tbl>
      <w:tblPr>
        <w:tblW w:w="9540" w:type="dxa"/>
        <w:jc w:val="left"/>
        <w:tblInd w:w="0" w:type="dxa"/>
        <w:tblLayout w:type="fixed"/>
        <w:tblCellMar>
          <w:top w:w="0" w:type="dxa"/>
          <w:left w:w="108" w:type="dxa"/>
          <w:bottom w:w="0" w:type="dxa"/>
          <w:right w:w="108" w:type="dxa"/>
        </w:tblCellMar>
      </w:tblPr>
      <w:tblGrid>
        <w:gridCol w:w="5040"/>
        <w:gridCol w:w="4500"/>
      </w:tblGrid>
      <w:tr>
        <w:trPr>
          <w:trHeight w:val="4646" w:hRule="atLeast"/>
        </w:trPr>
        <w:tc>
          <w:tcPr>
            <w:tcW w:w="5040" w:type="dxa"/>
            <w:tcBorders/>
          </w:tcPr>
          <w:p>
            <w:pPr>
              <w:pStyle w:val="Normal"/>
              <w:suppressAutoHyphens w:val="true"/>
              <w:snapToGrid w:val="false"/>
              <w:rPr>
                <w:b/>
                <w:b/>
                <w:bCs/>
                <w:lang w:eastAsia="zxx"/>
              </w:rPr>
            </w:pPr>
            <w:r>
              <w:rPr>
                <w:b/>
                <w:bCs/>
                <w:lang w:eastAsia="zxx"/>
              </w:rPr>
              <w:t>«СТОРОНА 1»:</w:t>
            </w:r>
          </w:p>
          <w:p>
            <w:pPr>
              <w:pStyle w:val="Normal"/>
              <w:suppressAutoHyphens w:val="true"/>
              <w:autoSpaceDE w:val="false"/>
              <w:rPr>
                <w:b/>
                <w:b/>
                <w:bCs/>
                <w:lang w:eastAsia="ar-SA"/>
              </w:rPr>
            </w:pPr>
            <w:r>
              <w:rPr>
                <w:b/>
                <w:bCs/>
                <w:lang w:eastAsia="ar-SA"/>
              </w:rPr>
            </w:r>
          </w:p>
          <w:p>
            <w:pPr>
              <w:pStyle w:val="Normal"/>
              <w:suppressAutoHyphens w:val="true"/>
              <w:autoSpaceDE w:val="false"/>
              <w:rPr/>
            </w:pPr>
            <w:r>
              <w:rPr>
                <w:b/>
                <w:lang w:eastAsia="ar-SA"/>
              </w:rPr>
              <w:t>Администрация муниципального образования «_________________» Ульяновской области</w:t>
            </w:r>
          </w:p>
          <w:p>
            <w:pPr>
              <w:pStyle w:val="Normal"/>
              <w:suppressAutoHyphens w:val="true"/>
              <w:autoSpaceDE w:val="false"/>
              <w:rPr>
                <w:b/>
                <w:b/>
                <w:lang w:eastAsia="ar-SA"/>
              </w:rPr>
            </w:pPr>
            <w:r>
              <w:rPr>
                <w:b/>
                <w:lang w:eastAsia="ar-SA"/>
              </w:rPr>
            </w:r>
          </w:p>
          <w:p>
            <w:pPr>
              <w:pStyle w:val="Normal"/>
              <w:suppressAutoHyphens w:val="true"/>
              <w:autoSpaceDE w:val="false"/>
              <w:rPr>
                <w:b/>
                <w:b/>
                <w:lang w:eastAsia="ar-SA"/>
              </w:rPr>
            </w:pPr>
            <w:r>
              <w:rPr>
                <w:b/>
                <w:lang w:eastAsia="ar-SA"/>
              </w:rPr>
            </w:r>
          </w:p>
          <w:p>
            <w:pPr>
              <w:pStyle w:val="Normal"/>
              <w:suppressAutoHyphens w:val="true"/>
              <w:autoSpaceDE w:val="false"/>
              <w:rPr>
                <w:b/>
                <w:b/>
                <w:lang w:eastAsia="ar-SA"/>
              </w:rPr>
            </w:pPr>
            <w:r>
              <w:rPr>
                <w:b/>
                <w:lang w:eastAsia="ar-SA"/>
              </w:rPr>
              <w:t>Глава администрации</w:t>
            </w:r>
          </w:p>
          <w:p>
            <w:pPr>
              <w:pStyle w:val="Normal"/>
              <w:suppressAutoHyphens w:val="true"/>
              <w:autoSpaceDE w:val="false"/>
              <w:rPr>
                <w:b/>
                <w:b/>
                <w:lang w:eastAsia="ar-SA"/>
              </w:rPr>
            </w:pPr>
            <w:r>
              <w:rPr>
                <w:b/>
                <w:lang w:eastAsia="ar-SA"/>
              </w:rPr>
              <w:t>муниципального образования</w:t>
            </w:r>
          </w:p>
          <w:p>
            <w:pPr>
              <w:pStyle w:val="Normal"/>
              <w:suppressAutoHyphens w:val="true"/>
              <w:autoSpaceDE w:val="false"/>
              <w:rPr/>
            </w:pPr>
            <w:r>
              <w:rPr>
                <w:b/>
                <w:lang w:eastAsia="ar-SA"/>
              </w:rPr>
              <w:t>«__________________________» Ульяновской области</w:t>
            </w:r>
          </w:p>
          <w:p>
            <w:pPr>
              <w:pStyle w:val="Normal"/>
              <w:suppressAutoHyphens w:val="true"/>
              <w:autoSpaceDE w:val="false"/>
              <w:rPr>
                <w:b/>
                <w:b/>
                <w:lang w:eastAsia="ar-SA"/>
              </w:rPr>
            </w:pPr>
            <w:r>
              <w:rPr>
                <w:b/>
                <w:lang w:eastAsia="ar-SA"/>
              </w:rPr>
            </w:r>
          </w:p>
          <w:p>
            <w:pPr>
              <w:pStyle w:val="Normal"/>
              <w:suppressAutoHyphens w:val="true"/>
              <w:autoSpaceDE w:val="false"/>
              <w:rPr>
                <w:b/>
                <w:b/>
                <w:lang w:eastAsia="ar-SA"/>
              </w:rPr>
            </w:pPr>
            <w:r>
              <w:rPr>
                <w:b/>
                <w:lang w:eastAsia="ar-SA"/>
              </w:rPr>
              <w:t>___________________________</w:t>
            </w:r>
          </w:p>
          <w:p>
            <w:pPr>
              <w:pStyle w:val="Normal"/>
              <w:suppressAutoHyphens w:val="true"/>
              <w:autoSpaceDE w:val="false"/>
              <w:rPr>
                <w:sz w:val="22"/>
                <w:lang w:eastAsia="ar-SA"/>
              </w:rPr>
            </w:pPr>
            <w:r>
              <w:rPr>
                <w:sz w:val="22"/>
                <w:lang w:eastAsia="ar-SA"/>
              </w:rPr>
              <w:t>(ФИО (последнее при наличии)</w:t>
            </w:r>
          </w:p>
          <w:p>
            <w:pPr>
              <w:pStyle w:val="Normal"/>
              <w:suppressAutoHyphens w:val="true"/>
              <w:autoSpaceDE w:val="false"/>
              <w:rPr>
                <w:sz w:val="22"/>
                <w:lang w:eastAsia="ar-SA"/>
              </w:rPr>
            </w:pPr>
            <w:r>
              <w:rPr>
                <w:sz w:val="22"/>
                <w:lang w:eastAsia="ar-SA"/>
              </w:rPr>
            </w:r>
          </w:p>
          <w:p>
            <w:pPr>
              <w:pStyle w:val="Normal"/>
              <w:suppressAutoHyphens w:val="true"/>
              <w:autoSpaceDE w:val="false"/>
              <w:rPr/>
            </w:pPr>
            <w:r>
              <w:rPr>
                <w:bCs/>
              </w:rPr>
              <w:t>М.П.</w:t>
            </w:r>
          </w:p>
        </w:tc>
        <w:tc>
          <w:tcPr>
            <w:tcW w:w="4500" w:type="dxa"/>
            <w:tcBorders/>
          </w:tcPr>
          <w:p>
            <w:pPr>
              <w:pStyle w:val="Normal"/>
              <w:suppressAutoHyphens w:val="true"/>
              <w:snapToGrid w:val="false"/>
              <w:rPr/>
            </w:pPr>
            <w:r>
              <w:rPr>
                <w:b/>
                <w:bCs/>
                <w:lang w:eastAsia="zxx"/>
              </w:rPr>
              <w:t xml:space="preserve">         </w:t>
            </w:r>
            <w:r>
              <w:rPr>
                <w:b/>
                <w:bCs/>
                <w:lang w:eastAsia="zxx"/>
              </w:rPr>
              <w:t>«СТОРОНА 2»:</w:t>
            </w:r>
          </w:p>
          <w:p>
            <w:pPr>
              <w:pStyle w:val="Normal"/>
              <w:widowControl w:val="false"/>
              <w:autoSpaceDE w:val="false"/>
              <w:ind w:firstLine="540"/>
              <w:jc w:val="both"/>
              <w:rPr>
                <w:b/>
                <w:b/>
                <w:bCs/>
                <w:sz w:val="28"/>
                <w:szCs w:val="28"/>
                <w:lang w:eastAsia="zxx"/>
              </w:rPr>
            </w:pPr>
            <w:r>
              <w:rPr>
                <w:b/>
                <w:bCs/>
                <w:sz w:val="28"/>
                <w:szCs w:val="28"/>
                <w:lang w:eastAsia="zxx"/>
              </w:rPr>
            </w:r>
          </w:p>
          <w:p>
            <w:pPr>
              <w:pStyle w:val="Normal"/>
              <w:widowControl w:val="false"/>
              <w:autoSpaceDE w:val="false"/>
              <w:ind w:firstLine="540"/>
              <w:jc w:val="both"/>
              <w:rPr/>
            </w:pPr>
            <w:r>
              <w:rPr>
                <w:b/>
                <w:sz w:val="28"/>
                <w:szCs w:val="28"/>
              </w:rPr>
              <w:t xml:space="preserve">__________________________                  </w:t>
            </w:r>
            <w:r>
              <w:rPr>
                <w:rFonts w:cs="Courier New" w:ascii="Courier New" w:hAnsi="Courier New"/>
                <w:i/>
                <w:sz w:val="26"/>
                <w:szCs w:val="26"/>
                <w:shd w:fill="FFFFFF" w:val="clear"/>
                <w:lang w:val="ru-RU" w:eastAsia="ru-RU"/>
              </w:rPr>
              <w:t xml:space="preserve">              </w:t>
            </w:r>
          </w:p>
          <w:p>
            <w:pPr>
              <w:pStyle w:val="Normal"/>
              <w:widowControl w:val="false"/>
              <w:autoSpaceDE w:val="false"/>
              <w:ind w:firstLine="540"/>
              <w:jc w:val="center"/>
              <w:rPr/>
            </w:pPr>
            <w:r>
              <w:rPr>
                <w:rFonts w:cs="Courier New" w:ascii="Courier New" w:hAnsi="Courier New"/>
                <w:sz w:val="20"/>
                <w:szCs w:val="20"/>
                <w:shd w:fill="FFFFFF" w:val="clear"/>
                <w:lang w:val="ru-RU" w:eastAsia="ru-RU"/>
              </w:rPr>
              <w:t>(</w:t>
            </w:r>
            <w:r>
              <w:rPr>
                <w:sz w:val="20"/>
                <w:szCs w:val="20"/>
                <w:shd w:fill="FFFFFF" w:val="clear"/>
                <w:lang w:val="ru-RU" w:eastAsia="ru-RU"/>
              </w:rPr>
              <w:t xml:space="preserve">ФИО </w:t>
            </w:r>
            <w:r>
              <w:rPr>
                <w:sz w:val="20"/>
                <w:szCs w:val="20"/>
              </w:rPr>
              <w:t>(последнее при наличии)</w:t>
            </w:r>
          </w:p>
          <w:p>
            <w:pPr>
              <w:pStyle w:val="Normal"/>
              <w:rPr>
                <w:bCs/>
                <w:sz w:val="28"/>
                <w:szCs w:val="28"/>
              </w:rPr>
            </w:pPr>
            <w:r>
              <w:rPr>
                <w:bCs/>
                <w:sz w:val="28"/>
                <w:szCs w:val="28"/>
              </w:rPr>
              <w:t xml:space="preserve">        </w:t>
            </w:r>
          </w:p>
          <w:p>
            <w:pPr>
              <w:pStyle w:val="Normal"/>
              <w:rPr/>
            </w:pPr>
            <w:r>
              <w:rPr>
                <w:bCs/>
                <w:sz w:val="28"/>
                <w:szCs w:val="28"/>
              </w:rPr>
              <w:t xml:space="preserve">         </w:t>
            </w:r>
            <w:r>
              <w:rPr>
                <w:bCs/>
              </w:rPr>
              <w:t xml:space="preserve">Адрес: </w:t>
            </w:r>
            <w:r>
              <w:rPr/>
              <w:t>________________________</w:t>
            </w:r>
          </w:p>
          <w:p>
            <w:pPr>
              <w:pStyle w:val="Normal"/>
              <w:rPr>
                <w:bCs/>
              </w:rPr>
            </w:pPr>
            <w:r>
              <w:rPr>
                <w:bCs/>
              </w:rPr>
              <w:t xml:space="preserve">            </w:t>
            </w:r>
          </w:p>
          <w:p>
            <w:pPr>
              <w:pStyle w:val="Normal"/>
              <w:suppressAutoHyphens w:val="true"/>
              <w:autoSpaceDE w:val="false"/>
              <w:jc w:val="both"/>
              <w:rPr>
                <w:rFonts w:eastAsia="Calibri"/>
                <w:lang w:eastAsia="en-US"/>
              </w:rPr>
            </w:pPr>
            <w:r>
              <w:rPr>
                <w:rFonts w:eastAsia="Calibri"/>
                <w:lang w:eastAsia="en-US"/>
              </w:rPr>
            </w:r>
          </w:p>
          <w:p>
            <w:pPr>
              <w:pStyle w:val="Normal"/>
              <w:suppressAutoHyphens w:val="true"/>
              <w:autoSpaceDE w:val="false"/>
              <w:jc w:val="center"/>
              <w:rPr/>
            </w:pPr>
            <w:r>
              <w:rPr>
                <w:sz w:val="28"/>
                <w:szCs w:val="28"/>
              </w:rPr>
              <w:t>________________________</w:t>
            </w:r>
            <w:r>
              <w:rPr>
                <w:i/>
                <w:sz w:val="26"/>
                <w:szCs w:val="26"/>
                <w:shd w:fill="FFFFFF" w:val="clear"/>
                <w:lang w:val="ru-RU" w:eastAsia="ru-RU"/>
              </w:rPr>
              <w:br/>
            </w:r>
            <w:r>
              <w:rPr>
                <w:sz w:val="26"/>
                <w:szCs w:val="26"/>
                <w:shd w:fill="FFFFFF" w:val="clear"/>
                <w:lang w:val="ru-RU" w:eastAsia="ru-RU"/>
              </w:rPr>
              <w:t xml:space="preserve">  </w:t>
            </w:r>
            <w:r>
              <w:rPr>
                <w:sz w:val="20"/>
                <w:szCs w:val="20"/>
                <w:shd w:fill="FFFFFF" w:val="clear"/>
                <w:lang w:val="ru-RU" w:eastAsia="ru-RU"/>
              </w:rPr>
              <w:t xml:space="preserve">(подпись, должность, ФИО </w:t>
            </w:r>
            <w:r>
              <w:rPr>
                <w:sz w:val="20"/>
                <w:szCs w:val="20"/>
              </w:rPr>
              <w:t>(последнее при наличии)</w:t>
            </w:r>
          </w:p>
          <w:p>
            <w:pPr>
              <w:pStyle w:val="Normal"/>
              <w:suppressAutoHyphens w:val="true"/>
              <w:autoSpaceDE w:val="false"/>
              <w:jc w:val="both"/>
              <w:rPr/>
            </w:pPr>
            <w:r>
              <w:rPr>
                <w:lang w:eastAsia="zxx"/>
              </w:rPr>
              <w:t xml:space="preserve"> </w:t>
            </w:r>
            <w:r>
              <w:rPr>
                <w:b/>
                <w:lang w:eastAsia="ar-SA"/>
              </w:rPr>
              <w:t xml:space="preserve">                     </w:t>
            </w:r>
          </w:p>
          <w:p>
            <w:pPr>
              <w:pStyle w:val="Normal"/>
              <w:suppressAutoHyphens w:val="true"/>
              <w:autoSpaceDE w:val="false"/>
              <w:jc w:val="both"/>
              <w:rPr>
                <w:b/>
                <w:b/>
                <w:bCs/>
                <w:lang w:eastAsia="ar-SA"/>
              </w:rPr>
            </w:pPr>
            <w:r>
              <w:rPr>
                <w:b/>
                <w:bCs/>
                <w:lang w:eastAsia="ar-SA"/>
              </w:rPr>
            </w:r>
          </w:p>
          <w:p>
            <w:pPr>
              <w:pStyle w:val="Normal"/>
              <w:suppressAutoHyphens w:val="true"/>
              <w:autoSpaceDE w:val="false"/>
              <w:jc w:val="both"/>
              <w:rPr/>
            </w:pPr>
            <w:r>
              <w:rPr>
                <w:bCs/>
              </w:rPr>
              <w:t xml:space="preserve">        </w:t>
            </w:r>
            <w:r>
              <w:rPr>
                <w:bCs/>
              </w:rPr>
              <w:t>М.П.</w:t>
            </w:r>
            <w:r>
              <w:rPr>
                <w:bCs/>
                <w:sz w:val="20"/>
                <w:szCs w:val="20"/>
              </w:rPr>
              <w:t>(при наличии)</w:t>
            </w:r>
          </w:p>
        </w:tc>
      </w:tr>
    </w:tbl>
    <w:p>
      <w:pPr>
        <w:pStyle w:val="Normal"/>
        <w:rPr/>
      </w:pPr>
      <w:r>
        <w:rPr/>
      </w:r>
    </w:p>
    <w:p>
      <w:pPr>
        <w:pStyle w:val="Normal"/>
        <w:widowControl w:val="false"/>
        <w:numPr>
          <w:ilvl w:val="0"/>
          <w:numId w:val="0"/>
        </w:numPr>
        <w:autoSpaceDE w:val="false"/>
        <w:jc w:val="right"/>
        <w:outlineLvl w:val="1"/>
        <w:rPr>
          <w:bCs/>
          <w:szCs w:val="28"/>
        </w:rPr>
      </w:pPr>
      <w:r>
        <w:rPr>
          <w:bCs/>
          <w:szCs w:val="28"/>
        </w:rPr>
      </w:r>
    </w:p>
    <w:p>
      <w:pPr>
        <w:pStyle w:val="Normal"/>
        <w:widowControl w:val="false"/>
        <w:numPr>
          <w:ilvl w:val="0"/>
          <w:numId w:val="0"/>
        </w:numPr>
        <w:autoSpaceDE w:val="false"/>
        <w:jc w:val="right"/>
        <w:outlineLvl w:val="1"/>
        <w:rPr>
          <w:bCs/>
          <w:szCs w:val="28"/>
        </w:rPr>
      </w:pPr>
      <w:r>
        <w:rPr>
          <w:bCs/>
          <w:szCs w:val="28"/>
        </w:rPr>
      </w:r>
    </w:p>
    <w:p>
      <w:pPr>
        <w:pStyle w:val="Normal"/>
        <w:widowControl w:val="false"/>
        <w:numPr>
          <w:ilvl w:val="0"/>
          <w:numId w:val="0"/>
        </w:numPr>
        <w:autoSpaceDE w:val="false"/>
        <w:jc w:val="right"/>
        <w:outlineLvl w:val="1"/>
        <w:rPr>
          <w:bCs/>
          <w:szCs w:val="28"/>
        </w:rPr>
      </w:pPr>
      <w:r>
        <w:rPr>
          <w:bCs/>
          <w:szCs w:val="28"/>
        </w:rPr>
      </w:r>
    </w:p>
    <w:p>
      <w:pPr>
        <w:pStyle w:val="Normal"/>
        <w:widowControl w:val="false"/>
        <w:numPr>
          <w:ilvl w:val="0"/>
          <w:numId w:val="0"/>
        </w:numPr>
        <w:autoSpaceDE w:val="false"/>
        <w:jc w:val="right"/>
        <w:outlineLvl w:val="1"/>
        <w:rPr>
          <w:bCs/>
          <w:szCs w:val="28"/>
        </w:rPr>
      </w:pPr>
      <w:r>
        <w:rPr>
          <w:bCs/>
          <w:szCs w:val="28"/>
        </w:rPr>
      </w:r>
    </w:p>
    <w:p>
      <w:pPr>
        <w:pStyle w:val="Normal"/>
        <w:widowControl w:val="false"/>
        <w:numPr>
          <w:ilvl w:val="0"/>
          <w:numId w:val="0"/>
        </w:numPr>
        <w:autoSpaceDE w:val="false"/>
        <w:jc w:val="right"/>
        <w:outlineLvl w:val="1"/>
        <w:rPr>
          <w:bCs/>
          <w:szCs w:val="28"/>
        </w:rPr>
      </w:pPr>
      <w:r>
        <w:rPr>
          <w:bCs/>
          <w:szCs w:val="28"/>
        </w:rPr>
      </w:r>
    </w:p>
    <w:p>
      <w:pPr>
        <w:pStyle w:val="Normal"/>
        <w:widowControl w:val="false"/>
        <w:numPr>
          <w:ilvl w:val="0"/>
          <w:numId w:val="0"/>
        </w:numPr>
        <w:autoSpaceDE w:val="false"/>
        <w:jc w:val="right"/>
        <w:outlineLvl w:val="1"/>
        <w:rPr>
          <w:bCs/>
          <w:szCs w:val="28"/>
        </w:rPr>
      </w:pPr>
      <w:r>
        <w:rPr>
          <w:bCs/>
          <w:szCs w:val="28"/>
        </w:rPr>
      </w:r>
    </w:p>
    <w:p>
      <w:pPr>
        <w:pStyle w:val="Normal"/>
        <w:widowControl w:val="false"/>
        <w:numPr>
          <w:ilvl w:val="0"/>
          <w:numId w:val="0"/>
        </w:numPr>
        <w:autoSpaceDE w:val="false"/>
        <w:jc w:val="right"/>
        <w:outlineLvl w:val="1"/>
        <w:rPr>
          <w:bCs/>
          <w:szCs w:val="28"/>
        </w:rPr>
      </w:pPr>
      <w:r>
        <w:rPr>
          <w:bCs/>
          <w:szCs w:val="28"/>
        </w:rPr>
      </w:r>
    </w:p>
    <w:p>
      <w:pPr>
        <w:pStyle w:val="Normal"/>
        <w:widowControl w:val="false"/>
        <w:numPr>
          <w:ilvl w:val="0"/>
          <w:numId w:val="0"/>
        </w:numPr>
        <w:autoSpaceDE w:val="false"/>
        <w:jc w:val="right"/>
        <w:outlineLvl w:val="1"/>
        <w:rPr>
          <w:bCs/>
          <w:szCs w:val="28"/>
        </w:rPr>
      </w:pPr>
      <w:r>
        <w:rPr>
          <w:bCs/>
          <w:szCs w:val="28"/>
        </w:rPr>
      </w:r>
    </w:p>
    <w:p>
      <w:pPr>
        <w:pStyle w:val="Normal"/>
        <w:widowControl w:val="false"/>
        <w:numPr>
          <w:ilvl w:val="0"/>
          <w:numId w:val="0"/>
        </w:numPr>
        <w:autoSpaceDE w:val="false"/>
        <w:jc w:val="right"/>
        <w:outlineLvl w:val="1"/>
        <w:rPr>
          <w:bCs/>
          <w:szCs w:val="28"/>
        </w:rPr>
      </w:pPr>
      <w:r>
        <w:rPr>
          <w:bCs/>
          <w:szCs w:val="28"/>
        </w:rPr>
        <w:t>Приложение № 5</w:t>
      </w:r>
    </w:p>
    <w:p>
      <w:pPr>
        <w:pStyle w:val="Normal"/>
        <w:widowControl w:val="false"/>
        <w:autoSpaceDE w:val="false"/>
        <w:jc w:val="right"/>
        <w:rPr/>
      </w:pPr>
      <w:r>
        <w:rPr>
          <w:bCs/>
          <w:szCs w:val="28"/>
        </w:rPr>
        <w:t xml:space="preserve">                 </w:t>
      </w:r>
      <w:r>
        <w:rPr>
          <w:bCs/>
          <w:szCs w:val="28"/>
        </w:rPr>
        <w:t>к Административному регламенту</w:t>
      </w:r>
    </w:p>
    <w:p>
      <w:pPr>
        <w:pStyle w:val="Normal"/>
        <w:widowControl w:val="false"/>
        <w:numPr>
          <w:ilvl w:val="0"/>
          <w:numId w:val="0"/>
        </w:numPr>
        <w:autoSpaceDE w:val="false"/>
        <w:outlineLvl w:val="1"/>
        <w:rPr>
          <w:szCs w:val="28"/>
          <w:highlight w:val="red"/>
        </w:rPr>
      </w:pPr>
      <w:r>
        <w:rPr>
          <w:szCs w:val="28"/>
          <w:highlight w:val="red"/>
        </w:rPr>
      </w:r>
    </w:p>
    <w:p>
      <w:pPr>
        <w:pStyle w:val="Normal"/>
        <w:ind w:right="-108" w:hanging="0"/>
        <w:jc w:val="center"/>
        <w:rPr>
          <w:sz w:val="26"/>
          <w:szCs w:val="26"/>
        </w:rPr>
      </w:pPr>
      <w:r>
        <w:rPr>
          <w:sz w:val="26"/>
          <w:szCs w:val="26"/>
        </w:rPr>
        <w:t>ПОСТАНОВЛЕНИЕ</w:t>
      </w:r>
    </w:p>
    <w:p>
      <w:pPr>
        <w:pStyle w:val="Normal"/>
        <w:rPr/>
      </w:pPr>
      <w:r>
        <w:rPr/>
      </w:r>
      <w:r>
        <mc:AlternateContent>
          <mc:Choice Requires="wps">
            <w:drawing>
              <wp:anchor behindDoc="0" distT="0" distB="0" distL="0" distR="114300" simplePos="0" locked="0" layoutInCell="0" allowOverlap="1" relativeHeight="2">
                <wp:simplePos x="0" y="0"/>
                <wp:positionH relativeFrom="column">
                  <wp:posOffset>-68580</wp:posOffset>
                </wp:positionH>
                <wp:positionV relativeFrom="paragraph">
                  <wp:posOffset>635</wp:posOffset>
                </wp:positionV>
                <wp:extent cx="2769235" cy="900430"/>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2769235" cy="900430"/>
                        </a:xfrm>
                        <a:prstGeom prst="rect"/>
                        <a:solidFill>
                          <a:srgbClr val="FFFFFF">
                            <a:alpha val="0"/>
                          </a:srgbClr>
                        </a:solidFill>
                      </wps:spPr>
                      <wps:txbx>
                        <w:txbxContent>
                          <w:tbl>
                            <w:tblPr>
                              <w:tblW w:w="4361" w:type="dxa"/>
                              <w:jc w:val="left"/>
                              <w:tblInd w:w="0" w:type="dxa"/>
                              <w:tblLayout w:type="fixed"/>
                              <w:tblCellMar>
                                <w:top w:w="0" w:type="dxa"/>
                                <w:left w:w="108" w:type="dxa"/>
                                <w:bottom w:w="0" w:type="dxa"/>
                                <w:right w:w="108" w:type="dxa"/>
                              </w:tblCellMar>
                            </w:tblPr>
                            <w:tblGrid>
                              <w:gridCol w:w="4361"/>
                            </w:tblGrid>
                            <w:tr>
                              <w:trPr>
                                <w:trHeight w:val="1418" w:hRule="atLeast"/>
                              </w:trPr>
                              <w:tc>
                                <w:tcPr>
                                  <w:tcW w:w="4361" w:type="dxa"/>
                                  <w:tcBorders/>
                                </w:tcPr>
                                <w:p>
                                  <w:pPr>
                                    <w:pStyle w:val="Normal"/>
                                    <w:snapToGrid w:val="false"/>
                                    <w:ind w:right="-108" w:hanging="0"/>
                                    <w:jc w:val="both"/>
                                    <w:rPr>
                                      <w:sz w:val="26"/>
                                      <w:szCs w:val="26"/>
                                    </w:rPr>
                                  </w:pPr>
                                  <w:r>
                                    <w:rPr>
                                      <w:sz w:val="26"/>
                                      <w:szCs w:val="26"/>
                                    </w:rPr>
                                  </w:r>
                                </w:p>
                                <w:p>
                                  <w:pPr>
                                    <w:pStyle w:val="Normal"/>
                                    <w:ind w:right="-108" w:hanging="0"/>
                                    <w:jc w:val="both"/>
                                    <w:rPr>
                                      <w:sz w:val="26"/>
                                      <w:szCs w:val="26"/>
                                    </w:rPr>
                                  </w:pPr>
                                  <w:r>
                                    <w:rPr>
                                      <w:sz w:val="26"/>
                                      <w:szCs w:val="26"/>
                                    </w:rPr>
                                    <w:t>_____________</w:t>
                                  </w:r>
                                </w:p>
                                <w:p>
                                  <w:pPr>
                                    <w:pStyle w:val="Normal"/>
                                    <w:ind w:right="-108" w:hanging="0"/>
                                    <w:jc w:val="both"/>
                                    <w:rPr>
                                      <w:sz w:val="26"/>
                                      <w:szCs w:val="26"/>
                                    </w:rPr>
                                  </w:pPr>
                                  <w:r>
                                    <w:rPr>
                                      <w:sz w:val="26"/>
                                      <w:szCs w:val="26"/>
                                    </w:rPr>
                                  </w:r>
                                </w:p>
                                <w:p>
                                  <w:pPr>
                                    <w:pStyle w:val="Normal"/>
                                    <w:ind w:right="-108" w:hanging="0"/>
                                    <w:jc w:val="both"/>
                                    <w:rPr/>
                                  </w:pPr>
                                  <w:r>
                                    <w:rPr>
                                      <w:szCs w:val="26"/>
                                    </w:rPr>
                                    <w:t xml:space="preserve">Об отказе в </w:t>
                                  </w:r>
                                  <w:r>
                                    <w:rPr/>
                                    <w:t>установлении сервитута</w:t>
                                  </w:r>
                                </w:p>
                              </w:tc>
                            </w:tr>
                          </w:tbl>
                        </w:txbxContent>
                      </wps:txbx>
                      <wps:bodyPr anchor="t" lIns="0" tIns="0" rIns="0" bIns="0">
                        <a:noAutofit/>
                      </wps:bodyPr>
                    </wps:wsp>
                  </a:graphicData>
                </a:graphic>
              </wp:anchor>
            </w:drawing>
          </mc:Choice>
          <mc:Fallback>
            <w:pict>
              <v:rect fillcolor="#FFFFFF" style="position:absolute;rotation:0;width:218.05pt;height:70.9pt;mso-wrap-distance-left:0pt;mso-wrap-distance-right:9pt;mso-wrap-distance-top:0pt;mso-wrap-distance-bottom:0pt;margin-top:0.05pt;mso-position-vertical-relative:text;margin-left:-5.4pt;mso-position-horizontal-relative:text">
                <v:fill opacity="0f"/>
                <v:textbox inset="0in,0in,0in,0in">
                  <w:txbxContent>
                    <w:tbl>
                      <w:tblPr>
                        <w:tblW w:w="4361" w:type="dxa"/>
                        <w:jc w:val="left"/>
                        <w:tblInd w:w="0" w:type="dxa"/>
                        <w:tblLayout w:type="fixed"/>
                        <w:tblCellMar>
                          <w:top w:w="0" w:type="dxa"/>
                          <w:left w:w="108" w:type="dxa"/>
                          <w:bottom w:w="0" w:type="dxa"/>
                          <w:right w:w="108" w:type="dxa"/>
                        </w:tblCellMar>
                      </w:tblPr>
                      <w:tblGrid>
                        <w:gridCol w:w="4361"/>
                      </w:tblGrid>
                      <w:tr>
                        <w:trPr>
                          <w:trHeight w:val="1418" w:hRule="atLeast"/>
                        </w:trPr>
                        <w:tc>
                          <w:tcPr>
                            <w:tcW w:w="4361" w:type="dxa"/>
                            <w:tcBorders/>
                          </w:tcPr>
                          <w:p>
                            <w:pPr>
                              <w:pStyle w:val="Normal"/>
                              <w:snapToGrid w:val="false"/>
                              <w:ind w:right="-108" w:hanging="0"/>
                              <w:jc w:val="both"/>
                              <w:rPr>
                                <w:sz w:val="26"/>
                                <w:szCs w:val="26"/>
                              </w:rPr>
                            </w:pPr>
                            <w:r>
                              <w:rPr>
                                <w:sz w:val="26"/>
                                <w:szCs w:val="26"/>
                              </w:rPr>
                            </w:r>
                          </w:p>
                          <w:p>
                            <w:pPr>
                              <w:pStyle w:val="Normal"/>
                              <w:ind w:right="-108" w:hanging="0"/>
                              <w:jc w:val="both"/>
                              <w:rPr>
                                <w:sz w:val="26"/>
                                <w:szCs w:val="26"/>
                              </w:rPr>
                            </w:pPr>
                            <w:r>
                              <w:rPr>
                                <w:sz w:val="26"/>
                                <w:szCs w:val="26"/>
                              </w:rPr>
                              <w:t>_____________</w:t>
                            </w:r>
                          </w:p>
                          <w:p>
                            <w:pPr>
                              <w:pStyle w:val="Normal"/>
                              <w:ind w:right="-108" w:hanging="0"/>
                              <w:jc w:val="both"/>
                              <w:rPr>
                                <w:sz w:val="26"/>
                                <w:szCs w:val="26"/>
                              </w:rPr>
                            </w:pPr>
                            <w:r>
                              <w:rPr>
                                <w:sz w:val="26"/>
                                <w:szCs w:val="26"/>
                              </w:rPr>
                            </w:r>
                          </w:p>
                          <w:p>
                            <w:pPr>
                              <w:pStyle w:val="Normal"/>
                              <w:ind w:right="-108" w:hanging="0"/>
                              <w:jc w:val="both"/>
                              <w:rPr/>
                            </w:pPr>
                            <w:r>
                              <w:rPr>
                                <w:szCs w:val="26"/>
                              </w:rPr>
                              <w:t xml:space="preserve">Об отказе в </w:t>
                            </w:r>
                            <w:r>
                              <w:rPr/>
                              <w:t>установлении сервитута</w:t>
                            </w:r>
                          </w:p>
                        </w:tc>
                      </w:tr>
                    </w:tbl>
                  </w:txbxContent>
                </v:textbox>
                <w10:wrap type="square"/>
              </v:rect>
            </w:pict>
          </mc:Fallback>
        </mc:AlternateContent>
      </w:r>
    </w:p>
    <w:p>
      <w:pPr>
        <w:pStyle w:val="Normal"/>
        <w:tabs>
          <w:tab w:val="clear" w:pos="708"/>
          <w:tab w:val="left" w:pos="3810" w:leader="none"/>
        </w:tabs>
        <w:ind w:firstLine="709"/>
        <w:jc w:val="both"/>
        <w:rPr>
          <w:sz w:val="26"/>
          <w:szCs w:val="26"/>
        </w:rPr>
      </w:pPr>
      <w:r>
        <w:rPr>
          <w:sz w:val="26"/>
          <w:szCs w:val="26"/>
        </w:rPr>
        <w:tab/>
        <w:t>№ _____</w:t>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pPr>
      <w:r>
        <w:rPr>
          <w:szCs w:val="26"/>
        </w:rPr>
        <w:t xml:space="preserve">В соответствии с подпунктом ___ пункта 4 статьи 39.26 Земельного кодекса Российской Федерации, </w:t>
      </w:r>
      <w:r>
        <w:rPr>
          <w:bCs/>
        </w:rPr>
        <w:t>Федеральным законом от 06.10.2003 № 131-ФЗ «Об общих принципах организац</w:t>
      </w:r>
      <w:r>
        <w:rPr>
          <w:bCs/>
          <w:szCs w:val="26"/>
        </w:rPr>
        <w:t xml:space="preserve">ии местного самоуправления в Российской Федерации», </w:t>
      </w:r>
      <w:r>
        <w:rPr>
          <w:szCs w:val="26"/>
        </w:rPr>
        <w:t>на основании заявления   __________________________________________________________</w:t>
      </w:r>
    </w:p>
    <w:p>
      <w:pPr>
        <w:pStyle w:val="Normal"/>
        <w:ind w:firstLine="709"/>
        <w:jc w:val="right"/>
        <w:rPr/>
      </w:pPr>
      <w:r>
        <w:rPr>
          <w:szCs w:val="26"/>
        </w:rPr>
        <w:tab/>
      </w:r>
      <w:r>
        <w:rPr>
          <w:sz w:val="20"/>
          <w:szCs w:val="20"/>
        </w:rPr>
        <w:t xml:space="preserve">(наименование юридического лица, ФИО (последнее при наличии) физического лица) </w:t>
      </w:r>
    </w:p>
    <w:p>
      <w:pPr>
        <w:pStyle w:val="Normal"/>
        <w:jc w:val="both"/>
        <w:rPr>
          <w:szCs w:val="26"/>
        </w:rPr>
      </w:pPr>
      <w:r>
        <w:rPr>
          <w:szCs w:val="26"/>
        </w:rPr>
        <w:t xml:space="preserve">от____________ № ____ в связи с </w:t>
      </w:r>
    </w:p>
    <w:p>
      <w:pPr>
        <w:pStyle w:val="Normal"/>
        <w:rPr>
          <w:szCs w:val="20"/>
        </w:rPr>
      </w:pPr>
      <w:r>
        <w:rPr>
          <w:szCs w:val="20"/>
        </w:rPr>
        <w:t>_____________________________________________________________________________</w:t>
      </w:r>
    </w:p>
    <w:p>
      <w:pPr>
        <w:pStyle w:val="Normal"/>
        <w:jc w:val="center"/>
        <w:rPr/>
      </w:pPr>
      <w:r>
        <w:rPr>
          <w:spacing w:val="2"/>
          <w:sz w:val="20"/>
          <w:szCs w:val="20"/>
        </w:rPr>
        <w:t>(указываются основания, предусмотренные пунктом 2.8 административного регламента</w:t>
      </w:r>
      <w:r>
        <w:rPr>
          <w:sz w:val="20"/>
          <w:szCs w:val="20"/>
        </w:rPr>
        <w:t>)</w:t>
      </w:r>
    </w:p>
    <w:p>
      <w:pPr>
        <w:pStyle w:val="Normal"/>
        <w:jc w:val="both"/>
        <w:rPr/>
      </w:pPr>
      <w:r>
        <w:rPr>
          <w:szCs w:val="26"/>
        </w:rPr>
        <w:t xml:space="preserve">администрация муниципального образования «Чердаклинский район» Ульяновской области </w:t>
      </w:r>
    </w:p>
    <w:p>
      <w:pPr>
        <w:pStyle w:val="Normal"/>
        <w:jc w:val="both"/>
        <w:rPr>
          <w:sz w:val="26"/>
          <w:szCs w:val="26"/>
        </w:rPr>
      </w:pPr>
      <w:r>
        <w:rPr>
          <w:sz w:val="26"/>
          <w:szCs w:val="26"/>
        </w:rPr>
      </w:r>
    </w:p>
    <w:p>
      <w:pPr>
        <w:pStyle w:val="Normal"/>
        <w:jc w:val="center"/>
        <w:rPr>
          <w:b/>
          <w:b/>
          <w:sz w:val="26"/>
          <w:szCs w:val="26"/>
        </w:rPr>
      </w:pPr>
      <w:r>
        <w:rPr>
          <w:b/>
          <w:sz w:val="26"/>
          <w:szCs w:val="26"/>
        </w:rPr>
        <w:t>ПОСТАНОВЛЯЕТ:</w:t>
      </w:r>
    </w:p>
    <w:p>
      <w:pPr>
        <w:pStyle w:val="Normal"/>
        <w:rPr>
          <w:b/>
          <w:b/>
          <w:sz w:val="20"/>
          <w:szCs w:val="20"/>
        </w:rPr>
      </w:pPr>
      <w:r>
        <w:rPr>
          <w:b/>
          <w:sz w:val="20"/>
          <w:szCs w:val="20"/>
        </w:rPr>
      </w:r>
    </w:p>
    <w:p>
      <w:pPr>
        <w:pStyle w:val="Normal"/>
        <w:ind w:left="1069" w:hanging="0"/>
        <w:jc w:val="both"/>
        <w:rPr/>
      </w:pPr>
      <w:r>
        <w:rPr>
          <w:szCs w:val="26"/>
        </w:rPr>
        <w:t>Отказать</w:t>
      </w:r>
      <w:r>
        <w:rPr>
          <w:sz w:val="26"/>
          <w:szCs w:val="28"/>
        </w:rPr>
        <w:t xml:space="preserve"> </w:t>
      </w:r>
      <w:r>
        <w:rPr>
          <w:szCs w:val="26"/>
        </w:rPr>
        <w:t>____________________________________________________________</w:t>
      </w:r>
    </w:p>
    <w:p>
      <w:pPr>
        <w:pStyle w:val="Normal"/>
        <w:rPr>
          <w:sz w:val="20"/>
          <w:szCs w:val="20"/>
        </w:rPr>
      </w:pPr>
      <w:r>
        <w:rPr>
          <w:sz w:val="20"/>
          <w:szCs w:val="20"/>
        </w:rPr>
        <w:t xml:space="preserve">                                      </w:t>
      </w:r>
      <w:r>
        <w:rPr>
          <w:sz w:val="20"/>
          <w:szCs w:val="20"/>
        </w:rPr>
        <w:t xml:space="preserve">(ФИО (последнее при наличии) физического лица, наименование юридического лица) </w:t>
      </w:r>
    </w:p>
    <w:p>
      <w:pPr>
        <w:pStyle w:val="Normal"/>
        <w:jc w:val="both"/>
        <w:rPr>
          <w:szCs w:val="26"/>
        </w:rPr>
      </w:pPr>
      <w:r>
        <w:rPr>
          <w:szCs w:val="26"/>
        </w:rPr>
        <w:t>в установление сервитута в отношении земельного участка общей площадью _____ кв. м,с кадастровым номером:___________________, расположенного(ых) по адресу: ____________________________.</w:t>
      </w:r>
    </w:p>
    <w:p>
      <w:pPr>
        <w:pStyle w:val="Normal"/>
        <w:autoSpaceDE w:val="false"/>
        <w:spacing w:lineRule="auto" w:line="276"/>
        <w:ind w:firstLine="708"/>
        <w:jc w:val="both"/>
        <w:rPr>
          <w:sz w:val="28"/>
          <w:szCs w:val="28"/>
        </w:rPr>
      </w:pPr>
      <w:r>
        <w:rPr>
          <w:sz w:val="28"/>
          <w:szCs w:val="28"/>
        </w:rPr>
      </w:r>
    </w:p>
    <w:p>
      <w:pPr>
        <w:pStyle w:val="Normal"/>
        <w:autoSpaceDE w:val="false"/>
        <w:rPr>
          <w:sz w:val="28"/>
          <w:szCs w:val="28"/>
        </w:rPr>
      </w:pPr>
      <w:r>
        <w:rPr>
          <w:sz w:val="28"/>
          <w:szCs w:val="28"/>
        </w:rPr>
      </w:r>
    </w:p>
    <w:p>
      <w:pPr>
        <w:pStyle w:val="Normal"/>
        <w:widowControl w:val="false"/>
        <w:ind w:right="40" w:hanging="0"/>
        <w:jc w:val="both"/>
        <w:rPr/>
      </w:pPr>
      <w:r>
        <w:rPr>
          <w:bCs/>
          <w:sz w:val="26"/>
          <w:szCs w:val="26"/>
        </w:rPr>
        <w:t>Глава администрации</w:t>
        <w:tab/>
        <w:t xml:space="preserve">                   </w:t>
      </w:r>
      <w:r>
        <w:rPr>
          <w:i/>
          <w:shd w:fill="FFFFFF" w:val="clear"/>
          <w:lang w:val="ru-RU" w:eastAsia="ru-RU" w:bidi="ru-RU"/>
        </w:rPr>
        <w:t xml:space="preserve">(подпись)       </w:t>
      </w:r>
      <w:r>
        <w:rPr>
          <w:sz w:val="26"/>
          <w:szCs w:val="26"/>
          <w:shd w:fill="FFFFFF" w:val="clear"/>
          <w:lang w:val="ru-RU" w:eastAsia="ru-RU" w:bidi="ru-RU"/>
        </w:rPr>
        <w:t xml:space="preserve">               ФИО</w:t>
      </w:r>
      <w:r>
        <w:rPr>
          <w:sz w:val="26"/>
          <w:szCs w:val="26"/>
          <w:shd w:fill="FFFFFF" w:val="clear"/>
          <w:lang w:val="ru-RU" w:eastAsia="ru-RU" w:bidi="ru-RU"/>
        </w:rPr>
        <w:t xml:space="preserve"> </w:t>
      </w:r>
      <w:r>
        <w:rPr>
          <w:sz w:val="20"/>
          <w:szCs w:val="20"/>
        </w:rPr>
        <w:t>(последнее при наличии)</w:t>
      </w:r>
    </w:p>
    <w:p>
      <w:pPr>
        <w:pStyle w:val="Normal"/>
        <w:tabs>
          <w:tab w:val="clear" w:pos="708"/>
          <w:tab w:val="left" w:pos="6345" w:leader="none"/>
        </w:tabs>
        <w:rPr>
          <w:i/>
          <w:i/>
          <w:sz w:val="26"/>
          <w:szCs w:val="26"/>
          <w:shd w:fill="FFFFFF" w:val="clear"/>
          <w:lang w:val="ru-RU" w:eastAsia="ru-RU" w:bidi="ru-RU"/>
        </w:rPr>
      </w:pPr>
      <w:r>
        <w:rPr>
          <w:i/>
          <w:sz w:val="26"/>
          <w:szCs w:val="26"/>
          <w:shd w:fill="FFFFFF" w:val="clear"/>
          <w:lang w:val="ru-RU" w:eastAsia="ru-RU" w:bidi="ru-RU"/>
        </w:rPr>
      </w:r>
    </w:p>
    <w:p>
      <w:pPr>
        <w:pStyle w:val="Normal"/>
        <w:suppressAutoHyphens w:val="false"/>
        <w:jc w:val="center"/>
        <w:textAlignment w:val="auto"/>
        <w:rPr>
          <w:rFonts w:cs="Times New Roman"/>
          <w:b/>
          <w:b/>
          <w:sz w:val="28"/>
          <w:szCs w:val="28"/>
          <w:lang w:val="ru-RU"/>
        </w:rPr>
      </w:pPr>
      <w:r>
        <w:rPr/>
      </w:r>
    </w:p>
    <w:sectPr>
      <w:type w:val="nextPage"/>
      <w:pgSz w:w="11906" w:h="16838"/>
      <w:pgMar w:left="1701" w:right="567" w:header="0" w:top="1134" w:footer="0" w:bottom="794"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L_Times New Roman">
    <w:charset w:val="cc"/>
    <w:family w:val="roman"/>
    <w:pitch w:val="variable"/>
  </w:font>
  <w:font w:name="Impact">
    <w:charset w:val="cc"/>
    <w:family w:val="roman"/>
    <w:pitch w:val="variable"/>
  </w:font>
  <w:font w:name="Tahoma">
    <w:charset w:val="cc"/>
    <w:family w:val="roman"/>
    <w:pitch w:val="variable"/>
  </w:font>
  <w:font w:name="Courier New">
    <w:charset w:val="cc"/>
    <w:family w:val="roman"/>
    <w:pitch w:val="variable"/>
  </w:font>
  <w:font w:name="Century">
    <w:charset w:val="cc"/>
    <w:family w:val="roman"/>
    <w:pitch w:val="variable"/>
  </w:font>
  <w:font w:name="Courier New">
    <w:charset w:val="cc"/>
    <w:family w:val="modern"/>
    <w:pitch w:val="default"/>
  </w:font>
  <w:font w:name="Wingdings">
    <w:charset w:val="02"/>
    <w:family w:val="auto"/>
    <w:pitch w:val="variable"/>
  </w:font>
  <w:font w:name="Liberation Sans">
    <w:altName w:val="Arial"/>
    <w:charset w:val="cc"/>
    <w:family w:val="roman"/>
    <w:pitch w:val="variable"/>
  </w:font>
  <w:font w:name="Arial">
    <w:charset w:val="cc"/>
    <w:family w:val="roman"/>
    <w:pitch w:val="variable"/>
  </w:font>
  <w:font w:name="Verdan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2">
    <w:lvl w:ilvl="0">
      <w:start w:val="1"/>
      <w:numFmt w:val="bullet"/>
      <w:lvlText w:val=""/>
      <w:lvlJc w:val="left"/>
      <w:pPr>
        <w:tabs>
          <w:tab w:val="num" w:pos="0"/>
        </w:tabs>
        <w:ind w:left="720" w:hanging="360"/>
      </w:pPr>
      <w:rPr>
        <w:rFonts w:ascii="Symbol" w:hAnsi="Symbol" w:cs="Symbol"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1"/>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00dcf"/>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ar-SA" w:bidi="ar-SA"/>
    </w:rPr>
  </w:style>
  <w:style w:type="paragraph" w:styleId="1">
    <w:name w:val="Heading 1"/>
    <w:basedOn w:val="Normal"/>
    <w:next w:val="Normal"/>
    <w:link w:val="10"/>
    <w:qFormat/>
    <w:rsid w:val="001d1de3"/>
    <w:pPr>
      <w:keepNext w:val="true"/>
      <w:suppressAutoHyphens w:val="false"/>
      <w:spacing w:lineRule="exact" w:line="300"/>
      <w:jc w:val="center"/>
      <w:outlineLvl w:val="0"/>
    </w:pPr>
    <w:rPr>
      <w:rFonts w:ascii="SL_Times New Roman" w:hAnsi="SL_Times New Roman"/>
      <w:b/>
      <w:sz w:val="28"/>
      <w:szCs w:val="20"/>
      <w:lang w:eastAsia="ru-RU"/>
    </w:rPr>
  </w:style>
  <w:style w:type="character" w:styleId="DefaultParagraphFont" w:default="1">
    <w:name w:val="Default Paragraph Font"/>
    <w:uiPriority w:val="1"/>
    <w:semiHidden/>
    <w:unhideWhenUsed/>
    <w:qFormat/>
    <w:rPr/>
  </w:style>
  <w:style w:type="character" w:styleId="3" w:customStyle="1">
    <w:name w:val="Заголовок №3_"/>
    <w:link w:val="30"/>
    <w:uiPriority w:val="99"/>
    <w:qFormat/>
    <w:locked/>
    <w:rsid w:val="00500dcf"/>
    <w:rPr>
      <w:b/>
      <w:bCs/>
      <w:sz w:val="26"/>
      <w:szCs w:val="26"/>
      <w:shd w:fill="FFFFFF" w:val="clear"/>
    </w:rPr>
  </w:style>
  <w:style w:type="character" w:styleId="Username3" w:customStyle="1">
    <w:name w:val="username3"/>
    <w:basedOn w:val="DefaultParagraphFont"/>
    <w:qFormat/>
    <w:rsid w:val="009a1ee3"/>
    <w:rPr/>
  </w:style>
  <w:style w:type="character" w:styleId="Usernamefirstletter2" w:customStyle="1">
    <w:name w:val="username__first-letter2"/>
    <w:basedOn w:val="DefaultParagraphFont"/>
    <w:qFormat/>
    <w:rsid w:val="009a1ee3"/>
    <w:rPr>
      <w:color w:val="FF0000"/>
    </w:rPr>
  </w:style>
  <w:style w:type="character" w:styleId="2" w:customStyle="1">
    <w:name w:val="Основной текст (2)_"/>
    <w:link w:val="21"/>
    <w:qFormat/>
    <w:locked/>
    <w:rsid w:val="008a3d04"/>
    <w:rPr>
      <w:sz w:val="26"/>
      <w:szCs w:val="26"/>
      <w:shd w:fill="FFFFFF" w:val="clear"/>
    </w:rPr>
  </w:style>
  <w:style w:type="character" w:styleId="211pt" w:customStyle="1">
    <w:name w:val="Основной текст (2) + 11 pt"/>
    <w:qFormat/>
    <w:rsid w:val="008a3d04"/>
    <w:rPr>
      <w:rFonts w:ascii="Times New Roman" w:hAnsi="Times New Roman" w:cs="Times New Roman"/>
      <w:color w:val="000000"/>
      <w:spacing w:val="0"/>
      <w:w w:val="100"/>
      <w:sz w:val="22"/>
      <w:szCs w:val="22"/>
      <w:shd w:fill="FFFFFF" w:val="clear"/>
      <w:lang w:val="ru-RU" w:eastAsia="ru-RU"/>
    </w:rPr>
  </w:style>
  <w:style w:type="character" w:styleId="212pt" w:customStyle="1">
    <w:name w:val="Основной текст (2) + 12 pt"/>
    <w:uiPriority w:val="99"/>
    <w:qFormat/>
    <w:rsid w:val="008a3d04"/>
    <w:rPr>
      <w:rFonts w:ascii="Times New Roman" w:hAnsi="Times New Roman" w:cs="Times New Roman"/>
      <w:b/>
      <w:bCs/>
      <w:color w:val="000000"/>
      <w:spacing w:val="0"/>
      <w:w w:val="100"/>
      <w:sz w:val="24"/>
      <w:szCs w:val="24"/>
      <w:shd w:fill="FFFFFF" w:val="clear"/>
      <w:lang w:val="ru-RU" w:eastAsia="ru-RU"/>
    </w:rPr>
  </w:style>
  <w:style w:type="character" w:styleId="2Impact" w:customStyle="1">
    <w:name w:val="Основной текст (2) + Impact"/>
    <w:uiPriority w:val="99"/>
    <w:qFormat/>
    <w:rsid w:val="008a3d04"/>
    <w:rPr>
      <w:rFonts w:ascii="Impact" w:hAnsi="Impact" w:cs="Impact"/>
      <w:color w:val="000000"/>
      <w:spacing w:val="0"/>
      <w:w w:val="100"/>
      <w:sz w:val="21"/>
      <w:szCs w:val="21"/>
      <w:shd w:fill="FFFFFF" w:val="clear"/>
      <w:lang w:val="ru-RU" w:eastAsia="ru-RU"/>
    </w:rPr>
  </w:style>
  <w:style w:type="character" w:styleId="2Impact1" w:customStyle="1">
    <w:name w:val="Основной текст (2) + Impact1"/>
    <w:uiPriority w:val="99"/>
    <w:qFormat/>
    <w:rsid w:val="008a3d04"/>
    <w:rPr>
      <w:rFonts w:ascii="Impact" w:hAnsi="Impact" w:cs="Impact"/>
      <w:color w:val="000000"/>
      <w:spacing w:val="0"/>
      <w:w w:val="100"/>
      <w:sz w:val="20"/>
      <w:szCs w:val="20"/>
      <w:shd w:fill="FFFFFF" w:val="clear"/>
      <w:lang w:val="ru-RU" w:eastAsia="ru-RU"/>
    </w:rPr>
  </w:style>
  <w:style w:type="character" w:styleId="2Tahoma" w:customStyle="1">
    <w:name w:val="Основной текст (2) + Tahoma"/>
    <w:uiPriority w:val="99"/>
    <w:qFormat/>
    <w:rsid w:val="008a3d04"/>
    <w:rPr>
      <w:rFonts w:ascii="Tahoma" w:hAnsi="Tahoma" w:cs="Tahoma"/>
      <w:color w:val="000000"/>
      <w:spacing w:val="0"/>
      <w:w w:val="100"/>
      <w:sz w:val="20"/>
      <w:szCs w:val="20"/>
      <w:shd w:fill="FFFFFF" w:val="clear"/>
      <w:lang w:val="ru-RU" w:eastAsia="ru-RU"/>
    </w:rPr>
  </w:style>
  <w:style w:type="character" w:styleId="24pt1" w:customStyle="1">
    <w:name w:val="Основной текст (2) + 4 pt1"/>
    <w:uiPriority w:val="99"/>
    <w:qFormat/>
    <w:rsid w:val="008a3d04"/>
    <w:rPr>
      <w:rFonts w:ascii="Times New Roman" w:hAnsi="Times New Roman" w:cs="Times New Roman"/>
      <w:color w:val="000000"/>
      <w:spacing w:val="0"/>
      <w:w w:val="100"/>
      <w:sz w:val="8"/>
      <w:szCs w:val="8"/>
      <w:shd w:fill="FFFFFF" w:val="clear"/>
      <w:lang w:val="ru-RU" w:eastAsia="ru-RU"/>
    </w:rPr>
  </w:style>
  <w:style w:type="character" w:styleId="Style13" w:customStyle="1">
    <w:name w:val="Заголовок Знак"/>
    <w:basedOn w:val="DefaultParagraphFont"/>
    <w:link w:val="a3"/>
    <w:uiPriority w:val="99"/>
    <w:qFormat/>
    <w:rsid w:val="008a3d04"/>
    <w:rPr>
      <w:rFonts w:ascii="Times New Roman" w:hAnsi="Times New Roman" w:eastAsia="Times New Roman" w:cs="Times New Roman"/>
      <w:b/>
      <w:bCs/>
      <w:sz w:val="20"/>
      <w:szCs w:val="20"/>
      <w:lang w:eastAsia="ru-RU"/>
    </w:rPr>
  </w:style>
  <w:style w:type="character" w:styleId="Style14" w:customStyle="1">
    <w:name w:val="Текст Знак"/>
    <w:basedOn w:val="DefaultParagraphFont"/>
    <w:link w:val="a5"/>
    <w:uiPriority w:val="99"/>
    <w:semiHidden/>
    <w:qFormat/>
    <w:rsid w:val="008a3d04"/>
    <w:rPr>
      <w:rFonts w:ascii="Courier New" w:hAnsi="Courier New" w:eastAsia="Times New Roman" w:cs="Courier New"/>
      <w:sz w:val="20"/>
      <w:szCs w:val="20"/>
      <w:lang w:eastAsia="ru-RU"/>
    </w:rPr>
  </w:style>
  <w:style w:type="character" w:styleId="212pt1" w:customStyle="1">
    <w:name w:val="Основной текст (2) + 12 pt;Полужирный"/>
    <w:qFormat/>
    <w:rsid w:val="008a3d04"/>
    <w:rPr>
      <w:rFonts w:ascii="Times New Roman" w:hAnsi="Times New Roman" w:eastAsia="Times New Roman" w:cs="Times New Roman"/>
      <w:b/>
      <w:bCs/>
      <w:i w:val="false"/>
      <w:iCs w:val="false"/>
      <w:caps w:val="false"/>
      <w:smallCaps w:val="false"/>
      <w:strike w:val="false"/>
      <w:dstrike w:val="false"/>
      <w:color w:val="000000"/>
      <w:spacing w:val="0"/>
      <w:w w:val="100"/>
      <w:sz w:val="24"/>
      <w:szCs w:val="24"/>
      <w:u w:val="none"/>
      <w:shd w:fill="FFFFFF" w:val="clear"/>
      <w:lang w:val="ru-RU" w:eastAsia="ru-RU" w:bidi="ru-RU"/>
    </w:rPr>
  </w:style>
  <w:style w:type="character" w:styleId="Style15">
    <w:name w:val="Интернет-ссылка"/>
    <w:uiPriority w:val="99"/>
    <w:unhideWhenUsed/>
    <w:rsid w:val="00cf1fd3"/>
    <w:rPr>
      <w:color w:val="0000FF"/>
      <w:u w:val="single"/>
    </w:rPr>
  </w:style>
  <w:style w:type="character" w:styleId="Style16" w:customStyle="1">
    <w:name w:val="Текст выноски Знак"/>
    <w:basedOn w:val="DefaultParagraphFont"/>
    <w:link w:val="a8"/>
    <w:uiPriority w:val="99"/>
    <w:semiHidden/>
    <w:qFormat/>
    <w:rsid w:val="003c47c1"/>
    <w:rPr>
      <w:rFonts w:ascii="Tahoma" w:hAnsi="Tahoma" w:eastAsia="Times New Roman" w:cs="Tahoma"/>
      <w:sz w:val="16"/>
      <w:szCs w:val="16"/>
      <w:lang w:eastAsia="ar-SA"/>
    </w:rPr>
  </w:style>
  <w:style w:type="character" w:styleId="Style17" w:customStyle="1">
    <w:name w:val="Основной текст с отступом Знак"/>
    <w:basedOn w:val="DefaultParagraphFont"/>
    <w:link w:val="aa"/>
    <w:qFormat/>
    <w:rsid w:val="004f05c4"/>
    <w:rPr>
      <w:rFonts w:ascii="Times New Roman" w:hAnsi="Times New Roman" w:eastAsia="Arial Unicode MS" w:cs="Times New Roman"/>
      <w:sz w:val="24"/>
      <w:szCs w:val="24"/>
    </w:rPr>
  </w:style>
  <w:style w:type="character" w:styleId="Style18" w:customStyle="1">
    <w:name w:val="Основной текст Знак"/>
    <w:basedOn w:val="DefaultParagraphFont"/>
    <w:link w:val="ac"/>
    <w:uiPriority w:val="99"/>
    <w:semiHidden/>
    <w:qFormat/>
    <w:rsid w:val="00b547ad"/>
    <w:rPr>
      <w:rFonts w:ascii="Times New Roman" w:hAnsi="Times New Roman" w:eastAsia="Times New Roman" w:cs="Times New Roman"/>
      <w:sz w:val="24"/>
      <w:szCs w:val="24"/>
      <w:lang w:eastAsia="ar-SA"/>
    </w:rPr>
  </w:style>
  <w:style w:type="character" w:styleId="Strong">
    <w:name w:val="Strong"/>
    <w:uiPriority w:val="22"/>
    <w:qFormat/>
    <w:rsid w:val="007b422c"/>
    <w:rPr>
      <w:b/>
      <w:bCs/>
    </w:rPr>
  </w:style>
  <w:style w:type="character" w:styleId="Appleconvertedspace" w:customStyle="1">
    <w:name w:val="apple-converted-space"/>
    <w:basedOn w:val="DefaultParagraphFont"/>
    <w:qFormat/>
    <w:rsid w:val="007b422c"/>
    <w:rPr/>
  </w:style>
  <w:style w:type="character" w:styleId="Style19">
    <w:name w:val="Выделение"/>
    <w:qFormat/>
    <w:rsid w:val="007b422c"/>
    <w:rPr>
      <w:i/>
      <w:iCs/>
    </w:rPr>
  </w:style>
  <w:style w:type="character" w:styleId="11" w:customStyle="1">
    <w:name w:val="Заголовок 1 Знак"/>
    <w:basedOn w:val="DefaultParagraphFont"/>
    <w:link w:val="1"/>
    <w:qFormat/>
    <w:rsid w:val="001d1de3"/>
    <w:rPr>
      <w:rFonts w:ascii="SL_Times New Roman" w:hAnsi="SL_Times New Roman" w:eastAsia="Times New Roman" w:cs="Times New Roman"/>
      <w:b/>
      <w:sz w:val="28"/>
      <w:szCs w:val="20"/>
      <w:lang w:eastAsia="ru-RU"/>
    </w:rPr>
  </w:style>
  <w:style w:type="character" w:styleId="Style20" w:customStyle="1">
    <w:name w:val="Основной текст_"/>
    <w:link w:val="23"/>
    <w:qFormat/>
    <w:rsid w:val="001d1de3"/>
    <w:rPr>
      <w:sz w:val="28"/>
      <w:szCs w:val="28"/>
      <w:shd w:fill="FFFFFF" w:val="clear"/>
    </w:rPr>
  </w:style>
  <w:style w:type="character" w:styleId="Style21" w:customStyle="1">
    <w:name w:val="Основной текст + Полужирный"/>
    <w:qFormat/>
    <w:rsid w:val="001d1de3"/>
    <w:rPr>
      <w:rFonts w:ascii="Times New Roman" w:hAnsi="Times New Roman" w:eastAsia="Times New Roman" w:cs="Times New Roman"/>
      <w:b/>
      <w:bCs/>
      <w:i w:val="false"/>
      <w:iCs w:val="false"/>
      <w:caps w:val="false"/>
      <w:smallCaps w:val="false"/>
      <w:strike w:val="false"/>
      <w:dstrike w:val="false"/>
      <w:spacing w:val="0"/>
      <w:sz w:val="28"/>
      <w:szCs w:val="28"/>
    </w:rPr>
  </w:style>
  <w:style w:type="character" w:styleId="Style22" w:customStyle="1">
    <w:name w:val="Нижний колонтитул Знак"/>
    <w:basedOn w:val="DefaultParagraphFont"/>
    <w:link w:val="af3"/>
    <w:uiPriority w:val="99"/>
    <w:qFormat/>
    <w:rsid w:val="00b07f86"/>
    <w:rPr>
      <w:rFonts w:ascii="Century" w:hAnsi="Century" w:eastAsia="Times New Roman" w:cs="Times New Roman"/>
      <w:sz w:val="20"/>
      <w:szCs w:val="20"/>
      <w:lang w:val="en-US" w:eastAsia="ru-RU"/>
    </w:rPr>
  </w:style>
  <w:style w:type="character" w:styleId="Style23" w:customStyle="1">
    <w:name w:val="Верхний колонтитул Знак"/>
    <w:basedOn w:val="DefaultParagraphFont"/>
    <w:link w:val="af6"/>
    <w:uiPriority w:val="99"/>
    <w:qFormat/>
    <w:rsid w:val="00b07f86"/>
    <w:rPr>
      <w:rFonts w:ascii="Century" w:hAnsi="Century" w:eastAsia="Times New Roman" w:cs="Times New Roman"/>
      <w:sz w:val="20"/>
      <w:szCs w:val="20"/>
      <w:lang w:val="en-US" w:eastAsia="ru-RU"/>
    </w:rPr>
  </w:style>
  <w:style w:type="character" w:styleId="Style24">
    <w:name w:val="Посещённая гиперссылка"/>
    <w:uiPriority w:val="99"/>
    <w:semiHidden/>
    <w:unhideWhenUsed/>
    <w:rsid w:val="00b07f86"/>
    <w:rPr>
      <w:color w:val="954F72"/>
      <w:u w:val="single"/>
    </w:rPr>
  </w:style>
  <w:style w:type="character" w:styleId="Annotationreference">
    <w:name w:val="annotation reference"/>
    <w:uiPriority w:val="99"/>
    <w:semiHidden/>
    <w:unhideWhenUsed/>
    <w:qFormat/>
    <w:rsid w:val="00b07f86"/>
    <w:rPr>
      <w:sz w:val="16"/>
      <w:szCs w:val="16"/>
    </w:rPr>
  </w:style>
  <w:style w:type="character" w:styleId="Style25" w:customStyle="1">
    <w:name w:val="Текст примечания Знак"/>
    <w:basedOn w:val="DefaultParagraphFont"/>
    <w:link w:val="afb"/>
    <w:uiPriority w:val="99"/>
    <w:semiHidden/>
    <w:qFormat/>
    <w:rsid w:val="00b07f86"/>
    <w:rPr>
      <w:rFonts w:ascii="Century" w:hAnsi="Century" w:eastAsia="Times New Roman" w:cs="Times New Roman"/>
      <w:sz w:val="20"/>
      <w:szCs w:val="20"/>
      <w:lang w:val="en-US" w:eastAsia="ru-RU"/>
    </w:rPr>
  </w:style>
  <w:style w:type="character" w:styleId="Style26" w:customStyle="1">
    <w:name w:val="Тема примечания Знак"/>
    <w:basedOn w:val="Style25"/>
    <w:link w:val="afd"/>
    <w:uiPriority w:val="99"/>
    <w:semiHidden/>
    <w:qFormat/>
    <w:rsid w:val="00b07f86"/>
    <w:rPr>
      <w:rFonts w:ascii="Century" w:hAnsi="Century" w:eastAsia="Times New Roman" w:cs="Times New Roman"/>
      <w:b/>
      <w:bCs/>
      <w:sz w:val="20"/>
      <w:szCs w:val="20"/>
      <w:lang w:val="en-US" w:eastAsia="ru-RU"/>
    </w:rPr>
  </w:style>
  <w:style w:type="character" w:styleId="ConsPlusNormal" w:customStyle="1">
    <w:name w:val="ConsPlusNormal Знак"/>
    <w:link w:val="ConsPlusNormal"/>
    <w:qFormat/>
    <w:locked/>
    <w:rsid w:val="00b07f86"/>
    <w:rPr>
      <w:rFonts w:ascii="Times New Roman" w:hAnsi="Times New Roman" w:eastAsia="Calibri" w:cs="Times New Roman"/>
      <w:sz w:val="28"/>
      <w:szCs w:val="28"/>
    </w:rPr>
  </w:style>
  <w:style w:type="character" w:styleId="WW8Num10z0">
    <w:name w:val="WW8Num10z0"/>
    <w:qFormat/>
    <w:rPr>
      <w:rFonts w:ascii="Times New Roman" w:hAnsi="Times New Roman" w:eastAsia="Calibri" w:cs="Times New Roman"/>
      <w:b w:val="false"/>
      <w:bCs/>
      <w:sz w:val="28"/>
      <w:szCs w:val="28"/>
      <w:lang w:val="ru-RU" w:eastAsia="en-US"/>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z0">
    <w:name w:val="WW8Num1z0"/>
    <w:qFormat/>
    <w:rPr>
      <w:rFonts w:ascii="Times New Roman" w:hAnsi="Times New Roman" w:cs="Times New Roman"/>
      <w:sz w:val="27"/>
      <w:szCs w:val="27"/>
      <w:lang w:val="ru-RU"/>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sz w:val="24"/>
      <w:szCs w:val="24"/>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paragraph" w:styleId="Style27">
    <w:name w:val="Заголовок"/>
    <w:basedOn w:val="Normal"/>
    <w:next w:val="Style28"/>
    <w:qFormat/>
    <w:pPr>
      <w:keepNext w:val="true"/>
      <w:spacing w:before="240" w:after="120"/>
    </w:pPr>
    <w:rPr>
      <w:rFonts w:ascii="Liberation Sans" w:hAnsi="Liberation Sans" w:eastAsia="Microsoft YaHei" w:cs="Arial"/>
      <w:sz w:val="28"/>
      <w:szCs w:val="28"/>
    </w:rPr>
  </w:style>
  <w:style w:type="paragraph" w:styleId="Style28">
    <w:name w:val="Body Text"/>
    <w:basedOn w:val="Normal"/>
    <w:link w:val="ad"/>
    <w:uiPriority w:val="99"/>
    <w:semiHidden/>
    <w:unhideWhenUsed/>
    <w:rsid w:val="00b547ad"/>
    <w:pPr>
      <w:spacing w:before="0" w:after="120"/>
    </w:pPr>
    <w:rPr/>
  </w:style>
  <w:style w:type="paragraph" w:styleId="Style29">
    <w:name w:val="List"/>
    <w:basedOn w:val="Style28"/>
    <w:pPr/>
    <w:rPr>
      <w:rFonts w:cs="Arial"/>
    </w:rPr>
  </w:style>
  <w:style w:type="paragraph" w:styleId="Style30">
    <w:name w:val="Caption"/>
    <w:basedOn w:val="Normal"/>
    <w:qFormat/>
    <w:pPr>
      <w:suppressLineNumbers/>
      <w:spacing w:before="120" w:after="120"/>
    </w:pPr>
    <w:rPr>
      <w:rFonts w:cs="Arial"/>
      <w:i/>
      <w:iCs/>
      <w:sz w:val="24"/>
      <w:szCs w:val="24"/>
    </w:rPr>
  </w:style>
  <w:style w:type="paragraph" w:styleId="Style31">
    <w:name w:val="Указатель"/>
    <w:basedOn w:val="Normal"/>
    <w:qFormat/>
    <w:pPr>
      <w:suppressLineNumbers/>
    </w:pPr>
    <w:rPr>
      <w:rFonts w:cs="Arial"/>
    </w:rPr>
  </w:style>
  <w:style w:type="paragraph" w:styleId="31" w:customStyle="1">
    <w:name w:val="Заголовок №3"/>
    <w:basedOn w:val="Normal"/>
    <w:link w:val="3"/>
    <w:uiPriority w:val="99"/>
    <w:qFormat/>
    <w:rsid w:val="00500dcf"/>
    <w:pPr>
      <w:widowControl w:val="false"/>
      <w:shd w:val="clear" w:color="auto" w:fill="FFFFFF"/>
      <w:suppressAutoHyphens w:val="false"/>
      <w:spacing w:lineRule="exact" w:line="317"/>
      <w:jc w:val="center"/>
      <w:outlineLvl w:val="2"/>
    </w:pPr>
    <w:rPr>
      <w:rFonts w:ascii="Calibri" w:hAnsi="Calibri" w:eastAsia="Calibri" w:cs="" w:asciiTheme="minorHAnsi" w:cstheme="minorBidi" w:eastAsiaTheme="minorHAnsi" w:hAnsiTheme="minorHAnsi"/>
      <w:b/>
      <w:bCs/>
      <w:sz w:val="26"/>
      <w:szCs w:val="26"/>
      <w:lang w:eastAsia="en-US"/>
    </w:rPr>
  </w:style>
  <w:style w:type="paragraph" w:styleId="21" w:customStyle="1">
    <w:name w:val="Основной текст (2)1"/>
    <w:basedOn w:val="Normal"/>
    <w:link w:val="2"/>
    <w:qFormat/>
    <w:rsid w:val="008a3d04"/>
    <w:pPr>
      <w:widowControl w:val="false"/>
      <w:shd w:val="clear" w:color="auto" w:fill="FFFFFF"/>
      <w:suppressAutoHyphens w:val="false"/>
      <w:spacing w:lineRule="atLeast" w:line="240"/>
    </w:pPr>
    <w:rPr>
      <w:rFonts w:ascii="Calibri" w:hAnsi="Calibri" w:eastAsia="Calibri" w:cs="" w:asciiTheme="minorHAnsi" w:cstheme="minorBidi" w:eastAsiaTheme="minorHAnsi" w:hAnsiTheme="minorHAnsi"/>
      <w:sz w:val="26"/>
      <w:szCs w:val="26"/>
      <w:lang w:eastAsia="en-US"/>
    </w:rPr>
  </w:style>
  <w:style w:type="paragraph" w:styleId="Style32">
    <w:name w:val="Title"/>
    <w:basedOn w:val="Normal"/>
    <w:link w:val="a4"/>
    <w:uiPriority w:val="99"/>
    <w:qFormat/>
    <w:rsid w:val="008a3d04"/>
    <w:pPr>
      <w:suppressAutoHyphens w:val="false"/>
      <w:jc w:val="center"/>
    </w:pPr>
    <w:rPr>
      <w:b/>
      <w:bCs/>
      <w:sz w:val="20"/>
      <w:szCs w:val="20"/>
      <w:lang w:eastAsia="ru-RU"/>
    </w:rPr>
  </w:style>
  <w:style w:type="paragraph" w:styleId="PlainText">
    <w:name w:val="Plain Text"/>
    <w:basedOn w:val="Normal"/>
    <w:link w:val="a6"/>
    <w:uiPriority w:val="99"/>
    <w:semiHidden/>
    <w:qFormat/>
    <w:rsid w:val="008a3d04"/>
    <w:pPr>
      <w:suppressAutoHyphens w:val="false"/>
    </w:pPr>
    <w:rPr>
      <w:rFonts w:ascii="Courier New" w:hAnsi="Courier New" w:cs="Courier New"/>
      <w:sz w:val="20"/>
      <w:szCs w:val="20"/>
      <w:lang w:eastAsia="ru-RU"/>
    </w:rPr>
  </w:style>
  <w:style w:type="paragraph" w:styleId="22" w:customStyle="1">
    <w:name w:val="Основной текст (2)"/>
    <w:basedOn w:val="Normal"/>
    <w:qFormat/>
    <w:rsid w:val="008a3d04"/>
    <w:pPr>
      <w:widowControl w:val="false"/>
      <w:shd w:val="clear" w:color="auto" w:fill="FFFFFF"/>
      <w:suppressAutoHyphens w:val="false"/>
      <w:spacing w:lineRule="atLeast" w:line="0"/>
    </w:pPr>
    <w:rPr>
      <w:color w:val="000000"/>
      <w:sz w:val="26"/>
      <w:szCs w:val="26"/>
      <w:lang w:eastAsia="ru-RU" w:bidi="ru-RU"/>
    </w:rPr>
  </w:style>
  <w:style w:type="paragraph" w:styleId="BalloonText">
    <w:name w:val="Balloon Text"/>
    <w:basedOn w:val="Normal"/>
    <w:link w:val="a9"/>
    <w:uiPriority w:val="99"/>
    <w:semiHidden/>
    <w:unhideWhenUsed/>
    <w:qFormat/>
    <w:rsid w:val="003c47c1"/>
    <w:pPr/>
    <w:rPr>
      <w:rFonts w:ascii="Tahoma" w:hAnsi="Tahoma" w:cs="Tahoma"/>
      <w:sz w:val="16"/>
      <w:szCs w:val="16"/>
    </w:rPr>
  </w:style>
  <w:style w:type="paragraph" w:styleId="ConsPlusNormal1" w:customStyle="1">
    <w:name w:val="ConsPlusNormal"/>
    <w:link w:val="ConsPlusNormal0"/>
    <w:qFormat/>
    <w:rsid w:val="00f21686"/>
    <w:pPr>
      <w:widowControl/>
      <w:suppressAutoHyphens w:val="true"/>
      <w:bidi w:val="0"/>
      <w:spacing w:lineRule="auto" w:line="240" w:before="0" w:after="0"/>
      <w:jc w:val="left"/>
    </w:pPr>
    <w:rPr>
      <w:rFonts w:ascii="Times New Roman" w:hAnsi="Times New Roman" w:eastAsia="Calibri" w:cs="Times New Roman" w:eastAsiaTheme="minorHAnsi"/>
      <w:color w:val="auto"/>
      <w:kern w:val="0"/>
      <w:sz w:val="28"/>
      <w:szCs w:val="28"/>
      <w:lang w:val="ru-RU" w:eastAsia="en-US" w:bidi="ar-SA"/>
    </w:rPr>
  </w:style>
  <w:style w:type="paragraph" w:styleId="Standard" w:customStyle="1">
    <w:name w:val="Standard"/>
    <w:qFormat/>
    <w:rsid w:val="00f21686"/>
    <w:pPr>
      <w:widowControl w:val="false"/>
      <w:suppressAutoHyphens w:val="true"/>
      <w:bidi w:val="0"/>
      <w:spacing w:lineRule="auto" w:line="240" w:before="0" w:after="0"/>
      <w:jc w:val="left"/>
      <w:textAlignment w:val="baseline"/>
    </w:pPr>
    <w:rPr>
      <w:rFonts w:ascii="Times New Roman" w:hAnsi="Times New Roman" w:eastAsia="Lucida Sans Unicode" w:cs="Tahoma"/>
      <w:color w:val="auto"/>
      <w:kern w:val="2"/>
      <w:sz w:val="24"/>
      <w:szCs w:val="24"/>
      <w:lang w:val="ru-RU" w:eastAsia="ar-SA" w:bidi="ar-SA"/>
    </w:rPr>
  </w:style>
  <w:style w:type="paragraph" w:styleId="Style33">
    <w:name w:val="Body Text Indent"/>
    <w:basedOn w:val="Normal"/>
    <w:link w:val="ab"/>
    <w:rsid w:val="004f05c4"/>
    <w:pPr>
      <w:widowControl w:val="false"/>
      <w:spacing w:before="0" w:after="120"/>
      <w:ind w:left="283" w:hanging="0"/>
    </w:pPr>
    <w:rPr>
      <w:rFonts w:eastAsia="Arial Unicode MS"/>
    </w:rPr>
  </w:style>
  <w:style w:type="paragraph" w:styleId="211" w:customStyle="1">
    <w:name w:val="Основной текст с отступом 21"/>
    <w:basedOn w:val="Normal"/>
    <w:qFormat/>
    <w:rsid w:val="00b547ad"/>
    <w:pPr>
      <w:widowControl w:val="false"/>
      <w:ind w:firstLine="851"/>
      <w:jc w:val="both"/>
    </w:pPr>
    <w:rPr>
      <w:rFonts w:eastAsia="Lucida Sans Unicode" w:cs="Tahoma"/>
      <w:color w:val="000000"/>
      <w:sz w:val="28"/>
      <w:lang w:val="en-US" w:eastAsia="en-US" w:bidi="en-US"/>
    </w:rPr>
  </w:style>
  <w:style w:type="paragraph" w:styleId="Consplusnormal2" w:customStyle="1">
    <w:name w:val="consplusnormal"/>
    <w:basedOn w:val="Normal"/>
    <w:qFormat/>
    <w:rsid w:val="007b422c"/>
    <w:pPr>
      <w:suppressAutoHyphens w:val="false"/>
      <w:spacing w:beforeAutospacing="1" w:afterAutospacing="1"/>
    </w:pPr>
    <w:rPr>
      <w:lang w:eastAsia="ru-RU"/>
    </w:rPr>
  </w:style>
  <w:style w:type="paragraph" w:styleId="Consplusnonformat" w:customStyle="1">
    <w:name w:val="consplusnonformat"/>
    <w:basedOn w:val="Normal"/>
    <w:qFormat/>
    <w:rsid w:val="007b422c"/>
    <w:pPr>
      <w:suppressAutoHyphens w:val="false"/>
      <w:spacing w:beforeAutospacing="1" w:afterAutospacing="1"/>
    </w:pPr>
    <w:rPr>
      <w:lang w:eastAsia="ru-RU"/>
    </w:rPr>
  </w:style>
  <w:style w:type="paragraph" w:styleId="Formattext" w:customStyle="1">
    <w:name w:val="formattext"/>
    <w:next w:val="Normal"/>
    <w:qFormat/>
    <w:rsid w:val="007b422c"/>
    <w:pPr>
      <w:widowControl w:val="false"/>
      <w:suppressAutoHyphens w:val="true"/>
      <w:bidi w:val="0"/>
      <w:spacing w:lineRule="auto" w:line="240" w:before="0" w:after="0"/>
      <w:jc w:val="left"/>
    </w:pPr>
    <w:rPr>
      <w:rFonts w:ascii="Arial" w:hAnsi="Arial" w:eastAsia="Arial Unicode MS" w:cs="Arial"/>
      <w:color w:val="auto"/>
      <w:kern w:val="0"/>
      <w:sz w:val="18"/>
      <w:szCs w:val="18"/>
      <w:lang w:val="ru-RU" w:eastAsia="ar-SA" w:bidi="ar-SA"/>
    </w:rPr>
  </w:style>
  <w:style w:type="paragraph" w:styleId="12" w:customStyle="1">
    <w:name w:val="Абзац списка1"/>
    <w:basedOn w:val="Normal"/>
    <w:qFormat/>
    <w:rsid w:val="007b422c"/>
    <w:pPr>
      <w:ind w:left="720" w:hanging="0"/>
    </w:pPr>
    <w:rPr/>
  </w:style>
  <w:style w:type="paragraph" w:styleId="ConsPlusNonformat1" w:customStyle="1">
    <w:name w:val="ConsPlusNonformat"/>
    <w:qFormat/>
    <w:rsid w:val="007b422c"/>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ar-SA" w:bidi="ar-SA"/>
    </w:rPr>
  </w:style>
  <w:style w:type="paragraph" w:styleId="ListParagraph">
    <w:name w:val="List Paragraph"/>
    <w:basedOn w:val="Normal"/>
    <w:uiPriority w:val="34"/>
    <w:qFormat/>
    <w:rsid w:val="001d1de3"/>
    <w:pPr>
      <w:suppressAutoHyphens w:val="false"/>
      <w:spacing w:lineRule="auto" w:line="276" w:before="0" w:after="200"/>
      <w:ind w:left="720" w:hanging="0"/>
      <w:contextualSpacing/>
    </w:pPr>
    <w:rPr>
      <w:rFonts w:ascii="Calibri" w:hAnsi="Calibri"/>
      <w:sz w:val="22"/>
      <w:szCs w:val="22"/>
      <w:lang w:eastAsia="ru-RU"/>
    </w:rPr>
  </w:style>
  <w:style w:type="paragraph" w:styleId="23" w:customStyle="1">
    <w:name w:val="Абзац списка2"/>
    <w:basedOn w:val="Normal"/>
    <w:qFormat/>
    <w:rsid w:val="001d1de3"/>
    <w:pPr>
      <w:suppressAutoHyphens w:val="false"/>
      <w:spacing w:lineRule="auto" w:line="276" w:before="0" w:after="200"/>
      <w:ind w:left="720" w:hanging="0"/>
    </w:pPr>
    <w:rPr>
      <w:rFonts w:ascii="Calibri" w:hAnsi="Calibri"/>
      <w:sz w:val="22"/>
      <w:szCs w:val="22"/>
      <w:lang w:eastAsia="en-US"/>
    </w:rPr>
  </w:style>
  <w:style w:type="paragraph" w:styleId="24" w:customStyle="1">
    <w:name w:val="Основной текст2"/>
    <w:basedOn w:val="Normal"/>
    <w:link w:val="af1"/>
    <w:qFormat/>
    <w:rsid w:val="001d1de3"/>
    <w:pPr>
      <w:shd w:val="clear" w:color="auto" w:fill="FFFFFF"/>
      <w:suppressAutoHyphens w:val="false"/>
      <w:spacing w:lineRule="atLeast" w:line="0" w:before="0" w:after="240"/>
    </w:pPr>
    <w:rPr>
      <w:rFonts w:ascii="Calibri" w:hAnsi="Calibri" w:eastAsia="Calibri" w:cs="" w:asciiTheme="minorHAnsi" w:cstheme="minorBidi" w:eastAsiaTheme="minorHAnsi" w:hAnsiTheme="minorHAnsi"/>
      <w:sz w:val="28"/>
      <w:szCs w:val="28"/>
      <w:lang w:eastAsia="en-US"/>
    </w:rPr>
  </w:style>
  <w:style w:type="paragraph" w:styleId="Style34">
    <w:name w:val="Верхний и нижний колонтитулы"/>
    <w:basedOn w:val="Normal"/>
    <w:qFormat/>
    <w:pPr/>
    <w:rPr/>
  </w:style>
  <w:style w:type="paragraph" w:styleId="Style35">
    <w:name w:val="Footer"/>
    <w:basedOn w:val="Normal"/>
    <w:link w:val="af4"/>
    <w:uiPriority w:val="99"/>
    <w:rsid w:val="00b07f86"/>
    <w:pPr>
      <w:tabs>
        <w:tab w:val="clear" w:pos="708"/>
        <w:tab w:val="center" w:pos="4153" w:leader="none"/>
        <w:tab w:val="right" w:pos="8306" w:leader="none"/>
      </w:tabs>
      <w:textAlignment w:val="baseline"/>
    </w:pPr>
    <w:rPr>
      <w:rFonts w:ascii="Century" w:hAnsi="Century"/>
      <w:sz w:val="20"/>
      <w:szCs w:val="20"/>
      <w:lang w:val="en-US" w:eastAsia="ru-RU"/>
    </w:rPr>
  </w:style>
  <w:style w:type="paragraph" w:styleId="NormalWeb">
    <w:name w:val="Normal (Web)"/>
    <w:basedOn w:val="Normal"/>
    <w:uiPriority w:val="99"/>
    <w:qFormat/>
    <w:rsid w:val="00b07f86"/>
    <w:pPr>
      <w:spacing w:before="100" w:after="0"/>
      <w:jc w:val="both"/>
      <w:textAlignment w:val="baseline"/>
    </w:pPr>
    <w:rPr>
      <w:lang w:eastAsia="ru-RU"/>
    </w:rPr>
  </w:style>
  <w:style w:type="paragraph" w:styleId="Style36">
    <w:name w:val="Header"/>
    <w:basedOn w:val="Normal"/>
    <w:link w:val="af7"/>
    <w:uiPriority w:val="99"/>
    <w:unhideWhenUsed/>
    <w:rsid w:val="00b07f86"/>
    <w:pPr>
      <w:tabs>
        <w:tab w:val="clear" w:pos="708"/>
        <w:tab w:val="center" w:pos="4677" w:leader="none"/>
        <w:tab w:val="right" w:pos="9355" w:leader="none"/>
      </w:tabs>
      <w:textAlignment w:val="baseline"/>
    </w:pPr>
    <w:rPr>
      <w:rFonts w:ascii="Century" w:hAnsi="Century"/>
      <w:sz w:val="20"/>
      <w:szCs w:val="20"/>
      <w:lang w:val="en-US" w:eastAsia="ru-RU"/>
    </w:rPr>
  </w:style>
  <w:style w:type="paragraph" w:styleId="Annotationtext">
    <w:name w:val="annotation text"/>
    <w:basedOn w:val="Normal"/>
    <w:link w:val="afc"/>
    <w:uiPriority w:val="99"/>
    <w:semiHidden/>
    <w:unhideWhenUsed/>
    <w:qFormat/>
    <w:rsid w:val="00b07f86"/>
    <w:pPr>
      <w:textAlignment w:val="baseline"/>
    </w:pPr>
    <w:rPr>
      <w:rFonts w:ascii="Century" w:hAnsi="Century"/>
      <w:sz w:val="20"/>
      <w:szCs w:val="20"/>
      <w:lang w:val="en-US" w:eastAsia="ru-RU"/>
    </w:rPr>
  </w:style>
  <w:style w:type="paragraph" w:styleId="Annotationsubject">
    <w:name w:val="annotation subject"/>
    <w:basedOn w:val="Annotationtext"/>
    <w:next w:val="Annotationtext"/>
    <w:link w:val="afe"/>
    <w:uiPriority w:val="99"/>
    <w:semiHidden/>
    <w:unhideWhenUsed/>
    <w:qFormat/>
    <w:rsid w:val="00b07f86"/>
    <w:pPr/>
    <w:rPr>
      <w:b/>
      <w:bCs/>
    </w:rPr>
  </w:style>
  <w:style w:type="paragraph" w:styleId="Revision">
    <w:name w:val="Revision"/>
    <w:uiPriority w:val="99"/>
    <w:semiHidden/>
    <w:qFormat/>
    <w:rsid w:val="00b07f86"/>
    <w:pPr>
      <w:widowControl/>
      <w:suppressAutoHyphens w:val="true"/>
      <w:bidi w:val="0"/>
      <w:spacing w:lineRule="auto" w:line="240" w:before="0" w:after="0"/>
      <w:jc w:val="left"/>
    </w:pPr>
    <w:rPr>
      <w:rFonts w:ascii="Century" w:hAnsi="Century" w:eastAsia="Times New Roman" w:cs="Times New Roman"/>
      <w:color w:val="auto"/>
      <w:kern w:val="0"/>
      <w:sz w:val="20"/>
      <w:szCs w:val="20"/>
      <w:lang w:val="en-US" w:eastAsia="ru-RU" w:bidi="ar-SA"/>
    </w:rPr>
  </w:style>
  <w:style w:type="paragraph" w:styleId="P23" w:customStyle="1">
    <w:name w:val="p23"/>
    <w:basedOn w:val="Normal"/>
    <w:qFormat/>
    <w:rsid w:val="00b07f86"/>
    <w:pPr>
      <w:suppressAutoHyphens w:val="false"/>
      <w:spacing w:beforeAutospacing="1" w:afterAutospacing="1"/>
    </w:pPr>
    <w:rPr>
      <w:lang w:eastAsia="ru-RU"/>
    </w:rPr>
  </w:style>
  <w:style w:type="paragraph" w:styleId="P24" w:customStyle="1">
    <w:name w:val="p24"/>
    <w:basedOn w:val="Normal"/>
    <w:qFormat/>
    <w:rsid w:val="00b07f86"/>
    <w:pPr>
      <w:suppressAutoHyphens w:val="false"/>
      <w:spacing w:beforeAutospacing="1" w:afterAutospacing="1"/>
    </w:pPr>
    <w:rPr>
      <w:lang w:eastAsia="ru-RU"/>
    </w:rPr>
  </w:style>
  <w:style w:type="paragraph" w:styleId="P4" w:customStyle="1">
    <w:name w:val="p4"/>
    <w:basedOn w:val="Normal"/>
    <w:qFormat/>
    <w:rsid w:val="00b07f86"/>
    <w:pPr>
      <w:suppressAutoHyphens w:val="false"/>
      <w:spacing w:beforeAutospacing="1" w:afterAutospacing="1"/>
    </w:pPr>
    <w:rPr>
      <w:lang w:eastAsia="ru-RU"/>
    </w:rPr>
  </w:style>
  <w:style w:type="paragraph" w:styleId="P25" w:customStyle="1">
    <w:name w:val="p25"/>
    <w:basedOn w:val="Normal"/>
    <w:qFormat/>
    <w:rsid w:val="00b07f86"/>
    <w:pPr>
      <w:suppressAutoHyphens w:val="false"/>
      <w:spacing w:beforeAutospacing="1" w:afterAutospacing="1"/>
    </w:pPr>
    <w:rPr>
      <w:lang w:eastAsia="ru-RU"/>
    </w:rPr>
  </w:style>
  <w:style w:type="paragraph" w:styleId="P26" w:customStyle="1">
    <w:name w:val="p26"/>
    <w:basedOn w:val="Normal"/>
    <w:qFormat/>
    <w:rsid w:val="00b07f86"/>
    <w:pPr>
      <w:suppressAutoHyphens w:val="false"/>
      <w:spacing w:beforeAutospacing="1" w:afterAutospacing="1"/>
    </w:pPr>
    <w:rPr>
      <w:lang w:eastAsia="ru-RU"/>
    </w:rPr>
  </w:style>
  <w:style w:type="paragraph" w:styleId="P27" w:customStyle="1">
    <w:name w:val="p27"/>
    <w:basedOn w:val="Normal"/>
    <w:qFormat/>
    <w:rsid w:val="00b07f86"/>
    <w:pPr>
      <w:suppressAutoHyphens w:val="false"/>
      <w:spacing w:beforeAutospacing="1" w:afterAutospacing="1"/>
    </w:pPr>
    <w:rPr>
      <w:lang w:eastAsia="ru-RU"/>
    </w:rPr>
  </w:style>
  <w:style w:type="paragraph" w:styleId="P28" w:customStyle="1">
    <w:name w:val="p28"/>
    <w:basedOn w:val="Normal"/>
    <w:qFormat/>
    <w:rsid w:val="00b07f86"/>
    <w:pPr>
      <w:suppressAutoHyphens w:val="false"/>
      <w:spacing w:beforeAutospacing="1" w:afterAutospacing="1"/>
    </w:pPr>
    <w:rPr>
      <w:lang w:eastAsia="ru-RU"/>
    </w:rPr>
  </w:style>
  <w:style w:type="paragraph" w:styleId="P29" w:customStyle="1">
    <w:name w:val="p29"/>
    <w:basedOn w:val="Normal"/>
    <w:qFormat/>
    <w:rsid w:val="00b07f86"/>
    <w:pPr>
      <w:suppressAutoHyphens w:val="false"/>
      <w:spacing w:beforeAutospacing="1" w:afterAutospacing="1"/>
    </w:pPr>
    <w:rPr>
      <w:lang w:eastAsia="ru-RU"/>
    </w:rPr>
  </w:style>
  <w:style w:type="paragraph" w:styleId="NoSpacing">
    <w:name w:val="No Spacing"/>
    <w:uiPriority w:val="1"/>
    <w:qFormat/>
    <w:rsid w:val="00b07f86"/>
    <w:pPr>
      <w:widowControl/>
      <w:suppressAutoHyphens w:val="true"/>
      <w:bidi w:val="0"/>
      <w:spacing w:lineRule="auto" w:line="240" w:before="0" w:after="0"/>
      <w:jc w:val="left"/>
      <w:textAlignment w:val="baseline"/>
    </w:pPr>
    <w:rPr>
      <w:rFonts w:ascii="Century" w:hAnsi="Century" w:eastAsia="Times New Roman" w:cs="Times New Roman"/>
      <w:color w:val="auto"/>
      <w:kern w:val="0"/>
      <w:sz w:val="20"/>
      <w:szCs w:val="20"/>
      <w:lang w:val="en-US" w:eastAsia="ru-RU" w:bidi="ar-SA"/>
    </w:rPr>
  </w:style>
  <w:style w:type="paragraph" w:styleId="Default" w:customStyle="1">
    <w:name w:val="Default"/>
    <w:qFormat/>
    <w:rsid w:val="00b07f86"/>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ar-SA" w:bidi="ar-SA"/>
    </w:rPr>
  </w:style>
  <w:style w:type="paragraph" w:styleId="Style37">
    <w:name w:val="Абзац списка"/>
    <w:basedOn w:val="Normal"/>
    <w:qFormat/>
    <w:pPr>
      <w:spacing w:before="0" w:after="0"/>
      <w:ind w:left="720" w:hanging="0"/>
      <w:contextualSpacing/>
    </w:pPr>
    <w:rPr/>
  </w:style>
  <w:style w:type="paragraph" w:styleId="S14">
    <w:name w:val="s_14"/>
    <w:basedOn w:val="Normal"/>
    <w:qFormat/>
    <w:pPr>
      <w:ind w:firstLine="720"/>
    </w:pPr>
    <w:rPr>
      <w:sz w:val="20"/>
      <w:szCs w:val="20"/>
    </w:rPr>
  </w:style>
  <w:style w:type="paragraph" w:styleId="Subpunct">
    <w:name w:val="subpunct"/>
    <w:basedOn w:val="Normal"/>
    <w:qFormat/>
    <w:pPr>
      <w:autoSpaceDE w:val="false"/>
      <w:spacing w:lineRule="auto" w:line="360"/>
      <w:jc w:val="both"/>
    </w:pPr>
    <w:rPr>
      <w:sz w:val="26"/>
      <w:szCs w:val="26"/>
      <w:lang w:val="en-US" w:bidi="ru-RU"/>
    </w:rPr>
  </w:style>
  <w:style w:type="paragraph" w:styleId="Punct">
    <w:name w:val="punct"/>
    <w:basedOn w:val="Normal"/>
    <w:qFormat/>
    <w:pPr>
      <w:autoSpaceDE w:val="false"/>
      <w:spacing w:lineRule="auto" w:line="360"/>
      <w:jc w:val="both"/>
    </w:pPr>
    <w:rPr>
      <w:sz w:val="26"/>
      <w:szCs w:val="26"/>
    </w:rPr>
  </w:style>
  <w:style w:type="numbering" w:styleId="NoList" w:default="1">
    <w:name w:val="No List"/>
    <w:uiPriority w:val="99"/>
    <w:semiHidden/>
    <w:unhideWhenUsed/>
    <w:qFormat/>
  </w:style>
  <w:style w:type="numbering" w:styleId="WW8Num10">
    <w:name w:val="WW8Num10"/>
    <w:qFormat/>
  </w:style>
  <w:style w:type="numbering" w:styleId="WW8Num9">
    <w:name w:val="WW8Num9"/>
    <w:qFormat/>
  </w:style>
  <w:style w:type="numbering" w:styleId="WW8Num1">
    <w:name w:val="WW8Num1"/>
    <w:qFormat/>
  </w:style>
  <w:style w:type="numbering" w:styleId="WW8Num2">
    <w:name w:val="WW8Num2"/>
    <w:qFormat/>
  </w:style>
  <w:style w:type="numbering" w:styleId="WW8Num3">
    <w:name w:val="WW8Num3"/>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12">
    <w:name w:val="Сетка таблицы1"/>
    <w:basedOn w:val="a1"/>
    <w:uiPriority w:val="59"/>
    <w:rsid w:val="00b07f86"/>
    <w:pPr>
      <w:spacing w:after="0" w:line="240" w:lineRule="auto"/>
    </w:pPr>
    <w:rPr>
      <w:lang w:eastAsia="ru-RU"/>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af8">
    <w:name w:val="Table Grid"/>
    <w:basedOn w:val="a1"/>
    <w:uiPriority w:val="39"/>
    <w:rsid w:val="00b07f8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assport.yandex.ru/" TargetMode="External"/><Relationship Id="rId3" Type="http://schemas.openxmlformats.org/officeDocument/2006/relationships/hyperlink" Target="https://cherdakli.com/" TargetMode="External"/><Relationship Id="rId4" Type="http://schemas.openxmlformats.org/officeDocument/2006/relationships/hyperlink" Target="https://www.gosuslugi.ru/" TargetMode="External"/><Relationship Id="rId5" Type="http://schemas.openxmlformats.org/officeDocument/2006/relationships/hyperlink" Target="https://pgu.ulregion.ru/" TargetMode="External"/><Relationship Id="rId6" Type="http://schemas.openxmlformats.org/officeDocument/2006/relationships/hyperlink" Target="consultantplus://offline/ref=99522DB93FBA5C5C1C8B8FE7C93C3D014BA89B27A604569A30172E9EEBE1B8C1B8FEC097836845e6dAI"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LibreOffice/7.0.3.1$Windows_X86_64 LibreOffice_project/d7547858d014d4cf69878db179d326fc3483e082</Application>
  <Pages>36</Pages>
  <Words>9535</Words>
  <Characters>76426</Characters>
  <CharactersWithSpaces>86269</CharactersWithSpaces>
  <Paragraphs>531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2021-01-15T06:45:00Z</dcterms:created>
  <dc:creator>Софронова ЕН</dc:creator>
  <dc:description/>
  <dc:language>ru-RU</dc:language>
  <cp:lastModifiedBy/>
  <cp:lastPrinted>2017-07-05T09:33:00Z</cp:lastPrinted>
  <dcterms:modified xsi:type="dcterms:W3CDTF">2021-11-15T14:32:33Z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