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C6" w:rsidRPr="00CC2877" w:rsidRDefault="00B47FD9" w:rsidP="006A1BEF">
      <w:pPr>
        <w:jc w:val="center"/>
        <w:rPr>
          <w:rFonts w:ascii="PT Astra Serif" w:hAnsi="PT Astra Serif"/>
          <w:sz w:val="28"/>
          <w:szCs w:val="28"/>
        </w:rPr>
      </w:pPr>
      <w:r w:rsidRPr="00CC2877">
        <w:rPr>
          <w:rFonts w:ascii="PT Astra Serif" w:eastAsia="Times New Roman" w:hAnsi="PT Astra Serif"/>
          <w:sz w:val="28"/>
          <w:szCs w:val="28"/>
        </w:rPr>
        <w:t>А</w:t>
      </w:r>
      <w:r w:rsidRPr="00CC2877">
        <w:rPr>
          <w:rFonts w:ascii="PT Astra Serif" w:eastAsia="Times New Roman" w:hAnsi="PT Astra Serif"/>
          <w:b/>
          <w:bCs/>
          <w:sz w:val="28"/>
          <w:szCs w:val="28"/>
        </w:rPr>
        <w:t>ДМИНИСТРАЦИЯ МУНИЦИПАЛЬНОГО ОБРАЗОВАНИЯ «ЧЕРДАКЛИНСКИЙ РАЙОН» УЛЬЯНОВСКОЙ ОБЛАСТИ</w:t>
      </w:r>
    </w:p>
    <w:p w:rsidR="006C7EC6" w:rsidRPr="00CC2877" w:rsidRDefault="006C7EC6" w:rsidP="006A1BEF">
      <w:pPr>
        <w:ind w:firstLine="709"/>
        <w:rPr>
          <w:rFonts w:ascii="PT Astra Serif" w:hAnsi="PT Astra Serif"/>
          <w:sz w:val="28"/>
          <w:szCs w:val="28"/>
        </w:rPr>
      </w:pPr>
    </w:p>
    <w:p w:rsidR="006C7EC6" w:rsidRPr="00CC2877" w:rsidRDefault="00B47FD9" w:rsidP="006A1BEF">
      <w:pPr>
        <w:keepNext/>
        <w:suppressAutoHyphens/>
        <w:jc w:val="center"/>
        <w:outlineLvl w:val="3"/>
        <w:rPr>
          <w:rFonts w:ascii="PT Astra Serif" w:hAnsi="PT Astra Serif"/>
          <w:b/>
          <w:sz w:val="28"/>
          <w:szCs w:val="28"/>
          <w:lang w:eastAsia="ar-SA"/>
        </w:rPr>
      </w:pPr>
      <w:r w:rsidRPr="00CC2877">
        <w:rPr>
          <w:rFonts w:ascii="PT Astra Serif" w:hAnsi="PT Astra Serif"/>
          <w:b/>
          <w:sz w:val="28"/>
          <w:szCs w:val="28"/>
          <w:lang w:eastAsia="ar-SA"/>
        </w:rPr>
        <w:t>ПОСТАНОВЛЕНИЕ</w:t>
      </w:r>
    </w:p>
    <w:p w:rsidR="006C7EC6" w:rsidRPr="00CC2877" w:rsidRDefault="006C7EC6" w:rsidP="006A1BEF">
      <w:pPr>
        <w:keepNext/>
        <w:suppressAutoHyphens/>
        <w:ind w:firstLine="709"/>
        <w:jc w:val="center"/>
        <w:outlineLvl w:val="3"/>
        <w:rPr>
          <w:rFonts w:ascii="PT Astra Serif" w:hAnsi="PT Astra Serif"/>
          <w:b/>
          <w:sz w:val="28"/>
          <w:szCs w:val="28"/>
          <w:lang w:eastAsia="ar-SA"/>
        </w:rPr>
      </w:pPr>
    </w:p>
    <w:p w:rsidR="006C7EC6" w:rsidRDefault="00EF6C56" w:rsidP="006A1BEF">
      <w:pPr>
        <w:suppressAutoHyphens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07 декабря</w:t>
      </w:r>
      <w:r w:rsidR="00B47FD9" w:rsidRPr="00CC2877">
        <w:rPr>
          <w:rFonts w:ascii="PT Astra Serif" w:hAnsi="PT Astra Serif"/>
          <w:b/>
          <w:sz w:val="28"/>
          <w:szCs w:val="28"/>
          <w:lang w:eastAsia="ar-SA"/>
        </w:rPr>
        <w:t xml:space="preserve"> 2021 года                                                                      </w:t>
      </w:r>
      <w:r>
        <w:rPr>
          <w:rFonts w:ascii="PT Astra Serif" w:hAnsi="PT Astra Serif"/>
          <w:b/>
          <w:sz w:val="28"/>
          <w:szCs w:val="28"/>
          <w:lang w:eastAsia="ar-SA"/>
        </w:rPr>
        <w:t xml:space="preserve">             </w:t>
      </w:r>
      <w:r w:rsidR="00B47FD9" w:rsidRPr="00CC2877">
        <w:rPr>
          <w:rFonts w:ascii="PT Astra Serif" w:hAnsi="PT Astra Serif"/>
          <w:b/>
          <w:sz w:val="28"/>
          <w:szCs w:val="28"/>
          <w:lang w:eastAsia="ar-SA"/>
        </w:rPr>
        <w:t xml:space="preserve">          № </w:t>
      </w:r>
      <w:r>
        <w:rPr>
          <w:rFonts w:ascii="PT Astra Serif" w:hAnsi="PT Astra Serif"/>
          <w:b/>
          <w:sz w:val="28"/>
          <w:szCs w:val="28"/>
          <w:lang w:eastAsia="ar-SA"/>
        </w:rPr>
        <w:t>14492</w:t>
      </w:r>
    </w:p>
    <w:p w:rsidR="00EF6C56" w:rsidRPr="00CC2877" w:rsidRDefault="00EF6C56" w:rsidP="00EF6C56">
      <w:pPr>
        <w:suppressAutoHyphens/>
        <w:jc w:val="right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Экз.№ ___</w:t>
      </w:r>
    </w:p>
    <w:p w:rsidR="006C7EC6" w:rsidRPr="00CC2877" w:rsidRDefault="006C7EC6" w:rsidP="006A1BEF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6C7EC6" w:rsidRPr="00CC2877" w:rsidRDefault="00B47FD9" w:rsidP="006A1BEF">
      <w:pPr>
        <w:suppressAutoHyphens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CC2877">
        <w:rPr>
          <w:rFonts w:ascii="PT Astra Serif" w:hAnsi="PT Astra Serif"/>
          <w:b/>
          <w:sz w:val="28"/>
          <w:szCs w:val="28"/>
          <w:lang w:eastAsia="ar-SA"/>
        </w:rPr>
        <w:t>р.п. Чердаклы</w:t>
      </w:r>
    </w:p>
    <w:p w:rsidR="006C7EC6" w:rsidRPr="00CC2877" w:rsidRDefault="006C7EC6" w:rsidP="006A1BEF">
      <w:pPr>
        <w:suppressAutoHyphens/>
        <w:ind w:firstLine="709"/>
        <w:rPr>
          <w:rFonts w:ascii="PT Astra Serif" w:hAnsi="PT Astra Serif"/>
          <w:b/>
          <w:sz w:val="28"/>
          <w:szCs w:val="28"/>
          <w:lang w:eastAsia="ar-SA"/>
        </w:rPr>
      </w:pPr>
    </w:p>
    <w:p w:rsidR="00A93137" w:rsidRPr="00CC2877" w:rsidRDefault="00A93137" w:rsidP="00A9313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C2877">
        <w:rPr>
          <w:rFonts w:ascii="PT Astra Serif" w:hAnsi="PT Astra Serif"/>
          <w:sz w:val="28"/>
          <w:szCs w:val="28"/>
        </w:rPr>
        <w:t xml:space="preserve">Об определении </w:t>
      </w:r>
      <w:r w:rsidR="00650776" w:rsidRPr="00CC2877">
        <w:rPr>
          <w:rFonts w:ascii="PT Astra Serif" w:hAnsi="PT Astra Serif"/>
          <w:sz w:val="28"/>
          <w:szCs w:val="28"/>
        </w:rPr>
        <w:t>пер</w:t>
      </w:r>
      <w:r w:rsidR="00CC2877">
        <w:rPr>
          <w:rFonts w:ascii="PT Astra Serif" w:hAnsi="PT Astra Serif"/>
          <w:sz w:val="28"/>
          <w:szCs w:val="28"/>
        </w:rPr>
        <w:t>е</w:t>
      </w:r>
      <w:r w:rsidR="00650776" w:rsidRPr="00CC2877">
        <w:rPr>
          <w:rFonts w:ascii="PT Astra Serif" w:hAnsi="PT Astra Serif"/>
          <w:sz w:val="28"/>
          <w:szCs w:val="28"/>
        </w:rPr>
        <w:t xml:space="preserve">чня </w:t>
      </w:r>
      <w:r w:rsidRPr="00CC2877">
        <w:rPr>
          <w:rFonts w:ascii="PT Astra Serif" w:hAnsi="PT Astra Serif"/>
          <w:sz w:val="28"/>
          <w:szCs w:val="28"/>
        </w:rPr>
        <w:t xml:space="preserve">должностных лиц администрации муниципального образования «Чердаклинский район» Ульяновской области, уполномоченных составлять протоколы об </w:t>
      </w:r>
      <w:r w:rsidR="00E159B5" w:rsidRPr="00CC2877">
        <w:rPr>
          <w:rFonts w:ascii="PT Astra Serif" w:hAnsi="PT Astra Serif"/>
          <w:sz w:val="28"/>
          <w:szCs w:val="28"/>
        </w:rPr>
        <w:t xml:space="preserve">отдельных </w:t>
      </w:r>
      <w:r w:rsidRPr="00CC2877">
        <w:rPr>
          <w:rFonts w:ascii="PT Astra Serif" w:hAnsi="PT Astra Serif"/>
          <w:sz w:val="28"/>
          <w:szCs w:val="28"/>
        </w:rPr>
        <w:t xml:space="preserve">административных правонарушениях, предусмотренных </w:t>
      </w:r>
      <w:r w:rsidR="00650776" w:rsidRPr="00CC2877">
        <w:rPr>
          <w:rFonts w:ascii="PT Astra Serif" w:hAnsi="PT Astra Serif"/>
          <w:sz w:val="28"/>
          <w:szCs w:val="28"/>
        </w:rPr>
        <w:t>К</w:t>
      </w:r>
      <w:r w:rsidRPr="00CC2877">
        <w:rPr>
          <w:rFonts w:ascii="PT Astra Serif" w:hAnsi="PT Astra Serif"/>
          <w:sz w:val="28"/>
          <w:szCs w:val="28"/>
        </w:rPr>
        <w:t>одексом Российской Федерации об административных правонарушениях</w:t>
      </w:r>
      <w:r w:rsidR="00E159B5" w:rsidRPr="00CC2877">
        <w:rPr>
          <w:rFonts w:ascii="PT Astra Serif" w:hAnsi="PT Astra Serif"/>
          <w:sz w:val="28"/>
          <w:szCs w:val="28"/>
        </w:rPr>
        <w:t xml:space="preserve"> при осуществлении муниципального контроля</w:t>
      </w:r>
    </w:p>
    <w:p w:rsidR="006C7EC6" w:rsidRPr="00CC2877" w:rsidRDefault="006C7EC6" w:rsidP="006A1BEF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D618EF" w:rsidRPr="00CC2877" w:rsidRDefault="00B47FD9" w:rsidP="00CC28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C2877">
        <w:rPr>
          <w:rFonts w:ascii="PT Astra Serif" w:hAnsi="PT Astra Serif"/>
          <w:sz w:val="28"/>
          <w:szCs w:val="28"/>
        </w:rPr>
        <w:t xml:space="preserve">В соответствии </w:t>
      </w:r>
      <w:r w:rsidR="00D618EF" w:rsidRPr="00CC2877">
        <w:rPr>
          <w:rFonts w:ascii="PT Astra Serif" w:hAnsi="PT Astra Serif"/>
          <w:sz w:val="28"/>
          <w:szCs w:val="28"/>
        </w:rPr>
        <w:t xml:space="preserve">с </w:t>
      </w:r>
      <w:hyperlink r:id="rId6" w:history="1">
        <w:r w:rsidR="00650776" w:rsidRPr="00CC2877">
          <w:rPr>
            <w:rFonts w:ascii="PT Astra Serif" w:hAnsi="PT Astra Serif"/>
            <w:sz w:val="28"/>
            <w:szCs w:val="28"/>
          </w:rPr>
          <w:t>З</w:t>
        </w:r>
        <w:r w:rsidR="00A93137" w:rsidRPr="00CC2877">
          <w:rPr>
            <w:rFonts w:ascii="PT Astra Serif" w:hAnsi="PT Astra Serif"/>
            <w:sz w:val="28"/>
            <w:szCs w:val="28"/>
          </w:rPr>
          <w:t>акон</w:t>
        </w:r>
        <w:r w:rsidR="00D618EF" w:rsidRPr="00CC2877">
          <w:rPr>
            <w:rFonts w:ascii="PT Astra Serif" w:hAnsi="PT Astra Serif"/>
            <w:sz w:val="28"/>
            <w:szCs w:val="28"/>
          </w:rPr>
          <w:t>ом</w:t>
        </w:r>
      </w:hyperlink>
      <w:r w:rsidR="00A93137" w:rsidRPr="00CC2877">
        <w:rPr>
          <w:rFonts w:ascii="PT Astra Serif" w:hAnsi="PT Astra Serif"/>
          <w:sz w:val="28"/>
          <w:szCs w:val="28"/>
        </w:rPr>
        <w:t xml:space="preserve"> Ульяновской области от 06.11.2014 </w:t>
      </w:r>
      <w:r w:rsidR="002D4D89" w:rsidRPr="00CC2877">
        <w:rPr>
          <w:rFonts w:ascii="PT Astra Serif" w:hAnsi="PT Astra Serif"/>
          <w:sz w:val="28"/>
          <w:szCs w:val="28"/>
        </w:rPr>
        <w:t>№</w:t>
      </w:r>
      <w:r w:rsidR="00A93137" w:rsidRPr="00CC2877">
        <w:rPr>
          <w:rFonts w:ascii="PT Astra Serif" w:hAnsi="PT Astra Serif"/>
          <w:sz w:val="28"/>
          <w:szCs w:val="28"/>
        </w:rPr>
        <w:t xml:space="preserve"> 175-ЗО «О перечне должностных лиц органов местного самоуправления муниципальных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</w:t>
      </w:r>
      <w:r w:rsidRPr="00CC2877">
        <w:rPr>
          <w:rFonts w:ascii="PT Astra Serif" w:hAnsi="PT Astra Serif"/>
          <w:sz w:val="28"/>
          <w:szCs w:val="28"/>
        </w:rPr>
        <w:t xml:space="preserve">, администрация муниципального образования «Чердаклинский район» Ульяновской области </w:t>
      </w:r>
      <w:proofErr w:type="gramStart"/>
      <w:r w:rsidRPr="00CC2877">
        <w:rPr>
          <w:rFonts w:ascii="PT Astra Serif" w:hAnsi="PT Astra Serif"/>
          <w:sz w:val="28"/>
          <w:szCs w:val="28"/>
        </w:rPr>
        <w:t>п</w:t>
      </w:r>
      <w:proofErr w:type="gramEnd"/>
      <w:r w:rsidRPr="00CC287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618EF" w:rsidRPr="00CC2877" w:rsidRDefault="004474F6" w:rsidP="00CC28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C2877">
        <w:rPr>
          <w:rFonts w:ascii="PT Astra Serif" w:hAnsi="PT Astra Serif"/>
          <w:sz w:val="28"/>
          <w:szCs w:val="28"/>
        </w:rPr>
        <w:t xml:space="preserve">1. </w:t>
      </w:r>
      <w:r w:rsidR="00A93137" w:rsidRPr="00CC2877">
        <w:rPr>
          <w:rFonts w:ascii="PT Astra Serif" w:hAnsi="PT Astra Serif"/>
          <w:sz w:val="28"/>
          <w:szCs w:val="28"/>
        </w:rPr>
        <w:t xml:space="preserve">Определить </w:t>
      </w:r>
      <w:r w:rsidR="00650776" w:rsidRPr="00CC2877">
        <w:rPr>
          <w:rFonts w:ascii="PT Astra Serif" w:hAnsi="PT Astra Serif"/>
          <w:sz w:val="28"/>
          <w:szCs w:val="28"/>
        </w:rPr>
        <w:t xml:space="preserve">следующий перечень </w:t>
      </w:r>
      <w:r w:rsidR="00A93137" w:rsidRPr="00CC2877">
        <w:rPr>
          <w:rFonts w:ascii="PT Astra Serif" w:hAnsi="PT Astra Serif"/>
          <w:sz w:val="28"/>
          <w:szCs w:val="28"/>
        </w:rPr>
        <w:t>должностн</w:t>
      </w:r>
      <w:r w:rsidR="00D618EF" w:rsidRPr="00CC2877">
        <w:rPr>
          <w:rFonts w:ascii="PT Astra Serif" w:hAnsi="PT Astra Serif"/>
          <w:sz w:val="28"/>
          <w:szCs w:val="28"/>
        </w:rPr>
        <w:t>ых</w:t>
      </w:r>
      <w:r w:rsidR="00A93137" w:rsidRPr="00CC2877">
        <w:rPr>
          <w:rFonts w:ascii="PT Astra Serif" w:hAnsi="PT Astra Serif"/>
          <w:sz w:val="28"/>
          <w:szCs w:val="28"/>
        </w:rPr>
        <w:t xml:space="preserve"> лиц администрации муниципального образования «Чердаклинский район» Ульяновской области, уполномоченн</w:t>
      </w:r>
      <w:r w:rsidR="00D618EF" w:rsidRPr="00CC2877">
        <w:rPr>
          <w:rFonts w:ascii="PT Astra Serif" w:hAnsi="PT Astra Serif"/>
          <w:sz w:val="28"/>
          <w:szCs w:val="28"/>
        </w:rPr>
        <w:t>ых</w:t>
      </w:r>
      <w:r w:rsidR="00A93137" w:rsidRPr="00CC2877">
        <w:rPr>
          <w:rFonts w:ascii="PT Astra Serif" w:hAnsi="PT Astra Serif"/>
          <w:sz w:val="28"/>
          <w:szCs w:val="28"/>
        </w:rPr>
        <w:t xml:space="preserve"> составлять протоколы об административных правонарушениях, </w:t>
      </w:r>
      <w:proofErr w:type="spellStart"/>
      <w:r w:rsidR="00D618EF" w:rsidRPr="00CC2877">
        <w:rPr>
          <w:rFonts w:ascii="PT Astra Serif" w:hAnsi="PT Astra Serif"/>
          <w:sz w:val="28"/>
          <w:szCs w:val="28"/>
        </w:rPr>
        <w:t>предусмотрены</w:t>
      </w:r>
      <w:r w:rsidR="00EA1855" w:rsidRPr="00CC2877">
        <w:rPr>
          <w:rFonts w:ascii="PT Astra Serif" w:hAnsi="PT Astra Serif"/>
          <w:sz w:val="28"/>
          <w:szCs w:val="28"/>
        </w:rPr>
        <w:t>х</w:t>
      </w:r>
      <w:proofErr w:type="spellEnd"/>
      <w:r w:rsidR="00D618EF" w:rsidRPr="00CC2877">
        <w:rPr>
          <w:rFonts w:ascii="PT Astra Serif" w:hAnsi="PT Astra Serif"/>
          <w:sz w:val="28"/>
          <w:szCs w:val="28"/>
        </w:rPr>
        <w:t xml:space="preserve"> частью 1 статьи 19.4, статьей 19.4.1, частями 1, 31, 32 статьи 19.5, статьей 19.7 </w:t>
      </w:r>
      <w:r w:rsidR="00A93137" w:rsidRPr="00CC2877">
        <w:rPr>
          <w:rFonts w:ascii="PT Astra Serif" w:hAnsi="PT Astra Serif"/>
          <w:sz w:val="28"/>
          <w:szCs w:val="28"/>
        </w:rPr>
        <w:t>Кодекс</w:t>
      </w:r>
      <w:r w:rsidR="00D618EF" w:rsidRPr="00CC2877">
        <w:rPr>
          <w:rFonts w:ascii="PT Astra Serif" w:hAnsi="PT Astra Serif"/>
          <w:sz w:val="28"/>
          <w:szCs w:val="28"/>
        </w:rPr>
        <w:t>а</w:t>
      </w:r>
      <w:r w:rsidR="00A93137" w:rsidRPr="00CC2877">
        <w:rPr>
          <w:rFonts w:ascii="PT Astra Serif" w:hAnsi="PT Astra Serif"/>
          <w:sz w:val="28"/>
          <w:szCs w:val="28"/>
        </w:rPr>
        <w:t xml:space="preserve"> Российской Федерации об а</w:t>
      </w:r>
      <w:r w:rsidR="00E159B5" w:rsidRPr="00CC2877">
        <w:rPr>
          <w:rFonts w:ascii="PT Astra Serif" w:hAnsi="PT Astra Serif"/>
          <w:sz w:val="28"/>
          <w:szCs w:val="28"/>
        </w:rPr>
        <w:t xml:space="preserve">дминистративных правонарушениях, </w:t>
      </w:r>
      <w:r w:rsidR="00A93137" w:rsidRPr="00CC2877">
        <w:rPr>
          <w:rFonts w:ascii="PT Astra Serif" w:hAnsi="PT Astra Serif"/>
          <w:sz w:val="28"/>
          <w:szCs w:val="28"/>
        </w:rPr>
        <w:t>при осуществлении муниципального контроля:</w:t>
      </w:r>
    </w:p>
    <w:p w:rsidR="00EA1855" w:rsidRPr="00CC2877" w:rsidRDefault="00E159B5" w:rsidP="00CC28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C2877">
        <w:rPr>
          <w:rFonts w:ascii="PT Astra Serif" w:hAnsi="PT Astra Serif"/>
          <w:sz w:val="28"/>
          <w:szCs w:val="28"/>
        </w:rPr>
        <w:t>з</w:t>
      </w:r>
      <w:r w:rsidR="00EA1855" w:rsidRPr="00CC2877">
        <w:rPr>
          <w:rFonts w:ascii="PT Astra Serif" w:hAnsi="PT Astra Serif"/>
          <w:sz w:val="28"/>
          <w:szCs w:val="28"/>
        </w:rPr>
        <w:t xml:space="preserve">аместитель Главы </w:t>
      </w:r>
      <w:r w:rsidR="00E2442B" w:rsidRPr="00CC2877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>администрации муниципального образования «Чердаклинский район» Ульяновской области;</w:t>
      </w:r>
    </w:p>
    <w:p w:rsidR="00D618EF" w:rsidRPr="00CC2877" w:rsidRDefault="00EA1855" w:rsidP="00CC28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C2877">
        <w:rPr>
          <w:rFonts w:ascii="PT Astra Serif" w:hAnsi="PT Astra Serif"/>
          <w:sz w:val="28"/>
          <w:szCs w:val="28"/>
        </w:rPr>
        <w:t>н</w:t>
      </w:r>
      <w:r w:rsidR="00D618EF" w:rsidRPr="00CC2877">
        <w:rPr>
          <w:rFonts w:ascii="PT Astra Serif" w:hAnsi="PT Astra Serif"/>
          <w:sz w:val="28"/>
          <w:szCs w:val="28"/>
        </w:rPr>
        <w:t>ачальник отдела – главн</w:t>
      </w:r>
      <w:r w:rsidRPr="00CC2877">
        <w:rPr>
          <w:rFonts w:ascii="PT Astra Serif" w:hAnsi="PT Astra Serif"/>
          <w:sz w:val="28"/>
          <w:szCs w:val="28"/>
        </w:rPr>
        <w:t>ый</w:t>
      </w:r>
      <w:r w:rsidR="00D618EF" w:rsidRPr="00CC2877">
        <w:rPr>
          <w:rFonts w:ascii="PT Astra Serif" w:hAnsi="PT Astra Serif"/>
          <w:sz w:val="28"/>
          <w:szCs w:val="28"/>
        </w:rPr>
        <w:t xml:space="preserve"> эколог </w:t>
      </w:r>
      <w:r w:rsidR="004474F6" w:rsidRPr="00CC2877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 xml:space="preserve">отдела </w:t>
      </w:r>
      <w:r w:rsidR="008B2833" w:rsidRPr="00CC2877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 xml:space="preserve">муниципальной безопасности управления </w:t>
      </w:r>
      <w:r w:rsidR="004474F6" w:rsidRPr="00CC2877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>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</w:t>
      </w:r>
      <w:r w:rsidR="004474F6" w:rsidRPr="00CC2877">
        <w:rPr>
          <w:rFonts w:ascii="PT Astra Serif" w:hAnsi="PT Astra Serif"/>
          <w:sz w:val="28"/>
          <w:szCs w:val="28"/>
        </w:rPr>
        <w:t>;</w:t>
      </w:r>
    </w:p>
    <w:p w:rsidR="00D618EF" w:rsidRPr="00CC2877" w:rsidRDefault="00EA1855" w:rsidP="00CC287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C2877">
        <w:rPr>
          <w:rFonts w:ascii="PT Astra Serif" w:hAnsi="PT Astra Serif"/>
          <w:sz w:val="28"/>
          <w:szCs w:val="28"/>
        </w:rPr>
        <w:t>к</w:t>
      </w:r>
      <w:r w:rsidR="00D618EF" w:rsidRPr="00CC2877">
        <w:rPr>
          <w:rFonts w:ascii="PT Astra Serif" w:hAnsi="PT Astra Serif"/>
          <w:sz w:val="28"/>
          <w:szCs w:val="28"/>
        </w:rPr>
        <w:t xml:space="preserve">онсультант </w:t>
      </w:r>
      <w:r w:rsidR="00D618EF" w:rsidRPr="00CC2877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 xml:space="preserve">отдела </w:t>
      </w:r>
      <w:r w:rsidRPr="00CC2877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>муниципальной безопасности управления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</w:t>
      </w:r>
      <w:r w:rsidR="00E2442B" w:rsidRPr="00CC2877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>.</w:t>
      </w:r>
    </w:p>
    <w:p w:rsidR="006C7EC6" w:rsidRPr="00CC2877" w:rsidRDefault="004474F6" w:rsidP="00CC2877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C2877">
        <w:rPr>
          <w:rFonts w:ascii="PT Astra Serif" w:eastAsia="Times New Roman" w:hAnsi="PT Astra Serif"/>
          <w:sz w:val="28"/>
          <w:szCs w:val="28"/>
        </w:rPr>
        <w:t xml:space="preserve">2. </w:t>
      </w:r>
      <w:r w:rsidR="00B47FD9" w:rsidRPr="00CC2877">
        <w:rPr>
          <w:rFonts w:ascii="PT Astra Serif" w:eastAsia="Times New Roman" w:hAnsi="PT Astra Serif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C7EC6" w:rsidRPr="00CC2877" w:rsidRDefault="006C7EC6" w:rsidP="006A1BEF">
      <w:pPr>
        <w:ind w:firstLine="709"/>
        <w:rPr>
          <w:rFonts w:ascii="PT Astra Serif" w:hAnsi="PT Astra Serif"/>
          <w:sz w:val="28"/>
          <w:szCs w:val="28"/>
        </w:rPr>
      </w:pPr>
    </w:p>
    <w:p w:rsidR="006C7EC6" w:rsidRPr="00CC2877" w:rsidRDefault="006C7EC6" w:rsidP="006A1BEF">
      <w:pPr>
        <w:ind w:firstLine="709"/>
        <w:rPr>
          <w:rFonts w:ascii="PT Astra Serif" w:hAnsi="PT Astra Serif"/>
          <w:sz w:val="28"/>
          <w:szCs w:val="28"/>
        </w:rPr>
      </w:pPr>
    </w:p>
    <w:p w:rsidR="006C7EC6" w:rsidRPr="00CC2877" w:rsidRDefault="00B47FD9" w:rsidP="006A1BEF">
      <w:pPr>
        <w:rPr>
          <w:rFonts w:ascii="PT Astra Serif" w:hAnsi="PT Astra Serif"/>
          <w:sz w:val="28"/>
          <w:szCs w:val="28"/>
        </w:rPr>
      </w:pPr>
      <w:r w:rsidRPr="00CC2877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CC2877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CC2877">
        <w:rPr>
          <w:rFonts w:ascii="PT Astra Serif" w:hAnsi="PT Astra Serif"/>
          <w:sz w:val="28"/>
          <w:szCs w:val="28"/>
        </w:rPr>
        <w:t xml:space="preserve"> </w:t>
      </w:r>
    </w:p>
    <w:p w:rsidR="006C7EC6" w:rsidRPr="00CC2877" w:rsidRDefault="00B47FD9" w:rsidP="006A1BEF">
      <w:pPr>
        <w:rPr>
          <w:rFonts w:ascii="PT Astra Serif" w:hAnsi="PT Astra Serif"/>
          <w:sz w:val="28"/>
          <w:szCs w:val="28"/>
        </w:rPr>
      </w:pPr>
      <w:r w:rsidRPr="00CC2877">
        <w:rPr>
          <w:rFonts w:ascii="PT Astra Serif" w:hAnsi="PT Astra Serif"/>
          <w:sz w:val="28"/>
          <w:szCs w:val="28"/>
        </w:rPr>
        <w:t>образования «Чердаклинский район»</w:t>
      </w:r>
    </w:p>
    <w:p w:rsidR="006C7EC6" w:rsidRPr="00CC2877" w:rsidRDefault="00B47FD9" w:rsidP="00EF6C56">
      <w:pPr>
        <w:rPr>
          <w:rFonts w:ascii="PT Astra Serif" w:hAnsi="PT Astra Serif"/>
          <w:sz w:val="28"/>
          <w:szCs w:val="28"/>
        </w:rPr>
      </w:pPr>
      <w:r w:rsidRPr="00CC2877">
        <w:rPr>
          <w:rFonts w:ascii="PT Astra Serif" w:hAnsi="PT Astra Serif"/>
          <w:sz w:val="28"/>
          <w:szCs w:val="28"/>
        </w:rPr>
        <w:t xml:space="preserve">Ульяновской области                      </w:t>
      </w:r>
      <w:r w:rsidR="006A1BEF" w:rsidRPr="00CC2877">
        <w:rPr>
          <w:rFonts w:ascii="PT Astra Serif" w:hAnsi="PT Astra Serif"/>
          <w:sz w:val="28"/>
          <w:szCs w:val="28"/>
        </w:rPr>
        <w:t xml:space="preserve">          </w:t>
      </w:r>
      <w:r w:rsidRPr="00CC2877">
        <w:rPr>
          <w:rFonts w:ascii="PT Astra Serif" w:hAnsi="PT Astra Serif"/>
          <w:sz w:val="28"/>
          <w:szCs w:val="28"/>
        </w:rPr>
        <w:t xml:space="preserve">                                                    Ю.С.Нестеров</w:t>
      </w:r>
      <w:bookmarkStart w:id="0" w:name="_GoBack"/>
      <w:bookmarkEnd w:id="0"/>
    </w:p>
    <w:sectPr w:rsidR="006C7EC6" w:rsidRPr="00CC2877" w:rsidSect="00CC2877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Arab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38"/>
    <w:multiLevelType w:val="multilevel"/>
    <w:tmpl w:val="E44AA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4506D4"/>
    <w:multiLevelType w:val="hybridMultilevel"/>
    <w:tmpl w:val="5BA09308"/>
    <w:lvl w:ilvl="0" w:tplc="761CA452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6E767FF"/>
    <w:multiLevelType w:val="multilevel"/>
    <w:tmpl w:val="01CC3762"/>
    <w:lvl w:ilvl="0">
      <w:start w:val="1"/>
      <w:numFmt w:val="decimal"/>
      <w:lvlText w:val="%1."/>
      <w:lvlJc w:val="left"/>
      <w:pPr>
        <w:ind w:left="109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3C6A8D"/>
    <w:multiLevelType w:val="hybridMultilevel"/>
    <w:tmpl w:val="71CAC078"/>
    <w:lvl w:ilvl="0" w:tplc="F8F470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6"/>
    <w:rsid w:val="00070FD9"/>
    <w:rsid w:val="00137B0B"/>
    <w:rsid w:val="00192037"/>
    <w:rsid w:val="002976F5"/>
    <w:rsid w:val="002D4D89"/>
    <w:rsid w:val="00383C3A"/>
    <w:rsid w:val="003E2411"/>
    <w:rsid w:val="004474F6"/>
    <w:rsid w:val="00451D0E"/>
    <w:rsid w:val="0062502A"/>
    <w:rsid w:val="00643163"/>
    <w:rsid w:val="00650776"/>
    <w:rsid w:val="006A1BEF"/>
    <w:rsid w:val="006C1866"/>
    <w:rsid w:val="006C7EC6"/>
    <w:rsid w:val="006D06DA"/>
    <w:rsid w:val="00851D1A"/>
    <w:rsid w:val="00855182"/>
    <w:rsid w:val="008B2833"/>
    <w:rsid w:val="008C67B0"/>
    <w:rsid w:val="00996C58"/>
    <w:rsid w:val="00A837E8"/>
    <w:rsid w:val="00A93137"/>
    <w:rsid w:val="00B47FD9"/>
    <w:rsid w:val="00B703FC"/>
    <w:rsid w:val="00B726E4"/>
    <w:rsid w:val="00BB7226"/>
    <w:rsid w:val="00BB7792"/>
    <w:rsid w:val="00BD47CA"/>
    <w:rsid w:val="00CC2877"/>
    <w:rsid w:val="00CE2031"/>
    <w:rsid w:val="00D3683B"/>
    <w:rsid w:val="00D618EF"/>
    <w:rsid w:val="00E159B5"/>
    <w:rsid w:val="00E2442B"/>
    <w:rsid w:val="00E81517"/>
    <w:rsid w:val="00EA1855"/>
    <w:rsid w:val="00EB5085"/>
    <w:rsid w:val="00EF6C56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Droid Sans Arabic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C6"/>
    <w:pPr>
      <w:overflowPunct w:val="0"/>
    </w:pPr>
    <w:rPr>
      <w:rFonts w:ascii="Times New Roman" w:hAnsi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C7EC6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6C7EC6"/>
    <w:rPr>
      <w:color w:val="0000FF"/>
      <w:u w:val="single"/>
    </w:rPr>
  </w:style>
  <w:style w:type="character" w:customStyle="1" w:styleId="ListLabel1">
    <w:name w:val="ListLabel 1"/>
    <w:qFormat/>
    <w:rsid w:val="006C7EC6"/>
    <w:rPr>
      <w:rFonts w:eastAsia="Calibri"/>
      <w:color w:val="000000"/>
      <w:lang w:eastAsia="en-US"/>
    </w:rPr>
  </w:style>
  <w:style w:type="character" w:customStyle="1" w:styleId="ListLabel2">
    <w:name w:val="ListLabel 2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">
    <w:name w:val="ListLabel 3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4">
    <w:name w:val="ListLabel 4"/>
    <w:qFormat/>
    <w:rsid w:val="006C7EC6"/>
    <w:rPr>
      <w:rFonts w:eastAsia="Calibri"/>
      <w:color w:val="000000"/>
      <w:lang w:eastAsia="en-US"/>
    </w:rPr>
  </w:style>
  <w:style w:type="character" w:customStyle="1" w:styleId="ListLabel5">
    <w:name w:val="ListLabel 5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6">
    <w:name w:val="ListLabel 6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7">
    <w:name w:val="ListLabel 7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8">
    <w:name w:val="ListLabel 8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9">
    <w:name w:val="ListLabel 9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0">
    <w:name w:val="ListLabel 10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11">
    <w:name w:val="ListLabel 11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2">
    <w:name w:val="ListLabel 12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3">
    <w:name w:val="ListLabel 13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14">
    <w:name w:val="ListLabel 14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5">
    <w:name w:val="ListLabel 15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6">
    <w:name w:val="ListLabel 16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17">
    <w:name w:val="ListLabel 17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8">
    <w:name w:val="ListLabel 18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9">
    <w:name w:val="ListLabel 19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20">
    <w:name w:val="ListLabel 20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21">
    <w:name w:val="ListLabel 21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22">
    <w:name w:val="ListLabel 22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23">
    <w:name w:val="ListLabel 23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24">
    <w:name w:val="ListLabel 24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25">
    <w:name w:val="ListLabel 25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26">
    <w:name w:val="ListLabel 26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27">
    <w:name w:val="ListLabel 27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28">
    <w:name w:val="ListLabel 28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29">
    <w:name w:val="ListLabel 29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0">
    <w:name w:val="ListLabel 30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31">
    <w:name w:val="ListLabel 31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32">
    <w:name w:val="ListLabel 32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3">
    <w:name w:val="ListLabel 33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34">
    <w:name w:val="ListLabel 34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35">
    <w:name w:val="ListLabel 35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6">
    <w:name w:val="ListLabel 36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paragraph" w:customStyle="1" w:styleId="a4">
    <w:name w:val="Заголовок"/>
    <w:basedOn w:val="a"/>
    <w:next w:val="a5"/>
    <w:qFormat/>
    <w:rsid w:val="006C7EC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6C7EC6"/>
    <w:pPr>
      <w:spacing w:after="140" w:line="276" w:lineRule="auto"/>
    </w:pPr>
  </w:style>
  <w:style w:type="paragraph" w:styleId="a6">
    <w:name w:val="List"/>
    <w:basedOn w:val="a5"/>
    <w:rsid w:val="006C7EC6"/>
    <w:rPr>
      <w:rFonts w:cs="Droid Sans Devanagari"/>
    </w:rPr>
  </w:style>
  <w:style w:type="paragraph" w:customStyle="1" w:styleId="1">
    <w:name w:val="Название объекта1"/>
    <w:basedOn w:val="a"/>
    <w:qFormat/>
    <w:rsid w:val="006C7EC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6C7EC6"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6C7EC6"/>
    <w:pPr>
      <w:overflowPunct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qFormat/>
    <w:rsid w:val="006C7EC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6C7EC6"/>
    <w:pPr>
      <w:spacing w:before="280" w:after="28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rsid w:val="006C7EC6"/>
    <w:pPr>
      <w:overflowPunct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9">
    <w:name w:val="Содержимое таблицы"/>
    <w:basedOn w:val="a"/>
    <w:qFormat/>
    <w:rsid w:val="006C7EC6"/>
    <w:pPr>
      <w:suppressLineNumbers/>
    </w:pPr>
  </w:style>
  <w:style w:type="paragraph" w:customStyle="1" w:styleId="aa">
    <w:name w:val="Заголовок таблицы"/>
    <w:basedOn w:val="a9"/>
    <w:qFormat/>
    <w:rsid w:val="006C7EC6"/>
    <w:pPr>
      <w:jc w:val="center"/>
    </w:pPr>
    <w:rPr>
      <w:b/>
      <w:bCs/>
    </w:rPr>
  </w:style>
  <w:style w:type="paragraph" w:customStyle="1" w:styleId="ConsPlusTitle">
    <w:name w:val="ConsPlusTitle"/>
    <w:rsid w:val="00A9313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A9313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137B0B"/>
    <w:pPr>
      <w:overflowPunct/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Droid Sans Arabic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C6"/>
    <w:pPr>
      <w:overflowPunct w:val="0"/>
    </w:pPr>
    <w:rPr>
      <w:rFonts w:ascii="Times New Roman" w:hAnsi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C7EC6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6C7EC6"/>
    <w:rPr>
      <w:color w:val="0000FF"/>
      <w:u w:val="single"/>
    </w:rPr>
  </w:style>
  <w:style w:type="character" w:customStyle="1" w:styleId="ListLabel1">
    <w:name w:val="ListLabel 1"/>
    <w:qFormat/>
    <w:rsid w:val="006C7EC6"/>
    <w:rPr>
      <w:rFonts w:eastAsia="Calibri"/>
      <w:color w:val="000000"/>
      <w:lang w:eastAsia="en-US"/>
    </w:rPr>
  </w:style>
  <w:style w:type="character" w:customStyle="1" w:styleId="ListLabel2">
    <w:name w:val="ListLabel 2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">
    <w:name w:val="ListLabel 3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4">
    <w:name w:val="ListLabel 4"/>
    <w:qFormat/>
    <w:rsid w:val="006C7EC6"/>
    <w:rPr>
      <w:rFonts w:eastAsia="Calibri"/>
      <w:color w:val="000000"/>
      <w:lang w:eastAsia="en-US"/>
    </w:rPr>
  </w:style>
  <w:style w:type="character" w:customStyle="1" w:styleId="ListLabel5">
    <w:name w:val="ListLabel 5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6">
    <w:name w:val="ListLabel 6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7">
    <w:name w:val="ListLabel 7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8">
    <w:name w:val="ListLabel 8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9">
    <w:name w:val="ListLabel 9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0">
    <w:name w:val="ListLabel 10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11">
    <w:name w:val="ListLabel 11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2">
    <w:name w:val="ListLabel 12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3">
    <w:name w:val="ListLabel 13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14">
    <w:name w:val="ListLabel 14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5">
    <w:name w:val="ListLabel 15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6">
    <w:name w:val="ListLabel 16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17">
    <w:name w:val="ListLabel 17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8">
    <w:name w:val="ListLabel 18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9">
    <w:name w:val="ListLabel 19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20">
    <w:name w:val="ListLabel 20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21">
    <w:name w:val="ListLabel 21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22">
    <w:name w:val="ListLabel 22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23">
    <w:name w:val="ListLabel 23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24">
    <w:name w:val="ListLabel 24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25">
    <w:name w:val="ListLabel 25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26">
    <w:name w:val="ListLabel 26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27">
    <w:name w:val="ListLabel 27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28">
    <w:name w:val="ListLabel 28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29">
    <w:name w:val="ListLabel 29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0">
    <w:name w:val="ListLabel 30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31">
    <w:name w:val="ListLabel 31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32">
    <w:name w:val="ListLabel 32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3">
    <w:name w:val="ListLabel 33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34">
    <w:name w:val="ListLabel 34"/>
    <w:qFormat/>
    <w:rsid w:val="006C7EC6"/>
    <w:rPr>
      <w:rFonts w:eastAsia="Calibri"/>
      <w:color w:val="000000"/>
      <w:sz w:val="24"/>
      <w:szCs w:val="24"/>
      <w:lang w:eastAsia="en-US"/>
    </w:rPr>
  </w:style>
  <w:style w:type="character" w:customStyle="1" w:styleId="ListLabel35">
    <w:name w:val="ListLabel 35"/>
    <w:qFormat/>
    <w:rsid w:val="006C7EC6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6">
    <w:name w:val="ListLabel 36"/>
    <w:qFormat/>
    <w:rsid w:val="006C7EC6"/>
    <w:rPr>
      <w:rFonts w:eastAsia="Times New Roman"/>
      <w:b/>
      <w:bCs/>
      <w:color w:val="0000FF"/>
      <w:sz w:val="24"/>
      <w:szCs w:val="24"/>
      <w:u w:val="single"/>
    </w:rPr>
  </w:style>
  <w:style w:type="paragraph" w:customStyle="1" w:styleId="a4">
    <w:name w:val="Заголовок"/>
    <w:basedOn w:val="a"/>
    <w:next w:val="a5"/>
    <w:qFormat/>
    <w:rsid w:val="006C7EC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6C7EC6"/>
    <w:pPr>
      <w:spacing w:after="140" w:line="276" w:lineRule="auto"/>
    </w:pPr>
  </w:style>
  <w:style w:type="paragraph" w:styleId="a6">
    <w:name w:val="List"/>
    <w:basedOn w:val="a5"/>
    <w:rsid w:val="006C7EC6"/>
    <w:rPr>
      <w:rFonts w:cs="Droid Sans Devanagari"/>
    </w:rPr>
  </w:style>
  <w:style w:type="paragraph" w:customStyle="1" w:styleId="1">
    <w:name w:val="Название объекта1"/>
    <w:basedOn w:val="a"/>
    <w:qFormat/>
    <w:rsid w:val="006C7EC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6C7EC6"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6C7EC6"/>
    <w:pPr>
      <w:overflowPunct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qFormat/>
    <w:rsid w:val="006C7EC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6C7EC6"/>
    <w:pPr>
      <w:spacing w:before="280" w:after="28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rsid w:val="006C7EC6"/>
    <w:pPr>
      <w:overflowPunct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9">
    <w:name w:val="Содержимое таблицы"/>
    <w:basedOn w:val="a"/>
    <w:qFormat/>
    <w:rsid w:val="006C7EC6"/>
    <w:pPr>
      <w:suppressLineNumbers/>
    </w:pPr>
  </w:style>
  <w:style w:type="paragraph" w:customStyle="1" w:styleId="aa">
    <w:name w:val="Заголовок таблицы"/>
    <w:basedOn w:val="a9"/>
    <w:qFormat/>
    <w:rsid w:val="006C7EC6"/>
    <w:pPr>
      <w:jc w:val="center"/>
    </w:pPr>
    <w:rPr>
      <w:b/>
      <w:bCs/>
    </w:rPr>
  </w:style>
  <w:style w:type="paragraph" w:customStyle="1" w:styleId="ConsPlusTitle">
    <w:name w:val="ConsPlusTitle"/>
    <w:rsid w:val="00A9313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A9313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137B0B"/>
    <w:pPr>
      <w:overflowPunct/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32E2464D99E422154510F9016F745B8A62D5F155D5AE3FF99C2F70AC374B8DC151FE0F73A7F253A20E05DCD064DDD7747789D0BABF889267A827u3Y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Ю.А.</dc:creator>
  <cp:lastModifiedBy>AndrianovaOS</cp:lastModifiedBy>
  <cp:revision>6</cp:revision>
  <cp:lastPrinted>2021-12-08T09:25:00Z</cp:lastPrinted>
  <dcterms:created xsi:type="dcterms:W3CDTF">2021-12-07T10:01:00Z</dcterms:created>
  <dcterms:modified xsi:type="dcterms:W3CDTF">2021-12-08T09:25:00Z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